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EA3" w:rsidRPr="001A376C" w:rsidRDefault="00195EA3" w:rsidP="00195EA3">
      <w:pPr>
        <w:spacing w:after="0" w:line="240" w:lineRule="auto"/>
        <w:rPr>
          <w:rFonts w:ascii="Times New Roman" w:eastAsia="Times New Roman" w:hAnsi="Times New Roman" w:cs="Times New Roman"/>
          <w:color w:val="000000"/>
          <w:sz w:val="24"/>
          <w:szCs w:val="24"/>
        </w:rPr>
      </w:pPr>
      <w:bookmarkStart w:id="0" w:name="_GoBack"/>
      <w:r w:rsidRPr="001A376C">
        <w:rPr>
          <w:rFonts w:ascii="Times New Roman" w:eastAsia="Times New Roman" w:hAnsi="Times New Roman" w:cs="Times New Roman"/>
          <w:color w:val="000000"/>
          <w:sz w:val="24"/>
          <w:szCs w:val="24"/>
        </w:rPr>
        <w:t>ỦY BAN NHÂN DÂN QUẬN TÂN BÌNH</w:t>
      </w:r>
      <w:r>
        <w:rPr>
          <w:rFonts w:ascii="Times New Roman" w:eastAsia="Times New Roman" w:hAnsi="Times New Roman" w:cs="Times New Roman"/>
          <w:color w:val="000000"/>
          <w:sz w:val="24"/>
          <w:szCs w:val="24"/>
        </w:rPr>
        <w:t xml:space="preserve">  </w:t>
      </w:r>
      <w:r w:rsidRPr="001A376C">
        <w:rPr>
          <w:rFonts w:ascii="Times New Roman" w:eastAsia="Times New Roman" w:hAnsi="Times New Roman" w:cs="Times New Roman"/>
          <w:b/>
          <w:bCs/>
          <w:color w:val="000000"/>
          <w:sz w:val="24"/>
          <w:szCs w:val="24"/>
        </w:rPr>
        <w:t>CỘNG HÒA XÃ HỘI CHỦ NGHĨA VIỆT NAM</w:t>
      </w:r>
      <w:r w:rsidRPr="001A376C">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t xml:space="preserve">     </w:t>
      </w:r>
      <w:r w:rsidRPr="001A376C">
        <w:rPr>
          <w:rFonts w:ascii="Times New Roman" w:eastAsia="Times New Roman" w:hAnsi="Times New Roman" w:cs="Times New Roman"/>
          <w:b/>
          <w:bCs/>
          <w:color w:val="000000"/>
          <w:sz w:val="24"/>
          <w:szCs w:val="24"/>
        </w:rPr>
        <w:t xml:space="preserve"> TRƯỜNG </w:t>
      </w:r>
      <w:r w:rsidRPr="001A376C">
        <w:rPr>
          <w:rFonts w:ascii="Times New Roman" w:eastAsia="Times New Roman" w:hAnsi="Times New Roman" w:cs="Times New Roman"/>
          <w:b/>
          <w:bCs/>
          <w:color w:val="000000"/>
          <w:sz w:val="24"/>
          <w:szCs w:val="24"/>
          <w:u w:val="single"/>
        </w:rPr>
        <w:t>TIỂU HỌC</w:t>
      </w:r>
      <w:r w:rsidRPr="001A376C">
        <w:rPr>
          <w:rFonts w:ascii="Times New Roman" w:eastAsia="Times New Roman" w:hAnsi="Times New Roman" w:cs="Times New Roman"/>
          <w:b/>
          <w:bCs/>
          <w:color w:val="000000"/>
          <w:sz w:val="24"/>
          <w:szCs w:val="24"/>
        </w:rPr>
        <w:t xml:space="preserve"> BÌNH GIÃ</w:t>
      </w:r>
      <w:r>
        <w:rPr>
          <w:rFonts w:ascii="Times New Roman" w:eastAsia="Times New Roman" w:hAnsi="Times New Roman" w:cs="Times New Roman"/>
          <w:b/>
          <w:bCs/>
          <w:color w:val="000000"/>
          <w:sz w:val="24"/>
          <w:szCs w:val="24"/>
        </w:rPr>
        <w:t xml:space="preserve">                       </w:t>
      </w:r>
      <w:r w:rsidRPr="001A376C">
        <w:rPr>
          <w:rFonts w:ascii="Times New Roman" w:eastAsia="Times New Roman" w:hAnsi="Times New Roman" w:cs="Times New Roman"/>
          <w:b/>
          <w:bCs/>
          <w:color w:val="000000"/>
          <w:sz w:val="24"/>
          <w:szCs w:val="24"/>
          <w:u w:val="single"/>
        </w:rPr>
        <w:t>Độc lập - Tự do - Hạnh phúc</w:t>
      </w:r>
    </w:p>
    <w:p w:rsidR="00195EA3" w:rsidRDefault="00195EA3" w:rsidP="00195E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195EA3" w:rsidRPr="00AB6679" w:rsidRDefault="00195EA3" w:rsidP="00195E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AB6679">
        <w:rPr>
          <w:rFonts w:ascii="Times New Roman" w:eastAsia="Times New Roman" w:hAnsi="Times New Roman" w:cs="Times New Roman"/>
          <w:color w:val="000000"/>
          <w:sz w:val="24"/>
          <w:szCs w:val="24"/>
        </w:rPr>
        <w:t>Số</w:t>
      </w:r>
      <w:r>
        <w:rPr>
          <w:rFonts w:ascii="Times New Roman" w:eastAsia="Times New Roman" w:hAnsi="Times New Roman" w:cs="Times New Roman"/>
          <w:color w:val="000000"/>
          <w:sz w:val="24"/>
          <w:szCs w:val="24"/>
        </w:rPr>
        <w:t xml:space="preserve">:        /KH-BG                                                            </w:t>
      </w:r>
      <w:r>
        <w:rPr>
          <w:rFonts w:ascii="Times New Roman" w:eastAsia="Times New Roman" w:hAnsi="Times New Roman" w:cs="Times New Roman"/>
          <w:i/>
          <w:iCs/>
          <w:color w:val="000000"/>
          <w:sz w:val="24"/>
          <w:szCs w:val="24"/>
        </w:rPr>
        <w:t>Tân Bình</w:t>
      </w:r>
      <w:r w:rsidRPr="00AB6679">
        <w:rPr>
          <w:rFonts w:ascii="Times New Roman" w:eastAsia="Times New Roman" w:hAnsi="Times New Roman" w:cs="Times New Roman"/>
          <w:i/>
          <w:iCs/>
          <w:color w:val="000000"/>
          <w:sz w:val="24"/>
          <w:szCs w:val="24"/>
        </w:rPr>
        <w:t>, ngày</w:t>
      </w:r>
      <w:r w:rsidR="00C17BE8">
        <w:rPr>
          <w:rFonts w:ascii="Times New Roman" w:eastAsia="Times New Roman" w:hAnsi="Times New Roman" w:cs="Times New Roman"/>
          <w:i/>
          <w:iCs/>
          <w:color w:val="000000"/>
          <w:sz w:val="24"/>
          <w:szCs w:val="24"/>
        </w:rPr>
        <w:t xml:space="preserve"> 09 tháng 8</w:t>
      </w:r>
      <w:r>
        <w:rPr>
          <w:rFonts w:ascii="Times New Roman" w:eastAsia="Times New Roman" w:hAnsi="Times New Roman" w:cs="Times New Roman"/>
          <w:i/>
          <w:iCs/>
          <w:color w:val="000000"/>
          <w:sz w:val="24"/>
          <w:szCs w:val="24"/>
        </w:rPr>
        <w:t xml:space="preserve"> năm 2023</w:t>
      </w:r>
    </w:p>
    <w:p w:rsidR="00195EA3" w:rsidRDefault="00195EA3" w:rsidP="00195EA3">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Pr="004937E2">
        <w:rPr>
          <w:rFonts w:ascii="Times New Roman" w:eastAsia="Times New Roman" w:hAnsi="Times New Roman" w:cs="Times New Roman"/>
          <w:b/>
          <w:color w:val="000000"/>
          <w:sz w:val="24"/>
          <w:szCs w:val="24"/>
        </w:rPr>
        <w:t>KẾ HOẠCH</w:t>
      </w:r>
    </w:p>
    <w:p w:rsidR="00EC5B59" w:rsidRDefault="00195EA3" w:rsidP="00195EA3">
      <w:pPr>
        <w:spacing w:after="0" w:line="240" w:lineRule="auto"/>
        <w:jc w:val="center"/>
        <w:rPr>
          <w:rFonts w:ascii="Times New Roman" w:eastAsia="Times New Roman" w:hAnsi="Times New Roman" w:cs="Times New Roman"/>
          <w:b/>
          <w:color w:val="000000"/>
          <w:sz w:val="26"/>
          <w:szCs w:val="26"/>
        </w:rPr>
      </w:pPr>
      <w:r w:rsidRPr="00A76516">
        <w:rPr>
          <w:rFonts w:ascii="Times New Roman" w:eastAsia="Times New Roman" w:hAnsi="Times New Roman" w:cs="Times New Roman"/>
          <w:b/>
          <w:color w:val="000000"/>
          <w:sz w:val="24"/>
          <w:szCs w:val="24"/>
        </w:rPr>
        <w:t>Tổ chức</w:t>
      </w:r>
      <w:r w:rsidR="00EC5B59">
        <w:rPr>
          <w:rFonts w:ascii="Times New Roman" w:eastAsia="Times New Roman" w:hAnsi="Times New Roman" w:cs="Times New Roman"/>
          <w:b/>
          <w:color w:val="000000"/>
          <w:sz w:val="24"/>
          <w:szCs w:val="24"/>
        </w:rPr>
        <w:t xml:space="preserve"> chuyên đề</w:t>
      </w:r>
      <w:r w:rsidRPr="00A76516">
        <w:rPr>
          <w:rFonts w:ascii="Times New Roman" w:eastAsia="Times New Roman" w:hAnsi="Times New Roman" w:cs="Times New Roman"/>
          <w:b/>
          <w:color w:val="000000"/>
          <w:sz w:val="24"/>
          <w:szCs w:val="24"/>
        </w:rPr>
        <w:t xml:space="preserve"> </w:t>
      </w:r>
      <w:r w:rsidRPr="00A76516">
        <w:rPr>
          <w:rFonts w:ascii="Times New Roman" w:eastAsia="Times New Roman" w:hAnsi="Times New Roman" w:cs="Times New Roman"/>
          <w:b/>
          <w:color w:val="000000"/>
          <w:sz w:val="26"/>
          <w:szCs w:val="26"/>
        </w:rPr>
        <w:t xml:space="preserve">tập huấn hướng dẫn chuyển giao </w:t>
      </w:r>
    </w:p>
    <w:p w:rsidR="00195EA3" w:rsidRDefault="00195EA3" w:rsidP="00195EA3">
      <w:pPr>
        <w:spacing w:after="0" w:line="240" w:lineRule="auto"/>
        <w:jc w:val="center"/>
        <w:rPr>
          <w:rFonts w:ascii="Times New Roman" w:eastAsia="Times New Roman" w:hAnsi="Times New Roman" w:cs="Times New Roman"/>
          <w:b/>
          <w:color w:val="000000"/>
          <w:sz w:val="26"/>
          <w:szCs w:val="26"/>
        </w:rPr>
      </w:pPr>
      <w:r w:rsidRPr="00A76516">
        <w:rPr>
          <w:rFonts w:ascii="Times New Roman" w:eastAsia="Times New Roman" w:hAnsi="Times New Roman" w:cs="Times New Roman"/>
          <w:b/>
          <w:color w:val="000000"/>
          <w:sz w:val="26"/>
          <w:szCs w:val="26"/>
        </w:rPr>
        <w:t>chương trình giáo dục STEM</w:t>
      </w:r>
    </w:p>
    <w:p w:rsidR="00195EA3" w:rsidRPr="004937E2" w:rsidRDefault="00195EA3" w:rsidP="00195EA3">
      <w:pPr>
        <w:spacing w:after="0" w:line="240" w:lineRule="auto"/>
        <w:jc w:val="center"/>
        <w:rPr>
          <w:rFonts w:ascii="Times New Roman" w:eastAsia="Times New Roman" w:hAnsi="Times New Roman" w:cs="Times New Roman"/>
          <w:b/>
          <w:color w:val="000000"/>
          <w:sz w:val="24"/>
          <w:szCs w:val="24"/>
        </w:rPr>
      </w:pPr>
      <w:r w:rsidRPr="00A76516">
        <w:rPr>
          <w:rFonts w:ascii="Times New Roman" w:eastAsia="Times New Roman" w:hAnsi="Times New Roman" w:cs="Times New Roman"/>
          <w:b/>
          <w:color w:val="000000"/>
          <w:sz w:val="26"/>
          <w:szCs w:val="26"/>
        </w:rPr>
        <w:t xml:space="preserve"> </w:t>
      </w:r>
      <w:r w:rsidRPr="00A76516">
        <w:rPr>
          <w:rFonts w:ascii="Times New Roman" w:eastAsia="Times New Roman" w:hAnsi="Times New Roman" w:cs="Times New Roman"/>
          <w:b/>
          <w:color w:val="000000"/>
          <w:sz w:val="24"/>
          <w:szCs w:val="24"/>
        </w:rPr>
        <w:t>năm học 2023-</w:t>
      </w:r>
      <w:r w:rsidRPr="004937E2">
        <w:rPr>
          <w:rFonts w:ascii="Times New Roman" w:eastAsia="Times New Roman" w:hAnsi="Times New Roman" w:cs="Times New Roman"/>
          <w:b/>
          <w:color w:val="000000"/>
          <w:sz w:val="24"/>
          <w:szCs w:val="24"/>
        </w:rPr>
        <w:t>2024</w:t>
      </w:r>
    </w:p>
    <w:p w:rsidR="00195EA3" w:rsidRDefault="00195EA3" w:rsidP="00195EA3">
      <w:pPr>
        <w:spacing w:after="0" w:line="240" w:lineRule="auto"/>
        <w:jc w:val="both"/>
        <w:rPr>
          <w:rFonts w:ascii="Times New Roman" w:eastAsia="Times New Roman" w:hAnsi="Times New Roman" w:cs="Times New Roman"/>
          <w:color w:val="000000"/>
          <w:sz w:val="26"/>
          <w:szCs w:val="26"/>
        </w:rPr>
      </w:pPr>
      <w:r w:rsidRPr="00A82A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6"/>
          <w:szCs w:val="26"/>
        </w:rPr>
        <w:t>Căn cứ công văn 1179/GDĐT-</w:t>
      </w:r>
      <w:r w:rsidRPr="004937E2">
        <w:rPr>
          <w:rFonts w:ascii="Times New Roman" w:eastAsia="Times New Roman" w:hAnsi="Times New Roman" w:cs="Times New Roman"/>
          <w:color w:val="000000"/>
          <w:sz w:val="26"/>
          <w:szCs w:val="26"/>
        </w:rPr>
        <w:t xml:space="preserve">TH ngày </w:t>
      </w:r>
      <w:r>
        <w:rPr>
          <w:rFonts w:ascii="Times New Roman" w:eastAsia="Times New Roman" w:hAnsi="Times New Roman" w:cs="Times New Roman"/>
          <w:color w:val="000000"/>
          <w:sz w:val="26"/>
          <w:szCs w:val="26"/>
        </w:rPr>
        <w:t>13 tháng 7</w:t>
      </w:r>
      <w:r w:rsidRPr="004937E2">
        <w:rPr>
          <w:rFonts w:ascii="Times New Roman" w:eastAsia="Times New Roman" w:hAnsi="Times New Roman" w:cs="Times New Roman"/>
          <w:color w:val="000000"/>
          <w:sz w:val="26"/>
          <w:szCs w:val="26"/>
        </w:rPr>
        <w:t xml:space="preserve"> năm 2023 của Phòng Giáo dục và Đào tạo về </w:t>
      </w:r>
      <w:r>
        <w:rPr>
          <w:rFonts w:ascii="Times New Roman" w:eastAsia="Times New Roman" w:hAnsi="Times New Roman" w:cs="Times New Roman"/>
          <w:color w:val="000000"/>
          <w:sz w:val="26"/>
          <w:szCs w:val="26"/>
        </w:rPr>
        <w:t xml:space="preserve">tập huấn hướng dẫn chuyển giao chương trình giáo dục STEM trong các cơ sở giáo dục tiểu học, năm học 2023-2024; </w:t>
      </w:r>
    </w:p>
    <w:p w:rsidR="00195EA3" w:rsidRDefault="00195EA3" w:rsidP="00195EA3">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Căn cứ công văn 27/KH-BG ngày 21 tháng 7</w:t>
      </w:r>
      <w:r w:rsidRPr="004937E2">
        <w:rPr>
          <w:rFonts w:ascii="Times New Roman" w:eastAsia="Times New Roman" w:hAnsi="Times New Roman" w:cs="Times New Roman"/>
          <w:color w:val="000000"/>
          <w:sz w:val="26"/>
          <w:szCs w:val="26"/>
        </w:rPr>
        <w:t xml:space="preserve"> năm 2023 của </w:t>
      </w:r>
      <w:r>
        <w:rPr>
          <w:rFonts w:ascii="Times New Roman" w:eastAsia="Times New Roman" w:hAnsi="Times New Roman" w:cs="Times New Roman"/>
          <w:color w:val="000000"/>
          <w:sz w:val="26"/>
          <w:szCs w:val="26"/>
        </w:rPr>
        <w:t xml:space="preserve">trường Tiểu học Bình Giã </w:t>
      </w:r>
      <w:r w:rsidRPr="004937E2">
        <w:rPr>
          <w:rFonts w:ascii="Times New Roman" w:eastAsia="Times New Roman" w:hAnsi="Times New Roman" w:cs="Times New Roman"/>
          <w:color w:val="000000"/>
          <w:sz w:val="26"/>
          <w:szCs w:val="26"/>
        </w:rPr>
        <w:t xml:space="preserve">về </w:t>
      </w:r>
      <w:r>
        <w:rPr>
          <w:rFonts w:ascii="Times New Roman" w:eastAsia="Times New Roman" w:hAnsi="Times New Roman" w:cs="Times New Roman"/>
          <w:color w:val="000000"/>
          <w:sz w:val="26"/>
          <w:szCs w:val="26"/>
        </w:rPr>
        <w:t xml:space="preserve">tập huấn hướng dẫn chuyển giao chương trình giáo dục STEM trong các cơ sở giáo dục tiểu học, năm học 2023-2024; </w:t>
      </w:r>
    </w:p>
    <w:p w:rsidR="00EA0A3A" w:rsidRPr="00526AFD" w:rsidRDefault="00195EA3" w:rsidP="00195EA3">
      <w:pPr>
        <w:tabs>
          <w:tab w:val="right" w:pos="9360"/>
        </w:tabs>
        <w:spacing w:after="0" w:line="240" w:lineRule="auto"/>
        <w:jc w:val="both"/>
        <w:rPr>
          <w:rFonts w:ascii="Times New Roman" w:eastAsia="Times New Roman" w:hAnsi="Times New Roman" w:cs="Times New Roman"/>
          <w:color w:val="000000"/>
          <w:sz w:val="26"/>
          <w:szCs w:val="26"/>
        </w:rPr>
      </w:pPr>
      <w:r w:rsidRPr="004937E2">
        <w:rPr>
          <w:rFonts w:ascii="Times New Roman" w:eastAsia="Times New Roman" w:hAnsi="Times New Roman" w:cs="Times New Roman"/>
          <w:color w:val="000000"/>
          <w:sz w:val="26"/>
          <w:szCs w:val="26"/>
        </w:rPr>
        <w:t xml:space="preserve">        Trường Tiểu học Bình Giã </w:t>
      </w:r>
      <w:r w:rsidR="001F2939">
        <w:rPr>
          <w:rFonts w:ascii="Times New Roman" w:eastAsia="Times New Roman" w:hAnsi="Times New Roman" w:cs="Times New Roman"/>
          <w:color w:val="000000"/>
          <w:sz w:val="26"/>
          <w:szCs w:val="26"/>
        </w:rPr>
        <w:t xml:space="preserve">tổ chức chuyên đề </w:t>
      </w:r>
      <w:r>
        <w:rPr>
          <w:rFonts w:ascii="Times New Roman" w:eastAsia="Times New Roman" w:hAnsi="Times New Roman" w:cs="Times New Roman"/>
          <w:color w:val="000000"/>
          <w:sz w:val="26"/>
          <w:szCs w:val="26"/>
        </w:rPr>
        <w:t xml:space="preserve">tập huấn hướng dẫn chuyển giao </w:t>
      </w:r>
      <w:r w:rsidRPr="00526AFD">
        <w:rPr>
          <w:rFonts w:ascii="Times New Roman" w:eastAsia="Times New Roman" w:hAnsi="Times New Roman" w:cs="Times New Roman"/>
          <w:color w:val="000000"/>
          <w:sz w:val="26"/>
          <w:szCs w:val="26"/>
        </w:rPr>
        <w:t xml:space="preserve">chương trình giáo dục STEM trong năm học 2023 - 2024 như sau: </w:t>
      </w:r>
    </w:p>
    <w:p w:rsidR="00C576F8" w:rsidRPr="00526AFD" w:rsidRDefault="00C576F8" w:rsidP="00C576F8">
      <w:pPr>
        <w:spacing w:line="240" w:lineRule="auto"/>
        <w:rPr>
          <w:rFonts w:ascii="Times New Roman" w:hAnsi="Times New Roman"/>
        </w:rPr>
      </w:pPr>
      <w:r w:rsidRPr="00526AFD">
        <w:rPr>
          <w:rFonts w:ascii="Times New Roman" w:hAnsi="Times New Roman"/>
          <w:b/>
          <w:bCs/>
        </w:rPr>
        <w:t xml:space="preserve">      </w:t>
      </w:r>
      <w:r w:rsidR="00526AFD" w:rsidRPr="00526AFD">
        <w:rPr>
          <w:rFonts w:ascii="Times New Roman" w:hAnsi="Times New Roman"/>
          <w:b/>
          <w:bCs/>
        </w:rPr>
        <w:t xml:space="preserve"> </w:t>
      </w:r>
      <w:r w:rsidRPr="00526AFD">
        <w:rPr>
          <w:rFonts w:ascii="Times New Roman" w:hAnsi="Times New Roman"/>
          <w:b/>
          <w:bCs/>
        </w:rPr>
        <w:t xml:space="preserve"> I. MỤC ĐÍCH - YÊU CẦU </w:t>
      </w:r>
    </w:p>
    <w:p w:rsidR="00C576F8" w:rsidRPr="00526AFD" w:rsidRDefault="00C576F8" w:rsidP="00EC5B59">
      <w:pPr>
        <w:spacing w:line="240" w:lineRule="auto"/>
        <w:ind w:firstLine="426"/>
        <w:jc w:val="both"/>
        <w:rPr>
          <w:rFonts w:ascii="Times New Roman" w:hAnsi="Times New Roman"/>
          <w:sz w:val="26"/>
          <w:szCs w:val="26"/>
        </w:rPr>
      </w:pPr>
      <w:r w:rsidRPr="00526AFD">
        <w:rPr>
          <w:rFonts w:ascii="Times New Roman" w:hAnsi="Times New Roman"/>
          <w:sz w:val="26"/>
          <w:szCs w:val="26"/>
        </w:rPr>
        <w:t>- Thông qua buổi chuyên đề, mỗi giáo viên hiểu được tầm quan trọng của việc vận dụ</w:t>
      </w:r>
      <w:r w:rsidR="00EC5B59" w:rsidRPr="00526AFD">
        <w:rPr>
          <w:rFonts w:ascii="Times New Roman" w:hAnsi="Times New Roman"/>
          <w:sz w:val="26"/>
          <w:szCs w:val="26"/>
        </w:rPr>
        <w:t xml:space="preserve">ng </w:t>
      </w:r>
      <w:r w:rsidRPr="00526AFD">
        <w:rPr>
          <w:rFonts w:ascii="Times New Roman" w:hAnsi="Times New Roman"/>
          <w:sz w:val="26"/>
          <w:szCs w:val="26"/>
        </w:rPr>
        <w:t xml:space="preserve">chuyên đề vào thực tế giảng dạy. Giúp giáo viên hiểu và vận dụng đúng tinh thần nội dung chuyên đề một cách linh hoạt cho phù hợp với tình hình trường, lớp. </w:t>
      </w:r>
    </w:p>
    <w:p w:rsidR="00C17BE8" w:rsidRPr="00526AFD" w:rsidRDefault="00C17BE8" w:rsidP="00C17BE8">
      <w:pPr>
        <w:spacing w:after="0" w:line="240" w:lineRule="auto"/>
        <w:jc w:val="both"/>
        <w:rPr>
          <w:rFonts w:ascii="Times New Roman" w:eastAsia="Times New Roman" w:hAnsi="Times New Roman" w:cs="Times New Roman"/>
          <w:color w:val="000000"/>
          <w:sz w:val="26"/>
          <w:szCs w:val="26"/>
        </w:rPr>
      </w:pPr>
      <w:r w:rsidRPr="00526AFD">
        <w:rPr>
          <w:rFonts w:ascii="Times New Roman" w:hAnsi="Times New Roman"/>
          <w:sz w:val="26"/>
          <w:szCs w:val="26"/>
        </w:rPr>
        <w:t xml:space="preserve">      </w:t>
      </w:r>
      <w:r w:rsidR="00C576F8" w:rsidRPr="00526AFD">
        <w:rPr>
          <w:rFonts w:ascii="Times New Roman" w:hAnsi="Times New Roman"/>
          <w:sz w:val="26"/>
          <w:szCs w:val="26"/>
        </w:rPr>
        <w:t xml:space="preserve">- Nâng cao trình độ chuyên môn, tay nghề; giúp giáo viên học hỏi kinh nghiệm lẫn nhau. Cùng nhau góp ý những tồn tại trong việc </w:t>
      </w:r>
      <w:r w:rsidRPr="00526AFD">
        <w:rPr>
          <w:rFonts w:ascii="Times New Roman" w:eastAsia="Times New Roman" w:hAnsi="Times New Roman" w:cs="Times New Roman"/>
          <w:color w:val="000000"/>
          <w:sz w:val="26"/>
          <w:szCs w:val="26"/>
        </w:rPr>
        <w:t xml:space="preserve">tổ chức chuyên đề tập huấn hướng dẫn chuyển giao chương trình giáo dục STEM năm học 2023-2024”. </w:t>
      </w:r>
    </w:p>
    <w:p w:rsidR="00C576F8" w:rsidRPr="0092028A" w:rsidRDefault="00C576F8" w:rsidP="00C576F8">
      <w:pPr>
        <w:spacing w:line="240" w:lineRule="auto"/>
        <w:ind w:firstLine="426"/>
        <w:jc w:val="both"/>
        <w:rPr>
          <w:rFonts w:ascii="Times New Roman" w:hAnsi="Times New Roman"/>
          <w:b/>
          <w:bCs/>
        </w:rPr>
      </w:pPr>
      <w:r w:rsidRPr="0092028A">
        <w:rPr>
          <w:rFonts w:ascii="Times New Roman" w:hAnsi="Times New Roman"/>
          <w:b/>
          <w:bCs/>
        </w:rPr>
        <w:t xml:space="preserve">II. ĐỐI TƯỢNG THAM DỰ </w:t>
      </w:r>
    </w:p>
    <w:p w:rsidR="00C576F8" w:rsidRPr="0092028A" w:rsidRDefault="00C576F8" w:rsidP="00C576F8">
      <w:pPr>
        <w:spacing w:line="240" w:lineRule="auto"/>
        <w:ind w:firstLine="426"/>
        <w:jc w:val="both"/>
        <w:rPr>
          <w:rFonts w:ascii="Times New Roman" w:hAnsi="Times New Roman"/>
          <w:sz w:val="26"/>
          <w:szCs w:val="26"/>
        </w:rPr>
      </w:pPr>
      <w:r>
        <w:rPr>
          <w:rFonts w:ascii="Times New Roman" w:hAnsi="Times New Roman"/>
          <w:sz w:val="26"/>
          <w:szCs w:val="26"/>
        </w:rPr>
        <w:t xml:space="preserve">- </w:t>
      </w:r>
      <w:r w:rsidR="008941F2">
        <w:rPr>
          <w:rFonts w:ascii="Times New Roman" w:hAnsi="Times New Roman"/>
          <w:sz w:val="26"/>
          <w:szCs w:val="26"/>
        </w:rPr>
        <w:t>Cán bộ quản lý.</w:t>
      </w:r>
    </w:p>
    <w:p w:rsidR="00C576F8" w:rsidRDefault="00C576F8" w:rsidP="00C576F8">
      <w:pPr>
        <w:spacing w:line="240" w:lineRule="auto"/>
        <w:ind w:firstLine="426"/>
        <w:jc w:val="both"/>
        <w:rPr>
          <w:rFonts w:ascii="Times New Roman" w:hAnsi="Times New Roman"/>
          <w:sz w:val="26"/>
          <w:szCs w:val="26"/>
        </w:rPr>
      </w:pPr>
      <w:r>
        <w:rPr>
          <w:rFonts w:ascii="Times New Roman" w:hAnsi="Times New Roman"/>
          <w:sz w:val="26"/>
          <w:szCs w:val="26"/>
        </w:rPr>
        <w:t xml:space="preserve">- </w:t>
      </w:r>
      <w:r w:rsidRPr="0092028A">
        <w:rPr>
          <w:rFonts w:ascii="Times New Roman" w:hAnsi="Times New Roman"/>
          <w:sz w:val="26"/>
          <w:szCs w:val="26"/>
        </w:rPr>
        <w:t>Toàn</w:t>
      </w:r>
      <w:r>
        <w:rPr>
          <w:rFonts w:ascii="Times New Roman" w:hAnsi="Times New Roman"/>
          <w:sz w:val="26"/>
          <w:szCs w:val="26"/>
        </w:rPr>
        <w:t xml:space="preserve"> thể giáo viên.</w:t>
      </w:r>
    </w:p>
    <w:p w:rsidR="000931AE" w:rsidRPr="000931AE" w:rsidRDefault="000931AE" w:rsidP="000931AE">
      <w:pPr>
        <w:spacing w:line="240" w:lineRule="auto"/>
        <w:ind w:firstLine="426"/>
        <w:jc w:val="both"/>
        <w:rPr>
          <w:rFonts w:ascii="Times New Roman" w:hAnsi="Times New Roman"/>
          <w:b/>
          <w:bCs/>
        </w:rPr>
      </w:pPr>
      <w:r w:rsidRPr="000931AE">
        <w:rPr>
          <w:rFonts w:ascii="Times New Roman" w:hAnsi="Times New Roman"/>
          <w:b/>
          <w:bCs/>
        </w:rPr>
        <w:t xml:space="preserve">III. NỘI DUNG TẬP HUẤN </w:t>
      </w:r>
    </w:p>
    <w:p w:rsidR="000931AE" w:rsidRPr="000931AE" w:rsidRDefault="000931AE" w:rsidP="000931AE">
      <w:pPr>
        <w:spacing w:line="240" w:lineRule="auto"/>
        <w:ind w:firstLine="426"/>
        <w:jc w:val="both"/>
        <w:rPr>
          <w:rFonts w:ascii="Times New Roman" w:hAnsi="Times New Roman"/>
          <w:bCs/>
          <w:sz w:val="26"/>
          <w:szCs w:val="26"/>
        </w:rPr>
      </w:pPr>
      <w:r w:rsidRPr="000931AE">
        <w:rPr>
          <w:rFonts w:ascii="Times New Roman" w:hAnsi="Times New Roman"/>
          <w:bCs/>
          <w:sz w:val="26"/>
          <w:szCs w:val="26"/>
        </w:rPr>
        <w:t xml:space="preserve">1) Căn cứ thực hiện Stem </w:t>
      </w:r>
    </w:p>
    <w:p w:rsidR="000931AE" w:rsidRPr="000931AE" w:rsidRDefault="000931AE" w:rsidP="000931AE">
      <w:pPr>
        <w:spacing w:line="240" w:lineRule="auto"/>
        <w:ind w:firstLine="426"/>
        <w:jc w:val="both"/>
        <w:rPr>
          <w:rFonts w:ascii="Times New Roman" w:hAnsi="Times New Roman"/>
          <w:bCs/>
          <w:sz w:val="26"/>
          <w:szCs w:val="26"/>
        </w:rPr>
      </w:pPr>
      <w:r w:rsidRPr="000931AE">
        <w:rPr>
          <w:rFonts w:ascii="Times New Roman" w:hAnsi="Times New Roman"/>
          <w:bCs/>
          <w:sz w:val="26"/>
          <w:szCs w:val="26"/>
        </w:rPr>
        <w:t xml:space="preserve">2) Các thành tố Stem. </w:t>
      </w:r>
    </w:p>
    <w:p w:rsidR="000931AE" w:rsidRPr="000931AE" w:rsidRDefault="000931AE" w:rsidP="000931AE">
      <w:pPr>
        <w:spacing w:line="240" w:lineRule="auto"/>
        <w:ind w:firstLine="426"/>
        <w:jc w:val="both"/>
        <w:rPr>
          <w:rFonts w:ascii="Times New Roman" w:hAnsi="Times New Roman"/>
          <w:bCs/>
          <w:sz w:val="26"/>
          <w:szCs w:val="26"/>
        </w:rPr>
      </w:pPr>
      <w:r w:rsidRPr="000931AE">
        <w:rPr>
          <w:rFonts w:ascii="Times New Roman" w:hAnsi="Times New Roman"/>
          <w:bCs/>
          <w:sz w:val="26"/>
          <w:szCs w:val="26"/>
        </w:rPr>
        <w:t xml:space="preserve">3) Các hình thức tổ chức giáo dục Stem. </w:t>
      </w:r>
    </w:p>
    <w:p w:rsidR="000931AE" w:rsidRPr="000931AE" w:rsidRDefault="000931AE" w:rsidP="000931AE">
      <w:pPr>
        <w:spacing w:line="240" w:lineRule="auto"/>
        <w:ind w:firstLine="426"/>
        <w:jc w:val="both"/>
        <w:rPr>
          <w:rFonts w:ascii="Times New Roman" w:hAnsi="Times New Roman"/>
          <w:bCs/>
          <w:sz w:val="26"/>
          <w:szCs w:val="26"/>
        </w:rPr>
      </w:pPr>
      <w:r w:rsidRPr="000931AE">
        <w:rPr>
          <w:rFonts w:ascii="Times New Roman" w:hAnsi="Times New Roman"/>
          <w:bCs/>
          <w:sz w:val="26"/>
          <w:szCs w:val="26"/>
        </w:rPr>
        <w:t xml:space="preserve">4) Cấu trúc các hoạt động trong bài học Stem </w:t>
      </w:r>
    </w:p>
    <w:p w:rsidR="000931AE" w:rsidRPr="000931AE" w:rsidRDefault="000931AE" w:rsidP="000931AE">
      <w:pPr>
        <w:spacing w:line="240" w:lineRule="auto"/>
        <w:ind w:firstLine="426"/>
        <w:jc w:val="both"/>
        <w:rPr>
          <w:rFonts w:ascii="Times New Roman" w:hAnsi="Times New Roman"/>
          <w:bCs/>
          <w:sz w:val="26"/>
          <w:szCs w:val="26"/>
        </w:rPr>
      </w:pPr>
      <w:r w:rsidRPr="000931AE">
        <w:rPr>
          <w:rFonts w:ascii="Times New Roman" w:hAnsi="Times New Roman"/>
          <w:bCs/>
          <w:sz w:val="26"/>
          <w:szCs w:val="26"/>
        </w:rPr>
        <w:t xml:space="preserve">5) Thực hành 1 chủ đề Stem lớp 1. </w:t>
      </w:r>
    </w:p>
    <w:p w:rsidR="000931AE" w:rsidRPr="000931AE" w:rsidRDefault="000931AE" w:rsidP="000931AE">
      <w:pPr>
        <w:spacing w:line="240" w:lineRule="auto"/>
        <w:ind w:firstLine="426"/>
        <w:jc w:val="both"/>
        <w:rPr>
          <w:rFonts w:ascii="Times New Roman" w:hAnsi="Times New Roman"/>
          <w:bCs/>
          <w:sz w:val="26"/>
          <w:szCs w:val="26"/>
        </w:rPr>
      </w:pPr>
      <w:r w:rsidRPr="000931AE">
        <w:rPr>
          <w:rFonts w:ascii="Times New Roman" w:hAnsi="Times New Roman"/>
          <w:bCs/>
          <w:sz w:val="26"/>
          <w:szCs w:val="26"/>
        </w:rPr>
        <w:t xml:space="preserve">6) Thực hành 1 chủ đề Stem lớp 5. </w:t>
      </w:r>
    </w:p>
    <w:p w:rsidR="000931AE" w:rsidRPr="000931AE" w:rsidRDefault="000931AE" w:rsidP="000931AE">
      <w:pPr>
        <w:spacing w:line="240" w:lineRule="auto"/>
        <w:ind w:firstLine="426"/>
        <w:jc w:val="both"/>
        <w:rPr>
          <w:rFonts w:ascii="Times New Roman" w:hAnsi="Times New Roman"/>
          <w:bCs/>
          <w:sz w:val="26"/>
          <w:szCs w:val="26"/>
        </w:rPr>
      </w:pPr>
      <w:r w:rsidRPr="000931AE">
        <w:rPr>
          <w:rFonts w:ascii="Times New Roman" w:hAnsi="Times New Roman"/>
          <w:bCs/>
          <w:sz w:val="26"/>
          <w:szCs w:val="26"/>
        </w:rPr>
        <w:t xml:space="preserve">7) Bài học Stem ở các giai đoạn các lớp 1,2,3 và các lớp 4,5. </w:t>
      </w:r>
    </w:p>
    <w:p w:rsidR="00C576F8" w:rsidRDefault="000931AE" w:rsidP="00C576F8">
      <w:pPr>
        <w:spacing w:line="240" w:lineRule="auto"/>
        <w:ind w:firstLine="426"/>
        <w:jc w:val="both"/>
        <w:rPr>
          <w:rFonts w:ascii="Times New Roman" w:hAnsi="Times New Roman"/>
          <w:b/>
          <w:bCs/>
        </w:rPr>
      </w:pPr>
      <w:r>
        <w:rPr>
          <w:rFonts w:ascii="Times New Roman" w:hAnsi="Times New Roman"/>
          <w:b/>
          <w:bCs/>
        </w:rPr>
        <w:t>IV</w:t>
      </w:r>
      <w:r w:rsidR="00C576F8" w:rsidRPr="0092028A">
        <w:rPr>
          <w:rFonts w:ascii="Times New Roman" w:hAnsi="Times New Roman"/>
          <w:b/>
          <w:bCs/>
        </w:rPr>
        <w:t>. THỜI GIAN VÀ CÁCH THỰC HIỆN</w:t>
      </w:r>
      <w:r w:rsidR="00C576F8">
        <w:rPr>
          <w:rFonts w:ascii="Times New Roman" w:hAnsi="Times New Roman"/>
          <w:b/>
          <w:bCs/>
        </w:rPr>
        <w:t xml:space="preserve"> </w:t>
      </w:r>
    </w:p>
    <w:p w:rsidR="00C17BE8" w:rsidRPr="000931AE" w:rsidRDefault="00C17BE8" w:rsidP="00C17BE8">
      <w:pPr>
        <w:spacing w:after="0" w:line="240" w:lineRule="auto"/>
        <w:jc w:val="both"/>
        <w:rPr>
          <w:rFonts w:ascii="Times New Roman" w:eastAsia="Times New Roman" w:hAnsi="Times New Roman" w:cs="Times New Roman"/>
          <w:color w:val="000000"/>
          <w:sz w:val="26"/>
          <w:szCs w:val="26"/>
        </w:rPr>
      </w:pPr>
      <w:r w:rsidRPr="000931AE">
        <w:rPr>
          <w:rFonts w:ascii="Times New Roman" w:hAnsi="Times New Roman"/>
          <w:b/>
          <w:bCs/>
          <w:sz w:val="26"/>
          <w:szCs w:val="26"/>
        </w:rPr>
        <w:lastRenderedPageBreak/>
        <w:t xml:space="preserve">        </w:t>
      </w:r>
      <w:r w:rsidR="00C576F8" w:rsidRPr="000931AE">
        <w:rPr>
          <w:rFonts w:ascii="Times New Roman" w:hAnsi="Times New Roman"/>
          <w:b/>
          <w:bCs/>
          <w:sz w:val="26"/>
          <w:szCs w:val="26"/>
        </w:rPr>
        <w:t xml:space="preserve">- </w:t>
      </w:r>
      <w:r w:rsidR="00C576F8" w:rsidRPr="000931AE">
        <w:rPr>
          <w:rFonts w:ascii="Times New Roman" w:hAnsi="Times New Roman"/>
          <w:bCs/>
          <w:sz w:val="26"/>
          <w:szCs w:val="26"/>
        </w:rPr>
        <w:t>Phó Hiệu trưởng (cô Nguyễn Thị Bích Hà): trực tiếp xây dựng kế hoạch “</w:t>
      </w:r>
      <w:r w:rsidRPr="000931AE">
        <w:rPr>
          <w:rFonts w:ascii="Times New Roman" w:eastAsia="Times New Roman" w:hAnsi="Times New Roman" w:cs="Times New Roman"/>
          <w:color w:val="000000"/>
          <w:sz w:val="26"/>
          <w:szCs w:val="26"/>
        </w:rPr>
        <w:t xml:space="preserve">Tổ chức chuyên đề tập huấn hướng dẫn chuyển giao chương trình giáo dục STEM  năm học 2023-2024”. </w:t>
      </w:r>
    </w:p>
    <w:p w:rsidR="00C576F8" w:rsidRDefault="00765E73" w:rsidP="00765E73">
      <w:pPr>
        <w:spacing w:after="0" w:line="240" w:lineRule="auto"/>
        <w:jc w:val="both"/>
        <w:rPr>
          <w:rFonts w:ascii="Times New Roman" w:hAnsi="Times New Roman"/>
          <w:bCs/>
          <w:sz w:val="26"/>
          <w:szCs w:val="26"/>
        </w:rPr>
      </w:pPr>
      <w:r>
        <w:rPr>
          <w:rFonts w:ascii="Times New Roman" w:hAnsi="Times New Roman"/>
          <w:b/>
          <w:bCs/>
          <w:sz w:val="26"/>
          <w:szCs w:val="26"/>
        </w:rPr>
        <w:t xml:space="preserve">     </w:t>
      </w:r>
      <w:r w:rsidR="00C576F8" w:rsidRPr="0092028A">
        <w:rPr>
          <w:rFonts w:ascii="Times New Roman" w:hAnsi="Times New Roman"/>
          <w:b/>
          <w:bCs/>
          <w:sz w:val="26"/>
          <w:szCs w:val="26"/>
        </w:rPr>
        <w:t xml:space="preserve">- </w:t>
      </w:r>
      <w:r w:rsidR="00C576F8">
        <w:rPr>
          <w:rFonts w:ascii="Times New Roman" w:hAnsi="Times New Roman"/>
          <w:bCs/>
          <w:sz w:val="26"/>
          <w:szCs w:val="26"/>
        </w:rPr>
        <w:t xml:space="preserve">Phó Hiệu trưởng (cô Nguyễn Thị Bích Hà) </w:t>
      </w:r>
      <w:r w:rsidR="00C17BE8">
        <w:rPr>
          <w:rFonts w:ascii="Times New Roman" w:hAnsi="Times New Roman"/>
          <w:bCs/>
          <w:sz w:val="26"/>
          <w:szCs w:val="26"/>
        </w:rPr>
        <w:t>và 6</w:t>
      </w:r>
      <w:r w:rsidR="00C576F8">
        <w:rPr>
          <w:rFonts w:ascii="Times New Roman" w:hAnsi="Times New Roman"/>
          <w:bCs/>
          <w:sz w:val="26"/>
          <w:szCs w:val="26"/>
        </w:rPr>
        <w:t xml:space="preserve"> giáo viên (cô</w:t>
      </w:r>
      <w:r w:rsidR="00C17BE8">
        <w:rPr>
          <w:rFonts w:ascii="Times New Roman" w:hAnsi="Times New Roman"/>
          <w:bCs/>
          <w:sz w:val="26"/>
          <w:szCs w:val="26"/>
        </w:rPr>
        <w:t xml:space="preserve"> Hoàng Đình Thanh Thủy, cô</w:t>
      </w:r>
      <w:r w:rsidR="00C576F8">
        <w:rPr>
          <w:rFonts w:ascii="Times New Roman" w:hAnsi="Times New Roman"/>
          <w:bCs/>
          <w:sz w:val="26"/>
          <w:szCs w:val="26"/>
        </w:rPr>
        <w:t xml:space="preserve"> Lê Thị Hồng Cẩ</w:t>
      </w:r>
      <w:r w:rsidR="00C17BE8">
        <w:rPr>
          <w:rFonts w:ascii="Times New Roman" w:hAnsi="Times New Roman"/>
          <w:bCs/>
          <w:sz w:val="26"/>
          <w:szCs w:val="26"/>
        </w:rPr>
        <w:t xml:space="preserve">m, </w:t>
      </w:r>
      <w:r w:rsidR="00C576F8">
        <w:rPr>
          <w:rFonts w:ascii="Times New Roman" w:hAnsi="Times New Roman"/>
          <w:bCs/>
          <w:sz w:val="26"/>
          <w:szCs w:val="26"/>
        </w:rPr>
        <w:t>cô Huỳnh Thị Lệ Hoa</w:t>
      </w:r>
      <w:r w:rsidR="00C17BE8">
        <w:rPr>
          <w:rFonts w:ascii="Times New Roman" w:hAnsi="Times New Roman"/>
          <w:bCs/>
          <w:sz w:val="26"/>
          <w:szCs w:val="26"/>
        </w:rPr>
        <w:t>, cô Đỗ Thị Hạnh, cô Phan Thị Mỹ Dung, cô Nguyễn Ngô Dạ My</w:t>
      </w:r>
      <w:r w:rsidR="00C576F8">
        <w:rPr>
          <w:rFonts w:ascii="Times New Roman" w:hAnsi="Times New Roman"/>
          <w:bCs/>
          <w:sz w:val="26"/>
          <w:szCs w:val="26"/>
        </w:rPr>
        <w:t xml:space="preserve">) </w:t>
      </w:r>
      <w:r w:rsidR="00C576F8" w:rsidRPr="0092028A">
        <w:rPr>
          <w:rFonts w:ascii="Times New Roman" w:hAnsi="Times New Roman"/>
          <w:bCs/>
          <w:sz w:val="26"/>
          <w:szCs w:val="26"/>
        </w:rPr>
        <w:t>cùng tham gia nghiên cứu tài liệu, thảo luận để nắm vững mục tiêu, nội dung củ</w:t>
      </w:r>
      <w:r>
        <w:rPr>
          <w:rFonts w:ascii="Times New Roman" w:hAnsi="Times New Roman"/>
          <w:bCs/>
          <w:sz w:val="26"/>
          <w:szCs w:val="26"/>
        </w:rPr>
        <w:t>a việc</w:t>
      </w:r>
      <w:r w:rsidRPr="00C17BE8">
        <w:rPr>
          <w:rFonts w:ascii="Times New Roman" w:eastAsia="Times New Roman" w:hAnsi="Times New Roman" w:cs="Times New Roman"/>
          <w:color w:val="000000"/>
          <w:sz w:val="26"/>
          <w:szCs w:val="26"/>
        </w:rPr>
        <w:t xml:space="preserve"> hướng dẫn chuyển giao chương trình giáo dục STEM</w:t>
      </w:r>
      <w:r w:rsidR="00D6323E">
        <w:rPr>
          <w:rFonts w:ascii="Times New Roman" w:eastAsia="Times New Roman" w:hAnsi="Times New Roman" w:cs="Times New Roman"/>
          <w:color w:val="000000"/>
          <w:sz w:val="26"/>
          <w:szCs w:val="26"/>
        </w:rPr>
        <w:t xml:space="preserve"> </w:t>
      </w:r>
      <w:r w:rsidRPr="00C17BE8">
        <w:rPr>
          <w:rFonts w:ascii="Times New Roman" w:eastAsia="Times New Roman" w:hAnsi="Times New Roman" w:cs="Times New Roman"/>
          <w:color w:val="000000"/>
          <w:sz w:val="24"/>
          <w:szCs w:val="24"/>
        </w:rPr>
        <w:t>năm học 2023-2024</w:t>
      </w:r>
      <w:r>
        <w:rPr>
          <w:rFonts w:ascii="Times New Roman" w:eastAsia="Times New Roman" w:hAnsi="Times New Roman" w:cs="Times New Roman"/>
          <w:color w:val="000000"/>
          <w:sz w:val="24"/>
          <w:szCs w:val="24"/>
        </w:rPr>
        <w:t xml:space="preserve">”. </w:t>
      </w:r>
      <w:r w:rsidR="00C576F8">
        <w:rPr>
          <w:rFonts w:ascii="Times New Roman" w:hAnsi="Times New Roman"/>
          <w:bCs/>
          <w:sz w:val="26"/>
          <w:szCs w:val="26"/>
        </w:rPr>
        <w:t>Thời gian từ</w:t>
      </w:r>
      <w:r>
        <w:rPr>
          <w:rFonts w:ascii="Times New Roman" w:hAnsi="Times New Roman"/>
          <w:bCs/>
          <w:sz w:val="26"/>
          <w:szCs w:val="26"/>
        </w:rPr>
        <w:t xml:space="preserve"> 09</w:t>
      </w:r>
      <w:r w:rsidR="00C576F8">
        <w:rPr>
          <w:rFonts w:ascii="Times New Roman" w:hAnsi="Times New Roman"/>
          <w:bCs/>
          <w:sz w:val="26"/>
          <w:szCs w:val="26"/>
        </w:rPr>
        <w:t>/</w:t>
      </w:r>
      <w:r>
        <w:rPr>
          <w:rFonts w:ascii="Times New Roman" w:hAnsi="Times New Roman"/>
          <w:bCs/>
          <w:sz w:val="26"/>
          <w:szCs w:val="26"/>
        </w:rPr>
        <w:t>8/2023</w:t>
      </w:r>
      <w:r w:rsidR="00C576F8">
        <w:rPr>
          <w:rFonts w:ascii="Times New Roman" w:hAnsi="Times New Roman"/>
          <w:bCs/>
          <w:sz w:val="26"/>
          <w:szCs w:val="26"/>
        </w:rPr>
        <w:t xml:space="preserve"> đế</w:t>
      </w:r>
      <w:r>
        <w:rPr>
          <w:rFonts w:ascii="Times New Roman" w:hAnsi="Times New Roman"/>
          <w:bCs/>
          <w:sz w:val="26"/>
          <w:szCs w:val="26"/>
        </w:rPr>
        <w:t xml:space="preserve">n 13/8/2023. </w:t>
      </w:r>
    </w:p>
    <w:p w:rsidR="00C576F8" w:rsidRDefault="001F2939" w:rsidP="00C576F8">
      <w:pPr>
        <w:spacing w:line="240" w:lineRule="auto"/>
        <w:ind w:firstLine="426"/>
        <w:jc w:val="both"/>
        <w:rPr>
          <w:rFonts w:ascii="Times New Roman" w:hAnsi="Times New Roman"/>
          <w:bCs/>
          <w:sz w:val="26"/>
          <w:szCs w:val="26"/>
        </w:rPr>
      </w:pPr>
      <w:r>
        <w:rPr>
          <w:rFonts w:ascii="Times New Roman" w:hAnsi="Times New Roman"/>
          <w:bCs/>
          <w:sz w:val="26"/>
          <w:szCs w:val="26"/>
        </w:rPr>
        <w:t>- Phân công t</w:t>
      </w:r>
      <w:r w:rsidR="00C576F8">
        <w:rPr>
          <w:rFonts w:ascii="Times New Roman" w:hAnsi="Times New Roman"/>
          <w:bCs/>
          <w:sz w:val="26"/>
          <w:szCs w:val="26"/>
        </w:rPr>
        <w:t>hực hiện triển khai</w:t>
      </w:r>
      <w:r w:rsidR="007777AC">
        <w:rPr>
          <w:rFonts w:ascii="Times New Roman" w:hAnsi="Times New Roman"/>
          <w:bCs/>
          <w:sz w:val="26"/>
          <w:szCs w:val="26"/>
        </w:rPr>
        <w:t xml:space="preserve"> báo cáo</w:t>
      </w:r>
      <w:r w:rsidR="00C576F8">
        <w:rPr>
          <w:rFonts w:ascii="Times New Roman" w:hAnsi="Times New Roman"/>
          <w:bCs/>
          <w:sz w:val="26"/>
          <w:szCs w:val="26"/>
        </w:rPr>
        <w:t xml:space="preserve"> chuyên đề như sau: </w:t>
      </w:r>
    </w:p>
    <w:p w:rsidR="000A627F" w:rsidRPr="000A627F" w:rsidRDefault="00D6323E" w:rsidP="000A627F">
      <w:pPr>
        <w:spacing w:line="240" w:lineRule="auto"/>
        <w:ind w:firstLine="426"/>
        <w:jc w:val="both"/>
        <w:rPr>
          <w:rFonts w:ascii="Times New Roman" w:hAnsi="Times New Roman"/>
          <w:bCs/>
          <w:sz w:val="26"/>
          <w:szCs w:val="26"/>
        </w:rPr>
      </w:pPr>
      <w:r>
        <w:rPr>
          <w:rFonts w:ascii="Times New Roman" w:hAnsi="Times New Roman"/>
          <w:bCs/>
          <w:sz w:val="26"/>
          <w:szCs w:val="26"/>
        </w:rPr>
        <w:t xml:space="preserve">+ </w:t>
      </w:r>
      <w:r w:rsidR="000A627F" w:rsidRPr="000A627F">
        <w:rPr>
          <w:rFonts w:ascii="Times New Roman" w:hAnsi="Times New Roman"/>
          <w:bCs/>
          <w:sz w:val="26"/>
          <w:szCs w:val="26"/>
        </w:rPr>
        <w:t xml:space="preserve">Cô </w:t>
      </w:r>
      <w:r>
        <w:rPr>
          <w:rFonts w:ascii="Times New Roman" w:hAnsi="Times New Roman"/>
          <w:bCs/>
          <w:sz w:val="26"/>
          <w:szCs w:val="26"/>
        </w:rPr>
        <w:t>Lê Thị Hồng Cẩm</w:t>
      </w:r>
      <w:r w:rsidR="000A627F" w:rsidRPr="000A627F">
        <w:rPr>
          <w:rFonts w:ascii="Times New Roman" w:hAnsi="Times New Roman"/>
          <w:bCs/>
          <w:sz w:val="26"/>
          <w:szCs w:val="26"/>
        </w:rPr>
        <w:t xml:space="preserve">: chuẩn bị nội dung tập huấn theo yêu cầu của Phó Hiệu trưởng. Trình bày các nội dung: Các thành tố Stem; Các hình thức tổ chức giáo dục Stem; phân biệt giữa Bài học Stem, Hoạt động trải nghiệm Stem, nghiên cứu khoa học, kĩ thuật; Quy trình thiết kế chủ đề Stem; Bài học Stem ở các giai đoạn các lớp 1,2,3 và các lớp 4,5. </w:t>
      </w:r>
    </w:p>
    <w:p w:rsidR="00D6323E" w:rsidRDefault="00D6323E" w:rsidP="00D6323E">
      <w:pPr>
        <w:spacing w:line="240" w:lineRule="auto"/>
        <w:ind w:firstLine="426"/>
        <w:jc w:val="both"/>
        <w:rPr>
          <w:rFonts w:ascii="Times New Roman" w:hAnsi="Times New Roman"/>
          <w:bCs/>
          <w:sz w:val="26"/>
          <w:szCs w:val="26"/>
        </w:rPr>
      </w:pPr>
      <w:r>
        <w:rPr>
          <w:rFonts w:ascii="Times New Roman" w:hAnsi="Times New Roman"/>
          <w:bCs/>
          <w:sz w:val="26"/>
          <w:szCs w:val="26"/>
        </w:rPr>
        <w:t xml:space="preserve">+ </w:t>
      </w:r>
      <w:r w:rsidR="000A627F" w:rsidRPr="000A627F">
        <w:rPr>
          <w:rFonts w:ascii="Times New Roman" w:hAnsi="Times New Roman"/>
          <w:bCs/>
          <w:sz w:val="26"/>
          <w:szCs w:val="26"/>
        </w:rPr>
        <w:t xml:space="preserve">Cô </w:t>
      </w:r>
      <w:r>
        <w:rPr>
          <w:rFonts w:ascii="Times New Roman" w:hAnsi="Times New Roman"/>
          <w:bCs/>
          <w:sz w:val="26"/>
          <w:szCs w:val="26"/>
        </w:rPr>
        <w:t>Huỳnh Thị Lệ Hoa</w:t>
      </w:r>
      <w:r w:rsidR="000A627F" w:rsidRPr="000A627F">
        <w:rPr>
          <w:rFonts w:ascii="Times New Roman" w:hAnsi="Times New Roman"/>
          <w:bCs/>
          <w:sz w:val="26"/>
          <w:szCs w:val="26"/>
        </w:rPr>
        <w:t>: trình bày công văn 909/BGDĐT-GDTH ngày 08 tháng 3 năm 2023 của Bộ Giáo dục và Đào tạo về Hướng dẫn tổ chức hoạt động giáo dục Stem trong giáo dục Tiểu họ</w:t>
      </w:r>
      <w:r>
        <w:rPr>
          <w:rFonts w:ascii="Times New Roman" w:hAnsi="Times New Roman"/>
          <w:bCs/>
          <w:sz w:val="26"/>
          <w:szCs w:val="26"/>
        </w:rPr>
        <w:t xml:space="preserve">c; </w:t>
      </w:r>
      <w:r w:rsidRPr="000A627F">
        <w:rPr>
          <w:rFonts w:ascii="Times New Roman" w:hAnsi="Times New Roman"/>
          <w:bCs/>
          <w:sz w:val="26"/>
          <w:szCs w:val="26"/>
        </w:rPr>
        <w:t>chuẩn bị đồ dùng cho hoạt động thực hành 1 chủ đề Stem lớp 1.</w:t>
      </w:r>
    </w:p>
    <w:p w:rsidR="000A627F" w:rsidRPr="000A627F" w:rsidRDefault="00D6323E" w:rsidP="000A627F">
      <w:pPr>
        <w:spacing w:line="240" w:lineRule="auto"/>
        <w:ind w:firstLine="426"/>
        <w:jc w:val="both"/>
        <w:rPr>
          <w:rFonts w:ascii="Times New Roman" w:hAnsi="Times New Roman"/>
          <w:bCs/>
          <w:sz w:val="26"/>
          <w:szCs w:val="26"/>
        </w:rPr>
      </w:pPr>
      <w:r>
        <w:rPr>
          <w:rFonts w:ascii="Times New Roman" w:hAnsi="Times New Roman"/>
          <w:bCs/>
          <w:sz w:val="26"/>
          <w:szCs w:val="26"/>
        </w:rPr>
        <w:t xml:space="preserve">+ </w:t>
      </w:r>
      <w:r w:rsidR="000A627F" w:rsidRPr="000A627F">
        <w:rPr>
          <w:rFonts w:ascii="Times New Roman" w:hAnsi="Times New Roman"/>
          <w:bCs/>
          <w:sz w:val="26"/>
          <w:szCs w:val="26"/>
        </w:rPr>
        <w:t xml:space="preserve">Cô </w:t>
      </w:r>
      <w:r>
        <w:rPr>
          <w:rFonts w:ascii="Times New Roman" w:hAnsi="Times New Roman"/>
          <w:bCs/>
          <w:sz w:val="26"/>
          <w:szCs w:val="26"/>
        </w:rPr>
        <w:t>Nguyễn Ngô Dạ My</w:t>
      </w:r>
      <w:r w:rsidR="000A627F" w:rsidRPr="000A627F">
        <w:rPr>
          <w:rFonts w:ascii="Times New Roman" w:hAnsi="Times New Roman"/>
          <w:bCs/>
          <w:sz w:val="26"/>
          <w:szCs w:val="26"/>
        </w:rPr>
        <w:t>: trình bày Cấu trúc các hoạt động trong bài họ</w:t>
      </w:r>
      <w:r>
        <w:rPr>
          <w:rFonts w:ascii="Times New Roman" w:hAnsi="Times New Roman"/>
          <w:bCs/>
          <w:sz w:val="26"/>
          <w:szCs w:val="26"/>
        </w:rPr>
        <w:t xml:space="preserve">c Stem; </w:t>
      </w:r>
      <w:r w:rsidRPr="000A627F">
        <w:rPr>
          <w:rFonts w:ascii="Times New Roman" w:hAnsi="Times New Roman"/>
          <w:bCs/>
          <w:sz w:val="26"/>
          <w:szCs w:val="26"/>
        </w:rPr>
        <w:t>chuẩn bị nội dung tập huấn theo yêu cầu của Phó Hiệu trưởng</w:t>
      </w:r>
      <w:r>
        <w:rPr>
          <w:rFonts w:ascii="Times New Roman" w:hAnsi="Times New Roman"/>
          <w:bCs/>
          <w:sz w:val="26"/>
          <w:szCs w:val="26"/>
        </w:rPr>
        <w:t xml:space="preserve">. </w:t>
      </w:r>
    </w:p>
    <w:p w:rsidR="00D6323E" w:rsidRDefault="00D6323E" w:rsidP="00D6323E">
      <w:pPr>
        <w:spacing w:line="240" w:lineRule="auto"/>
        <w:ind w:firstLine="426"/>
        <w:jc w:val="both"/>
        <w:rPr>
          <w:rFonts w:ascii="Times New Roman" w:hAnsi="Times New Roman"/>
          <w:bCs/>
          <w:sz w:val="26"/>
          <w:szCs w:val="26"/>
        </w:rPr>
      </w:pPr>
      <w:r>
        <w:rPr>
          <w:rFonts w:ascii="Times New Roman" w:hAnsi="Times New Roman"/>
          <w:bCs/>
          <w:sz w:val="26"/>
          <w:szCs w:val="26"/>
        </w:rPr>
        <w:t xml:space="preserve">+ </w:t>
      </w:r>
      <w:r w:rsidR="000A627F" w:rsidRPr="000A627F">
        <w:rPr>
          <w:rFonts w:ascii="Times New Roman" w:hAnsi="Times New Roman"/>
          <w:bCs/>
          <w:sz w:val="26"/>
          <w:szCs w:val="26"/>
        </w:rPr>
        <w:t xml:space="preserve">Cô </w:t>
      </w:r>
      <w:r>
        <w:rPr>
          <w:rFonts w:ascii="Times New Roman" w:hAnsi="Times New Roman"/>
          <w:bCs/>
          <w:sz w:val="26"/>
          <w:szCs w:val="26"/>
        </w:rPr>
        <w:t>Hoàng Đình Thanh Thủy</w:t>
      </w:r>
      <w:r w:rsidR="000A627F" w:rsidRPr="000A627F">
        <w:rPr>
          <w:rFonts w:ascii="Times New Roman" w:hAnsi="Times New Roman"/>
          <w:bCs/>
          <w:sz w:val="26"/>
          <w:szCs w:val="26"/>
        </w:rPr>
        <w:t>: giảng dạy 1 chủ đề Stem lớ</w:t>
      </w:r>
      <w:r>
        <w:rPr>
          <w:rFonts w:ascii="Times New Roman" w:hAnsi="Times New Roman"/>
          <w:bCs/>
          <w:sz w:val="26"/>
          <w:szCs w:val="26"/>
        </w:rPr>
        <w:t xml:space="preserve">p 1; </w:t>
      </w:r>
      <w:r w:rsidRPr="000A627F">
        <w:rPr>
          <w:rFonts w:ascii="Times New Roman" w:hAnsi="Times New Roman"/>
          <w:bCs/>
          <w:sz w:val="26"/>
          <w:szCs w:val="26"/>
        </w:rPr>
        <w:t>chuẩn bị đồ dùng cho hoạt động thực hành 1 chủ đề Stem lớp 1.</w:t>
      </w:r>
    </w:p>
    <w:p w:rsidR="00D6323E" w:rsidRDefault="00D6323E" w:rsidP="00D6323E">
      <w:pPr>
        <w:spacing w:line="240" w:lineRule="auto"/>
        <w:ind w:firstLine="426"/>
        <w:jc w:val="both"/>
        <w:rPr>
          <w:rFonts w:ascii="Times New Roman" w:hAnsi="Times New Roman"/>
          <w:bCs/>
          <w:sz w:val="26"/>
          <w:szCs w:val="26"/>
        </w:rPr>
      </w:pPr>
      <w:r>
        <w:rPr>
          <w:rFonts w:ascii="Times New Roman" w:hAnsi="Times New Roman"/>
          <w:bCs/>
          <w:sz w:val="26"/>
          <w:szCs w:val="26"/>
        </w:rPr>
        <w:t xml:space="preserve">+ </w:t>
      </w:r>
      <w:r w:rsidR="000A627F" w:rsidRPr="000A627F">
        <w:rPr>
          <w:rFonts w:ascii="Times New Roman" w:hAnsi="Times New Roman"/>
          <w:bCs/>
          <w:sz w:val="26"/>
          <w:szCs w:val="26"/>
        </w:rPr>
        <w:t xml:space="preserve">Cô </w:t>
      </w:r>
      <w:r>
        <w:rPr>
          <w:rFonts w:ascii="Times New Roman" w:hAnsi="Times New Roman"/>
          <w:bCs/>
          <w:sz w:val="26"/>
          <w:szCs w:val="26"/>
        </w:rPr>
        <w:t>Phan Thị Mỹ Dung</w:t>
      </w:r>
      <w:r w:rsidR="000A627F" w:rsidRPr="000A627F">
        <w:rPr>
          <w:rFonts w:ascii="Times New Roman" w:hAnsi="Times New Roman"/>
          <w:bCs/>
          <w:sz w:val="26"/>
          <w:szCs w:val="26"/>
        </w:rPr>
        <w:t>: giảng dạy 1 chủ đề Stem lớ</w:t>
      </w:r>
      <w:r>
        <w:rPr>
          <w:rFonts w:ascii="Times New Roman" w:hAnsi="Times New Roman"/>
          <w:bCs/>
          <w:sz w:val="26"/>
          <w:szCs w:val="26"/>
        </w:rPr>
        <w:t xml:space="preserve">p 5; </w:t>
      </w:r>
      <w:r w:rsidRPr="000A627F">
        <w:rPr>
          <w:rFonts w:ascii="Times New Roman" w:hAnsi="Times New Roman"/>
          <w:bCs/>
          <w:sz w:val="26"/>
          <w:szCs w:val="26"/>
        </w:rPr>
        <w:t>tổ chức thảo luận, đánh giá với hoạt động thực hành chủ đề</w:t>
      </w:r>
      <w:r>
        <w:rPr>
          <w:rFonts w:ascii="Times New Roman" w:hAnsi="Times New Roman"/>
          <w:bCs/>
          <w:sz w:val="26"/>
          <w:szCs w:val="26"/>
        </w:rPr>
        <w:t xml:space="preserve"> Stem; </w:t>
      </w:r>
      <w:r w:rsidRPr="000A627F">
        <w:rPr>
          <w:rFonts w:ascii="Times New Roman" w:hAnsi="Times New Roman"/>
          <w:bCs/>
          <w:sz w:val="26"/>
          <w:szCs w:val="26"/>
        </w:rPr>
        <w:t>chuẩn bị đồ dùng cho hoạt động thực hành 1 chủ đề Stem lớp 1.</w:t>
      </w:r>
    </w:p>
    <w:p w:rsidR="00D6323E" w:rsidRPr="000A627F" w:rsidRDefault="00D6323E" w:rsidP="00D6323E">
      <w:pPr>
        <w:spacing w:line="240" w:lineRule="auto"/>
        <w:ind w:firstLine="426"/>
        <w:jc w:val="both"/>
        <w:rPr>
          <w:rFonts w:ascii="Times New Roman" w:hAnsi="Times New Roman"/>
          <w:bCs/>
          <w:sz w:val="26"/>
          <w:szCs w:val="26"/>
        </w:rPr>
      </w:pPr>
      <w:r>
        <w:rPr>
          <w:rFonts w:ascii="Times New Roman" w:hAnsi="Times New Roman"/>
          <w:bCs/>
          <w:sz w:val="26"/>
          <w:szCs w:val="26"/>
        </w:rPr>
        <w:t xml:space="preserve">+ </w:t>
      </w:r>
      <w:r w:rsidR="000A627F" w:rsidRPr="000A627F">
        <w:rPr>
          <w:rFonts w:ascii="Times New Roman" w:hAnsi="Times New Roman"/>
          <w:bCs/>
          <w:sz w:val="26"/>
          <w:szCs w:val="26"/>
        </w:rPr>
        <w:t xml:space="preserve">Cô </w:t>
      </w:r>
      <w:r>
        <w:rPr>
          <w:rFonts w:ascii="Times New Roman" w:hAnsi="Times New Roman"/>
          <w:bCs/>
          <w:sz w:val="26"/>
          <w:szCs w:val="26"/>
        </w:rPr>
        <w:t>Đỗ Thị Hạnh</w:t>
      </w:r>
      <w:r w:rsidR="000A627F" w:rsidRPr="000A627F">
        <w:rPr>
          <w:rFonts w:ascii="Times New Roman" w:hAnsi="Times New Roman"/>
          <w:bCs/>
          <w:sz w:val="26"/>
          <w:szCs w:val="26"/>
        </w:rPr>
        <w:t>: trình bày một kế hoạch bài dạy theo công văn 2345 và kế hoạch bài họ</w:t>
      </w:r>
      <w:r>
        <w:rPr>
          <w:rFonts w:ascii="Times New Roman" w:hAnsi="Times New Roman"/>
          <w:bCs/>
          <w:sz w:val="26"/>
          <w:szCs w:val="26"/>
        </w:rPr>
        <w:t xml:space="preserve">c Stem; </w:t>
      </w:r>
      <w:r w:rsidRPr="000A627F">
        <w:rPr>
          <w:rFonts w:ascii="Times New Roman" w:hAnsi="Times New Roman"/>
          <w:bCs/>
          <w:sz w:val="26"/>
          <w:szCs w:val="26"/>
        </w:rPr>
        <w:t xml:space="preserve">tổ chức thảo luận, đánh giá với hoạt động thực hành chủ đề Stem. </w:t>
      </w:r>
    </w:p>
    <w:p w:rsidR="00C576F8" w:rsidRPr="001F2939" w:rsidRDefault="001F2939" w:rsidP="00C576F8">
      <w:pPr>
        <w:spacing w:line="240" w:lineRule="auto"/>
        <w:ind w:firstLine="426"/>
        <w:jc w:val="both"/>
        <w:rPr>
          <w:rFonts w:ascii="Times New Roman" w:hAnsi="Times New Roman"/>
          <w:bCs/>
          <w:sz w:val="26"/>
          <w:szCs w:val="26"/>
        </w:rPr>
      </w:pPr>
      <w:r w:rsidRPr="001F2939">
        <w:rPr>
          <w:rFonts w:ascii="Times New Roman" w:hAnsi="Times New Roman"/>
          <w:bCs/>
          <w:sz w:val="26"/>
          <w:szCs w:val="26"/>
        </w:rPr>
        <w:t xml:space="preserve">- </w:t>
      </w:r>
      <w:r w:rsidR="00C576F8" w:rsidRPr="001F2939">
        <w:rPr>
          <w:rFonts w:ascii="Times New Roman" w:hAnsi="Times New Roman"/>
          <w:bCs/>
          <w:sz w:val="26"/>
          <w:szCs w:val="26"/>
        </w:rPr>
        <w:t xml:space="preserve">Phó Hiệu trưởng (cô Nguyễn Thị Bích Hà): </w:t>
      </w:r>
      <w:r w:rsidR="00A824BF">
        <w:rPr>
          <w:rFonts w:ascii="Times New Roman" w:hAnsi="Times New Roman"/>
          <w:bCs/>
          <w:sz w:val="26"/>
          <w:szCs w:val="26"/>
        </w:rPr>
        <w:t xml:space="preserve">báo cáo nội dung Stem tổng hợp, </w:t>
      </w:r>
      <w:r w:rsidR="00C576F8" w:rsidRPr="001F2939">
        <w:rPr>
          <w:rFonts w:ascii="Times New Roman" w:hAnsi="Times New Roman"/>
          <w:bCs/>
          <w:sz w:val="26"/>
          <w:szCs w:val="26"/>
        </w:rPr>
        <w:t>thực hiện chuyên đề theo kế hoạ</w:t>
      </w:r>
      <w:r w:rsidR="00A824BF">
        <w:rPr>
          <w:rFonts w:ascii="Times New Roman" w:hAnsi="Times New Roman"/>
          <w:bCs/>
          <w:sz w:val="26"/>
          <w:szCs w:val="26"/>
        </w:rPr>
        <w:t xml:space="preserve">ch và </w:t>
      </w:r>
      <w:r w:rsidR="00C576F8" w:rsidRPr="001F2939">
        <w:rPr>
          <w:rFonts w:ascii="Times New Roman" w:hAnsi="Times New Roman"/>
          <w:bCs/>
          <w:sz w:val="26"/>
          <w:szCs w:val="26"/>
        </w:rPr>
        <w:t>hoàn tất báo cáo chuyên đề từ</w:t>
      </w:r>
      <w:r>
        <w:rPr>
          <w:rFonts w:ascii="Times New Roman" w:hAnsi="Times New Roman"/>
          <w:bCs/>
          <w:sz w:val="26"/>
          <w:szCs w:val="26"/>
        </w:rPr>
        <w:t xml:space="preserve"> 05/5/2024</w:t>
      </w:r>
      <w:r w:rsidR="00C576F8" w:rsidRPr="001F2939">
        <w:rPr>
          <w:rFonts w:ascii="Times New Roman" w:hAnsi="Times New Roman"/>
          <w:bCs/>
          <w:sz w:val="26"/>
          <w:szCs w:val="26"/>
        </w:rPr>
        <w:t xml:space="preserve"> đế</w:t>
      </w:r>
      <w:r>
        <w:rPr>
          <w:rFonts w:ascii="Times New Roman" w:hAnsi="Times New Roman"/>
          <w:bCs/>
          <w:sz w:val="26"/>
          <w:szCs w:val="26"/>
        </w:rPr>
        <w:t xml:space="preserve">n 31/5/2024. </w:t>
      </w:r>
    </w:p>
    <w:p w:rsidR="00C576F8" w:rsidRPr="001F2939" w:rsidRDefault="00C576F8" w:rsidP="00C576F8">
      <w:pPr>
        <w:spacing w:line="240" w:lineRule="auto"/>
        <w:ind w:firstLine="426"/>
        <w:jc w:val="both"/>
        <w:rPr>
          <w:rFonts w:ascii="Times New Roman" w:hAnsi="Times New Roman"/>
          <w:b/>
          <w:bCs/>
          <w:i/>
          <w:sz w:val="26"/>
          <w:szCs w:val="26"/>
        </w:rPr>
      </w:pPr>
      <w:r w:rsidRPr="001F2939">
        <w:rPr>
          <w:rFonts w:ascii="Times New Roman" w:hAnsi="Times New Roman"/>
          <w:bCs/>
          <w:sz w:val="26"/>
          <w:szCs w:val="26"/>
        </w:rPr>
        <w:t xml:space="preserve"> - Triển khai nộ</w:t>
      </w:r>
      <w:r w:rsidR="001F2939">
        <w:rPr>
          <w:rFonts w:ascii="Times New Roman" w:hAnsi="Times New Roman"/>
          <w:bCs/>
          <w:sz w:val="26"/>
          <w:szCs w:val="26"/>
        </w:rPr>
        <w:t>i dung</w:t>
      </w:r>
      <w:r w:rsidRPr="001F2939">
        <w:rPr>
          <w:rFonts w:ascii="Times New Roman" w:hAnsi="Times New Roman"/>
          <w:bCs/>
          <w:sz w:val="26"/>
          <w:szCs w:val="26"/>
        </w:rPr>
        <w:t xml:space="preserve"> “</w:t>
      </w:r>
      <w:r w:rsidR="001F2939">
        <w:rPr>
          <w:rFonts w:ascii="Times New Roman" w:eastAsia="Times New Roman" w:hAnsi="Times New Roman" w:cs="Times New Roman"/>
          <w:color w:val="000000"/>
          <w:sz w:val="26"/>
          <w:szCs w:val="26"/>
        </w:rPr>
        <w:t>Tổ chức chuyên đề tập huấn hướng dẫn chuyển giao chương trình giáo dục STEM</w:t>
      </w:r>
      <w:r w:rsidR="001F2939" w:rsidRPr="004937E2">
        <w:rPr>
          <w:rFonts w:ascii="Times New Roman" w:eastAsia="Times New Roman" w:hAnsi="Times New Roman" w:cs="Times New Roman"/>
          <w:color w:val="000000"/>
          <w:sz w:val="26"/>
          <w:szCs w:val="26"/>
        </w:rPr>
        <w:t xml:space="preserve"> trong năm học 2023 - 2024</w:t>
      </w:r>
      <w:r w:rsidRPr="001F2939">
        <w:rPr>
          <w:rFonts w:ascii="Times New Roman" w:hAnsi="Times New Roman"/>
          <w:bCs/>
          <w:sz w:val="26"/>
          <w:szCs w:val="26"/>
        </w:rPr>
        <w:t>” vào lú</w:t>
      </w:r>
      <w:r w:rsidR="001F2939">
        <w:rPr>
          <w:rFonts w:ascii="Times New Roman" w:hAnsi="Times New Roman"/>
          <w:bCs/>
          <w:sz w:val="26"/>
          <w:szCs w:val="26"/>
        </w:rPr>
        <w:t xml:space="preserve">c 8 </w:t>
      </w:r>
      <w:r w:rsidRPr="001F2939">
        <w:rPr>
          <w:rFonts w:ascii="Times New Roman" w:hAnsi="Times New Roman"/>
          <w:bCs/>
          <w:sz w:val="26"/>
          <w:szCs w:val="26"/>
        </w:rPr>
        <w:t>giờ</w:t>
      </w:r>
      <w:r w:rsidR="001F2939">
        <w:rPr>
          <w:rFonts w:ascii="Times New Roman" w:hAnsi="Times New Roman"/>
          <w:bCs/>
          <w:sz w:val="26"/>
          <w:szCs w:val="26"/>
        </w:rPr>
        <w:t xml:space="preserve"> 0</w:t>
      </w:r>
      <w:r w:rsidRPr="001F2939">
        <w:rPr>
          <w:rFonts w:ascii="Times New Roman" w:hAnsi="Times New Roman"/>
          <w:bCs/>
          <w:sz w:val="26"/>
          <w:szCs w:val="26"/>
        </w:rPr>
        <w:t>0 phút n</w:t>
      </w:r>
      <w:r w:rsidR="001F2939">
        <w:rPr>
          <w:rFonts w:ascii="Times New Roman" w:hAnsi="Times New Roman"/>
          <w:bCs/>
          <w:sz w:val="26"/>
          <w:szCs w:val="26"/>
        </w:rPr>
        <w:t>gày 14, 15/8/2023 (dự kiế</w:t>
      </w:r>
      <w:r w:rsidR="009E63C0">
        <w:rPr>
          <w:rFonts w:ascii="Times New Roman" w:hAnsi="Times New Roman"/>
          <w:bCs/>
          <w:sz w:val="26"/>
          <w:szCs w:val="26"/>
        </w:rPr>
        <w:t xml:space="preserve">n). Địa điểm: Thư viện cơ sở 1. </w:t>
      </w:r>
    </w:p>
    <w:p w:rsidR="001F2939" w:rsidRDefault="00C576F8" w:rsidP="001F2939">
      <w:pPr>
        <w:spacing w:line="240" w:lineRule="auto"/>
        <w:ind w:firstLine="426"/>
        <w:jc w:val="both"/>
        <w:rPr>
          <w:rFonts w:ascii="Times New Roman" w:eastAsia="Times New Roman" w:hAnsi="Times New Roman" w:cs="Times New Roman"/>
          <w:color w:val="000000"/>
          <w:sz w:val="26"/>
          <w:szCs w:val="26"/>
        </w:rPr>
      </w:pPr>
      <w:r w:rsidRPr="001F2939">
        <w:rPr>
          <w:rFonts w:ascii="Times New Roman" w:hAnsi="Times New Roman"/>
          <w:bCs/>
          <w:sz w:val="26"/>
          <w:szCs w:val="26"/>
        </w:rPr>
        <w:t xml:space="preserve"> - </w:t>
      </w:r>
      <w:r w:rsidR="001F2939">
        <w:rPr>
          <w:rFonts w:ascii="Times New Roman" w:hAnsi="Times New Roman"/>
          <w:bCs/>
          <w:sz w:val="26"/>
          <w:szCs w:val="26"/>
        </w:rPr>
        <w:t>Cán bộ quản lý</w:t>
      </w:r>
      <w:r w:rsidRPr="001F2939">
        <w:rPr>
          <w:rFonts w:ascii="Times New Roman" w:hAnsi="Times New Roman"/>
          <w:bCs/>
          <w:sz w:val="26"/>
          <w:szCs w:val="26"/>
        </w:rPr>
        <w:t xml:space="preserve"> giải quyết những thắc mắc của giáo viên và định hướng cho </w:t>
      </w:r>
      <w:r w:rsidR="001F2939">
        <w:rPr>
          <w:rFonts w:ascii="Times New Roman" w:hAnsi="Times New Roman"/>
          <w:bCs/>
          <w:sz w:val="26"/>
          <w:szCs w:val="26"/>
        </w:rPr>
        <w:t>việc giảng dạy</w:t>
      </w:r>
      <w:r w:rsidR="001F2939" w:rsidRPr="00C17BE8">
        <w:rPr>
          <w:rFonts w:ascii="Times New Roman" w:eastAsia="Times New Roman" w:hAnsi="Times New Roman" w:cs="Times New Roman"/>
          <w:color w:val="000000"/>
          <w:sz w:val="26"/>
          <w:szCs w:val="26"/>
        </w:rPr>
        <w:t xml:space="preserve"> chương trình giáo dục STEM</w:t>
      </w:r>
      <w:r w:rsidR="000668C6">
        <w:rPr>
          <w:rFonts w:ascii="Times New Roman" w:eastAsia="Times New Roman" w:hAnsi="Times New Roman" w:cs="Times New Roman"/>
          <w:color w:val="000000"/>
          <w:sz w:val="26"/>
          <w:szCs w:val="26"/>
        </w:rPr>
        <w:t>.</w:t>
      </w:r>
    </w:p>
    <w:p w:rsidR="00C576F8" w:rsidRPr="0092028A" w:rsidRDefault="00092C36" w:rsidP="001F2939">
      <w:pPr>
        <w:spacing w:line="240" w:lineRule="auto"/>
        <w:ind w:firstLine="426"/>
        <w:jc w:val="both"/>
        <w:rPr>
          <w:rFonts w:ascii="Times New Roman" w:hAnsi="Times New Roman"/>
          <w:b/>
          <w:bCs/>
        </w:rPr>
      </w:pPr>
      <w:r>
        <w:rPr>
          <w:rFonts w:ascii="Times New Roman" w:hAnsi="Times New Roman"/>
          <w:b/>
          <w:bCs/>
        </w:rPr>
        <w:t xml:space="preserve"> </w:t>
      </w:r>
      <w:r w:rsidR="00C576F8" w:rsidRPr="0092028A">
        <w:rPr>
          <w:rFonts w:ascii="Times New Roman" w:hAnsi="Times New Roman"/>
          <w:b/>
          <w:bCs/>
        </w:rPr>
        <w:t>V. KIỂM TRA SAU CHUYÊN ĐỀ</w:t>
      </w:r>
    </w:p>
    <w:p w:rsidR="00C576F8" w:rsidRPr="0092028A" w:rsidRDefault="00C576F8" w:rsidP="00C576F8">
      <w:pPr>
        <w:spacing w:line="240" w:lineRule="auto"/>
        <w:jc w:val="both"/>
        <w:rPr>
          <w:rFonts w:ascii="Times New Roman" w:hAnsi="Times New Roman"/>
          <w:bCs/>
          <w:sz w:val="26"/>
          <w:szCs w:val="26"/>
        </w:rPr>
      </w:pPr>
      <w:r w:rsidRPr="0092028A">
        <w:rPr>
          <w:rFonts w:ascii="Times New Roman" w:hAnsi="Times New Roman"/>
          <w:bCs/>
          <w:sz w:val="26"/>
          <w:szCs w:val="26"/>
        </w:rPr>
        <w:t xml:space="preserve">       - Giáo viên thực hiện việc giảng dạy theo đúng tinh thần của chuyên đề triển khai.</w:t>
      </w:r>
    </w:p>
    <w:p w:rsidR="00C576F8" w:rsidRPr="0092028A" w:rsidRDefault="00C576F8" w:rsidP="00C576F8">
      <w:pPr>
        <w:spacing w:line="240" w:lineRule="auto"/>
        <w:jc w:val="both"/>
        <w:rPr>
          <w:rFonts w:ascii="Times New Roman" w:hAnsi="Times New Roman"/>
          <w:sz w:val="26"/>
          <w:szCs w:val="26"/>
        </w:rPr>
      </w:pPr>
      <w:r w:rsidRPr="0092028A">
        <w:rPr>
          <w:rFonts w:ascii="Times New Roman" w:hAnsi="Times New Roman"/>
          <w:bCs/>
          <w:sz w:val="26"/>
          <w:szCs w:val="26"/>
        </w:rPr>
        <w:t xml:space="preserve">       - Ban Giám Hiệu và khối trưởng kiểm tra việc thực hiện chuyên đề.</w:t>
      </w:r>
    </w:p>
    <w:p w:rsidR="00C576F8" w:rsidRDefault="00C576F8" w:rsidP="00C576F8">
      <w:pPr>
        <w:spacing w:line="240" w:lineRule="auto"/>
        <w:jc w:val="both"/>
        <w:rPr>
          <w:rFonts w:ascii="Times New Roman" w:hAnsi="Times New Roman"/>
          <w:bCs/>
          <w:sz w:val="26"/>
          <w:szCs w:val="26"/>
        </w:rPr>
      </w:pPr>
      <w:r w:rsidRPr="0092028A">
        <w:rPr>
          <w:rFonts w:ascii="Times New Roman" w:hAnsi="Times New Roman"/>
          <w:bCs/>
          <w:sz w:val="26"/>
          <w:szCs w:val="26"/>
        </w:rPr>
        <w:lastRenderedPageBreak/>
        <w:t xml:space="preserve">       - Phó hiệu trưởng, khối trưởng và tất cả giáo viên tổng kết chuyên đề trường theo quy định.</w:t>
      </w:r>
    </w:p>
    <w:p w:rsidR="00C670F9" w:rsidRDefault="00C670F9" w:rsidP="00C670F9">
      <w:pPr>
        <w:spacing w:line="240" w:lineRule="auto"/>
        <w:ind w:firstLine="426"/>
        <w:jc w:val="both"/>
        <w:rPr>
          <w:rFonts w:ascii="Times New Roman" w:hAnsi="Times New Roman"/>
          <w:b/>
          <w:bCs/>
        </w:rPr>
      </w:pPr>
      <w:r w:rsidRPr="0092028A">
        <w:rPr>
          <w:rFonts w:ascii="Times New Roman" w:hAnsi="Times New Roman"/>
          <w:b/>
          <w:bCs/>
        </w:rPr>
        <w:t>V</w:t>
      </w:r>
      <w:r w:rsidR="003801E5">
        <w:rPr>
          <w:rFonts w:ascii="Times New Roman" w:hAnsi="Times New Roman"/>
          <w:b/>
          <w:bCs/>
        </w:rPr>
        <w:t>I</w:t>
      </w:r>
      <w:r w:rsidR="003564F9">
        <w:rPr>
          <w:rFonts w:ascii="Times New Roman" w:hAnsi="Times New Roman"/>
          <w:b/>
          <w:bCs/>
        </w:rPr>
        <w:t>. DỰ TRÙ KINH PHÍ</w:t>
      </w:r>
    </w:p>
    <w:p w:rsidR="003564F9" w:rsidRPr="00647D43" w:rsidRDefault="003564F9" w:rsidP="003564F9">
      <w:pPr>
        <w:ind w:firstLine="426"/>
        <w:jc w:val="both"/>
        <w:rPr>
          <w:rFonts w:ascii="Times New Roman" w:hAnsi="Times New Roman"/>
          <w:b/>
          <w:bCs/>
          <w:sz w:val="26"/>
          <w:szCs w:val="26"/>
        </w:rPr>
      </w:pPr>
      <w:r w:rsidRPr="00647D43">
        <w:rPr>
          <w:rFonts w:ascii="Times New Roman" w:hAnsi="Times New Roman"/>
          <w:b/>
          <w:bCs/>
          <w:sz w:val="26"/>
          <w:szCs w:val="26"/>
        </w:rPr>
        <w:t>1. Mua dụng cụ, văn phòng phẩm, làm đồ dùng dạy học</w:t>
      </w:r>
    </w:p>
    <w:p w:rsidR="003564F9" w:rsidRPr="00647D43" w:rsidRDefault="003564F9" w:rsidP="003564F9">
      <w:pPr>
        <w:ind w:firstLine="426"/>
        <w:jc w:val="both"/>
        <w:rPr>
          <w:rFonts w:ascii="Times New Roman" w:hAnsi="Times New Roman"/>
          <w:bCs/>
          <w:sz w:val="26"/>
          <w:szCs w:val="26"/>
        </w:rPr>
      </w:pPr>
      <w:r w:rsidRPr="00647D43">
        <w:rPr>
          <w:rFonts w:ascii="Times New Roman" w:hAnsi="Times New Roman"/>
          <w:bCs/>
          <w:sz w:val="26"/>
          <w:szCs w:val="26"/>
        </w:rPr>
        <w:t>- Dự kiến kinh phí: 428.400 đồ</w:t>
      </w:r>
      <w:r w:rsidR="0021321A" w:rsidRPr="00647D43">
        <w:rPr>
          <w:rFonts w:ascii="Times New Roman" w:hAnsi="Times New Roman"/>
          <w:bCs/>
          <w:sz w:val="26"/>
          <w:szCs w:val="26"/>
        </w:rPr>
        <w:t>ng (có hóa đơn đính kèm).</w:t>
      </w:r>
    </w:p>
    <w:p w:rsidR="003564F9" w:rsidRPr="00647D43" w:rsidRDefault="003564F9" w:rsidP="003564F9">
      <w:pPr>
        <w:ind w:firstLine="426"/>
        <w:jc w:val="both"/>
        <w:rPr>
          <w:rFonts w:ascii="Times New Roman" w:hAnsi="Times New Roman"/>
          <w:b/>
          <w:bCs/>
          <w:sz w:val="26"/>
          <w:szCs w:val="26"/>
        </w:rPr>
      </w:pPr>
      <w:r w:rsidRPr="00647D43">
        <w:rPr>
          <w:rFonts w:ascii="Times New Roman" w:hAnsi="Times New Roman"/>
          <w:b/>
          <w:bCs/>
          <w:sz w:val="26"/>
          <w:szCs w:val="26"/>
        </w:rPr>
        <w:t>2. Báo cáo chuyên đề</w:t>
      </w:r>
    </w:p>
    <w:p w:rsidR="003564F9" w:rsidRPr="00647D43" w:rsidRDefault="0053687C" w:rsidP="003564F9">
      <w:pPr>
        <w:ind w:firstLine="426"/>
        <w:jc w:val="both"/>
        <w:rPr>
          <w:rFonts w:ascii="Times New Roman" w:hAnsi="Times New Roman"/>
          <w:bCs/>
          <w:sz w:val="26"/>
          <w:szCs w:val="26"/>
        </w:rPr>
      </w:pPr>
      <w:r w:rsidRPr="00647D43">
        <w:rPr>
          <w:rFonts w:ascii="Times New Roman" w:hAnsi="Times New Roman"/>
          <w:bCs/>
          <w:sz w:val="26"/>
          <w:szCs w:val="26"/>
        </w:rPr>
        <w:t>- Kinh phí: 1.0</w:t>
      </w:r>
      <w:r w:rsidR="00C66191" w:rsidRPr="00647D43">
        <w:rPr>
          <w:rFonts w:ascii="Times New Roman" w:hAnsi="Times New Roman"/>
          <w:bCs/>
          <w:sz w:val="26"/>
          <w:szCs w:val="26"/>
        </w:rPr>
        <w:t>7</w:t>
      </w:r>
      <w:r w:rsidR="003564F9" w:rsidRPr="00647D43">
        <w:rPr>
          <w:rFonts w:ascii="Times New Roman" w:hAnsi="Times New Roman"/>
          <w:bCs/>
          <w:sz w:val="26"/>
          <w:szCs w:val="26"/>
        </w:rPr>
        <w:t>0.000 đồ</w:t>
      </w:r>
      <w:r w:rsidRPr="00647D43">
        <w:rPr>
          <w:rFonts w:ascii="Times New Roman" w:hAnsi="Times New Roman"/>
          <w:bCs/>
          <w:sz w:val="26"/>
          <w:szCs w:val="26"/>
        </w:rPr>
        <w:t>ng</w:t>
      </w:r>
      <w:r w:rsidR="006F3B0A" w:rsidRPr="00647D43">
        <w:rPr>
          <w:rFonts w:ascii="Times New Roman" w:hAnsi="Times New Roman"/>
          <w:bCs/>
          <w:sz w:val="26"/>
          <w:szCs w:val="26"/>
        </w:rPr>
        <w:t xml:space="preserve"> </w:t>
      </w:r>
      <w:r w:rsidR="006F3B0A" w:rsidRPr="00647D43">
        <w:rPr>
          <w:rFonts w:ascii="Times New Roman" w:hAnsi="Times New Roman"/>
          <w:bCs/>
          <w:sz w:val="26"/>
          <w:szCs w:val="26"/>
        </w:rPr>
        <w:t>(đính kèm danh sách).</w:t>
      </w:r>
    </w:p>
    <w:tbl>
      <w:tblPr>
        <w:tblW w:w="0" w:type="auto"/>
        <w:tblLook w:val="04A0" w:firstRow="1" w:lastRow="0" w:firstColumn="1" w:lastColumn="0" w:noHBand="0" w:noVBand="1"/>
      </w:tblPr>
      <w:tblGrid>
        <w:gridCol w:w="4640"/>
        <w:gridCol w:w="4648"/>
      </w:tblGrid>
      <w:tr w:rsidR="008F5A06" w:rsidRPr="0092028A" w:rsidTr="0032039D">
        <w:tc>
          <w:tcPr>
            <w:tcW w:w="4640" w:type="dxa"/>
            <w:hideMark/>
          </w:tcPr>
          <w:p w:rsidR="008F5A06" w:rsidRPr="0092028A" w:rsidRDefault="008F5A06" w:rsidP="0032039D">
            <w:pPr>
              <w:jc w:val="both"/>
              <w:rPr>
                <w:rFonts w:ascii="Times New Roman" w:hAnsi="Times New Roman"/>
                <w:b/>
                <w:i/>
                <w:lang w:val="sv-SE"/>
              </w:rPr>
            </w:pPr>
            <w:r w:rsidRPr="0092028A">
              <w:rPr>
                <w:rFonts w:ascii="Times New Roman" w:hAnsi="Times New Roman"/>
                <w:b/>
                <w:i/>
                <w:lang w:val="sv-SE"/>
              </w:rPr>
              <w:t>Nơi nhận:</w:t>
            </w:r>
          </w:p>
          <w:p w:rsidR="008F5A06" w:rsidRPr="0092028A" w:rsidRDefault="008F5A06" w:rsidP="0032039D">
            <w:pPr>
              <w:jc w:val="both"/>
              <w:rPr>
                <w:rFonts w:ascii="Times New Roman" w:hAnsi="Times New Roman"/>
                <w:lang w:val="sv-SE"/>
              </w:rPr>
            </w:pPr>
            <w:r w:rsidRPr="0092028A">
              <w:rPr>
                <w:rFonts w:ascii="Times New Roman" w:hAnsi="Times New Roman"/>
                <w:lang w:val="sv-SE"/>
              </w:rPr>
              <w:t xml:space="preserve">- Tổ trưởng Chuyên môn (để thực hiện); </w:t>
            </w:r>
          </w:p>
          <w:p w:rsidR="008F5A06" w:rsidRPr="0092028A" w:rsidRDefault="008F5A06" w:rsidP="0032039D">
            <w:pPr>
              <w:jc w:val="both"/>
              <w:rPr>
                <w:rFonts w:ascii="Times New Roman" w:hAnsi="Times New Roman"/>
                <w:b/>
                <w:lang w:val="sv-SE"/>
              </w:rPr>
            </w:pPr>
            <w:r w:rsidRPr="0092028A">
              <w:rPr>
                <w:rFonts w:ascii="Times New Roman" w:hAnsi="Times New Roman"/>
                <w:lang w:val="sv-SE"/>
              </w:rPr>
              <w:t xml:space="preserve">- Lưu: VT, bộ phận chuyên môn. </w:t>
            </w:r>
          </w:p>
        </w:tc>
        <w:tc>
          <w:tcPr>
            <w:tcW w:w="4648" w:type="dxa"/>
          </w:tcPr>
          <w:p w:rsidR="008F5A06" w:rsidRPr="0092028A" w:rsidRDefault="008F5A06" w:rsidP="0032039D">
            <w:pPr>
              <w:rPr>
                <w:rFonts w:ascii="Times New Roman" w:hAnsi="Times New Roman"/>
                <w:b/>
                <w:sz w:val="26"/>
                <w:szCs w:val="26"/>
                <w:lang w:val="sv-SE"/>
              </w:rPr>
            </w:pPr>
            <w:r w:rsidRPr="0092028A">
              <w:rPr>
                <w:rFonts w:ascii="Times New Roman" w:hAnsi="Times New Roman"/>
                <w:b/>
                <w:sz w:val="26"/>
                <w:szCs w:val="26"/>
                <w:lang w:val="sv-SE"/>
              </w:rPr>
              <w:t xml:space="preserve">                    HIỆU TRƯỞNG</w:t>
            </w:r>
          </w:p>
          <w:p w:rsidR="008F5A06" w:rsidRPr="0092028A" w:rsidRDefault="008F5A06" w:rsidP="0032039D">
            <w:pPr>
              <w:rPr>
                <w:rFonts w:ascii="Times New Roman" w:hAnsi="Times New Roman"/>
                <w:b/>
                <w:sz w:val="26"/>
                <w:szCs w:val="26"/>
                <w:lang w:val="sv-SE"/>
              </w:rPr>
            </w:pPr>
          </w:p>
          <w:p w:rsidR="008F5A06" w:rsidRPr="0092028A" w:rsidRDefault="008F5A06" w:rsidP="0032039D">
            <w:pPr>
              <w:rPr>
                <w:rFonts w:ascii="Times New Roman" w:hAnsi="Times New Roman"/>
                <w:b/>
                <w:sz w:val="26"/>
                <w:szCs w:val="26"/>
                <w:lang w:val="sv-SE"/>
              </w:rPr>
            </w:pPr>
          </w:p>
          <w:p w:rsidR="008F5A06" w:rsidRPr="0092028A" w:rsidRDefault="008F5A06" w:rsidP="0032039D">
            <w:pPr>
              <w:jc w:val="center"/>
              <w:rPr>
                <w:rFonts w:ascii="Times New Roman" w:hAnsi="Times New Roman"/>
                <w:b/>
                <w:sz w:val="26"/>
                <w:szCs w:val="26"/>
                <w:lang w:val="sv-SE"/>
              </w:rPr>
            </w:pPr>
          </w:p>
          <w:p w:rsidR="008F5A06" w:rsidRPr="0092028A" w:rsidRDefault="008F5A06" w:rsidP="0032039D">
            <w:pPr>
              <w:jc w:val="center"/>
              <w:rPr>
                <w:rFonts w:ascii="Times New Roman" w:hAnsi="Times New Roman"/>
                <w:b/>
                <w:sz w:val="26"/>
                <w:szCs w:val="26"/>
                <w:lang w:val="sv-SE"/>
              </w:rPr>
            </w:pPr>
            <w:r w:rsidRPr="0092028A">
              <w:rPr>
                <w:rFonts w:ascii="Times New Roman" w:hAnsi="Times New Roman"/>
                <w:b/>
                <w:sz w:val="26"/>
                <w:szCs w:val="26"/>
                <w:lang w:val="sv-SE"/>
              </w:rPr>
              <w:t xml:space="preserve"> </w:t>
            </w:r>
          </w:p>
        </w:tc>
      </w:tr>
    </w:tbl>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8275F3" w:rsidRDefault="008275F3" w:rsidP="003564F9">
      <w:pPr>
        <w:ind w:firstLine="426"/>
        <w:jc w:val="both"/>
        <w:rPr>
          <w:rFonts w:ascii="Times New Roman" w:hAnsi="Times New Roman"/>
          <w:bCs/>
        </w:rPr>
      </w:pPr>
    </w:p>
    <w:p w:rsidR="00E253B2" w:rsidRDefault="008275F3" w:rsidP="008275F3">
      <w:pPr>
        <w:spacing w:after="0" w:line="240" w:lineRule="auto"/>
        <w:rPr>
          <w:rFonts w:ascii="Times New Roman" w:eastAsia="Times New Roman" w:hAnsi="Times New Roman" w:cs="Times New Roman"/>
          <w:b/>
          <w:bCs/>
          <w:color w:val="000000"/>
          <w:sz w:val="24"/>
          <w:szCs w:val="24"/>
        </w:rPr>
      </w:pPr>
      <w:r w:rsidRPr="001A376C">
        <w:rPr>
          <w:rFonts w:ascii="Times New Roman" w:eastAsia="Times New Roman" w:hAnsi="Times New Roman" w:cs="Times New Roman"/>
          <w:color w:val="000000"/>
          <w:sz w:val="24"/>
          <w:szCs w:val="24"/>
        </w:rPr>
        <w:lastRenderedPageBreak/>
        <w:t>ỦY BAN NHÂN DÂN QUẬN TÂN BÌNH</w:t>
      </w:r>
      <w:r>
        <w:rPr>
          <w:rFonts w:ascii="Times New Roman" w:eastAsia="Times New Roman" w:hAnsi="Times New Roman" w:cs="Times New Roman"/>
          <w:color w:val="000000"/>
          <w:sz w:val="24"/>
          <w:szCs w:val="24"/>
        </w:rPr>
        <w:t xml:space="preserve">  </w:t>
      </w:r>
      <w:r w:rsidRPr="001A376C">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t xml:space="preserve">     </w:t>
      </w:r>
      <w:r w:rsidRPr="001A376C">
        <w:rPr>
          <w:rFonts w:ascii="Times New Roman" w:eastAsia="Times New Roman" w:hAnsi="Times New Roman" w:cs="Times New Roman"/>
          <w:b/>
          <w:bCs/>
          <w:color w:val="000000"/>
          <w:sz w:val="24"/>
          <w:szCs w:val="24"/>
        </w:rPr>
        <w:t xml:space="preserve"> TRƯỜNG </w:t>
      </w:r>
      <w:r w:rsidRPr="001A376C">
        <w:rPr>
          <w:rFonts w:ascii="Times New Roman" w:eastAsia="Times New Roman" w:hAnsi="Times New Roman" w:cs="Times New Roman"/>
          <w:b/>
          <w:bCs/>
          <w:color w:val="000000"/>
          <w:sz w:val="24"/>
          <w:szCs w:val="24"/>
          <w:u w:val="single"/>
        </w:rPr>
        <w:t>TIỂU HỌC</w:t>
      </w:r>
      <w:r w:rsidRPr="001A376C">
        <w:rPr>
          <w:rFonts w:ascii="Times New Roman" w:eastAsia="Times New Roman" w:hAnsi="Times New Roman" w:cs="Times New Roman"/>
          <w:b/>
          <w:bCs/>
          <w:color w:val="000000"/>
          <w:sz w:val="24"/>
          <w:szCs w:val="24"/>
        </w:rPr>
        <w:t xml:space="preserve"> BÌNH GIÃ</w:t>
      </w:r>
      <w:r>
        <w:rPr>
          <w:rFonts w:ascii="Times New Roman" w:eastAsia="Times New Roman" w:hAnsi="Times New Roman" w:cs="Times New Roman"/>
          <w:b/>
          <w:bCs/>
          <w:color w:val="000000"/>
          <w:sz w:val="24"/>
          <w:szCs w:val="24"/>
        </w:rPr>
        <w:t xml:space="preserve">       </w:t>
      </w:r>
    </w:p>
    <w:p w:rsidR="008275F3" w:rsidRPr="001A376C" w:rsidRDefault="008275F3" w:rsidP="008275F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p>
    <w:p w:rsidR="008F5A06" w:rsidRDefault="008275F3" w:rsidP="008F5A06">
      <w:pPr>
        <w:spacing w:after="0" w:line="240" w:lineRule="auto"/>
        <w:jc w:val="center"/>
        <w:rPr>
          <w:rFonts w:ascii="Times New Roman" w:hAnsi="Times New Roman"/>
          <w:b/>
          <w:bCs/>
          <w:sz w:val="26"/>
          <w:szCs w:val="26"/>
        </w:rPr>
      </w:pPr>
      <w:r w:rsidRPr="00371715">
        <w:rPr>
          <w:rFonts w:ascii="Times New Roman" w:hAnsi="Times New Roman"/>
          <w:b/>
          <w:bCs/>
          <w:sz w:val="26"/>
          <w:szCs w:val="26"/>
        </w:rPr>
        <w:t xml:space="preserve">Danh sách cán bộ quản lý, giáo viên thực hiện báo cáo </w:t>
      </w:r>
    </w:p>
    <w:p w:rsidR="008F5A06" w:rsidRDefault="008275F3" w:rsidP="008F5A06">
      <w:pPr>
        <w:spacing w:after="0" w:line="240" w:lineRule="auto"/>
        <w:jc w:val="center"/>
        <w:rPr>
          <w:rFonts w:ascii="Times New Roman" w:eastAsia="Times New Roman" w:hAnsi="Times New Roman" w:cs="Times New Roman"/>
          <w:b/>
          <w:color w:val="000000"/>
          <w:sz w:val="26"/>
          <w:szCs w:val="26"/>
        </w:rPr>
      </w:pPr>
      <w:r w:rsidRPr="00371715">
        <w:rPr>
          <w:rFonts w:ascii="Times New Roman" w:hAnsi="Times New Roman"/>
          <w:b/>
          <w:color w:val="000000"/>
          <w:sz w:val="26"/>
          <w:szCs w:val="26"/>
        </w:rPr>
        <w:t xml:space="preserve">chuyên đề </w:t>
      </w:r>
      <w:r w:rsidR="008F5A06" w:rsidRPr="00A76516">
        <w:rPr>
          <w:rFonts w:ascii="Times New Roman" w:eastAsia="Times New Roman" w:hAnsi="Times New Roman" w:cs="Times New Roman"/>
          <w:b/>
          <w:color w:val="000000"/>
          <w:sz w:val="26"/>
          <w:szCs w:val="26"/>
        </w:rPr>
        <w:t xml:space="preserve">tập huấn hướng dẫn chuyển giao </w:t>
      </w:r>
    </w:p>
    <w:p w:rsidR="008F5A06" w:rsidRDefault="008F5A06" w:rsidP="008F5A06">
      <w:pPr>
        <w:spacing w:after="0" w:line="240" w:lineRule="auto"/>
        <w:jc w:val="center"/>
        <w:rPr>
          <w:rFonts w:ascii="Times New Roman" w:eastAsia="Times New Roman" w:hAnsi="Times New Roman" w:cs="Times New Roman"/>
          <w:b/>
          <w:color w:val="000000"/>
          <w:sz w:val="26"/>
          <w:szCs w:val="26"/>
        </w:rPr>
      </w:pPr>
      <w:r w:rsidRPr="00A76516">
        <w:rPr>
          <w:rFonts w:ascii="Times New Roman" w:eastAsia="Times New Roman" w:hAnsi="Times New Roman" w:cs="Times New Roman"/>
          <w:b/>
          <w:color w:val="000000"/>
          <w:sz w:val="26"/>
          <w:szCs w:val="26"/>
        </w:rPr>
        <w:t>chương trình giáo dục STEM</w:t>
      </w:r>
    </w:p>
    <w:p w:rsidR="008275F3" w:rsidRPr="008275F3" w:rsidRDefault="008275F3" w:rsidP="008275F3">
      <w:pPr>
        <w:jc w:val="center"/>
        <w:rPr>
          <w:rFonts w:ascii="Times New Roman" w:hAnsi="Times New Roman"/>
          <w:b/>
          <w:color w:val="000000"/>
          <w:sz w:val="26"/>
          <w:szCs w:val="26"/>
        </w:rPr>
      </w:pPr>
      <w:r w:rsidRPr="008275F3">
        <w:rPr>
          <w:rFonts w:ascii="Times New Roman" w:hAnsi="Times New Roman"/>
          <w:b/>
          <w:color w:val="000000"/>
          <w:sz w:val="26"/>
          <w:szCs w:val="26"/>
        </w:rPr>
        <w:t>Năm học 2023-2024</w:t>
      </w:r>
      <w:r w:rsidR="008F5A06">
        <w:rPr>
          <w:rFonts w:ascii="Times New Roman" w:hAnsi="Times New Roman"/>
          <w:b/>
          <w:color w:val="000000"/>
          <w:sz w:val="26"/>
          <w:szCs w:val="26"/>
        </w:rPr>
        <w:t xml:space="preserve"> </w:t>
      </w:r>
    </w:p>
    <w:tbl>
      <w:tblPr>
        <w:tblStyle w:val="TableGrid"/>
        <w:tblW w:w="9609" w:type="dxa"/>
        <w:tblLook w:val="04A0" w:firstRow="1" w:lastRow="0" w:firstColumn="1" w:lastColumn="0" w:noHBand="0" w:noVBand="1"/>
      </w:tblPr>
      <w:tblGrid>
        <w:gridCol w:w="792"/>
        <w:gridCol w:w="2995"/>
        <w:gridCol w:w="2163"/>
        <w:gridCol w:w="1822"/>
        <w:gridCol w:w="1837"/>
      </w:tblGrid>
      <w:tr w:rsidR="003564F9" w:rsidRPr="008F5A06" w:rsidTr="008F5A06">
        <w:trPr>
          <w:trHeight w:val="251"/>
        </w:trPr>
        <w:tc>
          <w:tcPr>
            <w:tcW w:w="792" w:type="dxa"/>
            <w:tcBorders>
              <w:top w:val="single" w:sz="4" w:space="0" w:color="auto"/>
              <w:left w:val="single" w:sz="4" w:space="0" w:color="auto"/>
              <w:bottom w:val="single" w:sz="4" w:space="0" w:color="auto"/>
              <w:right w:val="single" w:sz="4" w:space="0" w:color="auto"/>
            </w:tcBorders>
            <w:hideMark/>
          </w:tcPr>
          <w:p w:rsidR="003564F9" w:rsidRPr="008F5A06" w:rsidRDefault="003564F9">
            <w:pPr>
              <w:jc w:val="center"/>
              <w:rPr>
                <w:rFonts w:ascii="Times New Roman" w:hAnsi="Times New Roman"/>
                <w:b/>
                <w:bCs/>
                <w:sz w:val="26"/>
                <w:szCs w:val="26"/>
              </w:rPr>
            </w:pPr>
            <w:r w:rsidRPr="008F5A06">
              <w:rPr>
                <w:rFonts w:ascii="Times New Roman" w:hAnsi="Times New Roman"/>
                <w:b/>
                <w:bCs/>
                <w:sz w:val="26"/>
                <w:szCs w:val="26"/>
              </w:rPr>
              <w:t>STT</w:t>
            </w:r>
          </w:p>
        </w:tc>
        <w:tc>
          <w:tcPr>
            <w:tcW w:w="2995" w:type="dxa"/>
            <w:tcBorders>
              <w:top w:val="single" w:sz="4" w:space="0" w:color="auto"/>
              <w:left w:val="single" w:sz="4" w:space="0" w:color="auto"/>
              <w:bottom w:val="single" w:sz="4" w:space="0" w:color="auto"/>
              <w:right w:val="single" w:sz="4" w:space="0" w:color="auto"/>
            </w:tcBorders>
            <w:hideMark/>
          </w:tcPr>
          <w:p w:rsidR="003564F9" w:rsidRPr="008F5A06" w:rsidRDefault="003564F9">
            <w:pPr>
              <w:jc w:val="center"/>
              <w:rPr>
                <w:rFonts w:ascii="Times New Roman" w:hAnsi="Times New Roman"/>
                <w:b/>
                <w:bCs/>
                <w:sz w:val="26"/>
                <w:szCs w:val="26"/>
              </w:rPr>
            </w:pPr>
            <w:r w:rsidRPr="008F5A06">
              <w:rPr>
                <w:rFonts w:ascii="Times New Roman" w:hAnsi="Times New Roman"/>
                <w:b/>
                <w:bCs/>
                <w:sz w:val="26"/>
                <w:szCs w:val="26"/>
              </w:rPr>
              <w:t>Họ và tên</w:t>
            </w:r>
          </w:p>
        </w:tc>
        <w:tc>
          <w:tcPr>
            <w:tcW w:w="2163" w:type="dxa"/>
            <w:tcBorders>
              <w:top w:val="single" w:sz="4" w:space="0" w:color="auto"/>
              <w:left w:val="single" w:sz="4" w:space="0" w:color="auto"/>
              <w:bottom w:val="single" w:sz="4" w:space="0" w:color="auto"/>
              <w:right w:val="single" w:sz="4" w:space="0" w:color="auto"/>
            </w:tcBorders>
            <w:hideMark/>
          </w:tcPr>
          <w:p w:rsidR="003564F9" w:rsidRPr="008F5A06" w:rsidRDefault="003564F9">
            <w:pPr>
              <w:jc w:val="center"/>
              <w:rPr>
                <w:rFonts w:ascii="Times New Roman" w:hAnsi="Times New Roman"/>
                <w:b/>
                <w:bCs/>
                <w:sz w:val="26"/>
                <w:szCs w:val="26"/>
              </w:rPr>
            </w:pPr>
            <w:r w:rsidRPr="008F5A06">
              <w:rPr>
                <w:rFonts w:ascii="Times New Roman" w:hAnsi="Times New Roman"/>
                <w:b/>
                <w:bCs/>
                <w:sz w:val="26"/>
                <w:szCs w:val="26"/>
              </w:rPr>
              <w:t>Chức vụ</w:t>
            </w:r>
          </w:p>
        </w:tc>
        <w:tc>
          <w:tcPr>
            <w:tcW w:w="1822" w:type="dxa"/>
            <w:tcBorders>
              <w:top w:val="single" w:sz="4" w:space="0" w:color="auto"/>
              <w:left w:val="single" w:sz="4" w:space="0" w:color="auto"/>
              <w:bottom w:val="single" w:sz="4" w:space="0" w:color="auto"/>
              <w:right w:val="single" w:sz="4" w:space="0" w:color="auto"/>
            </w:tcBorders>
            <w:hideMark/>
          </w:tcPr>
          <w:p w:rsidR="003564F9" w:rsidRPr="008F5A06" w:rsidRDefault="003564F9">
            <w:pPr>
              <w:jc w:val="center"/>
              <w:rPr>
                <w:rFonts w:ascii="Times New Roman" w:hAnsi="Times New Roman"/>
                <w:b/>
                <w:bCs/>
                <w:sz w:val="26"/>
                <w:szCs w:val="26"/>
              </w:rPr>
            </w:pPr>
            <w:r w:rsidRPr="008F5A06">
              <w:rPr>
                <w:rFonts w:ascii="Times New Roman" w:hAnsi="Times New Roman"/>
                <w:b/>
                <w:bCs/>
                <w:sz w:val="26"/>
                <w:szCs w:val="26"/>
              </w:rPr>
              <w:t>Nội dung</w:t>
            </w:r>
          </w:p>
        </w:tc>
        <w:tc>
          <w:tcPr>
            <w:tcW w:w="1837" w:type="dxa"/>
            <w:tcBorders>
              <w:top w:val="single" w:sz="4" w:space="0" w:color="auto"/>
              <w:left w:val="single" w:sz="4" w:space="0" w:color="auto"/>
              <w:bottom w:val="single" w:sz="4" w:space="0" w:color="auto"/>
              <w:right w:val="single" w:sz="4" w:space="0" w:color="auto"/>
            </w:tcBorders>
            <w:hideMark/>
          </w:tcPr>
          <w:p w:rsidR="003564F9" w:rsidRPr="008F5A06" w:rsidRDefault="003564F9">
            <w:pPr>
              <w:jc w:val="center"/>
              <w:rPr>
                <w:rFonts w:ascii="Times New Roman" w:hAnsi="Times New Roman"/>
                <w:b/>
                <w:bCs/>
                <w:sz w:val="26"/>
                <w:szCs w:val="26"/>
              </w:rPr>
            </w:pPr>
            <w:r w:rsidRPr="008F5A06">
              <w:rPr>
                <w:rFonts w:ascii="Times New Roman" w:hAnsi="Times New Roman"/>
                <w:b/>
                <w:bCs/>
                <w:sz w:val="26"/>
                <w:szCs w:val="26"/>
              </w:rPr>
              <w:t>Số tiền</w:t>
            </w:r>
          </w:p>
        </w:tc>
      </w:tr>
      <w:tr w:rsidR="003564F9" w:rsidRPr="008F5A06" w:rsidTr="008F5A06">
        <w:trPr>
          <w:trHeight w:val="262"/>
        </w:trPr>
        <w:tc>
          <w:tcPr>
            <w:tcW w:w="792" w:type="dxa"/>
            <w:tcBorders>
              <w:top w:val="single" w:sz="4" w:space="0" w:color="auto"/>
              <w:left w:val="single" w:sz="4" w:space="0" w:color="auto"/>
              <w:bottom w:val="single" w:sz="4" w:space="0" w:color="auto"/>
              <w:right w:val="single" w:sz="4" w:space="0" w:color="auto"/>
            </w:tcBorders>
            <w:hideMark/>
          </w:tcPr>
          <w:p w:rsidR="003564F9" w:rsidRPr="008F5A06" w:rsidRDefault="003564F9">
            <w:pPr>
              <w:jc w:val="center"/>
              <w:rPr>
                <w:rFonts w:ascii="Times New Roman" w:hAnsi="Times New Roman"/>
                <w:bCs/>
                <w:sz w:val="26"/>
                <w:szCs w:val="26"/>
              </w:rPr>
            </w:pPr>
            <w:r w:rsidRPr="008F5A06">
              <w:rPr>
                <w:rFonts w:ascii="Times New Roman" w:hAnsi="Times New Roman"/>
                <w:bCs/>
                <w:sz w:val="26"/>
                <w:szCs w:val="26"/>
              </w:rPr>
              <w:t>01</w:t>
            </w:r>
          </w:p>
        </w:tc>
        <w:tc>
          <w:tcPr>
            <w:tcW w:w="2995" w:type="dxa"/>
            <w:tcBorders>
              <w:top w:val="single" w:sz="4" w:space="0" w:color="auto"/>
              <w:left w:val="single" w:sz="4" w:space="0" w:color="auto"/>
              <w:bottom w:val="single" w:sz="4" w:space="0" w:color="auto"/>
              <w:right w:val="single" w:sz="4" w:space="0" w:color="auto"/>
            </w:tcBorders>
            <w:hideMark/>
          </w:tcPr>
          <w:p w:rsidR="003564F9" w:rsidRPr="008F5A06" w:rsidRDefault="003564F9">
            <w:pPr>
              <w:jc w:val="center"/>
              <w:rPr>
                <w:rFonts w:ascii="Times New Roman" w:hAnsi="Times New Roman"/>
                <w:bCs/>
                <w:sz w:val="26"/>
                <w:szCs w:val="26"/>
              </w:rPr>
            </w:pPr>
            <w:r w:rsidRPr="008F5A06">
              <w:rPr>
                <w:rFonts w:ascii="Times New Roman" w:hAnsi="Times New Roman"/>
                <w:bCs/>
                <w:sz w:val="26"/>
                <w:szCs w:val="26"/>
              </w:rPr>
              <w:t>Nguyễn Thị Bích Hà</w:t>
            </w:r>
          </w:p>
        </w:tc>
        <w:tc>
          <w:tcPr>
            <w:tcW w:w="2163" w:type="dxa"/>
            <w:tcBorders>
              <w:top w:val="single" w:sz="4" w:space="0" w:color="auto"/>
              <w:left w:val="single" w:sz="4" w:space="0" w:color="auto"/>
              <w:bottom w:val="single" w:sz="4" w:space="0" w:color="auto"/>
              <w:right w:val="single" w:sz="4" w:space="0" w:color="auto"/>
            </w:tcBorders>
            <w:hideMark/>
          </w:tcPr>
          <w:p w:rsidR="003564F9" w:rsidRPr="008F5A06" w:rsidRDefault="003564F9">
            <w:pPr>
              <w:jc w:val="center"/>
              <w:rPr>
                <w:rFonts w:ascii="Times New Roman" w:hAnsi="Times New Roman"/>
                <w:bCs/>
                <w:sz w:val="26"/>
                <w:szCs w:val="26"/>
              </w:rPr>
            </w:pPr>
            <w:r w:rsidRPr="008F5A06">
              <w:rPr>
                <w:rFonts w:ascii="Times New Roman" w:hAnsi="Times New Roman"/>
                <w:bCs/>
                <w:sz w:val="26"/>
                <w:szCs w:val="26"/>
              </w:rPr>
              <w:t>Phó hiệu trưởng</w:t>
            </w:r>
          </w:p>
        </w:tc>
        <w:tc>
          <w:tcPr>
            <w:tcW w:w="1822" w:type="dxa"/>
            <w:tcBorders>
              <w:top w:val="single" w:sz="4" w:space="0" w:color="auto"/>
              <w:left w:val="single" w:sz="4" w:space="0" w:color="auto"/>
              <w:bottom w:val="single" w:sz="4" w:space="0" w:color="auto"/>
              <w:right w:val="single" w:sz="4" w:space="0" w:color="auto"/>
            </w:tcBorders>
            <w:hideMark/>
          </w:tcPr>
          <w:p w:rsidR="003564F9" w:rsidRPr="008F5A06" w:rsidRDefault="003564F9">
            <w:pPr>
              <w:jc w:val="center"/>
              <w:rPr>
                <w:rFonts w:ascii="Times New Roman" w:hAnsi="Times New Roman"/>
                <w:bCs/>
                <w:sz w:val="26"/>
                <w:szCs w:val="26"/>
              </w:rPr>
            </w:pPr>
            <w:r w:rsidRPr="008F5A06">
              <w:rPr>
                <w:rFonts w:ascii="Times New Roman" w:hAnsi="Times New Roman"/>
                <w:bCs/>
                <w:sz w:val="26"/>
                <w:szCs w:val="26"/>
              </w:rPr>
              <w:t>Báo cáo viên</w:t>
            </w:r>
          </w:p>
        </w:tc>
        <w:tc>
          <w:tcPr>
            <w:tcW w:w="1837" w:type="dxa"/>
            <w:tcBorders>
              <w:top w:val="single" w:sz="4" w:space="0" w:color="auto"/>
              <w:left w:val="single" w:sz="4" w:space="0" w:color="auto"/>
              <w:bottom w:val="single" w:sz="4" w:space="0" w:color="auto"/>
              <w:right w:val="single" w:sz="4" w:space="0" w:color="auto"/>
            </w:tcBorders>
            <w:hideMark/>
          </w:tcPr>
          <w:p w:rsidR="003564F9" w:rsidRPr="008F5A06" w:rsidRDefault="00C66191">
            <w:pPr>
              <w:jc w:val="center"/>
              <w:rPr>
                <w:rFonts w:ascii="Times New Roman" w:hAnsi="Times New Roman"/>
                <w:bCs/>
                <w:sz w:val="26"/>
                <w:szCs w:val="26"/>
              </w:rPr>
            </w:pPr>
            <w:r w:rsidRPr="008F5A06">
              <w:rPr>
                <w:rFonts w:ascii="Times New Roman" w:hAnsi="Times New Roman"/>
                <w:bCs/>
                <w:sz w:val="26"/>
                <w:szCs w:val="26"/>
              </w:rPr>
              <w:t>14</w:t>
            </w:r>
            <w:r w:rsidR="0053687C" w:rsidRPr="008F5A06">
              <w:rPr>
                <w:rFonts w:ascii="Times New Roman" w:hAnsi="Times New Roman"/>
                <w:bCs/>
                <w:sz w:val="26"/>
                <w:szCs w:val="26"/>
              </w:rPr>
              <w:t>0.000</w:t>
            </w:r>
            <w:r w:rsidR="003564F9" w:rsidRPr="008F5A06">
              <w:rPr>
                <w:rFonts w:ascii="Times New Roman" w:hAnsi="Times New Roman"/>
                <w:bCs/>
                <w:sz w:val="26"/>
                <w:szCs w:val="26"/>
              </w:rPr>
              <w:t xml:space="preserve"> đồng</w:t>
            </w:r>
          </w:p>
        </w:tc>
      </w:tr>
      <w:tr w:rsidR="00C66191" w:rsidRPr="008F5A06" w:rsidTr="008F5A06">
        <w:trPr>
          <w:trHeight w:val="251"/>
        </w:trPr>
        <w:tc>
          <w:tcPr>
            <w:tcW w:w="792" w:type="dxa"/>
            <w:tcBorders>
              <w:top w:val="single" w:sz="4" w:space="0" w:color="auto"/>
              <w:left w:val="single" w:sz="4" w:space="0" w:color="auto"/>
              <w:bottom w:val="single" w:sz="4" w:space="0" w:color="auto"/>
              <w:right w:val="single" w:sz="4" w:space="0" w:color="auto"/>
            </w:tcBorders>
          </w:tcPr>
          <w:p w:rsidR="00C66191" w:rsidRPr="008F5A06" w:rsidRDefault="00C66191">
            <w:pPr>
              <w:jc w:val="center"/>
              <w:rPr>
                <w:rFonts w:ascii="Times New Roman" w:hAnsi="Times New Roman"/>
                <w:bCs/>
                <w:sz w:val="26"/>
                <w:szCs w:val="26"/>
              </w:rPr>
            </w:pPr>
            <w:r w:rsidRPr="008F5A06">
              <w:rPr>
                <w:rFonts w:ascii="Times New Roman" w:hAnsi="Times New Roman"/>
                <w:bCs/>
                <w:sz w:val="26"/>
                <w:szCs w:val="26"/>
              </w:rPr>
              <w:t>02</w:t>
            </w:r>
          </w:p>
        </w:tc>
        <w:tc>
          <w:tcPr>
            <w:tcW w:w="2995" w:type="dxa"/>
            <w:tcBorders>
              <w:top w:val="single" w:sz="4" w:space="0" w:color="auto"/>
              <w:left w:val="single" w:sz="4" w:space="0" w:color="auto"/>
              <w:bottom w:val="single" w:sz="4" w:space="0" w:color="auto"/>
              <w:right w:val="single" w:sz="4" w:space="0" w:color="auto"/>
            </w:tcBorders>
          </w:tcPr>
          <w:p w:rsidR="00C66191" w:rsidRPr="008F5A06" w:rsidRDefault="00C66191">
            <w:pPr>
              <w:jc w:val="center"/>
              <w:rPr>
                <w:rFonts w:ascii="Times New Roman" w:hAnsi="Times New Roman"/>
                <w:bCs/>
                <w:sz w:val="26"/>
                <w:szCs w:val="26"/>
              </w:rPr>
            </w:pPr>
            <w:r w:rsidRPr="008F5A06">
              <w:rPr>
                <w:rFonts w:ascii="Times New Roman" w:hAnsi="Times New Roman"/>
                <w:bCs/>
                <w:sz w:val="26"/>
                <w:szCs w:val="26"/>
              </w:rPr>
              <w:t>Hoàng Đình Thanh Thủy</w:t>
            </w:r>
          </w:p>
        </w:tc>
        <w:tc>
          <w:tcPr>
            <w:tcW w:w="2163"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Giáo viên</w:t>
            </w:r>
          </w:p>
        </w:tc>
        <w:tc>
          <w:tcPr>
            <w:tcW w:w="1822"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Báo cáo viên</w:t>
            </w:r>
          </w:p>
        </w:tc>
        <w:tc>
          <w:tcPr>
            <w:tcW w:w="1837"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140.000 đồng</w:t>
            </w:r>
          </w:p>
        </w:tc>
      </w:tr>
      <w:tr w:rsidR="00C66191" w:rsidRPr="008F5A06" w:rsidTr="008F5A06">
        <w:trPr>
          <w:trHeight w:val="262"/>
        </w:trPr>
        <w:tc>
          <w:tcPr>
            <w:tcW w:w="792" w:type="dxa"/>
            <w:tcBorders>
              <w:top w:val="single" w:sz="4" w:space="0" w:color="auto"/>
              <w:left w:val="single" w:sz="4" w:space="0" w:color="auto"/>
              <w:bottom w:val="single" w:sz="4" w:space="0" w:color="auto"/>
              <w:right w:val="single" w:sz="4" w:space="0" w:color="auto"/>
            </w:tcBorders>
            <w:hideMark/>
          </w:tcPr>
          <w:p w:rsidR="00C66191" w:rsidRPr="008F5A06" w:rsidRDefault="00C66191">
            <w:pPr>
              <w:jc w:val="center"/>
              <w:rPr>
                <w:rFonts w:ascii="Times New Roman" w:hAnsi="Times New Roman"/>
                <w:bCs/>
                <w:sz w:val="26"/>
                <w:szCs w:val="26"/>
              </w:rPr>
            </w:pPr>
            <w:r w:rsidRPr="008F5A06">
              <w:rPr>
                <w:rFonts w:ascii="Times New Roman" w:hAnsi="Times New Roman"/>
                <w:bCs/>
                <w:sz w:val="26"/>
                <w:szCs w:val="26"/>
              </w:rPr>
              <w:t>03</w:t>
            </w:r>
          </w:p>
        </w:tc>
        <w:tc>
          <w:tcPr>
            <w:tcW w:w="2995"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Lê Thị Hồng Cẩm</w:t>
            </w:r>
          </w:p>
        </w:tc>
        <w:tc>
          <w:tcPr>
            <w:tcW w:w="2163"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Giáo viên</w:t>
            </w:r>
          </w:p>
        </w:tc>
        <w:tc>
          <w:tcPr>
            <w:tcW w:w="1822"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Báo cáo viên</w:t>
            </w:r>
          </w:p>
        </w:tc>
        <w:tc>
          <w:tcPr>
            <w:tcW w:w="1837"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200.000 đồng</w:t>
            </w:r>
          </w:p>
        </w:tc>
      </w:tr>
      <w:tr w:rsidR="00C66191" w:rsidRPr="008F5A06" w:rsidTr="008F5A06">
        <w:trPr>
          <w:trHeight w:val="273"/>
        </w:trPr>
        <w:tc>
          <w:tcPr>
            <w:tcW w:w="792" w:type="dxa"/>
            <w:tcBorders>
              <w:top w:val="single" w:sz="4" w:space="0" w:color="auto"/>
              <w:left w:val="single" w:sz="4" w:space="0" w:color="auto"/>
              <w:bottom w:val="single" w:sz="4" w:space="0" w:color="auto"/>
              <w:right w:val="single" w:sz="4" w:space="0" w:color="auto"/>
            </w:tcBorders>
            <w:hideMark/>
          </w:tcPr>
          <w:p w:rsidR="00C66191" w:rsidRPr="008F5A06" w:rsidRDefault="00C66191">
            <w:pPr>
              <w:jc w:val="center"/>
              <w:rPr>
                <w:rFonts w:ascii="Times New Roman" w:hAnsi="Times New Roman"/>
                <w:bCs/>
                <w:sz w:val="26"/>
                <w:szCs w:val="26"/>
              </w:rPr>
            </w:pPr>
            <w:r w:rsidRPr="008F5A06">
              <w:rPr>
                <w:rFonts w:ascii="Times New Roman" w:hAnsi="Times New Roman"/>
                <w:bCs/>
                <w:sz w:val="26"/>
                <w:szCs w:val="26"/>
              </w:rPr>
              <w:t>04</w:t>
            </w:r>
          </w:p>
        </w:tc>
        <w:tc>
          <w:tcPr>
            <w:tcW w:w="2995"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Huỳnh Thị Lệ Hoa</w:t>
            </w:r>
          </w:p>
        </w:tc>
        <w:tc>
          <w:tcPr>
            <w:tcW w:w="2163"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Giáo viên</w:t>
            </w:r>
          </w:p>
        </w:tc>
        <w:tc>
          <w:tcPr>
            <w:tcW w:w="1822"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Báo cáo viên</w:t>
            </w:r>
          </w:p>
        </w:tc>
        <w:tc>
          <w:tcPr>
            <w:tcW w:w="1837"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140.000 đồng</w:t>
            </w:r>
          </w:p>
        </w:tc>
      </w:tr>
      <w:tr w:rsidR="00C66191" w:rsidRPr="008F5A06" w:rsidTr="008F5A06">
        <w:trPr>
          <w:trHeight w:val="262"/>
        </w:trPr>
        <w:tc>
          <w:tcPr>
            <w:tcW w:w="792" w:type="dxa"/>
            <w:tcBorders>
              <w:top w:val="single" w:sz="4" w:space="0" w:color="auto"/>
              <w:left w:val="single" w:sz="4" w:space="0" w:color="auto"/>
              <w:bottom w:val="single" w:sz="4" w:space="0" w:color="auto"/>
              <w:right w:val="single" w:sz="4" w:space="0" w:color="auto"/>
            </w:tcBorders>
          </w:tcPr>
          <w:p w:rsidR="00C66191" w:rsidRPr="008F5A06" w:rsidRDefault="00C66191">
            <w:pPr>
              <w:jc w:val="center"/>
              <w:rPr>
                <w:rFonts w:ascii="Times New Roman" w:hAnsi="Times New Roman"/>
                <w:bCs/>
                <w:sz w:val="26"/>
                <w:szCs w:val="26"/>
              </w:rPr>
            </w:pPr>
            <w:r w:rsidRPr="008F5A06">
              <w:rPr>
                <w:rFonts w:ascii="Times New Roman" w:hAnsi="Times New Roman"/>
                <w:bCs/>
                <w:sz w:val="26"/>
                <w:szCs w:val="26"/>
              </w:rPr>
              <w:t>05</w:t>
            </w:r>
          </w:p>
        </w:tc>
        <w:tc>
          <w:tcPr>
            <w:tcW w:w="2995"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Đỗ Thị Hạnh</w:t>
            </w:r>
          </w:p>
        </w:tc>
        <w:tc>
          <w:tcPr>
            <w:tcW w:w="2163"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Giáo viên</w:t>
            </w:r>
          </w:p>
        </w:tc>
        <w:tc>
          <w:tcPr>
            <w:tcW w:w="1822"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Báo cáo viên</w:t>
            </w:r>
          </w:p>
        </w:tc>
        <w:tc>
          <w:tcPr>
            <w:tcW w:w="1837"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140.000 đồng</w:t>
            </w:r>
          </w:p>
        </w:tc>
      </w:tr>
      <w:tr w:rsidR="00C66191" w:rsidRPr="008F5A06" w:rsidTr="008F5A06">
        <w:trPr>
          <w:trHeight w:val="251"/>
        </w:trPr>
        <w:tc>
          <w:tcPr>
            <w:tcW w:w="792" w:type="dxa"/>
            <w:tcBorders>
              <w:top w:val="single" w:sz="4" w:space="0" w:color="auto"/>
              <w:left w:val="single" w:sz="4" w:space="0" w:color="auto"/>
              <w:bottom w:val="single" w:sz="4" w:space="0" w:color="auto"/>
              <w:right w:val="single" w:sz="4" w:space="0" w:color="auto"/>
            </w:tcBorders>
          </w:tcPr>
          <w:p w:rsidR="00C66191" w:rsidRPr="008F5A06" w:rsidRDefault="00C66191">
            <w:pPr>
              <w:jc w:val="center"/>
              <w:rPr>
                <w:rFonts w:ascii="Times New Roman" w:hAnsi="Times New Roman"/>
                <w:bCs/>
                <w:sz w:val="26"/>
                <w:szCs w:val="26"/>
              </w:rPr>
            </w:pPr>
            <w:r w:rsidRPr="008F5A06">
              <w:rPr>
                <w:rFonts w:ascii="Times New Roman" w:hAnsi="Times New Roman"/>
                <w:bCs/>
                <w:sz w:val="26"/>
                <w:szCs w:val="26"/>
              </w:rPr>
              <w:t>06</w:t>
            </w:r>
          </w:p>
        </w:tc>
        <w:tc>
          <w:tcPr>
            <w:tcW w:w="2995"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Phan Thị Mỹ Dung</w:t>
            </w:r>
          </w:p>
        </w:tc>
        <w:tc>
          <w:tcPr>
            <w:tcW w:w="2163"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Giáo viên</w:t>
            </w:r>
          </w:p>
        </w:tc>
        <w:tc>
          <w:tcPr>
            <w:tcW w:w="1822"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Báo cáo viên</w:t>
            </w:r>
          </w:p>
        </w:tc>
        <w:tc>
          <w:tcPr>
            <w:tcW w:w="1837"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170.000 đồng</w:t>
            </w:r>
          </w:p>
        </w:tc>
      </w:tr>
      <w:tr w:rsidR="00C66191" w:rsidRPr="008F5A06" w:rsidTr="008F5A06">
        <w:trPr>
          <w:trHeight w:val="262"/>
        </w:trPr>
        <w:tc>
          <w:tcPr>
            <w:tcW w:w="792" w:type="dxa"/>
            <w:tcBorders>
              <w:top w:val="single" w:sz="4" w:space="0" w:color="auto"/>
              <w:left w:val="single" w:sz="4" w:space="0" w:color="auto"/>
              <w:bottom w:val="single" w:sz="4" w:space="0" w:color="auto"/>
              <w:right w:val="single" w:sz="4" w:space="0" w:color="auto"/>
            </w:tcBorders>
          </w:tcPr>
          <w:p w:rsidR="00C66191" w:rsidRPr="008F5A06" w:rsidRDefault="00C66191">
            <w:pPr>
              <w:jc w:val="center"/>
              <w:rPr>
                <w:rFonts w:ascii="Times New Roman" w:hAnsi="Times New Roman"/>
                <w:bCs/>
                <w:sz w:val="26"/>
                <w:szCs w:val="26"/>
              </w:rPr>
            </w:pPr>
            <w:r w:rsidRPr="008F5A06">
              <w:rPr>
                <w:rFonts w:ascii="Times New Roman" w:hAnsi="Times New Roman"/>
                <w:bCs/>
                <w:sz w:val="26"/>
                <w:szCs w:val="26"/>
              </w:rPr>
              <w:t>07</w:t>
            </w:r>
          </w:p>
        </w:tc>
        <w:tc>
          <w:tcPr>
            <w:tcW w:w="2995"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Nguyễn Ngô Dạ My</w:t>
            </w:r>
          </w:p>
        </w:tc>
        <w:tc>
          <w:tcPr>
            <w:tcW w:w="2163"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Giáo viên</w:t>
            </w:r>
          </w:p>
        </w:tc>
        <w:tc>
          <w:tcPr>
            <w:tcW w:w="1822"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Báo cáo viên</w:t>
            </w:r>
          </w:p>
        </w:tc>
        <w:tc>
          <w:tcPr>
            <w:tcW w:w="1837" w:type="dxa"/>
            <w:tcBorders>
              <w:top w:val="single" w:sz="4" w:space="0" w:color="auto"/>
              <w:left w:val="single" w:sz="4" w:space="0" w:color="auto"/>
              <w:bottom w:val="single" w:sz="4" w:space="0" w:color="auto"/>
              <w:right w:val="single" w:sz="4" w:space="0" w:color="auto"/>
            </w:tcBorders>
          </w:tcPr>
          <w:p w:rsidR="00C66191" w:rsidRPr="008F5A06" w:rsidRDefault="00C66191" w:rsidP="003F6389">
            <w:pPr>
              <w:jc w:val="center"/>
              <w:rPr>
                <w:rFonts w:ascii="Times New Roman" w:hAnsi="Times New Roman"/>
                <w:bCs/>
                <w:sz w:val="26"/>
                <w:szCs w:val="26"/>
              </w:rPr>
            </w:pPr>
            <w:r w:rsidRPr="008F5A06">
              <w:rPr>
                <w:rFonts w:ascii="Times New Roman" w:hAnsi="Times New Roman"/>
                <w:bCs/>
                <w:sz w:val="26"/>
                <w:szCs w:val="26"/>
              </w:rPr>
              <w:t>140.000 đồng</w:t>
            </w:r>
          </w:p>
        </w:tc>
      </w:tr>
    </w:tbl>
    <w:p w:rsidR="00C670F9" w:rsidRPr="002118CB" w:rsidRDefault="00B87CDD" w:rsidP="00C670F9">
      <w:pPr>
        <w:spacing w:line="240" w:lineRule="auto"/>
        <w:ind w:firstLine="426"/>
        <w:jc w:val="both"/>
        <w:rPr>
          <w:rFonts w:ascii="Times New Roman" w:hAnsi="Times New Roman"/>
          <w:bCs/>
          <w:sz w:val="26"/>
          <w:szCs w:val="26"/>
        </w:rPr>
      </w:pPr>
      <w:r w:rsidRPr="002118CB">
        <w:rPr>
          <w:rFonts w:ascii="Times New Roman" w:hAnsi="Times New Roman"/>
          <w:bCs/>
          <w:sz w:val="26"/>
          <w:szCs w:val="26"/>
        </w:rPr>
        <w:t xml:space="preserve"> </w:t>
      </w:r>
    </w:p>
    <w:p w:rsidR="00C576F8" w:rsidRPr="0092028A" w:rsidRDefault="00C576F8" w:rsidP="00C576F8">
      <w:pPr>
        <w:jc w:val="both"/>
        <w:rPr>
          <w:rFonts w:ascii="Times New Roman" w:hAnsi="Times New Roman"/>
        </w:rPr>
      </w:pPr>
    </w:p>
    <w:p w:rsidR="00EA0A3A" w:rsidRDefault="00EA0A3A" w:rsidP="00195EA3">
      <w:pPr>
        <w:tabs>
          <w:tab w:val="right" w:pos="9360"/>
        </w:tabs>
        <w:spacing w:after="0" w:line="240" w:lineRule="auto"/>
        <w:jc w:val="both"/>
        <w:rPr>
          <w:rFonts w:ascii="Times New Roman" w:eastAsia="Times New Roman" w:hAnsi="Times New Roman" w:cs="Times New Roman"/>
          <w:color w:val="000000"/>
          <w:sz w:val="24"/>
          <w:szCs w:val="24"/>
        </w:rPr>
      </w:pPr>
    </w:p>
    <w:p w:rsidR="00EA0A3A" w:rsidRDefault="00EA0A3A" w:rsidP="00195EA3">
      <w:pPr>
        <w:tabs>
          <w:tab w:val="right" w:pos="9360"/>
        </w:tabs>
        <w:spacing w:after="0" w:line="240" w:lineRule="auto"/>
        <w:jc w:val="both"/>
        <w:rPr>
          <w:rFonts w:ascii="Times New Roman" w:eastAsia="Times New Roman" w:hAnsi="Times New Roman" w:cs="Times New Roman"/>
          <w:color w:val="000000"/>
          <w:sz w:val="24"/>
          <w:szCs w:val="24"/>
        </w:rPr>
      </w:pPr>
    </w:p>
    <w:p w:rsidR="00EA0A3A" w:rsidRDefault="00EA0A3A" w:rsidP="00195EA3">
      <w:pPr>
        <w:tabs>
          <w:tab w:val="right" w:pos="9360"/>
        </w:tabs>
        <w:spacing w:after="0" w:line="240" w:lineRule="auto"/>
        <w:jc w:val="both"/>
        <w:rPr>
          <w:rFonts w:ascii="Times New Roman" w:eastAsia="Times New Roman" w:hAnsi="Times New Roman" w:cs="Times New Roman"/>
          <w:color w:val="000000"/>
          <w:sz w:val="24"/>
          <w:szCs w:val="24"/>
        </w:rPr>
      </w:pPr>
    </w:p>
    <w:p w:rsidR="00EA0A3A" w:rsidRDefault="00EA0A3A" w:rsidP="00195EA3">
      <w:pPr>
        <w:tabs>
          <w:tab w:val="right" w:pos="9360"/>
        </w:tabs>
        <w:spacing w:after="0" w:line="240" w:lineRule="auto"/>
        <w:jc w:val="both"/>
        <w:rPr>
          <w:rFonts w:ascii="Times New Roman" w:eastAsia="Times New Roman" w:hAnsi="Times New Roman" w:cs="Times New Roman"/>
          <w:color w:val="000000"/>
          <w:sz w:val="24"/>
          <w:szCs w:val="24"/>
        </w:rPr>
      </w:pPr>
    </w:p>
    <w:p w:rsidR="00EA0A3A" w:rsidRDefault="00EA0A3A" w:rsidP="00195EA3">
      <w:pPr>
        <w:tabs>
          <w:tab w:val="right" w:pos="9360"/>
        </w:tabs>
        <w:spacing w:after="0" w:line="240" w:lineRule="auto"/>
        <w:jc w:val="both"/>
        <w:rPr>
          <w:rFonts w:ascii="Times New Roman" w:eastAsia="Times New Roman" w:hAnsi="Times New Roman" w:cs="Times New Roman"/>
          <w:color w:val="000000"/>
          <w:sz w:val="24"/>
          <w:szCs w:val="24"/>
        </w:rPr>
      </w:pPr>
    </w:p>
    <w:p w:rsidR="00EA0A3A" w:rsidRDefault="00EA0A3A" w:rsidP="00195EA3">
      <w:pPr>
        <w:tabs>
          <w:tab w:val="right" w:pos="9360"/>
        </w:tabs>
        <w:spacing w:after="0" w:line="240" w:lineRule="auto"/>
        <w:jc w:val="both"/>
        <w:rPr>
          <w:rFonts w:ascii="Times New Roman" w:eastAsia="Times New Roman" w:hAnsi="Times New Roman" w:cs="Times New Roman"/>
          <w:color w:val="000000"/>
          <w:sz w:val="24"/>
          <w:szCs w:val="24"/>
        </w:rPr>
      </w:pPr>
    </w:p>
    <w:p w:rsidR="00EA0A3A" w:rsidRDefault="00EA0A3A" w:rsidP="00195EA3">
      <w:pPr>
        <w:tabs>
          <w:tab w:val="right" w:pos="9360"/>
        </w:tabs>
        <w:spacing w:after="0" w:line="240" w:lineRule="auto"/>
        <w:jc w:val="both"/>
        <w:rPr>
          <w:rFonts w:ascii="Times New Roman" w:eastAsia="Times New Roman" w:hAnsi="Times New Roman" w:cs="Times New Roman"/>
          <w:color w:val="000000"/>
          <w:sz w:val="24"/>
          <w:szCs w:val="24"/>
        </w:rPr>
      </w:pPr>
    </w:p>
    <w:p w:rsidR="00EA0A3A" w:rsidRDefault="00EA0A3A" w:rsidP="00195EA3">
      <w:pPr>
        <w:tabs>
          <w:tab w:val="right" w:pos="9360"/>
        </w:tabs>
        <w:spacing w:after="0" w:line="240" w:lineRule="auto"/>
        <w:jc w:val="both"/>
        <w:rPr>
          <w:rFonts w:ascii="Times New Roman" w:eastAsia="Times New Roman" w:hAnsi="Times New Roman" w:cs="Times New Roman"/>
          <w:color w:val="000000"/>
          <w:sz w:val="24"/>
          <w:szCs w:val="24"/>
        </w:rPr>
      </w:pPr>
    </w:p>
    <w:p w:rsidR="00655232" w:rsidRDefault="00655232" w:rsidP="00195EA3">
      <w:pPr>
        <w:tabs>
          <w:tab w:val="right" w:pos="9360"/>
        </w:tabs>
        <w:spacing w:after="0" w:line="240" w:lineRule="auto"/>
        <w:jc w:val="both"/>
        <w:rPr>
          <w:rFonts w:ascii="Times New Roman" w:eastAsia="Times New Roman" w:hAnsi="Times New Roman" w:cs="Times New Roman"/>
          <w:color w:val="000000"/>
          <w:sz w:val="24"/>
          <w:szCs w:val="24"/>
        </w:rPr>
      </w:pPr>
    </w:p>
    <w:p w:rsidR="00655232" w:rsidRDefault="00655232" w:rsidP="00195EA3">
      <w:pPr>
        <w:tabs>
          <w:tab w:val="right" w:pos="9360"/>
        </w:tabs>
        <w:spacing w:after="0" w:line="240" w:lineRule="auto"/>
        <w:jc w:val="both"/>
        <w:rPr>
          <w:rFonts w:ascii="Times New Roman" w:eastAsia="Times New Roman" w:hAnsi="Times New Roman" w:cs="Times New Roman"/>
          <w:color w:val="000000"/>
          <w:sz w:val="24"/>
          <w:szCs w:val="24"/>
        </w:rPr>
      </w:pPr>
    </w:p>
    <w:p w:rsidR="00EA0A3A" w:rsidRDefault="00EA0A3A" w:rsidP="00195EA3">
      <w:pPr>
        <w:tabs>
          <w:tab w:val="right" w:pos="9360"/>
        </w:tabs>
        <w:spacing w:after="0" w:line="240" w:lineRule="auto"/>
        <w:jc w:val="both"/>
        <w:rPr>
          <w:rFonts w:ascii="Times New Roman" w:eastAsia="Times New Roman" w:hAnsi="Times New Roman" w:cs="Times New Roman"/>
          <w:color w:val="000000"/>
          <w:sz w:val="24"/>
          <w:szCs w:val="24"/>
        </w:rPr>
      </w:pPr>
    </w:p>
    <w:p w:rsidR="00EA0A3A" w:rsidRDefault="00EA0A3A" w:rsidP="00195EA3">
      <w:pPr>
        <w:tabs>
          <w:tab w:val="right" w:pos="9360"/>
        </w:tabs>
        <w:spacing w:after="0" w:line="240" w:lineRule="auto"/>
        <w:jc w:val="both"/>
        <w:rPr>
          <w:rFonts w:ascii="Times New Roman" w:eastAsia="Times New Roman" w:hAnsi="Times New Roman" w:cs="Times New Roman"/>
          <w:color w:val="000000"/>
          <w:sz w:val="24"/>
          <w:szCs w:val="24"/>
        </w:rPr>
      </w:pPr>
    </w:p>
    <w:p w:rsidR="00EA0A3A" w:rsidRDefault="00EA0A3A" w:rsidP="00195EA3">
      <w:pPr>
        <w:tabs>
          <w:tab w:val="right" w:pos="9360"/>
        </w:tabs>
        <w:spacing w:after="0" w:line="240" w:lineRule="auto"/>
        <w:jc w:val="both"/>
        <w:rPr>
          <w:rFonts w:ascii="Times New Roman" w:eastAsia="Times New Roman" w:hAnsi="Times New Roman" w:cs="Times New Roman"/>
          <w:color w:val="000000"/>
          <w:sz w:val="24"/>
          <w:szCs w:val="24"/>
        </w:rPr>
      </w:pPr>
    </w:p>
    <w:p w:rsidR="00195EA3" w:rsidRDefault="00195EA3" w:rsidP="00195EA3">
      <w:pPr>
        <w:tabs>
          <w:tab w:val="right" w:pos="9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195EA3" w:rsidRDefault="00195EA3" w:rsidP="00195EA3">
      <w:pPr>
        <w:spacing w:after="0" w:line="240" w:lineRule="auto"/>
        <w:jc w:val="both"/>
        <w:rPr>
          <w:rFonts w:ascii="Times New Roman" w:eastAsia="Times New Roman" w:hAnsi="Times New Roman" w:cs="Times New Roman"/>
          <w:color w:val="000000"/>
          <w:sz w:val="26"/>
          <w:szCs w:val="26"/>
        </w:rPr>
      </w:pPr>
    </w:p>
    <w:p w:rsidR="00195EA3" w:rsidRPr="001A376C" w:rsidRDefault="00195EA3" w:rsidP="00195EA3">
      <w:pPr>
        <w:spacing w:after="0" w:line="240" w:lineRule="auto"/>
        <w:jc w:val="both"/>
        <w:rPr>
          <w:rFonts w:ascii="Times New Roman" w:eastAsia="Times New Roman" w:hAnsi="Times New Roman" w:cs="Times New Roman"/>
          <w:color w:val="000000"/>
          <w:sz w:val="26"/>
          <w:szCs w:val="26"/>
        </w:rPr>
      </w:pPr>
    </w:p>
    <w:p w:rsidR="00195EA3" w:rsidRDefault="00195EA3" w:rsidP="00195EA3">
      <w:pPr>
        <w:spacing w:after="0" w:line="240" w:lineRule="auto"/>
        <w:jc w:val="both"/>
        <w:rPr>
          <w:rFonts w:ascii="Times New Roman" w:eastAsia="Times New Roman" w:hAnsi="Times New Roman" w:cs="Times New Roman"/>
          <w:sz w:val="26"/>
          <w:szCs w:val="26"/>
        </w:rPr>
      </w:pPr>
    </w:p>
    <w:p w:rsidR="00195EA3" w:rsidRDefault="00195EA3" w:rsidP="00195EA3">
      <w:pPr>
        <w:spacing w:after="0" w:line="240" w:lineRule="auto"/>
        <w:jc w:val="both"/>
        <w:rPr>
          <w:rFonts w:ascii="Times New Roman" w:eastAsia="Times New Roman" w:hAnsi="Times New Roman" w:cs="Times New Roman"/>
          <w:sz w:val="26"/>
          <w:szCs w:val="26"/>
        </w:rPr>
      </w:pPr>
    </w:p>
    <w:p w:rsidR="00195EA3" w:rsidRDefault="00195EA3" w:rsidP="00195EA3">
      <w:pPr>
        <w:spacing w:after="0" w:line="240" w:lineRule="auto"/>
        <w:jc w:val="both"/>
        <w:rPr>
          <w:rFonts w:ascii="Times New Roman" w:eastAsia="Times New Roman" w:hAnsi="Times New Roman" w:cs="Times New Roman"/>
          <w:sz w:val="26"/>
          <w:szCs w:val="26"/>
        </w:rPr>
      </w:pPr>
    </w:p>
    <w:p w:rsidR="00195EA3" w:rsidRDefault="00195EA3" w:rsidP="00195EA3">
      <w:pPr>
        <w:spacing w:after="0" w:line="240" w:lineRule="auto"/>
        <w:jc w:val="both"/>
        <w:rPr>
          <w:rFonts w:ascii="Times New Roman" w:eastAsia="Times New Roman" w:hAnsi="Times New Roman" w:cs="Times New Roman"/>
          <w:sz w:val="26"/>
          <w:szCs w:val="26"/>
        </w:rPr>
      </w:pPr>
    </w:p>
    <w:p w:rsidR="00195EA3" w:rsidRDefault="00195EA3" w:rsidP="001A376C">
      <w:pPr>
        <w:spacing w:after="0" w:line="240" w:lineRule="auto"/>
        <w:jc w:val="both"/>
        <w:rPr>
          <w:rFonts w:ascii="Times New Roman" w:eastAsia="Times New Roman" w:hAnsi="Times New Roman" w:cs="Times New Roman"/>
          <w:sz w:val="26"/>
          <w:szCs w:val="26"/>
        </w:rPr>
      </w:pPr>
    </w:p>
    <w:bookmarkEnd w:id="0"/>
    <w:p w:rsidR="00195EA3" w:rsidRPr="001A376C" w:rsidRDefault="00195EA3" w:rsidP="001A376C">
      <w:pPr>
        <w:spacing w:after="0" w:line="240" w:lineRule="auto"/>
        <w:jc w:val="both"/>
        <w:rPr>
          <w:rFonts w:ascii="Times New Roman" w:eastAsia="Times New Roman" w:hAnsi="Times New Roman" w:cs="Times New Roman"/>
          <w:sz w:val="26"/>
          <w:szCs w:val="26"/>
        </w:rPr>
      </w:pPr>
    </w:p>
    <w:sectPr w:rsidR="00195EA3" w:rsidRPr="001A3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B587A"/>
    <w:multiLevelType w:val="hybridMultilevel"/>
    <w:tmpl w:val="70BAEE8C"/>
    <w:lvl w:ilvl="0" w:tplc="49665BBA">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
    <w:nsid w:val="1F62383C"/>
    <w:multiLevelType w:val="hybridMultilevel"/>
    <w:tmpl w:val="70BAEE8C"/>
    <w:lvl w:ilvl="0" w:tplc="49665BBA">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679"/>
    <w:rsid w:val="00006343"/>
    <w:rsid w:val="00016E5E"/>
    <w:rsid w:val="00026489"/>
    <w:rsid w:val="00027484"/>
    <w:rsid w:val="00046DC2"/>
    <w:rsid w:val="00057B95"/>
    <w:rsid w:val="000668C6"/>
    <w:rsid w:val="00073505"/>
    <w:rsid w:val="00083620"/>
    <w:rsid w:val="00092C36"/>
    <w:rsid w:val="000931AE"/>
    <w:rsid w:val="000A288E"/>
    <w:rsid w:val="000A51EE"/>
    <w:rsid w:val="000A627F"/>
    <w:rsid w:val="000B6F0F"/>
    <w:rsid w:val="000E1C8C"/>
    <w:rsid w:val="000E4638"/>
    <w:rsid w:val="000F080B"/>
    <w:rsid w:val="00102788"/>
    <w:rsid w:val="00112248"/>
    <w:rsid w:val="00125A9D"/>
    <w:rsid w:val="00126246"/>
    <w:rsid w:val="001367E3"/>
    <w:rsid w:val="001577BC"/>
    <w:rsid w:val="00174593"/>
    <w:rsid w:val="0019074A"/>
    <w:rsid w:val="001936CF"/>
    <w:rsid w:val="0019464D"/>
    <w:rsid w:val="00195EA3"/>
    <w:rsid w:val="001A376C"/>
    <w:rsid w:val="001A4709"/>
    <w:rsid w:val="001C018C"/>
    <w:rsid w:val="001D2D02"/>
    <w:rsid w:val="001E61E3"/>
    <w:rsid w:val="001F22A1"/>
    <w:rsid w:val="001F2939"/>
    <w:rsid w:val="001F6336"/>
    <w:rsid w:val="002118CB"/>
    <w:rsid w:val="0021321A"/>
    <w:rsid w:val="002220E4"/>
    <w:rsid w:val="002253F1"/>
    <w:rsid w:val="002872ED"/>
    <w:rsid w:val="00290F47"/>
    <w:rsid w:val="002953D1"/>
    <w:rsid w:val="002C1C1C"/>
    <w:rsid w:val="002C5001"/>
    <w:rsid w:val="002D5107"/>
    <w:rsid w:val="00315FF8"/>
    <w:rsid w:val="00334FA6"/>
    <w:rsid w:val="00342BDD"/>
    <w:rsid w:val="003564F9"/>
    <w:rsid w:val="00357F19"/>
    <w:rsid w:val="003801E5"/>
    <w:rsid w:val="003C16D4"/>
    <w:rsid w:val="003F1BF0"/>
    <w:rsid w:val="00414178"/>
    <w:rsid w:val="00464E3A"/>
    <w:rsid w:val="004937E2"/>
    <w:rsid w:val="004C73E1"/>
    <w:rsid w:val="004C7703"/>
    <w:rsid w:val="004D2854"/>
    <w:rsid w:val="004E0FB7"/>
    <w:rsid w:val="004F241F"/>
    <w:rsid w:val="004F5F19"/>
    <w:rsid w:val="0050347C"/>
    <w:rsid w:val="005056EE"/>
    <w:rsid w:val="00523C2B"/>
    <w:rsid w:val="00526AFD"/>
    <w:rsid w:val="0053002E"/>
    <w:rsid w:val="00536604"/>
    <w:rsid w:val="0053687C"/>
    <w:rsid w:val="005422D6"/>
    <w:rsid w:val="00553E02"/>
    <w:rsid w:val="00561584"/>
    <w:rsid w:val="005809ED"/>
    <w:rsid w:val="00594BC8"/>
    <w:rsid w:val="00595A6E"/>
    <w:rsid w:val="005A21D2"/>
    <w:rsid w:val="005B74E5"/>
    <w:rsid w:val="005D4DE6"/>
    <w:rsid w:val="005D5AF1"/>
    <w:rsid w:val="005F5E94"/>
    <w:rsid w:val="00606249"/>
    <w:rsid w:val="00615E04"/>
    <w:rsid w:val="00634044"/>
    <w:rsid w:val="00635CF5"/>
    <w:rsid w:val="00647D43"/>
    <w:rsid w:val="0065258E"/>
    <w:rsid w:val="00655232"/>
    <w:rsid w:val="0066116B"/>
    <w:rsid w:val="00665918"/>
    <w:rsid w:val="00670C04"/>
    <w:rsid w:val="006932CE"/>
    <w:rsid w:val="00697FEC"/>
    <w:rsid w:val="006D7EB4"/>
    <w:rsid w:val="006E068A"/>
    <w:rsid w:val="006E33A8"/>
    <w:rsid w:val="006F3B0A"/>
    <w:rsid w:val="007205EE"/>
    <w:rsid w:val="00743903"/>
    <w:rsid w:val="007452E7"/>
    <w:rsid w:val="0075309A"/>
    <w:rsid w:val="007545A0"/>
    <w:rsid w:val="00760385"/>
    <w:rsid w:val="00765E73"/>
    <w:rsid w:val="00775592"/>
    <w:rsid w:val="007777AC"/>
    <w:rsid w:val="007805FB"/>
    <w:rsid w:val="007A1903"/>
    <w:rsid w:val="007B3EF9"/>
    <w:rsid w:val="007E2BFA"/>
    <w:rsid w:val="007F0C0F"/>
    <w:rsid w:val="0082176D"/>
    <w:rsid w:val="008275F3"/>
    <w:rsid w:val="0084022E"/>
    <w:rsid w:val="0084514E"/>
    <w:rsid w:val="008613CF"/>
    <w:rsid w:val="00864B57"/>
    <w:rsid w:val="00867383"/>
    <w:rsid w:val="008741AB"/>
    <w:rsid w:val="008941F2"/>
    <w:rsid w:val="008942D7"/>
    <w:rsid w:val="00896763"/>
    <w:rsid w:val="008A7029"/>
    <w:rsid w:val="008B149D"/>
    <w:rsid w:val="008B1B6C"/>
    <w:rsid w:val="008F5A06"/>
    <w:rsid w:val="00902D47"/>
    <w:rsid w:val="009248A0"/>
    <w:rsid w:val="00930449"/>
    <w:rsid w:val="0097783A"/>
    <w:rsid w:val="00992A0F"/>
    <w:rsid w:val="009C5664"/>
    <w:rsid w:val="009D31DA"/>
    <w:rsid w:val="009E63C0"/>
    <w:rsid w:val="00A76516"/>
    <w:rsid w:val="00A824BF"/>
    <w:rsid w:val="00A82AC0"/>
    <w:rsid w:val="00A9339A"/>
    <w:rsid w:val="00A94C6C"/>
    <w:rsid w:val="00AA0B4D"/>
    <w:rsid w:val="00AB6679"/>
    <w:rsid w:val="00AE3CE7"/>
    <w:rsid w:val="00AE6269"/>
    <w:rsid w:val="00AF411E"/>
    <w:rsid w:val="00B15978"/>
    <w:rsid w:val="00B216D8"/>
    <w:rsid w:val="00B263A9"/>
    <w:rsid w:val="00B7250B"/>
    <w:rsid w:val="00B72D61"/>
    <w:rsid w:val="00B87CDD"/>
    <w:rsid w:val="00BC3BFE"/>
    <w:rsid w:val="00BC430D"/>
    <w:rsid w:val="00BC6969"/>
    <w:rsid w:val="00BF24B9"/>
    <w:rsid w:val="00C0681A"/>
    <w:rsid w:val="00C15B13"/>
    <w:rsid w:val="00C17BE8"/>
    <w:rsid w:val="00C25A90"/>
    <w:rsid w:val="00C32245"/>
    <w:rsid w:val="00C329EB"/>
    <w:rsid w:val="00C358F4"/>
    <w:rsid w:val="00C576F8"/>
    <w:rsid w:val="00C66191"/>
    <w:rsid w:val="00C670F9"/>
    <w:rsid w:val="00C93217"/>
    <w:rsid w:val="00CA20B9"/>
    <w:rsid w:val="00CC3A32"/>
    <w:rsid w:val="00CD5CD2"/>
    <w:rsid w:val="00CE4DA5"/>
    <w:rsid w:val="00CF5A4B"/>
    <w:rsid w:val="00D02768"/>
    <w:rsid w:val="00D07548"/>
    <w:rsid w:val="00D13624"/>
    <w:rsid w:val="00D45ABA"/>
    <w:rsid w:val="00D6323E"/>
    <w:rsid w:val="00D7203C"/>
    <w:rsid w:val="00D80167"/>
    <w:rsid w:val="00D94444"/>
    <w:rsid w:val="00DC369E"/>
    <w:rsid w:val="00E04D57"/>
    <w:rsid w:val="00E1452F"/>
    <w:rsid w:val="00E253B2"/>
    <w:rsid w:val="00E311A1"/>
    <w:rsid w:val="00E60A62"/>
    <w:rsid w:val="00E623EC"/>
    <w:rsid w:val="00EA0A3A"/>
    <w:rsid w:val="00EB12B3"/>
    <w:rsid w:val="00EB3F3B"/>
    <w:rsid w:val="00EC2BE8"/>
    <w:rsid w:val="00EC5B59"/>
    <w:rsid w:val="00EF6CC0"/>
    <w:rsid w:val="00F11EDA"/>
    <w:rsid w:val="00F12563"/>
    <w:rsid w:val="00F25EE8"/>
    <w:rsid w:val="00F26BF4"/>
    <w:rsid w:val="00F53AC5"/>
    <w:rsid w:val="00FA10B1"/>
    <w:rsid w:val="00FC4DA6"/>
    <w:rsid w:val="00FE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B6679"/>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B6679"/>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AB6679"/>
    <w:rPr>
      <w:rFonts w:ascii="Times New Roman" w:hAnsi="Times New Roman" w:cs="Times New Roman" w:hint="default"/>
      <w:b w:val="0"/>
      <w:bCs w:val="0"/>
      <w:i/>
      <w:iCs/>
      <w:color w:val="000000"/>
      <w:sz w:val="24"/>
      <w:szCs w:val="24"/>
    </w:rPr>
  </w:style>
  <w:style w:type="character" w:customStyle="1" w:styleId="fontstyle41">
    <w:name w:val="fontstyle41"/>
    <w:basedOn w:val="DefaultParagraphFont"/>
    <w:rsid w:val="00AB6679"/>
    <w:rPr>
      <w:rFonts w:ascii="Wingdings" w:hAnsi="Wingdings" w:hint="default"/>
      <w:b w:val="0"/>
      <w:bCs w:val="0"/>
      <w:i w:val="0"/>
      <w:iCs w:val="0"/>
      <w:color w:val="000000"/>
      <w:sz w:val="26"/>
      <w:szCs w:val="26"/>
    </w:rPr>
  </w:style>
  <w:style w:type="character" w:customStyle="1" w:styleId="fontstyle51">
    <w:name w:val="fontstyle51"/>
    <w:basedOn w:val="DefaultParagraphFont"/>
    <w:rsid w:val="00AB6679"/>
    <w:rPr>
      <w:rFonts w:ascii="Times New Roman" w:hAnsi="Times New Roman" w:cs="Times New Roman" w:hint="default"/>
      <w:b/>
      <w:bCs/>
      <w:i/>
      <w:iCs/>
      <w:color w:val="FF0000"/>
      <w:sz w:val="26"/>
      <w:szCs w:val="26"/>
    </w:rPr>
  </w:style>
  <w:style w:type="table" w:styleId="TableGrid">
    <w:name w:val="Table Grid"/>
    <w:basedOn w:val="TableNormal"/>
    <w:rsid w:val="00EC2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7548"/>
    <w:pPr>
      <w:ind w:left="720"/>
      <w:contextualSpacing/>
    </w:pPr>
  </w:style>
  <w:style w:type="paragraph" w:customStyle="1" w:styleId="Default">
    <w:name w:val="Default"/>
    <w:rsid w:val="0075309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7783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B6679"/>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B6679"/>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AB6679"/>
    <w:rPr>
      <w:rFonts w:ascii="Times New Roman" w:hAnsi="Times New Roman" w:cs="Times New Roman" w:hint="default"/>
      <w:b w:val="0"/>
      <w:bCs w:val="0"/>
      <w:i/>
      <w:iCs/>
      <w:color w:val="000000"/>
      <w:sz w:val="24"/>
      <w:szCs w:val="24"/>
    </w:rPr>
  </w:style>
  <w:style w:type="character" w:customStyle="1" w:styleId="fontstyle41">
    <w:name w:val="fontstyle41"/>
    <w:basedOn w:val="DefaultParagraphFont"/>
    <w:rsid w:val="00AB6679"/>
    <w:rPr>
      <w:rFonts w:ascii="Wingdings" w:hAnsi="Wingdings" w:hint="default"/>
      <w:b w:val="0"/>
      <w:bCs w:val="0"/>
      <w:i w:val="0"/>
      <w:iCs w:val="0"/>
      <w:color w:val="000000"/>
      <w:sz w:val="26"/>
      <w:szCs w:val="26"/>
    </w:rPr>
  </w:style>
  <w:style w:type="character" w:customStyle="1" w:styleId="fontstyle51">
    <w:name w:val="fontstyle51"/>
    <w:basedOn w:val="DefaultParagraphFont"/>
    <w:rsid w:val="00AB6679"/>
    <w:rPr>
      <w:rFonts w:ascii="Times New Roman" w:hAnsi="Times New Roman" w:cs="Times New Roman" w:hint="default"/>
      <w:b/>
      <w:bCs/>
      <w:i/>
      <w:iCs/>
      <w:color w:val="FF0000"/>
      <w:sz w:val="26"/>
      <w:szCs w:val="26"/>
    </w:rPr>
  </w:style>
  <w:style w:type="table" w:styleId="TableGrid">
    <w:name w:val="Table Grid"/>
    <w:basedOn w:val="TableNormal"/>
    <w:rsid w:val="00EC2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7548"/>
    <w:pPr>
      <w:ind w:left="720"/>
      <w:contextualSpacing/>
    </w:pPr>
  </w:style>
  <w:style w:type="paragraph" w:customStyle="1" w:styleId="Default">
    <w:name w:val="Default"/>
    <w:rsid w:val="0075309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778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3589">
      <w:bodyDiv w:val="1"/>
      <w:marLeft w:val="0"/>
      <w:marRight w:val="0"/>
      <w:marTop w:val="0"/>
      <w:marBottom w:val="0"/>
      <w:divBdr>
        <w:top w:val="none" w:sz="0" w:space="0" w:color="auto"/>
        <w:left w:val="none" w:sz="0" w:space="0" w:color="auto"/>
        <w:bottom w:val="none" w:sz="0" w:space="0" w:color="auto"/>
        <w:right w:val="none" w:sz="0" w:space="0" w:color="auto"/>
      </w:divBdr>
    </w:div>
    <w:div w:id="751436203">
      <w:bodyDiv w:val="1"/>
      <w:marLeft w:val="0"/>
      <w:marRight w:val="0"/>
      <w:marTop w:val="0"/>
      <w:marBottom w:val="0"/>
      <w:divBdr>
        <w:top w:val="none" w:sz="0" w:space="0" w:color="auto"/>
        <w:left w:val="none" w:sz="0" w:space="0" w:color="auto"/>
        <w:bottom w:val="none" w:sz="0" w:space="0" w:color="auto"/>
        <w:right w:val="none" w:sz="0" w:space="0" w:color="auto"/>
      </w:divBdr>
    </w:div>
    <w:div w:id="19845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4</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HIEU PHO</cp:lastModifiedBy>
  <cp:revision>180</cp:revision>
  <cp:lastPrinted>2023-08-29T05:44:00Z</cp:lastPrinted>
  <dcterms:created xsi:type="dcterms:W3CDTF">2022-07-26T00:02:00Z</dcterms:created>
  <dcterms:modified xsi:type="dcterms:W3CDTF">2023-08-29T05:45:00Z</dcterms:modified>
</cp:coreProperties>
</file>