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3" w:type="dxa"/>
        <w:tblInd w:w="-674" w:type="dxa"/>
        <w:tblLook w:val="04A0" w:firstRow="1" w:lastRow="0" w:firstColumn="1" w:lastColumn="0" w:noHBand="0" w:noVBand="1"/>
      </w:tblPr>
      <w:tblGrid>
        <w:gridCol w:w="4488"/>
        <w:gridCol w:w="5395"/>
      </w:tblGrid>
      <w:tr w:rsidR="00E96965" w:rsidRPr="00785869" w14:paraId="7315F7E5" w14:textId="77777777" w:rsidTr="00DB2D17">
        <w:trPr>
          <w:trHeight w:val="559"/>
        </w:trPr>
        <w:tc>
          <w:tcPr>
            <w:tcW w:w="4488" w:type="dxa"/>
          </w:tcPr>
          <w:p w14:paraId="607126FF" w14:textId="77777777" w:rsidR="00E96965" w:rsidRPr="00785869" w:rsidRDefault="00E96965" w:rsidP="00DB778C">
            <w:pPr>
              <w:jc w:val="center"/>
            </w:pPr>
            <w:bookmarkStart w:id="0" w:name="_GoBack"/>
            <w:r w:rsidRPr="00785869">
              <w:t>UBND QUẬN TÂN BÌNH</w:t>
            </w:r>
          </w:p>
          <w:p w14:paraId="6FF1F028" w14:textId="77777777" w:rsidR="007B6ED3" w:rsidRDefault="00F44878" w:rsidP="00DB778C">
            <w:pPr>
              <w:jc w:val="center"/>
              <w:rPr>
                <w:b/>
                <w:sz w:val="26"/>
                <w:szCs w:val="26"/>
              </w:rPr>
            </w:pPr>
            <w:r w:rsidRPr="00785869">
              <w:rPr>
                <w:b/>
                <w:sz w:val="26"/>
                <w:szCs w:val="26"/>
              </w:rPr>
              <w:t xml:space="preserve">TRƯỜNG TIỂU HỌC </w:t>
            </w:r>
          </w:p>
          <w:p w14:paraId="2F972179" w14:textId="5D3AF344" w:rsidR="00E96965" w:rsidRPr="00785869" w:rsidRDefault="0093317B" w:rsidP="00DB778C">
            <w:pPr>
              <w:jc w:val="center"/>
              <w:rPr>
                <w:b/>
                <w:sz w:val="26"/>
                <w:szCs w:val="26"/>
              </w:rPr>
            </w:pPr>
            <w:r>
              <w:rPr>
                <w:b/>
                <w:sz w:val="26"/>
                <w:szCs w:val="26"/>
              </w:rPr>
              <w:t>BÌNH GIÃ</w:t>
            </w:r>
          </w:p>
          <w:p w14:paraId="53EBEB02" w14:textId="77777777" w:rsidR="00E96965" w:rsidRPr="00785869" w:rsidRDefault="00372456" w:rsidP="00E96965">
            <w:pPr>
              <w:jc w:val="center"/>
              <w:rPr>
                <w:b/>
                <w:sz w:val="26"/>
                <w:szCs w:val="26"/>
              </w:rPr>
            </w:pPr>
            <w:r w:rsidRPr="00785869">
              <w:rPr>
                <w:noProof/>
                <w:sz w:val="26"/>
                <w:szCs w:val="26"/>
              </w:rPr>
              <mc:AlternateContent>
                <mc:Choice Requires="wps">
                  <w:drawing>
                    <wp:anchor distT="0" distB="0" distL="114300" distR="114300" simplePos="0" relativeHeight="251656704" behindDoc="0" locked="0" layoutInCell="1" allowOverlap="1" wp14:anchorId="7794DBFD" wp14:editId="24C87E6F">
                      <wp:simplePos x="0" y="0"/>
                      <wp:positionH relativeFrom="column">
                        <wp:posOffset>805815</wp:posOffset>
                      </wp:positionH>
                      <wp:positionV relativeFrom="paragraph">
                        <wp:posOffset>13970</wp:posOffset>
                      </wp:positionV>
                      <wp:extent cx="1016635" cy="0"/>
                      <wp:effectExtent l="5715" t="13970" r="6350" b="508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C6D68B" id="_x0000_t32" coordsize="21600,21600" o:spt="32" o:oned="t" path="m,l21600,21600e" filled="f">
                      <v:path arrowok="t" fillok="f" o:connecttype="none"/>
                      <o:lock v:ext="edit" shapetype="t"/>
                    </v:shapetype>
                    <v:shape id="AutoShape 2" o:spid="_x0000_s1026" type="#_x0000_t32" style="position:absolute;margin-left:63.45pt;margin-top:1.1pt;width:80.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"/>
                  </w:pict>
                </mc:Fallback>
              </mc:AlternateContent>
            </w:r>
          </w:p>
          <w:p w14:paraId="1CA39394" w14:textId="596342F6" w:rsidR="00E96965" w:rsidRPr="00785869" w:rsidRDefault="00D925A5" w:rsidP="0093317B">
            <w:pPr>
              <w:jc w:val="center"/>
              <w:rPr>
                <w:sz w:val="26"/>
                <w:szCs w:val="26"/>
              </w:rPr>
            </w:pPr>
            <w:r>
              <w:rPr>
                <w:sz w:val="26"/>
                <w:szCs w:val="26"/>
              </w:rPr>
              <w:t>Số: 52</w:t>
            </w:r>
            <w:r w:rsidR="00E96965" w:rsidRPr="00785869">
              <w:rPr>
                <w:sz w:val="26"/>
                <w:szCs w:val="26"/>
              </w:rPr>
              <w:t>/KH-</w:t>
            </w:r>
            <w:r w:rsidR="0093317B">
              <w:rPr>
                <w:sz w:val="26"/>
                <w:szCs w:val="26"/>
              </w:rPr>
              <w:t>BG</w:t>
            </w:r>
          </w:p>
        </w:tc>
        <w:tc>
          <w:tcPr>
            <w:tcW w:w="5395" w:type="dxa"/>
          </w:tcPr>
          <w:p w14:paraId="4A61652A" w14:textId="77777777" w:rsidR="00E96965" w:rsidRPr="00785869" w:rsidRDefault="00E96965" w:rsidP="00DB778C">
            <w:pPr>
              <w:jc w:val="center"/>
              <w:rPr>
                <w:b/>
              </w:rPr>
            </w:pPr>
            <w:r w:rsidRPr="00785869">
              <w:rPr>
                <w:b/>
              </w:rPr>
              <w:t>CỘNG HOÀ XÃ HỘI CHỦ NGHĨA VIỆT NAM</w:t>
            </w:r>
          </w:p>
          <w:p w14:paraId="1572D247" w14:textId="77777777" w:rsidR="00E96965" w:rsidRPr="00785869" w:rsidRDefault="00E96965" w:rsidP="00DB778C">
            <w:pPr>
              <w:jc w:val="center"/>
              <w:rPr>
                <w:b/>
                <w:sz w:val="26"/>
                <w:szCs w:val="26"/>
              </w:rPr>
            </w:pPr>
            <w:r w:rsidRPr="00785869">
              <w:rPr>
                <w:b/>
                <w:sz w:val="26"/>
                <w:szCs w:val="26"/>
              </w:rPr>
              <w:t>Độc lập – Tự do – Hạnh phúc</w:t>
            </w:r>
          </w:p>
          <w:p w14:paraId="70F9B559" w14:textId="77777777" w:rsidR="00E96965" w:rsidRPr="00785869" w:rsidRDefault="00372456" w:rsidP="00DB778C">
            <w:pPr>
              <w:jc w:val="center"/>
              <w:rPr>
                <w:sz w:val="26"/>
                <w:szCs w:val="26"/>
              </w:rPr>
            </w:pPr>
            <w:r w:rsidRPr="00785869">
              <w:rPr>
                <w:noProof/>
                <w:sz w:val="26"/>
                <w:szCs w:val="26"/>
              </w:rPr>
              <mc:AlternateContent>
                <mc:Choice Requires="wps">
                  <w:drawing>
                    <wp:anchor distT="0" distB="0" distL="114300" distR="114300" simplePos="0" relativeHeight="251657728" behindDoc="0" locked="0" layoutInCell="1" allowOverlap="1" wp14:anchorId="3AA7362D" wp14:editId="3BD62B9F">
                      <wp:simplePos x="0" y="0"/>
                      <wp:positionH relativeFrom="column">
                        <wp:posOffset>621665</wp:posOffset>
                      </wp:positionH>
                      <wp:positionV relativeFrom="paragraph">
                        <wp:posOffset>13970</wp:posOffset>
                      </wp:positionV>
                      <wp:extent cx="2047240" cy="0"/>
                      <wp:effectExtent l="12065" t="13970" r="762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4EB308" id="AutoShape 3" o:spid="_x0000_s1026" type="#_x0000_t32" style="position:absolute;margin-left:48.95pt;margin-top:1.1pt;width:161.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"/>
                  </w:pict>
                </mc:Fallback>
              </mc:AlternateContent>
            </w:r>
          </w:p>
          <w:p w14:paraId="36AF0314" w14:textId="66EF32AF" w:rsidR="00E96965" w:rsidRPr="00785869" w:rsidRDefault="0094061D" w:rsidP="00A25FA5">
            <w:pPr>
              <w:jc w:val="center"/>
              <w:rPr>
                <w:i/>
                <w:sz w:val="26"/>
                <w:szCs w:val="26"/>
              </w:rPr>
            </w:pPr>
            <w:r>
              <w:rPr>
                <w:i/>
                <w:sz w:val="26"/>
                <w:szCs w:val="26"/>
              </w:rPr>
              <w:t xml:space="preserve">       </w:t>
            </w:r>
            <w:r w:rsidR="00E96965" w:rsidRPr="00785869">
              <w:rPr>
                <w:i/>
                <w:sz w:val="26"/>
                <w:szCs w:val="26"/>
              </w:rPr>
              <w:t>Tân</w:t>
            </w:r>
            <w:r w:rsidR="00D925A5">
              <w:rPr>
                <w:i/>
                <w:sz w:val="26"/>
                <w:szCs w:val="26"/>
              </w:rPr>
              <w:t xml:space="preserve"> Bình, ngày 12</w:t>
            </w:r>
            <w:r w:rsidR="0081304B">
              <w:rPr>
                <w:i/>
                <w:sz w:val="26"/>
                <w:szCs w:val="26"/>
              </w:rPr>
              <w:t xml:space="preserve"> tháng </w:t>
            </w:r>
            <w:r w:rsidR="0021390C">
              <w:rPr>
                <w:i/>
                <w:sz w:val="26"/>
                <w:szCs w:val="26"/>
              </w:rPr>
              <w:t>9</w:t>
            </w:r>
            <w:r w:rsidR="00905705">
              <w:rPr>
                <w:i/>
                <w:sz w:val="26"/>
                <w:szCs w:val="26"/>
              </w:rPr>
              <w:t xml:space="preserve"> năm 202</w:t>
            </w:r>
            <w:r w:rsidR="0021390C">
              <w:rPr>
                <w:i/>
                <w:sz w:val="26"/>
                <w:szCs w:val="26"/>
              </w:rPr>
              <w:t>3</w:t>
            </w:r>
          </w:p>
        </w:tc>
      </w:tr>
    </w:tbl>
    <w:p w14:paraId="2CD40008" w14:textId="1F36E82E" w:rsidR="00B26C16" w:rsidRPr="00785869" w:rsidRDefault="007A436F" w:rsidP="00B26C16">
      <w:pPr>
        <w:ind w:firstLine="720"/>
        <w:jc w:val="center"/>
        <w:rPr>
          <w:b/>
          <w:sz w:val="28"/>
          <w:szCs w:val="28"/>
        </w:rPr>
      </w:pPr>
      <w:r w:rsidRPr="00785869">
        <w:rPr>
          <w:b/>
          <w:sz w:val="28"/>
          <w:szCs w:val="28"/>
        </w:rPr>
        <w:t>KẾ HOẠCH</w:t>
      </w:r>
    </w:p>
    <w:p w14:paraId="5C1205DA" w14:textId="77777777" w:rsidR="00FB69D1" w:rsidRDefault="0081304B" w:rsidP="005E50AB">
      <w:pPr>
        <w:ind w:firstLine="720"/>
        <w:jc w:val="center"/>
        <w:rPr>
          <w:b/>
          <w:sz w:val="28"/>
          <w:szCs w:val="28"/>
        </w:rPr>
      </w:pPr>
      <w:r>
        <w:rPr>
          <w:b/>
          <w:sz w:val="28"/>
          <w:szCs w:val="28"/>
        </w:rPr>
        <w:t xml:space="preserve">Dạy học </w:t>
      </w:r>
      <w:r w:rsidR="0015439F">
        <w:rPr>
          <w:b/>
          <w:sz w:val="28"/>
          <w:szCs w:val="28"/>
        </w:rPr>
        <w:t xml:space="preserve">môn Tin học </w:t>
      </w:r>
      <w:r w:rsidR="00A25FA5">
        <w:rPr>
          <w:b/>
          <w:sz w:val="28"/>
          <w:szCs w:val="28"/>
        </w:rPr>
        <w:t>Tự chọn</w:t>
      </w:r>
    </w:p>
    <w:p w14:paraId="3A7758F5" w14:textId="03C11AA9" w:rsidR="00B26C16" w:rsidRPr="00785869" w:rsidRDefault="00FB69D1" w:rsidP="005E50AB">
      <w:pPr>
        <w:ind w:firstLine="720"/>
        <w:jc w:val="center"/>
        <w:rPr>
          <w:b/>
          <w:sz w:val="28"/>
          <w:szCs w:val="28"/>
        </w:rPr>
      </w:pPr>
      <w:r>
        <w:rPr>
          <w:b/>
          <w:sz w:val="28"/>
          <w:szCs w:val="28"/>
        </w:rPr>
        <w:t>N</w:t>
      </w:r>
      <w:r w:rsidR="00337896" w:rsidRPr="00785869">
        <w:rPr>
          <w:b/>
          <w:sz w:val="28"/>
          <w:szCs w:val="28"/>
        </w:rPr>
        <w:t xml:space="preserve">ăm học </w:t>
      </w:r>
      <w:r w:rsidR="00905705">
        <w:rPr>
          <w:b/>
          <w:sz w:val="28"/>
          <w:szCs w:val="28"/>
        </w:rPr>
        <w:t>202</w:t>
      </w:r>
      <w:r w:rsidR="0021390C">
        <w:rPr>
          <w:b/>
          <w:sz w:val="28"/>
          <w:szCs w:val="28"/>
        </w:rPr>
        <w:t>3</w:t>
      </w:r>
      <w:r w:rsidR="00905705">
        <w:rPr>
          <w:b/>
          <w:sz w:val="28"/>
          <w:szCs w:val="28"/>
        </w:rPr>
        <w:t xml:space="preserve"> </w:t>
      </w:r>
      <w:r w:rsidR="007B6ED3">
        <w:rPr>
          <w:b/>
          <w:sz w:val="28"/>
          <w:szCs w:val="28"/>
        </w:rPr>
        <w:t>-</w:t>
      </w:r>
      <w:r w:rsidR="00905705">
        <w:rPr>
          <w:b/>
          <w:sz w:val="28"/>
          <w:szCs w:val="28"/>
        </w:rPr>
        <w:t xml:space="preserve"> 202</w:t>
      </w:r>
      <w:r w:rsidR="0021390C">
        <w:rPr>
          <w:b/>
          <w:sz w:val="28"/>
          <w:szCs w:val="28"/>
        </w:rPr>
        <w:t>4</w:t>
      </w:r>
    </w:p>
    <w:p w14:paraId="656C4EB1" w14:textId="38003235" w:rsidR="00BB43F3" w:rsidRPr="00BB43F3" w:rsidRDefault="008F208D" w:rsidP="00924134">
      <w:pPr>
        <w:spacing w:before="120"/>
        <w:jc w:val="both"/>
        <w:rPr>
          <w:sz w:val="28"/>
          <w:szCs w:val="28"/>
          <w:lang w:val="nl-NL"/>
        </w:rPr>
      </w:pPr>
      <w:r w:rsidRPr="0094061D">
        <w:rPr>
          <w:b/>
          <w:noProof/>
          <w:sz w:val="26"/>
          <w:szCs w:val="26"/>
        </w:rPr>
        <mc:AlternateContent>
          <mc:Choice Requires="wps">
            <w:drawing>
              <wp:anchor distT="0" distB="0" distL="114300" distR="114300" simplePos="0" relativeHeight="251658752" behindDoc="0" locked="0" layoutInCell="1" allowOverlap="1" wp14:anchorId="22545359" wp14:editId="2ECEA42C">
                <wp:simplePos x="0" y="0"/>
                <wp:positionH relativeFrom="column">
                  <wp:posOffset>2730052</wp:posOffset>
                </wp:positionH>
                <wp:positionV relativeFrom="paragraph">
                  <wp:posOffset>28201</wp:posOffset>
                </wp:positionV>
                <wp:extent cx="841375" cy="0"/>
                <wp:effectExtent l="13335" t="13335" r="12065" b="571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2BC4FA" id="AutoShape 7" o:spid="_x0000_s1026" type="#_x0000_t32" style="position:absolute;margin-left:214.95pt;margin-top:2.2pt;width:66.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"/>
            </w:pict>
          </mc:Fallback>
        </mc:AlternateContent>
      </w:r>
      <w:r w:rsidR="00924134">
        <w:rPr>
          <w:sz w:val="28"/>
          <w:szCs w:val="28"/>
          <w:lang w:val="nl-NL"/>
        </w:rPr>
        <w:t xml:space="preserve">        </w:t>
      </w:r>
      <w:r w:rsidR="00BB43F3" w:rsidRPr="00BB43F3">
        <w:rPr>
          <w:sz w:val="28"/>
          <w:szCs w:val="28"/>
          <w:lang w:val="nl-NL"/>
        </w:rPr>
        <w:t>Căn cứ Quyết định số</w:t>
      </w:r>
      <w:r w:rsidR="00BB43F3">
        <w:rPr>
          <w:sz w:val="28"/>
          <w:szCs w:val="28"/>
          <w:lang w:val="nl-NL"/>
        </w:rPr>
        <w:t xml:space="preserve"> </w:t>
      </w:r>
      <w:r w:rsidR="00BB43F3" w:rsidRPr="00BB43F3">
        <w:rPr>
          <w:sz w:val="28"/>
          <w:szCs w:val="28"/>
          <w:lang w:val="nl-NL"/>
        </w:rPr>
        <w:t>762/QĐ-UBND ngày 08/3/2021 của Uỷ ban nhân dân thành phố về Quyết định phê duyệt “Đề án nâng cao năng lực, kiến thức, kỹ năng ứng dụng Tin học cho học sinh phổ thông Thành phố Hồ Chí Minh theo định hướng chu</w:t>
      </w:r>
      <w:r w:rsidR="0093317B">
        <w:rPr>
          <w:sz w:val="28"/>
          <w:szCs w:val="28"/>
          <w:lang w:val="nl-NL"/>
        </w:rPr>
        <w:t>ẩn Quốc tế giai đoạn 2021-2030”;</w:t>
      </w:r>
    </w:p>
    <w:p w14:paraId="6CED86AF" w14:textId="77777777" w:rsidR="00BB43F3" w:rsidRPr="00BB43F3" w:rsidRDefault="00BB43F3" w:rsidP="00DE3EBD">
      <w:pPr>
        <w:spacing w:line="276" w:lineRule="auto"/>
        <w:ind w:firstLine="567"/>
        <w:jc w:val="both"/>
        <w:rPr>
          <w:sz w:val="28"/>
          <w:szCs w:val="28"/>
          <w:lang w:val="nl-NL"/>
        </w:rPr>
      </w:pPr>
      <w:r w:rsidRPr="00BB43F3">
        <w:rPr>
          <w:sz w:val="28"/>
          <w:szCs w:val="28"/>
          <w:lang w:val="nl-NL"/>
        </w:rPr>
        <w:t>Căn cứ Công văn 1529/SGDĐT-GDTH ngày 16 tháng 5 năm 2022 của Sở Giáo dục và Đào tạo về tổ chức dạy học môn Tiếng Anh và môn Tin học ở cấp tiểu học theo Chương trình giáo dục phổ thông 2018;</w:t>
      </w:r>
    </w:p>
    <w:p w14:paraId="6F54E4C7" w14:textId="77777777" w:rsidR="00BB43F3" w:rsidRPr="00BB43F3" w:rsidRDefault="00BB43F3" w:rsidP="00DE3EBD">
      <w:pPr>
        <w:spacing w:line="276" w:lineRule="auto"/>
        <w:ind w:firstLine="567"/>
        <w:jc w:val="both"/>
        <w:rPr>
          <w:sz w:val="28"/>
          <w:szCs w:val="28"/>
          <w:lang w:val="nl-NL"/>
        </w:rPr>
      </w:pPr>
      <w:r w:rsidRPr="00BB43F3">
        <w:rPr>
          <w:sz w:val="28"/>
          <w:szCs w:val="28"/>
          <w:lang w:val="nl-NL"/>
        </w:rPr>
        <w:t>Căn cứ Công văn số 4457/KH-SGDĐT ngày 17 tháng 8 năm 2023 của Sở Giáo dục và Đào tạo Thành phố Hồ Chí Minh về Kế hoạch thực hiện nhiệm vụ giáo dục tiểu học năm học 2023 - 2024;</w:t>
      </w:r>
    </w:p>
    <w:p w14:paraId="0417C771" w14:textId="77777777" w:rsidR="00BB43F3" w:rsidRDefault="00BB43F3" w:rsidP="00DE3EBD">
      <w:pPr>
        <w:spacing w:line="276" w:lineRule="auto"/>
        <w:ind w:firstLine="567"/>
        <w:jc w:val="both"/>
        <w:rPr>
          <w:sz w:val="28"/>
          <w:szCs w:val="28"/>
          <w:lang w:val="nl-NL"/>
        </w:rPr>
      </w:pPr>
      <w:r w:rsidRPr="00BB43F3">
        <w:rPr>
          <w:sz w:val="28"/>
          <w:szCs w:val="28"/>
          <w:lang w:val="nl-NL"/>
        </w:rPr>
        <w:t>Căn cứ văn bản 1450/GDĐT-TH ngày 22 tháng 8 năm 2023 của Phòng Giáo dục và Đào tạo Tân Bình về Kế hoạch thực hiện nhiệm vụ giáo dục tiểu học năm học 2023-2024;</w:t>
      </w:r>
    </w:p>
    <w:p w14:paraId="1F4AFC24" w14:textId="77777777" w:rsidR="00BB43F3" w:rsidRDefault="00BB43F3" w:rsidP="00DE3EBD">
      <w:pPr>
        <w:spacing w:line="276" w:lineRule="auto"/>
        <w:ind w:firstLine="567"/>
        <w:jc w:val="both"/>
        <w:rPr>
          <w:sz w:val="28"/>
          <w:szCs w:val="28"/>
          <w:lang w:val="nl-NL"/>
        </w:rPr>
      </w:pPr>
      <w:r w:rsidRPr="00BB43F3">
        <w:rPr>
          <w:sz w:val="28"/>
          <w:szCs w:val="28"/>
          <w:lang w:val="nl-NL"/>
        </w:rPr>
        <w:t>Căn cứ Công văn 1460/PGDĐT-GDTH ngày 23 tháng 8 năm 2023 của Phòng Giáo dục và Đào tạo Tân Bình về hướng dẫn chuyên môn cấp Tiểu học năm học 2023-2024;</w:t>
      </w:r>
    </w:p>
    <w:p w14:paraId="639F9881" w14:textId="77777777" w:rsidR="00D925A5" w:rsidRPr="00913393" w:rsidRDefault="00D925A5" w:rsidP="00D925A5">
      <w:pPr>
        <w:spacing w:line="324" w:lineRule="auto"/>
        <w:ind w:firstLine="567"/>
        <w:jc w:val="both"/>
        <w:rPr>
          <w:rFonts w:eastAsia="Arial"/>
          <w:iCs/>
          <w:sz w:val="28"/>
          <w:szCs w:val="28"/>
          <w:lang w:val="nl-NL"/>
        </w:rPr>
      </w:pPr>
      <w:r w:rsidRPr="00913393">
        <w:rPr>
          <w:rFonts w:eastAsia="Arial"/>
          <w:iCs/>
          <w:sz w:val="28"/>
          <w:szCs w:val="28"/>
          <w:lang w:val="nl-NL"/>
        </w:rPr>
        <w:t>Căn cứ Kế hoạch số 1562/KH-GDĐT ngày 13 tháng 9 năm 2023 của Phòng Giáo dục và Đào tạo Tân Bình về tổ chức kĩ năng sống và hoạt động ngoài giờ chính khóa năm học 2023-2024;</w:t>
      </w:r>
    </w:p>
    <w:p w14:paraId="027CE0AE" w14:textId="3F14B3A0" w:rsidR="000E4778" w:rsidRPr="000C3612" w:rsidRDefault="00D41CDC" w:rsidP="00DE3EBD">
      <w:pPr>
        <w:spacing w:line="276" w:lineRule="auto"/>
        <w:ind w:firstLine="567"/>
        <w:jc w:val="both"/>
        <w:rPr>
          <w:sz w:val="28"/>
          <w:szCs w:val="28"/>
          <w:lang w:val="nl-NL"/>
        </w:rPr>
      </w:pPr>
      <w:r w:rsidRPr="000C3612">
        <w:rPr>
          <w:sz w:val="28"/>
          <w:szCs w:val="28"/>
          <w:lang w:val="nl-NL"/>
        </w:rPr>
        <w:t xml:space="preserve">Căn cứ Kế hoạch số </w:t>
      </w:r>
      <w:r w:rsidR="0093317B">
        <w:rPr>
          <w:sz w:val="28"/>
          <w:szCs w:val="28"/>
          <w:lang w:val="nl-NL"/>
        </w:rPr>
        <w:t>38</w:t>
      </w:r>
      <w:r w:rsidR="00BE413C">
        <w:rPr>
          <w:sz w:val="28"/>
          <w:szCs w:val="28"/>
          <w:lang w:val="nl-NL"/>
        </w:rPr>
        <w:t>/KH-B</w:t>
      </w:r>
      <w:r w:rsidRPr="000C3612">
        <w:rPr>
          <w:sz w:val="28"/>
          <w:szCs w:val="28"/>
          <w:lang w:val="nl-NL"/>
        </w:rPr>
        <w:t xml:space="preserve">G ngày </w:t>
      </w:r>
      <w:r w:rsidR="0093317B">
        <w:rPr>
          <w:sz w:val="28"/>
          <w:szCs w:val="28"/>
          <w:lang w:val="nl-NL"/>
        </w:rPr>
        <w:t>01</w:t>
      </w:r>
      <w:r w:rsidRPr="000C3612">
        <w:rPr>
          <w:sz w:val="28"/>
          <w:szCs w:val="28"/>
          <w:lang w:val="nl-NL"/>
        </w:rPr>
        <w:t xml:space="preserve"> tháng </w:t>
      </w:r>
      <w:r w:rsidR="0093317B">
        <w:rPr>
          <w:sz w:val="28"/>
          <w:szCs w:val="28"/>
          <w:lang w:val="nl-NL"/>
        </w:rPr>
        <w:t>9</w:t>
      </w:r>
      <w:r w:rsidRPr="000C3612">
        <w:rPr>
          <w:sz w:val="28"/>
          <w:szCs w:val="28"/>
          <w:lang w:val="nl-NL"/>
        </w:rPr>
        <w:t xml:space="preserve"> năm 202</w:t>
      </w:r>
      <w:r w:rsidR="0021390C" w:rsidRPr="000C3612">
        <w:rPr>
          <w:sz w:val="28"/>
          <w:szCs w:val="28"/>
          <w:lang w:val="nl-NL"/>
        </w:rPr>
        <w:t>3</w:t>
      </w:r>
      <w:r w:rsidR="00EA2F97" w:rsidRPr="000C3612">
        <w:rPr>
          <w:sz w:val="28"/>
          <w:szCs w:val="28"/>
          <w:lang w:val="nl-NL"/>
        </w:rPr>
        <w:t xml:space="preserve"> của Trường Tiểu học </w:t>
      </w:r>
      <w:r w:rsidR="0093317B">
        <w:rPr>
          <w:sz w:val="28"/>
          <w:szCs w:val="28"/>
          <w:lang w:val="nl-NL"/>
        </w:rPr>
        <w:t>Bình Giã</w:t>
      </w:r>
      <w:r w:rsidR="00EA2F97" w:rsidRPr="000C3612">
        <w:rPr>
          <w:sz w:val="28"/>
          <w:szCs w:val="28"/>
          <w:lang w:val="nl-NL"/>
        </w:rPr>
        <w:t xml:space="preserve"> về Kế hoạch</w:t>
      </w:r>
      <w:r w:rsidR="00452DFB" w:rsidRPr="000C3612">
        <w:rPr>
          <w:sz w:val="28"/>
          <w:szCs w:val="28"/>
          <w:lang w:val="nl-NL"/>
        </w:rPr>
        <w:t xml:space="preserve"> giáo dục</w:t>
      </w:r>
      <w:r w:rsidRPr="000C3612">
        <w:rPr>
          <w:sz w:val="28"/>
          <w:szCs w:val="28"/>
          <w:lang w:val="nl-NL"/>
        </w:rPr>
        <w:t xml:space="preserve"> năm học 202</w:t>
      </w:r>
      <w:r w:rsidR="0021390C" w:rsidRPr="000C3612">
        <w:rPr>
          <w:sz w:val="28"/>
          <w:szCs w:val="28"/>
          <w:lang w:val="nl-NL"/>
        </w:rPr>
        <w:t>3</w:t>
      </w:r>
      <w:r w:rsidRPr="000C3612">
        <w:rPr>
          <w:sz w:val="28"/>
          <w:szCs w:val="28"/>
          <w:lang w:val="nl-NL"/>
        </w:rPr>
        <w:t>-202</w:t>
      </w:r>
      <w:r w:rsidR="0021390C" w:rsidRPr="000C3612">
        <w:rPr>
          <w:sz w:val="28"/>
          <w:szCs w:val="28"/>
          <w:lang w:val="nl-NL"/>
        </w:rPr>
        <w:t>4</w:t>
      </w:r>
      <w:r w:rsidR="000E4778" w:rsidRPr="000C3612">
        <w:rPr>
          <w:sz w:val="28"/>
          <w:szCs w:val="28"/>
          <w:lang w:val="nl-NL"/>
        </w:rPr>
        <w:t>;</w:t>
      </w:r>
    </w:p>
    <w:p w14:paraId="0BC429B0" w14:textId="07C68CA0" w:rsidR="00EA2F97" w:rsidRPr="000C3612" w:rsidRDefault="000E4778" w:rsidP="00DE3EBD">
      <w:pPr>
        <w:spacing w:line="276" w:lineRule="auto"/>
        <w:ind w:firstLine="567"/>
        <w:jc w:val="both"/>
        <w:rPr>
          <w:sz w:val="28"/>
          <w:szCs w:val="28"/>
          <w:lang w:val="nl-NL"/>
        </w:rPr>
      </w:pPr>
      <w:r w:rsidRPr="000C3612">
        <w:rPr>
          <w:sz w:val="28"/>
          <w:szCs w:val="28"/>
          <w:lang w:val="nl-NL"/>
        </w:rPr>
        <w:t>T</w:t>
      </w:r>
      <w:r w:rsidR="00EA2F97" w:rsidRPr="000C3612">
        <w:rPr>
          <w:sz w:val="28"/>
          <w:szCs w:val="28"/>
          <w:lang w:val="nl-NL"/>
        </w:rPr>
        <w:t xml:space="preserve">rường Tiểu học </w:t>
      </w:r>
      <w:r w:rsidR="0093317B">
        <w:rPr>
          <w:sz w:val="28"/>
          <w:szCs w:val="28"/>
          <w:lang w:val="nl-NL"/>
        </w:rPr>
        <w:t>Bình Giã</w:t>
      </w:r>
      <w:r w:rsidR="0093317B" w:rsidRPr="000C3612">
        <w:rPr>
          <w:sz w:val="28"/>
          <w:szCs w:val="28"/>
          <w:lang w:val="nl-NL"/>
        </w:rPr>
        <w:t xml:space="preserve"> </w:t>
      </w:r>
      <w:r w:rsidR="00EA2F97" w:rsidRPr="000C3612">
        <w:rPr>
          <w:sz w:val="28"/>
          <w:szCs w:val="28"/>
          <w:lang w:val="nl-NL"/>
        </w:rPr>
        <w:t xml:space="preserve">xây dựng </w:t>
      </w:r>
      <w:r w:rsidRPr="000C3612">
        <w:rPr>
          <w:sz w:val="28"/>
          <w:szCs w:val="28"/>
          <w:lang w:val="nl-NL"/>
        </w:rPr>
        <w:t>kế hoạch dạy Tin học</w:t>
      </w:r>
      <w:r w:rsidR="00A25FA5" w:rsidRPr="000C3612">
        <w:rPr>
          <w:sz w:val="28"/>
          <w:szCs w:val="28"/>
          <w:lang w:val="nl-NL"/>
        </w:rPr>
        <w:t xml:space="preserve"> Tự chọn</w:t>
      </w:r>
      <w:r w:rsidRPr="000C3612">
        <w:rPr>
          <w:sz w:val="28"/>
          <w:szCs w:val="28"/>
          <w:lang w:val="nl-NL"/>
        </w:rPr>
        <w:t xml:space="preserve"> năm học 202</w:t>
      </w:r>
      <w:r w:rsidR="0021390C" w:rsidRPr="000C3612">
        <w:rPr>
          <w:sz w:val="28"/>
          <w:szCs w:val="28"/>
          <w:lang w:val="nl-NL"/>
        </w:rPr>
        <w:t>3</w:t>
      </w:r>
      <w:r w:rsidR="00EA2F97" w:rsidRPr="000C3612">
        <w:rPr>
          <w:sz w:val="28"/>
          <w:szCs w:val="28"/>
          <w:lang w:val="nl-NL"/>
        </w:rPr>
        <w:t>-</w:t>
      </w:r>
      <w:r w:rsidRPr="000C3612">
        <w:rPr>
          <w:sz w:val="28"/>
          <w:szCs w:val="28"/>
          <w:lang w:val="nl-NL"/>
        </w:rPr>
        <w:t>202</w:t>
      </w:r>
      <w:r w:rsidR="0021390C" w:rsidRPr="000C3612">
        <w:rPr>
          <w:sz w:val="28"/>
          <w:szCs w:val="28"/>
          <w:lang w:val="nl-NL"/>
        </w:rPr>
        <w:t>4</w:t>
      </w:r>
      <w:r w:rsidR="00EA2F97" w:rsidRPr="000C3612">
        <w:rPr>
          <w:sz w:val="28"/>
          <w:szCs w:val="28"/>
          <w:lang w:val="nl-NL"/>
        </w:rPr>
        <w:t xml:space="preserve"> như sau:</w:t>
      </w:r>
    </w:p>
    <w:p w14:paraId="7F7FFA6F" w14:textId="45282234" w:rsidR="007A436F" w:rsidRPr="000C3612" w:rsidRDefault="007A436F" w:rsidP="00DE3EBD">
      <w:pPr>
        <w:spacing w:line="276" w:lineRule="auto"/>
        <w:ind w:firstLine="567"/>
        <w:jc w:val="both"/>
        <w:rPr>
          <w:b/>
          <w:sz w:val="28"/>
          <w:szCs w:val="28"/>
        </w:rPr>
      </w:pPr>
      <w:r w:rsidRPr="000C3612">
        <w:rPr>
          <w:b/>
          <w:sz w:val="28"/>
          <w:szCs w:val="28"/>
        </w:rPr>
        <w:t xml:space="preserve">I. </w:t>
      </w:r>
      <w:r w:rsidR="0021390C" w:rsidRPr="000C3612">
        <w:rPr>
          <w:b/>
          <w:sz w:val="28"/>
          <w:szCs w:val="28"/>
        </w:rPr>
        <w:t>MỤC TIÊU</w:t>
      </w:r>
    </w:p>
    <w:p w14:paraId="6BB77FAE" w14:textId="77777777" w:rsidR="00EA2F97" w:rsidRPr="000C3612" w:rsidRDefault="00EA2F97" w:rsidP="00DE3EBD">
      <w:pPr>
        <w:spacing w:line="276" w:lineRule="auto"/>
        <w:ind w:firstLine="567"/>
        <w:jc w:val="both"/>
        <w:rPr>
          <w:sz w:val="28"/>
          <w:szCs w:val="28"/>
        </w:rPr>
      </w:pPr>
      <w:r w:rsidRPr="000C3612">
        <w:rPr>
          <w:sz w:val="28"/>
          <w:szCs w:val="28"/>
        </w:rPr>
        <w:t>- Giúp học sinh tiếp cận công nghệ thông tin tiến tới phổ cập tin học cho học sinh bậc tiểu học.</w:t>
      </w:r>
    </w:p>
    <w:p w14:paraId="79AA2194" w14:textId="77777777" w:rsidR="00EA2F97" w:rsidRPr="000C3612" w:rsidRDefault="00EA2F97" w:rsidP="00DE3EBD">
      <w:pPr>
        <w:spacing w:line="276" w:lineRule="auto"/>
        <w:ind w:firstLine="567"/>
        <w:jc w:val="both"/>
        <w:rPr>
          <w:sz w:val="28"/>
          <w:szCs w:val="28"/>
        </w:rPr>
      </w:pPr>
      <w:r w:rsidRPr="000C3612">
        <w:rPr>
          <w:sz w:val="28"/>
          <w:szCs w:val="28"/>
        </w:rPr>
        <w:t>- Rèn luyện kĩ năng sử dụng máy tính với các chương trình cơ bản cho học sinh.</w:t>
      </w:r>
    </w:p>
    <w:p w14:paraId="0ED73636" w14:textId="77777777" w:rsidR="00EA2F97" w:rsidRDefault="00EA2F97" w:rsidP="00DE3EBD">
      <w:pPr>
        <w:spacing w:line="276" w:lineRule="auto"/>
        <w:ind w:firstLine="567"/>
        <w:jc w:val="both"/>
        <w:rPr>
          <w:sz w:val="28"/>
          <w:szCs w:val="28"/>
        </w:rPr>
      </w:pPr>
      <w:r w:rsidRPr="000C3612">
        <w:rPr>
          <w:sz w:val="28"/>
          <w:szCs w:val="28"/>
        </w:rPr>
        <w:t>- Giáo dục lòng ham thích học công nghệ thông tin, phát hiện năng khiếu để bồi dưỡng, nâng cao trí tuệ và năng lực của học sinh.</w:t>
      </w:r>
    </w:p>
    <w:p w14:paraId="6F7CA736" w14:textId="77777777" w:rsidR="00DE3EBD" w:rsidRPr="00224FBB" w:rsidRDefault="00DE3EBD" w:rsidP="00DE3EBD">
      <w:pPr>
        <w:shd w:val="clear" w:color="auto" w:fill="FFFFFF"/>
        <w:spacing w:line="276" w:lineRule="auto"/>
        <w:ind w:firstLine="720"/>
        <w:jc w:val="both"/>
        <w:rPr>
          <w:b/>
          <w:color w:val="000000"/>
          <w:sz w:val="28"/>
          <w:szCs w:val="28"/>
        </w:rPr>
      </w:pPr>
      <w:r w:rsidRPr="00224FBB">
        <w:rPr>
          <w:b/>
          <w:color w:val="000000"/>
          <w:sz w:val="28"/>
          <w:szCs w:val="28"/>
        </w:rPr>
        <w:t>II. ĐẶC ĐIỂM TÌNH HÌNH</w:t>
      </w:r>
    </w:p>
    <w:p w14:paraId="1C27C405" w14:textId="4F45EC4D" w:rsidR="00DE3EBD" w:rsidRPr="00224FBB" w:rsidRDefault="00DE3EBD" w:rsidP="00DE3EBD">
      <w:pPr>
        <w:spacing w:line="276" w:lineRule="auto"/>
        <w:jc w:val="both"/>
        <w:rPr>
          <w:b/>
          <w:sz w:val="28"/>
          <w:szCs w:val="28"/>
        </w:rPr>
      </w:pPr>
      <w:r>
        <w:rPr>
          <w:b/>
          <w:sz w:val="28"/>
          <w:szCs w:val="28"/>
        </w:rPr>
        <w:tab/>
      </w:r>
      <w:r w:rsidRPr="00224FBB">
        <w:rPr>
          <w:b/>
          <w:sz w:val="28"/>
          <w:szCs w:val="28"/>
        </w:rPr>
        <w:t>1. Về đội ngũ giáo viên</w:t>
      </w:r>
    </w:p>
    <w:p w14:paraId="3C97C1F8" w14:textId="77777777" w:rsidR="00DE3EBD" w:rsidRPr="00224FBB" w:rsidRDefault="00DE3EBD" w:rsidP="00DE3EBD">
      <w:pPr>
        <w:spacing w:line="276" w:lineRule="auto"/>
        <w:jc w:val="both"/>
        <w:rPr>
          <w:sz w:val="28"/>
          <w:szCs w:val="28"/>
        </w:rPr>
      </w:pPr>
      <w:r w:rsidRPr="00224FBB">
        <w:rPr>
          <w:sz w:val="28"/>
          <w:szCs w:val="28"/>
        </w:rPr>
        <w:lastRenderedPageBreak/>
        <w:tab/>
        <w:t xml:space="preserve">Số giáo viên Tin học: 01 (Giáo viên biên chế). </w:t>
      </w:r>
    </w:p>
    <w:p w14:paraId="24F90BE1" w14:textId="77777777" w:rsidR="00DE3EBD" w:rsidRPr="00224FBB" w:rsidRDefault="00DE3EBD" w:rsidP="00DE3EBD">
      <w:pPr>
        <w:spacing w:line="276" w:lineRule="auto"/>
        <w:ind w:firstLine="720"/>
        <w:jc w:val="both"/>
        <w:rPr>
          <w:sz w:val="28"/>
          <w:szCs w:val="28"/>
        </w:rPr>
      </w:pPr>
      <w:r w:rsidRPr="00224FBB">
        <w:rPr>
          <w:sz w:val="28"/>
          <w:szCs w:val="28"/>
        </w:rPr>
        <w:t>Trình độ chuyên môn: Cao đẳng (Tin học).</w:t>
      </w:r>
    </w:p>
    <w:p w14:paraId="014986D7" w14:textId="77777777" w:rsidR="00DE3EBD" w:rsidRPr="00224FBB" w:rsidRDefault="00DE3EBD" w:rsidP="00DE3EBD">
      <w:pPr>
        <w:spacing w:line="276" w:lineRule="auto"/>
        <w:ind w:firstLine="720"/>
        <w:jc w:val="both"/>
        <w:rPr>
          <w:sz w:val="28"/>
          <w:szCs w:val="28"/>
        </w:rPr>
      </w:pPr>
      <w:r w:rsidRPr="00224FBB">
        <w:rPr>
          <w:sz w:val="28"/>
          <w:szCs w:val="28"/>
        </w:rPr>
        <w:t>Đã tham gia khóa tập huấn giảng dạy Chuẩn quốc tế ICDL của Công ty Cổ phần Quản lý giáo dục và Đầu tư EMG</w:t>
      </w:r>
    </w:p>
    <w:p w14:paraId="7CC6A03F" w14:textId="77777777" w:rsidR="00DE3EBD" w:rsidRPr="00224FBB" w:rsidRDefault="00DE3EBD" w:rsidP="00DE3EBD">
      <w:pPr>
        <w:spacing w:line="276" w:lineRule="auto"/>
        <w:ind w:firstLine="720"/>
        <w:jc w:val="both"/>
        <w:rPr>
          <w:sz w:val="28"/>
          <w:szCs w:val="28"/>
        </w:rPr>
      </w:pPr>
      <w:r w:rsidRPr="00224FBB">
        <w:rPr>
          <w:sz w:val="28"/>
          <w:szCs w:val="28"/>
        </w:rPr>
        <w:t xml:space="preserve">Đã tham gia lớp bồi dưỡng CBQL và GV dạy môn Tin học và Công nghệ ở Tiểu học năm 2021 của Trường Đại học Sài Gòn tổ chức. </w:t>
      </w:r>
      <w:r w:rsidRPr="00224FBB">
        <w:rPr>
          <w:b/>
          <w:sz w:val="28"/>
          <w:szCs w:val="28"/>
        </w:rPr>
        <w:t xml:space="preserve"> </w:t>
      </w:r>
    </w:p>
    <w:p w14:paraId="6AFE8F4A" w14:textId="77777777" w:rsidR="00DE3EBD" w:rsidRPr="00224FBB" w:rsidRDefault="00DE3EBD" w:rsidP="00DE3EBD">
      <w:pPr>
        <w:spacing w:line="276" w:lineRule="auto"/>
        <w:ind w:firstLine="720"/>
        <w:jc w:val="both"/>
        <w:rPr>
          <w:sz w:val="28"/>
          <w:szCs w:val="28"/>
        </w:rPr>
      </w:pPr>
      <w:r w:rsidRPr="00224FBB">
        <w:rPr>
          <w:b/>
          <w:sz w:val="28"/>
          <w:szCs w:val="28"/>
        </w:rPr>
        <w:t>2.</w:t>
      </w:r>
      <w:r w:rsidRPr="00224FBB">
        <w:rPr>
          <w:sz w:val="28"/>
          <w:szCs w:val="28"/>
        </w:rPr>
        <w:t xml:space="preserve"> </w:t>
      </w:r>
      <w:r w:rsidRPr="00224FBB">
        <w:rPr>
          <w:b/>
          <w:sz w:val="28"/>
          <w:szCs w:val="28"/>
        </w:rPr>
        <w:t>Cơ sở vật chất, thiết bị dạy học</w:t>
      </w:r>
    </w:p>
    <w:p w14:paraId="7CFC20A0" w14:textId="6DF2811B" w:rsidR="00DE3EBD" w:rsidRPr="000C3612" w:rsidRDefault="00DE3EBD" w:rsidP="00DE3EBD">
      <w:pPr>
        <w:spacing w:line="276" w:lineRule="auto"/>
        <w:ind w:firstLine="720"/>
        <w:jc w:val="both"/>
        <w:rPr>
          <w:sz w:val="28"/>
          <w:szCs w:val="28"/>
        </w:rPr>
      </w:pPr>
      <w:r w:rsidRPr="00224FBB">
        <w:rPr>
          <w:sz w:val="28"/>
          <w:szCs w:val="28"/>
        </w:rPr>
        <w:t>Trường có 2 phòng tin học được bố trí ở 2 cơ sở đảm bảo 100% học sinh được học tin học. Mỗi phòng được trang bị 40 máy tính với hệ điều hành, cấu hình máy và kết nối interne</w:t>
      </w:r>
      <w:r>
        <w:rPr>
          <w:sz w:val="28"/>
          <w:szCs w:val="28"/>
        </w:rPr>
        <w:t>t đảm bảo chất lượng giảng dạy.</w:t>
      </w:r>
    </w:p>
    <w:p w14:paraId="71476A70" w14:textId="0B4FCBF1" w:rsidR="007A436F" w:rsidRPr="000C3612" w:rsidRDefault="00B934B9" w:rsidP="00DE3EBD">
      <w:pPr>
        <w:tabs>
          <w:tab w:val="left" w:pos="1695"/>
        </w:tabs>
        <w:spacing w:line="276" w:lineRule="auto"/>
        <w:ind w:firstLine="567"/>
        <w:jc w:val="both"/>
        <w:rPr>
          <w:b/>
          <w:sz w:val="28"/>
          <w:szCs w:val="28"/>
        </w:rPr>
      </w:pPr>
      <w:r w:rsidRPr="000C3612">
        <w:rPr>
          <w:b/>
          <w:sz w:val="28"/>
          <w:szCs w:val="28"/>
        </w:rPr>
        <w:t>I</w:t>
      </w:r>
      <w:r w:rsidR="00B26C16" w:rsidRPr="000C3612">
        <w:rPr>
          <w:b/>
          <w:sz w:val="28"/>
          <w:szCs w:val="28"/>
        </w:rPr>
        <w:t>I</w:t>
      </w:r>
      <w:r w:rsidR="00DE3EBD">
        <w:rPr>
          <w:b/>
          <w:sz w:val="28"/>
          <w:szCs w:val="28"/>
        </w:rPr>
        <w:t>I</w:t>
      </w:r>
      <w:r w:rsidR="007A436F" w:rsidRPr="000C3612">
        <w:rPr>
          <w:b/>
          <w:sz w:val="28"/>
          <w:szCs w:val="28"/>
        </w:rPr>
        <w:t xml:space="preserve">. </w:t>
      </w:r>
      <w:r w:rsidR="0021390C" w:rsidRPr="000C3612">
        <w:rPr>
          <w:b/>
          <w:sz w:val="28"/>
          <w:szCs w:val="28"/>
        </w:rPr>
        <w:t>NỘI DUNG</w:t>
      </w:r>
    </w:p>
    <w:p w14:paraId="112A169D" w14:textId="77777777" w:rsidR="000C3612" w:rsidRPr="000C3612" w:rsidRDefault="000C3612" w:rsidP="00DE3EBD">
      <w:pPr>
        <w:spacing w:line="276" w:lineRule="auto"/>
        <w:ind w:firstLine="567"/>
        <w:jc w:val="both"/>
        <w:rPr>
          <w:b/>
          <w:bCs/>
          <w:sz w:val="28"/>
          <w:szCs w:val="28"/>
        </w:rPr>
      </w:pPr>
      <w:r w:rsidRPr="000C3612">
        <w:rPr>
          <w:b/>
          <w:bCs/>
          <w:sz w:val="28"/>
          <w:szCs w:val="28"/>
        </w:rPr>
        <w:t>1. Thời gian thực hiện</w:t>
      </w:r>
    </w:p>
    <w:p w14:paraId="16B22D0D" w14:textId="765D2D8D" w:rsidR="000C3612" w:rsidRPr="000C3612" w:rsidRDefault="000C3612" w:rsidP="00DE3EBD">
      <w:pPr>
        <w:spacing w:line="276" w:lineRule="auto"/>
        <w:ind w:firstLine="567"/>
        <w:jc w:val="both"/>
        <w:rPr>
          <w:sz w:val="28"/>
          <w:szCs w:val="28"/>
        </w:rPr>
      </w:pPr>
      <w:r w:rsidRPr="000C3612">
        <w:rPr>
          <w:sz w:val="28"/>
          <w:szCs w:val="28"/>
        </w:rPr>
        <w:t xml:space="preserve">- Thời gian thực hiện: Từ ngày </w:t>
      </w:r>
      <w:r w:rsidR="00435EAC" w:rsidRPr="00435EAC">
        <w:rPr>
          <w:sz w:val="28"/>
          <w:szCs w:val="28"/>
        </w:rPr>
        <w:t>02/10</w:t>
      </w:r>
      <w:r w:rsidRPr="00435EAC">
        <w:rPr>
          <w:sz w:val="28"/>
          <w:szCs w:val="28"/>
        </w:rPr>
        <w:t>/2023</w:t>
      </w:r>
      <w:r w:rsidRPr="000C3612">
        <w:rPr>
          <w:sz w:val="28"/>
          <w:szCs w:val="28"/>
        </w:rPr>
        <w:t xml:space="preserve"> đến 31/5/2024. </w:t>
      </w:r>
    </w:p>
    <w:p w14:paraId="57A2772F" w14:textId="77777777" w:rsidR="000C3612" w:rsidRPr="000C3612" w:rsidRDefault="000C3612" w:rsidP="00DE3EBD">
      <w:pPr>
        <w:pStyle w:val="Vnbnnidung0"/>
        <w:shd w:val="clear" w:color="auto" w:fill="auto"/>
        <w:tabs>
          <w:tab w:val="left" w:pos="709"/>
        </w:tabs>
        <w:spacing w:line="276" w:lineRule="auto"/>
        <w:ind w:firstLine="567"/>
        <w:jc w:val="both"/>
        <w:rPr>
          <w:rFonts w:ascii="Times New Roman" w:hAnsi="Times New Roman"/>
          <w:sz w:val="28"/>
          <w:szCs w:val="28"/>
          <w:lang w:val="en-US" w:eastAsia="en-US"/>
        </w:rPr>
      </w:pPr>
      <w:r w:rsidRPr="000C3612">
        <w:rPr>
          <w:rFonts w:ascii="Times New Roman" w:hAnsi="Times New Roman"/>
          <w:sz w:val="28"/>
          <w:szCs w:val="28"/>
          <w:lang w:val="en-US" w:eastAsia="en-US"/>
        </w:rPr>
        <w:t>- Thời lượng: 2 tiết/tuần (nằm ngoài số tiết quy định của Chương trình GDPT 2018).</w:t>
      </w:r>
    </w:p>
    <w:p w14:paraId="0C235976" w14:textId="77777777" w:rsidR="000C3612" w:rsidRDefault="000C3612" w:rsidP="00DE3EBD">
      <w:pPr>
        <w:spacing w:line="276" w:lineRule="auto"/>
        <w:ind w:firstLine="567"/>
        <w:jc w:val="both"/>
        <w:rPr>
          <w:sz w:val="28"/>
          <w:szCs w:val="28"/>
        </w:rPr>
      </w:pPr>
      <w:r w:rsidRPr="000C3612">
        <w:rPr>
          <w:sz w:val="28"/>
          <w:szCs w:val="28"/>
        </w:rPr>
        <w:t>- Thực hiện giảng dạy theo thời khóa biểu của từng lớp.</w:t>
      </w:r>
    </w:p>
    <w:p w14:paraId="193A2DCB" w14:textId="5952CC96" w:rsidR="000C3612" w:rsidRPr="000C3612" w:rsidRDefault="000C3612" w:rsidP="00DE3EBD">
      <w:pPr>
        <w:spacing w:line="276" w:lineRule="auto"/>
        <w:ind w:firstLine="567"/>
        <w:jc w:val="both"/>
        <w:rPr>
          <w:sz w:val="28"/>
          <w:szCs w:val="28"/>
        </w:rPr>
      </w:pPr>
      <w:r>
        <w:rPr>
          <w:sz w:val="28"/>
          <w:szCs w:val="28"/>
        </w:rPr>
        <w:t xml:space="preserve">- Hình thức: </w:t>
      </w:r>
      <w:r w:rsidRPr="009A77BB">
        <w:rPr>
          <w:sz w:val="28"/>
          <w:szCs w:val="28"/>
          <w:lang w:val="vi-VN"/>
        </w:rPr>
        <w:t xml:space="preserve">Học sinh học tập trung </w:t>
      </w:r>
      <w:r w:rsidRPr="000444C9">
        <w:rPr>
          <w:sz w:val="28"/>
          <w:szCs w:val="28"/>
          <w:lang w:val="vi-VN"/>
        </w:rPr>
        <w:t xml:space="preserve">trong phòng máy theo </w:t>
      </w:r>
      <w:r w:rsidRPr="009A77BB">
        <w:rPr>
          <w:sz w:val="28"/>
          <w:szCs w:val="28"/>
          <w:lang w:val="vi-VN"/>
        </w:rPr>
        <w:t>thời khóa biểu của trường</w:t>
      </w:r>
      <w:r w:rsidRPr="000444C9">
        <w:rPr>
          <w:sz w:val="28"/>
          <w:szCs w:val="28"/>
          <w:lang w:val="vi-VN"/>
        </w:rPr>
        <w:t xml:space="preserve">, đảm </w:t>
      </w:r>
      <w:r w:rsidRPr="009A77BB">
        <w:rPr>
          <w:sz w:val="28"/>
          <w:szCs w:val="28"/>
          <w:lang w:val="vi-VN"/>
        </w:rPr>
        <w:t>bảo khoa học và hợp lí.</w:t>
      </w:r>
      <w:r w:rsidRPr="000444C9">
        <w:rPr>
          <w:sz w:val="28"/>
          <w:szCs w:val="28"/>
          <w:lang w:val="vi-VN"/>
        </w:rPr>
        <w:t xml:space="preserve"> Việc tổ chức giảng dạy trên tinh thần tự nguyện và thỏa thuận với </w:t>
      </w:r>
      <w:r>
        <w:rPr>
          <w:sz w:val="28"/>
          <w:szCs w:val="28"/>
        </w:rPr>
        <w:t>cha mẹ học sinh</w:t>
      </w:r>
      <w:r w:rsidRPr="000444C9">
        <w:rPr>
          <w:sz w:val="28"/>
          <w:szCs w:val="28"/>
          <w:lang w:val="vi-VN"/>
        </w:rPr>
        <w:t xml:space="preserve">. Giáo viên giảng dạy là giáo viên </w:t>
      </w:r>
      <w:r>
        <w:rPr>
          <w:sz w:val="28"/>
          <w:szCs w:val="28"/>
        </w:rPr>
        <w:t>biên chế của nhà trường</w:t>
      </w:r>
      <w:r w:rsidRPr="000444C9">
        <w:rPr>
          <w:sz w:val="28"/>
          <w:szCs w:val="28"/>
          <w:lang w:val="vi-VN"/>
        </w:rPr>
        <w:t>.</w:t>
      </w:r>
    </w:p>
    <w:p w14:paraId="443531CC" w14:textId="6AF1A026" w:rsidR="000C3612" w:rsidRPr="000C3612" w:rsidRDefault="000C3612" w:rsidP="00DE3EBD">
      <w:pPr>
        <w:spacing w:line="276" w:lineRule="auto"/>
        <w:ind w:firstLine="567"/>
        <w:jc w:val="both"/>
        <w:rPr>
          <w:b/>
          <w:bCs/>
          <w:sz w:val="28"/>
          <w:szCs w:val="28"/>
        </w:rPr>
      </w:pPr>
      <w:r w:rsidRPr="000C3612">
        <w:rPr>
          <w:b/>
          <w:bCs/>
          <w:sz w:val="28"/>
          <w:szCs w:val="28"/>
        </w:rPr>
        <w:t>2. Nội dung</w:t>
      </w:r>
    </w:p>
    <w:p w14:paraId="23599504" w14:textId="4C3D08BD" w:rsidR="0093317B" w:rsidRPr="0093317B" w:rsidRDefault="00EA2F97" w:rsidP="00DE3EBD">
      <w:pPr>
        <w:spacing w:line="276" w:lineRule="auto"/>
        <w:ind w:firstLine="567"/>
        <w:jc w:val="both"/>
        <w:rPr>
          <w:sz w:val="28"/>
          <w:szCs w:val="28"/>
        </w:rPr>
      </w:pPr>
      <w:r w:rsidRPr="000C3612">
        <w:rPr>
          <w:sz w:val="28"/>
          <w:szCs w:val="28"/>
        </w:rPr>
        <w:t xml:space="preserve">Nhà trường tổ chức cho học sinh </w:t>
      </w:r>
      <w:r w:rsidR="0093317B">
        <w:rPr>
          <w:sz w:val="28"/>
          <w:szCs w:val="28"/>
        </w:rPr>
        <w:t>khối</w:t>
      </w:r>
      <w:r w:rsidR="00A25FA5" w:rsidRPr="000C3612">
        <w:rPr>
          <w:sz w:val="28"/>
          <w:szCs w:val="28"/>
        </w:rPr>
        <w:t xml:space="preserve"> </w:t>
      </w:r>
      <w:r w:rsidR="0021390C" w:rsidRPr="000C3612">
        <w:rPr>
          <w:sz w:val="28"/>
          <w:szCs w:val="28"/>
        </w:rPr>
        <w:t>5</w:t>
      </w:r>
      <w:r w:rsidR="00A25FA5" w:rsidRPr="000C3612">
        <w:rPr>
          <w:sz w:val="28"/>
          <w:szCs w:val="28"/>
        </w:rPr>
        <w:t>;</w:t>
      </w:r>
      <w:r w:rsidRPr="000C3612">
        <w:rPr>
          <w:sz w:val="28"/>
          <w:szCs w:val="28"/>
        </w:rPr>
        <w:t xml:space="preserve"> học Tin học </w:t>
      </w:r>
      <w:r w:rsidR="00A25FA5" w:rsidRPr="000C3612">
        <w:rPr>
          <w:sz w:val="28"/>
          <w:szCs w:val="28"/>
        </w:rPr>
        <w:t>Tự chọn</w:t>
      </w:r>
      <w:r w:rsidR="00435EAC">
        <w:rPr>
          <w:sz w:val="28"/>
          <w:szCs w:val="28"/>
        </w:rPr>
        <w:t xml:space="preserve"> với giáo trình: </w:t>
      </w:r>
      <w:r w:rsidR="0093317B" w:rsidRPr="0093317B">
        <w:rPr>
          <w:sz w:val="28"/>
          <w:szCs w:val="28"/>
          <w:lang w:val="nl-NL"/>
        </w:rPr>
        <w:t xml:space="preserve">Luyện tập Tin học cùng IC3 Spark </w:t>
      </w:r>
      <w:r w:rsidR="0093317B" w:rsidRPr="0093317B">
        <w:rPr>
          <w:sz w:val="28"/>
          <w:szCs w:val="28"/>
        </w:rPr>
        <w:t>(khối 5)</w:t>
      </w:r>
    </w:p>
    <w:p w14:paraId="50D2ACB8" w14:textId="77777777" w:rsidR="00EA2F97" w:rsidRPr="000C3612" w:rsidRDefault="00EA2F97" w:rsidP="00DE3EBD">
      <w:pPr>
        <w:spacing w:line="276" w:lineRule="auto"/>
        <w:ind w:firstLine="720"/>
        <w:jc w:val="both"/>
        <w:rPr>
          <w:sz w:val="28"/>
          <w:szCs w:val="28"/>
        </w:rPr>
      </w:pPr>
      <w:r w:rsidRPr="000C3612">
        <w:rPr>
          <w:sz w:val="28"/>
          <w:szCs w:val="28"/>
        </w:rPr>
        <w:t xml:space="preserve">+ </w:t>
      </w:r>
      <w:r w:rsidR="0077033B" w:rsidRPr="000C3612">
        <w:rPr>
          <w:sz w:val="28"/>
          <w:szCs w:val="28"/>
        </w:rPr>
        <w:t>G</w:t>
      </w:r>
      <w:r w:rsidRPr="000C3612">
        <w:rPr>
          <w:sz w:val="28"/>
          <w:szCs w:val="28"/>
        </w:rPr>
        <w:t>iáo trình này do Nhà xuất bản giáo dục Việt Nam xuất bản và tác giả là những chuyên viên của Phòng Tiểu học thuộc Sở Gíao dục và Đào Tạo Thành phố Hồ Chí Minh biên soạn.</w:t>
      </w:r>
    </w:p>
    <w:p w14:paraId="3D38E7EF" w14:textId="77777777" w:rsidR="00EA2F97" w:rsidRPr="000C3612" w:rsidRDefault="00EA2F97" w:rsidP="00DE3EBD">
      <w:pPr>
        <w:spacing w:line="276" w:lineRule="auto"/>
        <w:ind w:firstLine="720"/>
        <w:jc w:val="both"/>
        <w:rPr>
          <w:sz w:val="28"/>
          <w:szCs w:val="28"/>
        </w:rPr>
      </w:pPr>
      <w:r w:rsidRPr="000C3612">
        <w:rPr>
          <w:sz w:val="28"/>
          <w:szCs w:val="28"/>
        </w:rPr>
        <w:t xml:space="preserve">+ </w:t>
      </w:r>
      <w:r w:rsidR="0075403B" w:rsidRPr="000C3612">
        <w:rPr>
          <w:sz w:val="28"/>
          <w:szCs w:val="28"/>
        </w:rPr>
        <w:t>C</w:t>
      </w:r>
      <w:r w:rsidRPr="000C3612">
        <w:rPr>
          <w:sz w:val="28"/>
          <w:szCs w:val="28"/>
        </w:rPr>
        <w:t>ác bài dạy của giáo trình này rất phù hợp với thực tế trình độ của học sinh và cập nhật được những cái mới của nội dung chương trình của bộ môn Tin học.</w:t>
      </w:r>
    </w:p>
    <w:p w14:paraId="4B26948A" w14:textId="14DE051E" w:rsidR="004B43E9" w:rsidRPr="000C3612" w:rsidRDefault="000C3612" w:rsidP="00DE3EBD">
      <w:pPr>
        <w:spacing w:line="276" w:lineRule="auto"/>
        <w:ind w:firstLine="567"/>
        <w:jc w:val="both"/>
        <w:rPr>
          <w:b/>
          <w:sz w:val="28"/>
          <w:szCs w:val="28"/>
        </w:rPr>
      </w:pPr>
      <w:r>
        <w:rPr>
          <w:b/>
          <w:sz w:val="28"/>
          <w:szCs w:val="28"/>
        </w:rPr>
        <w:t>3</w:t>
      </w:r>
      <w:r w:rsidR="007A436F" w:rsidRPr="000C3612">
        <w:rPr>
          <w:b/>
          <w:sz w:val="28"/>
          <w:szCs w:val="28"/>
        </w:rPr>
        <w:t xml:space="preserve">. </w:t>
      </w:r>
      <w:r>
        <w:rPr>
          <w:b/>
          <w:sz w:val="28"/>
          <w:szCs w:val="28"/>
        </w:rPr>
        <w:t>Đối tượng</w:t>
      </w:r>
    </w:p>
    <w:p w14:paraId="59545CFD" w14:textId="2B9C1227" w:rsidR="0081304B" w:rsidRPr="000C3612" w:rsidRDefault="0081304B" w:rsidP="00DE3EBD">
      <w:pPr>
        <w:spacing w:line="276" w:lineRule="auto"/>
        <w:jc w:val="both"/>
        <w:rPr>
          <w:sz w:val="28"/>
          <w:szCs w:val="28"/>
        </w:rPr>
      </w:pPr>
      <w:r w:rsidRPr="000C3612">
        <w:rPr>
          <w:sz w:val="28"/>
          <w:szCs w:val="28"/>
        </w:rPr>
        <w:tab/>
        <w:t xml:space="preserve">Số học sinh: </w:t>
      </w:r>
    </w:p>
    <w:tbl>
      <w:tblPr>
        <w:tblW w:w="8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980"/>
        <w:gridCol w:w="1805"/>
        <w:gridCol w:w="2083"/>
        <w:gridCol w:w="2215"/>
      </w:tblGrid>
      <w:tr w:rsidR="0093317B" w:rsidRPr="0075403B" w14:paraId="6D0D74F3" w14:textId="77777777" w:rsidTr="0093317B">
        <w:tc>
          <w:tcPr>
            <w:tcW w:w="985" w:type="dxa"/>
            <w:shd w:val="clear" w:color="auto" w:fill="auto"/>
            <w:vAlign w:val="center"/>
          </w:tcPr>
          <w:p w14:paraId="148044E2" w14:textId="77777777" w:rsidR="0093317B" w:rsidRPr="0075403B" w:rsidRDefault="0093317B" w:rsidP="0015439F">
            <w:pPr>
              <w:jc w:val="center"/>
              <w:rPr>
                <w:b/>
                <w:sz w:val="26"/>
                <w:szCs w:val="26"/>
              </w:rPr>
            </w:pPr>
            <w:r w:rsidRPr="0075403B">
              <w:rPr>
                <w:b/>
                <w:sz w:val="26"/>
                <w:szCs w:val="26"/>
              </w:rPr>
              <w:t>Khối</w:t>
            </w:r>
          </w:p>
        </w:tc>
        <w:tc>
          <w:tcPr>
            <w:tcW w:w="980" w:type="dxa"/>
            <w:shd w:val="clear" w:color="auto" w:fill="auto"/>
            <w:vAlign w:val="center"/>
          </w:tcPr>
          <w:p w14:paraId="6B8B6FCA" w14:textId="77777777" w:rsidR="0093317B" w:rsidRPr="0075403B" w:rsidRDefault="0093317B" w:rsidP="0015439F">
            <w:pPr>
              <w:jc w:val="center"/>
              <w:rPr>
                <w:b/>
                <w:sz w:val="26"/>
                <w:szCs w:val="26"/>
              </w:rPr>
            </w:pPr>
            <w:r w:rsidRPr="0075403B">
              <w:rPr>
                <w:b/>
                <w:sz w:val="26"/>
                <w:szCs w:val="26"/>
              </w:rPr>
              <w:t>Số lớp</w:t>
            </w:r>
          </w:p>
        </w:tc>
        <w:tc>
          <w:tcPr>
            <w:tcW w:w="1805" w:type="dxa"/>
            <w:shd w:val="clear" w:color="auto" w:fill="auto"/>
            <w:vAlign w:val="center"/>
          </w:tcPr>
          <w:p w14:paraId="5F4C8387" w14:textId="77777777" w:rsidR="0093317B" w:rsidRPr="0075403B" w:rsidRDefault="0093317B" w:rsidP="0015439F">
            <w:pPr>
              <w:jc w:val="center"/>
              <w:rPr>
                <w:b/>
                <w:sz w:val="26"/>
                <w:szCs w:val="26"/>
              </w:rPr>
            </w:pPr>
            <w:r w:rsidRPr="0075403B">
              <w:rPr>
                <w:b/>
                <w:sz w:val="26"/>
                <w:szCs w:val="26"/>
              </w:rPr>
              <w:t>Số học sinh</w:t>
            </w:r>
          </w:p>
        </w:tc>
        <w:tc>
          <w:tcPr>
            <w:tcW w:w="2083" w:type="dxa"/>
            <w:shd w:val="clear" w:color="auto" w:fill="auto"/>
            <w:vAlign w:val="center"/>
          </w:tcPr>
          <w:p w14:paraId="155EC8A8" w14:textId="77777777" w:rsidR="0093317B" w:rsidRPr="0075403B" w:rsidRDefault="0093317B" w:rsidP="0015439F">
            <w:pPr>
              <w:jc w:val="center"/>
              <w:rPr>
                <w:b/>
                <w:sz w:val="26"/>
                <w:szCs w:val="26"/>
              </w:rPr>
            </w:pPr>
            <w:r w:rsidRPr="0075403B">
              <w:rPr>
                <w:b/>
                <w:sz w:val="26"/>
                <w:szCs w:val="26"/>
              </w:rPr>
              <w:t xml:space="preserve">Tổng số tiết </w:t>
            </w:r>
          </w:p>
          <w:p w14:paraId="70449D1C" w14:textId="1204738E" w:rsidR="0093317B" w:rsidRPr="0075403B" w:rsidRDefault="0093317B" w:rsidP="0015439F">
            <w:pPr>
              <w:jc w:val="center"/>
              <w:rPr>
                <w:b/>
                <w:sz w:val="26"/>
                <w:szCs w:val="26"/>
              </w:rPr>
            </w:pPr>
            <w:r>
              <w:rPr>
                <w:b/>
                <w:sz w:val="26"/>
                <w:szCs w:val="26"/>
              </w:rPr>
              <w:t>Tin học/</w:t>
            </w:r>
            <w:r w:rsidRPr="0075403B">
              <w:rPr>
                <w:b/>
                <w:sz w:val="26"/>
                <w:szCs w:val="26"/>
              </w:rPr>
              <w:t>tuần</w:t>
            </w:r>
          </w:p>
        </w:tc>
        <w:tc>
          <w:tcPr>
            <w:tcW w:w="2215" w:type="dxa"/>
            <w:shd w:val="clear" w:color="auto" w:fill="auto"/>
            <w:vAlign w:val="center"/>
          </w:tcPr>
          <w:p w14:paraId="134C3156" w14:textId="77777777" w:rsidR="0093317B" w:rsidRPr="0075403B" w:rsidRDefault="0093317B" w:rsidP="0015439F">
            <w:pPr>
              <w:jc w:val="center"/>
              <w:rPr>
                <w:b/>
                <w:sz w:val="26"/>
                <w:szCs w:val="26"/>
              </w:rPr>
            </w:pPr>
            <w:r w:rsidRPr="0075403B">
              <w:rPr>
                <w:b/>
                <w:sz w:val="26"/>
                <w:szCs w:val="26"/>
              </w:rPr>
              <w:t>Ghi chú</w:t>
            </w:r>
          </w:p>
        </w:tc>
      </w:tr>
      <w:tr w:rsidR="0093317B" w:rsidRPr="0075403B" w14:paraId="157BF07E" w14:textId="77777777" w:rsidTr="0093317B">
        <w:tc>
          <w:tcPr>
            <w:tcW w:w="985" w:type="dxa"/>
            <w:shd w:val="clear" w:color="auto" w:fill="auto"/>
            <w:vAlign w:val="center"/>
          </w:tcPr>
          <w:p w14:paraId="5E95FE49" w14:textId="7FBFDB50" w:rsidR="0093317B" w:rsidRPr="0075403B" w:rsidRDefault="0093317B" w:rsidP="00B30183">
            <w:pPr>
              <w:spacing w:line="360" w:lineRule="auto"/>
              <w:jc w:val="center"/>
              <w:rPr>
                <w:sz w:val="26"/>
                <w:szCs w:val="26"/>
              </w:rPr>
            </w:pPr>
            <w:r>
              <w:rPr>
                <w:sz w:val="26"/>
                <w:szCs w:val="26"/>
              </w:rPr>
              <w:t>5</w:t>
            </w:r>
          </w:p>
        </w:tc>
        <w:tc>
          <w:tcPr>
            <w:tcW w:w="980" w:type="dxa"/>
            <w:shd w:val="clear" w:color="auto" w:fill="auto"/>
            <w:vAlign w:val="center"/>
          </w:tcPr>
          <w:p w14:paraId="7FD9CA80" w14:textId="6D8AD004" w:rsidR="0093317B" w:rsidRDefault="0093317B" w:rsidP="00922C42">
            <w:pPr>
              <w:spacing w:line="360" w:lineRule="auto"/>
              <w:jc w:val="center"/>
              <w:rPr>
                <w:sz w:val="26"/>
                <w:szCs w:val="26"/>
              </w:rPr>
            </w:pPr>
            <w:r>
              <w:rPr>
                <w:sz w:val="26"/>
                <w:szCs w:val="26"/>
              </w:rPr>
              <w:t>3</w:t>
            </w:r>
          </w:p>
        </w:tc>
        <w:tc>
          <w:tcPr>
            <w:tcW w:w="1805" w:type="dxa"/>
            <w:shd w:val="clear" w:color="auto" w:fill="auto"/>
            <w:vAlign w:val="center"/>
          </w:tcPr>
          <w:p w14:paraId="613A8D8E" w14:textId="0C403640" w:rsidR="0093317B" w:rsidRDefault="0093317B" w:rsidP="00922C42">
            <w:pPr>
              <w:spacing w:line="360" w:lineRule="auto"/>
              <w:jc w:val="center"/>
              <w:rPr>
                <w:sz w:val="26"/>
                <w:szCs w:val="26"/>
              </w:rPr>
            </w:pPr>
            <w:r>
              <w:rPr>
                <w:sz w:val="26"/>
                <w:szCs w:val="26"/>
              </w:rPr>
              <w:t>93</w:t>
            </w:r>
          </w:p>
        </w:tc>
        <w:tc>
          <w:tcPr>
            <w:tcW w:w="2083" w:type="dxa"/>
            <w:shd w:val="clear" w:color="auto" w:fill="auto"/>
            <w:vAlign w:val="center"/>
          </w:tcPr>
          <w:p w14:paraId="1E556092" w14:textId="77777777" w:rsidR="0093317B" w:rsidRDefault="0093317B" w:rsidP="00922C42">
            <w:pPr>
              <w:jc w:val="center"/>
              <w:rPr>
                <w:sz w:val="26"/>
                <w:szCs w:val="26"/>
              </w:rPr>
            </w:pPr>
            <w:r>
              <w:rPr>
                <w:sz w:val="26"/>
                <w:szCs w:val="26"/>
              </w:rPr>
              <w:t>2</w:t>
            </w:r>
          </w:p>
        </w:tc>
        <w:tc>
          <w:tcPr>
            <w:tcW w:w="2215" w:type="dxa"/>
            <w:shd w:val="clear" w:color="auto" w:fill="auto"/>
            <w:vAlign w:val="center"/>
          </w:tcPr>
          <w:p w14:paraId="4C668EAA" w14:textId="3AD3F86B" w:rsidR="0093317B" w:rsidRPr="0075403B" w:rsidRDefault="004F5584" w:rsidP="00A25FA5">
            <w:pPr>
              <w:spacing w:line="360" w:lineRule="auto"/>
              <w:jc w:val="center"/>
              <w:rPr>
                <w:sz w:val="26"/>
                <w:szCs w:val="26"/>
              </w:rPr>
            </w:pPr>
            <w:r>
              <w:rPr>
                <w:sz w:val="26"/>
                <w:szCs w:val="26"/>
              </w:rPr>
              <w:t>5/1; 5/2</w:t>
            </w:r>
            <w:r w:rsidR="0093317B">
              <w:rPr>
                <w:sz w:val="26"/>
                <w:szCs w:val="26"/>
              </w:rPr>
              <w:t xml:space="preserve"> ; 5/3</w:t>
            </w:r>
          </w:p>
        </w:tc>
      </w:tr>
    </w:tbl>
    <w:p w14:paraId="79460085" w14:textId="116F8FBF" w:rsidR="000C3612" w:rsidRPr="000C3612" w:rsidRDefault="000C3612" w:rsidP="00DE3EBD">
      <w:pPr>
        <w:spacing w:line="276" w:lineRule="auto"/>
        <w:ind w:firstLine="567"/>
        <w:jc w:val="both"/>
        <w:rPr>
          <w:b/>
          <w:bCs/>
          <w:sz w:val="28"/>
          <w:szCs w:val="28"/>
        </w:rPr>
      </w:pPr>
      <w:r w:rsidRPr="000C3612">
        <w:rPr>
          <w:b/>
          <w:bCs/>
          <w:sz w:val="28"/>
          <w:szCs w:val="28"/>
        </w:rPr>
        <w:t>4. Đội ngũ giảng dạy</w:t>
      </w:r>
    </w:p>
    <w:p w14:paraId="6D415F3F" w14:textId="7BD45D1D" w:rsidR="0031079A" w:rsidRDefault="0093317B" w:rsidP="00DE3EBD">
      <w:pPr>
        <w:spacing w:line="276" w:lineRule="auto"/>
        <w:ind w:firstLine="567"/>
        <w:jc w:val="both"/>
        <w:rPr>
          <w:sz w:val="28"/>
          <w:szCs w:val="28"/>
        </w:rPr>
      </w:pPr>
      <w:r>
        <w:rPr>
          <w:sz w:val="28"/>
          <w:szCs w:val="28"/>
        </w:rPr>
        <w:t>Số giáo viên Tin học: 01</w:t>
      </w:r>
      <w:r w:rsidR="000C3612" w:rsidRPr="000C3612">
        <w:rPr>
          <w:sz w:val="28"/>
          <w:szCs w:val="28"/>
        </w:rPr>
        <w:t xml:space="preserve"> giáo viên biên chế, trình độ chuyên môn đúng chuyên ngành </w:t>
      </w:r>
      <w:r>
        <w:rPr>
          <w:sz w:val="28"/>
          <w:szCs w:val="28"/>
        </w:rPr>
        <w:t>Cao Đẳng</w:t>
      </w:r>
      <w:r w:rsidR="000C3612" w:rsidRPr="000C3612">
        <w:rPr>
          <w:sz w:val="28"/>
          <w:szCs w:val="28"/>
        </w:rPr>
        <w:t>.</w:t>
      </w:r>
    </w:p>
    <w:p w14:paraId="7A92E80D" w14:textId="77777777" w:rsidR="00924134" w:rsidRPr="000C3612" w:rsidRDefault="00924134" w:rsidP="00DE3EBD">
      <w:pPr>
        <w:spacing w:line="276" w:lineRule="auto"/>
        <w:ind w:firstLine="567"/>
        <w:jc w:val="both"/>
        <w:rPr>
          <w:sz w:val="28"/>
          <w:szCs w:val="28"/>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693"/>
        <w:gridCol w:w="2409"/>
        <w:gridCol w:w="1700"/>
        <w:gridCol w:w="1418"/>
      </w:tblGrid>
      <w:tr w:rsidR="000C3612" w:rsidRPr="00D65785" w14:paraId="006B3DE7" w14:textId="77777777" w:rsidTr="000C3612">
        <w:trPr>
          <w:trHeight w:val="490"/>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0D8EF8A3" w14:textId="77777777" w:rsidR="000C3612" w:rsidRPr="00D65785" w:rsidRDefault="000C3612" w:rsidP="00DE3EBD">
            <w:pPr>
              <w:pStyle w:val="BodyTextIndent3"/>
              <w:spacing w:after="0" w:line="276" w:lineRule="auto"/>
              <w:ind w:left="0"/>
              <w:rPr>
                <w:rFonts w:ascii="Times New Roman" w:hAnsi="Times New Roman" w:cs="Times New Roman"/>
                <w:b/>
                <w:color w:val="auto"/>
                <w:spacing w:val="-2"/>
                <w:sz w:val="28"/>
                <w:szCs w:val="28"/>
                <w:lang w:val="nl-NL"/>
              </w:rPr>
            </w:pPr>
            <w:r w:rsidRPr="00D65785">
              <w:rPr>
                <w:rFonts w:ascii="Times New Roman" w:hAnsi="Times New Roman" w:cs="Times New Roman"/>
                <w:b/>
                <w:color w:val="auto"/>
                <w:spacing w:val="-2"/>
                <w:sz w:val="28"/>
                <w:szCs w:val="28"/>
                <w:lang w:val="nl-NL"/>
              </w:rPr>
              <w:lastRenderedPageBreak/>
              <w:t>TT</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40E544AE" w14:textId="77777777" w:rsidR="000C3612" w:rsidRPr="00D65785" w:rsidRDefault="000C3612" w:rsidP="00DE3EBD">
            <w:pPr>
              <w:pStyle w:val="BodyTextIndent3"/>
              <w:spacing w:after="0" w:line="276" w:lineRule="auto"/>
              <w:ind w:left="0"/>
              <w:jc w:val="center"/>
              <w:rPr>
                <w:rFonts w:ascii="Times New Roman" w:hAnsi="Times New Roman" w:cs="Times New Roman"/>
                <w:b/>
                <w:color w:val="auto"/>
                <w:spacing w:val="-2"/>
                <w:sz w:val="28"/>
                <w:szCs w:val="28"/>
                <w:lang w:val="nl-NL"/>
              </w:rPr>
            </w:pPr>
            <w:r w:rsidRPr="00D65785">
              <w:rPr>
                <w:rFonts w:ascii="Times New Roman" w:hAnsi="Times New Roman" w:cs="Times New Roman"/>
                <w:b/>
                <w:color w:val="auto"/>
                <w:spacing w:val="-2"/>
                <w:sz w:val="28"/>
                <w:szCs w:val="28"/>
                <w:lang w:val="nl-NL"/>
              </w:rPr>
              <w:t>Họ tên giáo viên</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36889B48" w14:textId="77777777" w:rsidR="000C3612" w:rsidRPr="00D65785" w:rsidRDefault="000C3612" w:rsidP="00DE3EBD">
            <w:pPr>
              <w:pStyle w:val="BodyTextIndent3"/>
              <w:spacing w:after="0" w:line="276" w:lineRule="auto"/>
              <w:ind w:left="0"/>
              <w:jc w:val="center"/>
              <w:rPr>
                <w:rFonts w:ascii="Times New Roman" w:hAnsi="Times New Roman" w:cs="Times New Roman"/>
                <w:b/>
                <w:color w:val="auto"/>
                <w:spacing w:val="-2"/>
                <w:sz w:val="28"/>
                <w:szCs w:val="28"/>
                <w:lang w:val="nl-NL"/>
              </w:rPr>
            </w:pPr>
            <w:r w:rsidRPr="00D65785">
              <w:rPr>
                <w:rFonts w:ascii="Times New Roman" w:hAnsi="Times New Roman" w:cs="Times New Roman"/>
                <w:b/>
                <w:color w:val="auto"/>
                <w:spacing w:val="-2"/>
                <w:sz w:val="28"/>
                <w:szCs w:val="28"/>
                <w:lang w:val="nl-NL"/>
              </w:rPr>
              <w:t>Trình độ</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14:paraId="31B9EB5B" w14:textId="77777777" w:rsidR="000C3612" w:rsidRPr="00D65785" w:rsidRDefault="000C3612" w:rsidP="00DE3EBD">
            <w:pPr>
              <w:pStyle w:val="BodyTextIndent3"/>
              <w:spacing w:after="0" w:line="276" w:lineRule="auto"/>
              <w:ind w:left="0"/>
              <w:jc w:val="center"/>
              <w:rPr>
                <w:rFonts w:ascii="Times New Roman" w:hAnsi="Times New Roman" w:cs="Times New Roman"/>
                <w:b/>
                <w:color w:val="auto"/>
                <w:spacing w:val="-2"/>
                <w:sz w:val="28"/>
                <w:szCs w:val="28"/>
                <w:lang w:val="nl-NL"/>
              </w:rPr>
            </w:pPr>
            <w:r w:rsidRPr="00D65785">
              <w:rPr>
                <w:rFonts w:ascii="Times New Roman" w:hAnsi="Times New Roman" w:cs="Times New Roman"/>
                <w:b/>
                <w:color w:val="auto"/>
                <w:spacing w:val="-2"/>
                <w:sz w:val="28"/>
                <w:szCs w:val="28"/>
                <w:lang w:val="nl-NL"/>
              </w:rPr>
              <w:t>Chuyên ngành</w:t>
            </w:r>
          </w:p>
        </w:tc>
        <w:tc>
          <w:tcPr>
            <w:tcW w:w="1418" w:type="dxa"/>
            <w:vMerge w:val="restart"/>
            <w:tcBorders>
              <w:top w:val="single" w:sz="4" w:space="0" w:color="auto"/>
              <w:left w:val="single" w:sz="4" w:space="0" w:color="auto"/>
              <w:right w:val="single" w:sz="4" w:space="0" w:color="auto"/>
            </w:tcBorders>
            <w:vAlign w:val="center"/>
          </w:tcPr>
          <w:p w14:paraId="4486BF80" w14:textId="77777777" w:rsidR="000C3612" w:rsidRPr="00D65785" w:rsidRDefault="000C3612" w:rsidP="00DE3EBD">
            <w:pPr>
              <w:pStyle w:val="BodyTextIndent3"/>
              <w:spacing w:after="0" w:line="276" w:lineRule="auto"/>
              <w:ind w:left="0"/>
              <w:jc w:val="center"/>
              <w:rPr>
                <w:rFonts w:ascii="Times New Roman" w:hAnsi="Times New Roman" w:cs="Times New Roman"/>
                <w:b/>
                <w:color w:val="auto"/>
                <w:spacing w:val="-2"/>
                <w:sz w:val="28"/>
                <w:szCs w:val="28"/>
                <w:lang w:val="nl-NL"/>
              </w:rPr>
            </w:pPr>
            <w:r w:rsidRPr="00D65785">
              <w:rPr>
                <w:rFonts w:ascii="Times New Roman" w:hAnsi="Times New Roman" w:cs="Times New Roman"/>
                <w:b/>
                <w:color w:val="auto"/>
                <w:spacing w:val="-2"/>
                <w:sz w:val="28"/>
                <w:szCs w:val="28"/>
                <w:lang w:val="nl-NL"/>
              </w:rPr>
              <w:t>Phân công</w:t>
            </w:r>
          </w:p>
          <w:p w14:paraId="006D693F" w14:textId="77777777" w:rsidR="000C3612" w:rsidRPr="00D65785" w:rsidRDefault="000C3612" w:rsidP="00DE3EBD">
            <w:pPr>
              <w:pStyle w:val="BodyTextIndent3"/>
              <w:spacing w:after="0" w:line="276" w:lineRule="auto"/>
              <w:ind w:left="0"/>
              <w:jc w:val="center"/>
              <w:rPr>
                <w:rFonts w:ascii="Times New Roman" w:hAnsi="Times New Roman" w:cs="Times New Roman"/>
                <w:b/>
                <w:color w:val="auto"/>
                <w:spacing w:val="-2"/>
                <w:sz w:val="28"/>
                <w:szCs w:val="28"/>
                <w:lang w:val="nl-NL"/>
              </w:rPr>
            </w:pPr>
            <w:r w:rsidRPr="00D65785">
              <w:rPr>
                <w:rFonts w:ascii="Times New Roman" w:hAnsi="Times New Roman" w:cs="Times New Roman"/>
                <w:b/>
                <w:color w:val="auto"/>
                <w:spacing w:val="-2"/>
                <w:sz w:val="28"/>
                <w:szCs w:val="28"/>
                <w:lang w:val="nl-NL"/>
              </w:rPr>
              <w:t>dạy lớp</w:t>
            </w:r>
          </w:p>
        </w:tc>
      </w:tr>
      <w:tr w:rsidR="000C3612" w:rsidRPr="00D65785" w14:paraId="10BFDF8E" w14:textId="77777777" w:rsidTr="000C3612">
        <w:trPr>
          <w:trHeight w:val="610"/>
        </w:trPr>
        <w:tc>
          <w:tcPr>
            <w:tcW w:w="710" w:type="dxa"/>
            <w:vMerge/>
            <w:tcBorders>
              <w:top w:val="single" w:sz="4" w:space="0" w:color="auto"/>
              <w:left w:val="single" w:sz="4" w:space="0" w:color="auto"/>
              <w:bottom w:val="single" w:sz="4" w:space="0" w:color="auto"/>
              <w:right w:val="single" w:sz="4" w:space="0" w:color="auto"/>
            </w:tcBorders>
            <w:vAlign w:val="center"/>
          </w:tcPr>
          <w:p w14:paraId="2D327A3F" w14:textId="77777777" w:rsidR="000C3612" w:rsidRPr="00D65785" w:rsidRDefault="000C3612" w:rsidP="00DE3EBD">
            <w:pPr>
              <w:pStyle w:val="BodyTextIndent3"/>
              <w:spacing w:after="0" w:line="276" w:lineRule="auto"/>
              <w:ind w:left="0"/>
              <w:rPr>
                <w:rFonts w:ascii="Times New Roman" w:hAnsi="Times New Roman" w:cs="Times New Roman"/>
                <w:b/>
                <w:color w:val="auto"/>
                <w:spacing w:val="-2"/>
                <w:sz w:val="28"/>
                <w:szCs w:val="28"/>
                <w:lang w:val="nl-NL"/>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4889220" w14:textId="77777777" w:rsidR="000C3612" w:rsidRPr="00D65785" w:rsidRDefault="000C3612" w:rsidP="00DE3EBD">
            <w:pPr>
              <w:pStyle w:val="BodyTextIndent3"/>
              <w:spacing w:after="0" w:line="276" w:lineRule="auto"/>
              <w:ind w:left="0"/>
              <w:rPr>
                <w:rFonts w:ascii="Times New Roman" w:hAnsi="Times New Roman" w:cs="Times New Roman"/>
                <w:b/>
                <w:color w:val="auto"/>
                <w:spacing w:val="-2"/>
                <w:sz w:val="28"/>
                <w:szCs w:val="28"/>
                <w:lang w:val="nl-NL"/>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065A888B" w14:textId="77777777" w:rsidR="000C3612" w:rsidRPr="00D65785" w:rsidRDefault="000C3612" w:rsidP="00DE3EBD">
            <w:pPr>
              <w:pStyle w:val="BodyTextIndent3"/>
              <w:spacing w:after="0" w:line="276" w:lineRule="auto"/>
              <w:ind w:left="0"/>
              <w:rPr>
                <w:rFonts w:ascii="Times New Roman" w:hAnsi="Times New Roman" w:cs="Times New Roman"/>
                <w:b/>
                <w:color w:val="auto"/>
                <w:spacing w:val="-2"/>
                <w:sz w:val="28"/>
                <w:szCs w:val="28"/>
                <w:lang w:val="nl-NL"/>
              </w:rPr>
            </w:pPr>
          </w:p>
        </w:tc>
        <w:tc>
          <w:tcPr>
            <w:tcW w:w="1700" w:type="dxa"/>
            <w:vMerge/>
            <w:tcBorders>
              <w:top w:val="single" w:sz="4" w:space="0" w:color="auto"/>
              <w:left w:val="single" w:sz="4" w:space="0" w:color="auto"/>
              <w:bottom w:val="single" w:sz="4" w:space="0" w:color="auto"/>
              <w:right w:val="single" w:sz="4" w:space="0" w:color="auto"/>
            </w:tcBorders>
            <w:vAlign w:val="center"/>
          </w:tcPr>
          <w:p w14:paraId="5A34ED16" w14:textId="77777777" w:rsidR="000C3612" w:rsidRPr="00D65785" w:rsidRDefault="000C3612" w:rsidP="00DE3EBD">
            <w:pPr>
              <w:pStyle w:val="BodyTextIndent3"/>
              <w:spacing w:after="0" w:line="276" w:lineRule="auto"/>
              <w:ind w:left="0"/>
              <w:rPr>
                <w:rFonts w:ascii="Times New Roman" w:hAnsi="Times New Roman" w:cs="Times New Roman"/>
                <w:b/>
                <w:color w:val="auto"/>
                <w:spacing w:val="-2"/>
                <w:sz w:val="28"/>
                <w:szCs w:val="28"/>
                <w:lang w:val="nl-NL"/>
              </w:rPr>
            </w:pPr>
          </w:p>
        </w:tc>
        <w:tc>
          <w:tcPr>
            <w:tcW w:w="1418" w:type="dxa"/>
            <w:vMerge/>
            <w:tcBorders>
              <w:left w:val="single" w:sz="4" w:space="0" w:color="auto"/>
              <w:bottom w:val="single" w:sz="4" w:space="0" w:color="auto"/>
              <w:right w:val="single" w:sz="4" w:space="0" w:color="auto"/>
            </w:tcBorders>
            <w:vAlign w:val="center"/>
          </w:tcPr>
          <w:p w14:paraId="3B784A1C" w14:textId="77777777" w:rsidR="000C3612" w:rsidRPr="00D65785" w:rsidRDefault="000C3612" w:rsidP="00DE3EBD">
            <w:pPr>
              <w:pStyle w:val="BodyTextIndent3"/>
              <w:spacing w:after="0" w:line="276" w:lineRule="auto"/>
              <w:ind w:left="0"/>
              <w:rPr>
                <w:rFonts w:ascii="Times New Roman" w:hAnsi="Times New Roman" w:cs="Times New Roman"/>
                <w:b/>
                <w:color w:val="auto"/>
                <w:spacing w:val="-2"/>
                <w:sz w:val="28"/>
                <w:szCs w:val="28"/>
                <w:lang w:val="nl-NL"/>
              </w:rPr>
            </w:pPr>
          </w:p>
        </w:tc>
      </w:tr>
      <w:tr w:rsidR="000C3612" w:rsidRPr="00D65785" w14:paraId="3D14E697" w14:textId="77777777" w:rsidTr="000C3612">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2BEFF3B9" w14:textId="77777777" w:rsidR="000C3612" w:rsidRPr="00D65785" w:rsidRDefault="000C3612" w:rsidP="00DE3EBD">
            <w:pPr>
              <w:pStyle w:val="BodyTextIndent3"/>
              <w:spacing w:after="0" w:line="276" w:lineRule="auto"/>
              <w:ind w:left="0"/>
              <w:rPr>
                <w:rFonts w:ascii="Times New Roman" w:hAnsi="Times New Roman" w:cs="Times New Roman"/>
                <w:color w:val="auto"/>
                <w:spacing w:val="-2"/>
                <w:sz w:val="28"/>
                <w:szCs w:val="28"/>
                <w:lang w:val="nl-NL"/>
              </w:rPr>
            </w:pPr>
            <w:r w:rsidRPr="00D65785">
              <w:rPr>
                <w:rFonts w:ascii="Times New Roman" w:hAnsi="Times New Roman" w:cs="Times New Roman"/>
                <w:color w:val="auto"/>
                <w:spacing w:val="-2"/>
                <w:sz w:val="28"/>
                <w:szCs w:val="28"/>
                <w:lang w:val="nl-NL"/>
              </w:rPr>
              <w:t>1</w:t>
            </w:r>
          </w:p>
        </w:tc>
        <w:tc>
          <w:tcPr>
            <w:tcW w:w="2693" w:type="dxa"/>
            <w:tcBorders>
              <w:top w:val="single" w:sz="4" w:space="0" w:color="auto"/>
              <w:left w:val="single" w:sz="4" w:space="0" w:color="auto"/>
              <w:bottom w:val="single" w:sz="4" w:space="0" w:color="auto"/>
              <w:right w:val="single" w:sz="4" w:space="0" w:color="auto"/>
            </w:tcBorders>
            <w:vAlign w:val="center"/>
          </w:tcPr>
          <w:p w14:paraId="2F65CF55" w14:textId="6475632A" w:rsidR="000C3612" w:rsidRPr="00D65785" w:rsidRDefault="0093317B" w:rsidP="00DE3EBD">
            <w:pPr>
              <w:pStyle w:val="BodyTextIndent3"/>
              <w:spacing w:after="0" w:line="276" w:lineRule="auto"/>
              <w:ind w:left="0"/>
              <w:rPr>
                <w:rFonts w:ascii="Times New Roman" w:hAnsi="Times New Roman" w:cs="Times New Roman"/>
                <w:color w:val="auto"/>
                <w:spacing w:val="-2"/>
                <w:sz w:val="28"/>
                <w:szCs w:val="28"/>
                <w:lang w:val="nl-NL"/>
              </w:rPr>
            </w:pPr>
            <w:r>
              <w:rPr>
                <w:rFonts w:ascii="Times New Roman" w:hAnsi="Times New Roman" w:cs="Times New Roman"/>
                <w:color w:val="auto"/>
                <w:spacing w:val="-2"/>
                <w:sz w:val="28"/>
                <w:szCs w:val="28"/>
                <w:lang w:val="nl-NL"/>
              </w:rPr>
              <w:t>Trần Quang Khải</w:t>
            </w:r>
          </w:p>
        </w:tc>
        <w:tc>
          <w:tcPr>
            <w:tcW w:w="2409" w:type="dxa"/>
            <w:tcBorders>
              <w:top w:val="single" w:sz="4" w:space="0" w:color="auto"/>
              <w:left w:val="single" w:sz="4" w:space="0" w:color="auto"/>
              <w:bottom w:val="single" w:sz="4" w:space="0" w:color="auto"/>
              <w:right w:val="single" w:sz="4" w:space="0" w:color="auto"/>
            </w:tcBorders>
            <w:vAlign w:val="center"/>
          </w:tcPr>
          <w:p w14:paraId="106675EF" w14:textId="319C278C" w:rsidR="000C3612" w:rsidRPr="00D65785" w:rsidRDefault="0093317B" w:rsidP="00DE3EBD">
            <w:pPr>
              <w:pStyle w:val="BodyTextIndent3"/>
              <w:spacing w:after="0" w:line="276" w:lineRule="auto"/>
              <w:ind w:left="0"/>
              <w:jc w:val="center"/>
              <w:rPr>
                <w:rFonts w:ascii="Times New Roman" w:hAnsi="Times New Roman" w:cs="Times New Roman"/>
                <w:color w:val="auto"/>
                <w:spacing w:val="-2"/>
                <w:sz w:val="28"/>
                <w:szCs w:val="28"/>
                <w:lang w:val="nl-NL"/>
              </w:rPr>
            </w:pPr>
            <w:r>
              <w:rPr>
                <w:rFonts w:ascii="Times New Roman" w:hAnsi="Times New Roman" w:cs="Times New Roman"/>
                <w:color w:val="auto"/>
                <w:spacing w:val="-2"/>
                <w:sz w:val="28"/>
                <w:szCs w:val="28"/>
                <w:lang w:val="nl-NL"/>
              </w:rPr>
              <w:t>Cao đẳng</w:t>
            </w:r>
          </w:p>
        </w:tc>
        <w:tc>
          <w:tcPr>
            <w:tcW w:w="1700" w:type="dxa"/>
            <w:tcBorders>
              <w:top w:val="single" w:sz="4" w:space="0" w:color="auto"/>
              <w:left w:val="single" w:sz="4" w:space="0" w:color="auto"/>
              <w:bottom w:val="single" w:sz="4" w:space="0" w:color="auto"/>
              <w:right w:val="single" w:sz="4" w:space="0" w:color="auto"/>
            </w:tcBorders>
            <w:vAlign w:val="center"/>
          </w:tcPr>
          <w:p w14:paraId="45C710FD" w14:textId="77777777" w:rsidR="000C3612" w:rsidRPr="00D65785" w:rsidRDefault="000C3612" w:rsidP="00DE3EBD">
            <w:pPr>
              <w:pStyle w:val="BodyTextIndent3"/>
              <w:spacing w:after="0" w:line="276" w:lineRule="auto"/>
              <w:ind w:left="0"/>
              <w:rPr>
                <w:rFonts w:ascii="Times New Roman" w:hAnsi="Times New Roman" w:cs="Times New Roman"/>
                <w:color w:val="auto"/>
                <w:spacing w:val="-2"/>
                <w:sz w:val="28"/>
                <w:szCs w:val="28"/>
                <w:lang w:val="nl-NL"/>
              </w:rPr>
            </w:pPr>
            <w:r w:rsidRPr="00D65785">
              <w:rPr>
                <w:rFonts w:ascii="Times New Roman" w:hAnsi="Times New Roman" w:cs="Times New Roman"/>
                <w:color w:val="auto"/>
                <w:spacing w:val="-2"/>
                <w:sz w:val="28"/>
                <w:szCs w:val="28"/>
                <w:lang w:val="nl-NL"/>
              </w:rPr>
              <w:t>Công nghệ</w:t>
            </w:r>
          </w:p>
          <w:p w14:paraId="00E39879" w14:textId="77777777" w:rsidR="000C3612" w:rsidRPr="00D65785" w:rsidRDefault="000C3612" w:rsidP="00DE3EBD">
            <w:pPr>
              <w:pStyle w:val="BodyTextIndent3"/>
              <w:spacing w:after="0" w:line="276" w:lineRule="auto"/>
              <w:ind w:left="0"/>
              <w:rPr>
                <w:rFonts w:ascii="Times New Roman" w:hAnsi="Times New Roman" w:cs="Times New Roman"/>
                <w:color w:val="auto"/>
                <w:spacing w:val="-2"/>
                <w:sz w:val="28"/>
                <w:szCs w:val="28"/>
                <w:lang w:val="nl-NL"/>
              </w:rPr>
            </w:pPr>
            <w:r w:rsidRPr="00D65785">
              <w:rPr>
                <w:rFonts w:ascii="Times New Roman" w:hAnsi="Times New Roman" w:cs="Times New Roman"/>
                <w:color w:val="auto"/>
                <w:spacing w:val="-2"/>
                <w:sz w:val="28"/>
                <w:szCs w:val="28"/>
                <w:lang w:val="nl-NL"/>
              </w:rPr>
              <w:t>Thông Tin</w:t>
            </w:r>
          </w:p>
        </w:tc>
        <w:tc>
          <w:tcPr>
            <w:tcW w:w="1418" w:type="dxa"/>
            <w:tcBorders>
              <w:top w:val="single" w:sz="4" w:space="0" w:color="auto"/>
              <w:left w:val="single" w:sz="4" w:space="0" w:color="auto"/>
              <w:bottom w:val="single" w:sz="4" w:space="0" w:color="auto"/>
              <w:right w:val="single" w:sz="4" w:space="0" w:color="auto"/>
            </w:tcBorders>
            <w:vAlign w:val="center"/>
          </w:tcPr>
          <w:p w14:paraId="365D1646" w14:textId="77777777" w:rsidR="000C3612" w:rsidRPr="00D65785" w:rsidRDefault="000C3612" w:rsidP="00DE3EBD">
            <w:pPr>
              <w:spacing w:line="276" w:lineRule="auto"/>
              <w:rPr>
                <w:bCs/>
                <w:sz w:val="28"/>
                <w:szCs w:val="28"/>
              </w:rPr>
            </w:pPr>
            <w:r w:rsidRPr="00D65785">
              <w:rPr>
                <w:bCs/>
                <w:sz w:val="28"/>
                <w:szCs w:val="28"/>
              </w:rPr>
              <w:t>Giáo viên</w:t>
            </w:r>
          </w:p>
          <w:p w14:paraId="2C2C5DBD" w14:textId="77777777" w:rsidR="000C3612" w:rsidRPr="00D65785" w:rsidRDefault="000C3612" w:rsidP="00DE3EBD">
            <w:pPr>
              <w:spacing w:line="276" w:lineRule="auto"/>
              <w:rPr>
                <w:bCs/>
                <w:sz w:val="28"/>
                <w:szCs w:val="28"/>
              </w:rPr>
            </w:pPr>
            <w:r w:rsidRPr="00D65785">
              <w:rPr>
                <w:bCs/>
                <w:sz w:val="28"/>
                <w:szCs w:val="28"/>
              </w:rPr>
              <w:t>dạy chính</w:t>
            </w:r>
          </w:p>
        </w:tc>
      </w:tr>
    </w:tbl>
    <w:p w14:paraId="01CA087E" w14:textId="77777777" w:rsidR="000C3612" w:rsidRPr="000C3612" w:rsidRDefault="000C3612" w:rsidP="00DE3EBD">
      <w:pPr>
        <w:spacing w:line="276" w:lineRule="auto"/>
        <w:ind w:firstLine="720"/>
        <w:jc w:val="both"/>
        <w:rPr>
          <w:sz w:val="28"/>
          <w:szCs w:val="28"/>
        </w:rPr>
      </w:pPr>
      <w:r w:rsidRPr="000C3612">
        <w:rPr>
          <w:sz w:val="28"/>
          <w:szCs w:val="28"/>
        </w:rPr>
        <w:t>Giáo viên sử dụng tài liệu giảng dạy hiện có, chú ý nghiên cứu, điều chỉnh, bổ sung nội dung giảng dạy phù hợp với trình độ tiếp thu của học sinh.</w:t>
      </w:r>
    </w:p>
    <w:p w14:paraId="6336F2F8" w14:textId="77777777" w:rsidR="000C3612" w:rsidRPr="000C3612" w:rsidRDefault="000C3612" w:rsidP="00DE3EBD">
      <w:pPr>
        <w:spacing w:line="276" w:lineRule="auto"/>
        <w:ind w:firstLine="720"/>
        <w:jc w:val="both"/>
        <w:rPr>
          <w:sz w:val="28"/>
          <w:szCs w:val="28"/>
        </w:rPr>
      </w:pPr>
      <w:r w:rsidRPr="000C3612">
        <w:rPr>
          <w:sz w:val="28"/>
          <w:szCs w:val="28"/>
        </w:rPr>
        <w:t xml:space="preserve">Giáo viên chú ý kết hợp hài hòa giữa lý thuyết và thực hành, chú trọng tăng cường luyện tập thực hành kĩ năng cho học sinh. </w:t>
      </w:r>
    </w:p>
    <w:p w14:paraId="4E140DDA" w14:textId="77777777" w:rsidR="000C3612" w:rsidRPr="000C3612" w:rsidRDefault="000C3612" w:rsidP="00DE3EBD">
      <w:pPr>
        <w:spacing w:line="276" w:lineRule="auto"/>
        <w:ind w:firstLine="720"/>
        <w:jc w:val="both"/>
        <w:rPr>
          <w:sz w:val="28"/>
          <w:szCs w:val="28"/>
        </w:rPr>
      </w:pPr>
      <w:r w:rsidRPr="000C3612">
        <w:rPr>
          <w:sz w:val="28"/>
          <w:szCs w:val="28"/>
        </w:rPr>
        <w:t>Trong giờ dạy, giáo viên có quan tâm giúp đỡ từng học sinh khi học trên máy, thực hiện nghiêm túc nội quy phòng máy, quản lý chặt chẽ để đảm bảo an toàn về điện khi học.</w:t>
      </w:r>
    </w:p>
    <w:p w14:paraId="14989311" w14:textId="5E569781" w:rsidR="00DE3EBD" w:rsidRDefault="000C3612" w:rsidP="00DE3EBD">
      <w:pPr>
        <w:spacing w:line="276" w:lineRule="auto"/>
        <w:ind w:firstLine="720"/>
        <w:jc w:val="both"/>
        <w:rPr>
          <w:sz w:val="28"/>
          <w:szCs w:val="28"/>
        </w:rPr>
      </w:pPr>
      <w:r>
        <w:rPr>
          <w:sz w:val="28"/>
          <w:szCs w:val="28"/>
        </w:rPr>
        <w:t>Đánh giá học sinh t</w:t>
      </w:r>
      <w:r w:rsidR="000473DE">
        <w:rPr>
          <w:sz w:val="28"/>
          <w:szCs w:val="28"/>
        </w:rPr>
        <w:t>heo Thông tư 30/2014</w:t>
      </w:r>
      <w:r w:rsidRPr="000C3612">
        <w:rPr>
          <w:sz w:val="28"/>
          <w:szCs w:val="28"/>
        </w:rPr>
        <w:t>/</w:t>
      </w:r>
      <w:r w:rsidR="000473DE">
        <w:rPr>
          <w:sz w:val="28"/>
          <w:szCs w:val="28"/>
        </w:rPr>
        <w:t>TT-</w:t>
      </w:r>
      <w:r w:rsidRPr="000C3612">
        <w:rPr>
          <w:sz w:val="28"/>
          <w:szCs w:val="28"/>
        </w:rPr>
        <w:t xml:space="preserve">BGDĐT ngày </w:t>
      </w:r>
      <w:r w:rsidR="000473DE">
        <w:rPr>
          <w:sz w:val="28"/>
          <w:szCs w:val="28"/>
        </w:rPr>
        <w:t>28/8/2014</w:t>
      </w:r>
      <w:r w:rsidRPr="000C3612">
        <w:rPr>
          <w:sz w:val="28"/>
          <w:szCs w:val="28"/>
        </w:rPr>
        <w:t xml:space="preserve"> của Bộ Gi</w:t>
      </w:r>
      <w:r w:rsidR="00BF3909">
        <w:rPr>
          <w:sz w:val="28"/>
          <w:szCs w:val="28"/>
        </w:rPr>
        <w:t>áo dục và Đào tạo và Thông tư 22/2016</w:t>
      </w:r>
      <w:r w:rsidRPr="000C3612">
        <w:rPr>
          <w:sz w:val="28"/>
          <w:szCs w:val="28"/>
        </w:rPr>
        <w:t>/</w:t>
      </w:r>
      <w:r w:rsidR="00BF3909">
        <w:rPr>
          <w:sz w:val="28"/>
          <w:szCs w:val="28"/>
        </w:rPr>
        <w:t>TT-BGDĐT ngày 22/9/2016 của Bộ Giáo dục và Đào tạo về sửa đổi bổ sung một số điều của Quy định đánh giá học sinh tiểu học ban hành kèm theo Thông tư 30/2014</w:t>
      </w:r>
      <w:r w:rsidR="00BF3909" w:rsidRPr="000C3612">
        <w:rPr>
          <w:sz w:val="28"/>
          <w:szCs w:val="28"/>
        </w:rPr>
        <w:t>/</w:t>
      </w:r>
      <w:r w:rsidR="00BF3909">
        <w:rPr>
          <w:sz w:val="28"/>
          <w:szCs w:val="28"/>
        </w:rPr>
        <w:t>TT-</w:t>
      </w:r>
      <w:r w:rsidR="00BF3909" w:rsidRPr="000C3612">
        <w:rPr>
          <w:sz w:val="28"/>
          <w:szCs w:val="28"/>
        </w:rPr>
        <w:t xml:space="preserve">BGDĐT ngày </w:t>
      </w:r>
      <w:r w:rsidR="00BF3909">
        <w:rPr>
          <w:sz w:val="28"/>
          <w:szCs w:val="28"/>
        </w:rPr>
        <w:t>28/8/2014</w:t>
      </w:r>
      <w:r w:rsidR="00BF3909" w:rsidRPr="000C3612">
        <w:rPr>
          <w:sz w:val="28"/>
          <w:szCs w:val="28"/>
        </w:rPr>
        <w:t xml:space="preserve"> của Bộ</w:t>
      </w:r>
      <w:r w:rsidR="00290CD1">
        <w:rPr>
          <w:sz w:val="28"/>
          <w:szCs w:val="28"/>
        </w:rPr>
        <w:t xml:space="preserve"> trưởng Bộ</w:t>
      </w:r>
      <w:r w:rsidR="00BF3909" w:rsidRPr="000C3612">
        <w:rPr>
          <w:sz w:val="28"/>
          <w:szCs w:val="28"/>
        </w:rPr>
        <w:t xml:space="preserve"> Gi</w:t>
      </w:r>
      <w:r w:rsidR="00BF3909">
        <w:rPr>
          <w:sz w:val="28"/>
          <w:szCs w:val="28"/>
        </w:rPr>
        <w:t xml:space="preserve">áo dục và Đào tạo. </w:t>
      </w:r>
    </w:p>
    <w:p w14:paraId="141A56D3" w14:textId="345B784D" w:rsidR="0083480A" w:rsidRPr="00DE3EBD" w:rsidRDefault="00DE3EBD" w:rsidP="00DE3EBD">
      <w:pPr>
        <w:spacing w:line="276" w:lineRule="auto"/>
        <w:ind w:firstLine="720"/>
        <w:jc w:val="both"/>
        <w:rPr>
          <w:sz w:val="28"/>
          <w:szCs w:val="28"/>
        </w:rPr>
      </w:pPr>
      <w:r w:rsidRPr="00DE3EBD">
        <w:rPr>
          <w:b/>
          <w:sz w:val="28"/>
          <w:szCs w:val="28"/>
        </w:rPr>
        <w:t>5.</w:t>
      </w:r>
      <w:r>
        <w:rPr>
          <w:sz w:val="28"/>
          <w:szCs w:val="28"/>
        </w:rPr>
        <w:t xml:space="preserve"> </w:t>
      </w:r>
      <w:r w:rsidR="0083480A">
        <w:rPr>
          <w:b/>
          <w:bCs/>
          <w:sz w:val="28"/>
          <w:szCs w:val="28"/>
        </w:rPr>
        <w:t>Dự k</w:t>
      </w:r>
      <w:r w:rsidR="00461D54">
        <w:rPr>
          <w:b/>
          <w:bCs/>
          <w:sz w:val="28"/>
          <w:szCs w:val="28"/>
        </w:rPr>
        <w:t>iến cải tạo, nâng cấp phòng máy</w:t>
      </w:r>
    </w:p>
    <w:p w14:paraId="51818A5C" w14:textId="77777777" w:rsidR="0083480A" w:rsidRPr="001C4FC7" w:rsidRDefault="0083480A" w:rsidP="00DE3EBD">
      <w:pPr>
        <w:shd w:val="clear" w:color="auto" w:fill="FFFFFF"/>
        <w:spacing w:line="276" w:lineRule="auto"/>
        <w:ind w:firstLine="567"/>
        <w:jc w:val="both"/>
        <w:rPr>
          <w:sz w:val="28"/>
          <w:szCs w:val="28"/>
        </w:rPr>
      </w:pPr>
      <w:r w:rsidRPr="001C4FC7">
        <w:rPr>
          <w:sz w:val="28"/>
          <w:szCs w:val="28"/>
        </w:rPr>
        <w:t xml:space="preserve">Kinh phí dự trù sửa chữa, nâng cấp phòng máy: </w:t>
      </w:r>
      <w:r w:rsidRPr="00167C5B">
        <w:rPr>
          <w:sz w:val="28"/>
          <w:szCs w:val="28"/>
        </w:rPr>
        <w:t>3.000.000 đồng/năm</w:t>
      </w:r>
    </w:p>
    <w:p w14:paraId="0A0727B2" w14:textId="1CDCFBE1" w:rsidR="000C3612" w:rsidRPr="000C3612" w:rsidRDefault="000C3612" w:rsidP="00DE3EBD">
      <w:pPr>
        <w:tabs>
          <w:tab w:val="left" w:pos="1695"/>
        </w:tabs>
        <w:spacing w:line="276" w:lineRule="auto"/>
        <w:ind w:firstLine="567"/>
        <w:jc w:val="both"/>
        <w:rPr>
          <w:b/>
          <w:sz w:val="28"/>
          <w:szCs w:val="28"/>
        </w:rPr>
      </w:pPr>
      <w:r w:rsidRPr="000C3612">
        <w:rPr>
          <w:b/>
          <w:sz w:val="28"/>
          <w:szCs w:val="28"/>
        </w:rPr>
        <w:t>I</w:t>
      </w:r>
      <w:r w:rsidR="00DE3EBD">
        <w:rPr>
          <w:b/>
          <w:sz w:val="28"/>
          <w:szCs w:val="28"/>
        </w:rPr>
        <w:t>V</w:t>
      </w:r>
      <w:r w:rsidRPr="000C3612">
        <w:rPr>
          <w:b/>
          <w:sz w:val="28"/>
          <w:szCs w:val="28"/>
        </w:rPr>
        <w:t xml:space="preserve">. </w:t>
      </w:r>
      <w:r>
        <w:rPr>
          <w:b/>
          <w:sz w:val="28"/>
          <w:szCs w:val="28"/>
        </w:rPr>
        <w:t>PHÂN CÔNG THỰC HIỆN</w:t>
      </w:r>
    </w:p>
    <w:p w14:paraId="03757753" w14:textId="66513F69" w:rsidR="003C03B6" w:rsidRPr="001E67D7" w:rsidRDefault="003C03B6" w:rsidP="00DE3EBD">
      <w:pPr>
        <w:pStyle w:val="ListParagraph"/>
        <w:shd w:val="clear" w:color="auto" w:fill="FFFFFF"/>
        <w:spacing w:line="276" w:lineRule="auto"/>
        <w:ind w:left="0" w:firstLine="567"/>
        <w:jc w:val="both"/>
        <w:rPr>
          <w:sz w:val="28"/>
          <w:szCs w:val="28"/>
          <w:lang w:val="nl-NL"/>
        </w:rPr>
      </w:pPr>
      <w:r w:rsidRPr="001E67D7">
        <w:rPr>
          <w:sz w:val="28"/>
          <w:szCs w:val="28"/>
          <w:lang w:val="nl-NL"/>
        </w:rPr>
        <w:t xml:space="preserve">- Hiệu trưởng xây dựng kế hoạch tổ chức dạy Tin học </w:t>
      </w:r>
      <w:r w:rsidR="0093317B">
        <w:rPr>
          <w:sz w:val="28"/>
          <w:szCs w:val="28"/>
          <w:lang w:val="nl-NL"/>
        </w:rPr>
        <w:t>tự chọn</w:t>
      </w:r>
      <w:r w:rsidRPr="001E67D7">
        <w:rPr>
          <w:sz w:val="28"/>
          <w:szCs w:val="28"/>
          <w:lang w:val="nl-NL"/>
        </w:rPr>
        <w:t xml:space="preserve"> cho học sinh </w:t>
      </w:r>
      <w:r w:rsidR="0093317B">
        <w:rPr>
          <w:sz w:val="28"/>
          <w:szCs w:val="28"/>
          <w:lang w:val="nl-NL"/>
        </w:rPr>
        <w:t>khối 5</w:t>
      </w:r>
      <w:r w:rsidRPr="001E67D7">
        <w:rPr>
          <w:sz w:val="28"/>
          <w:szCs w:val="28"/>
          <w:lang w:val="nl-NL"/>
        </w:rPr>
        <w:t xml:space="preserve"> trong nhà trường năm học 2023-2024 và trình lãnh đạo phòng Giáo dục và Đào tạo phê duyệt; chịu trách nhiệm chỉ đạo, quản lý chung </w:t>
      </w:r>
      <w:r w:rsidRPr="001E67D7">
        <w:rPr>
          <w:sz w:val="28"/>
          <w:szCs w:val="28"/>
        </w:rPr>
        <w:t xml:space="preserve">chương trình học tin học </w:t>
      </w:r>
      <w:r>
        <w:rPr>
          <w:sz w:val="28"/>
          <w:szCs w:val="28"/>
        </w:rPr>
        <w:t>tự chọn</w:t>
      </w:r>
      <w:r w:rsidRPr="001E67D7">
        <w:rPr>
          <w:sz w:val="28"/>
          <w:szCs w:val="28"/>
          <w:lang w:val="nl-NL"/>
        </w:rPr>
        <w:t xml:space="preserve">: Kiểm tra khung chương trình, tài liệu giảng dạy; kiểm tra, phê duyệt chương trình giảng dạy đảm bảo chương trình, tài liệu giảng dạy phải được Bộ Giáo dục và Đào tạo hoặc Sở Giáo dục và Đào tạo cấp phép, thẩm định hoặc đánh giá chất lượng, cho phép thực hiện. Triển khai kế hoạch tổ chức dạy Tin học </w:t>
      </w:r>
      <w:r>
        <w:rPr>
          <w:sz w:val="28"/>
          <w:szCs w:val="28"/>
          <w:lang w:val="nl-NL"/>
        </w:rPr>
        <w:t>Tự chọn</w:t>
      </w:r>
      <w:r w:rsidRPr="001E67D7">
        <w:rPr>
          <w:sz w:val="28"/>
          <w:szCs w:val="28"/>
          <w:lang w:val="nl-NL"/>
        </w:rPr>
        <w:t xml:space="preserve"> cho học sinh lớp </w:t>
      </w:r>
      <w:r>
        <w:rPr>
          <w:sz w:val="28"/>
          <w:szCs w:val="28"/>
          <w:lang w:val="nl-NL"/>
        </w:rPr>
        <w:t>5</w:t>
      </w:r>
      <w:r w:rsidRPr="001E67D7">
        <w:rPr>
          <w:sz w:val="28"/>
          <w:szCs w:val="28"/>
          <w:lang w:val="nl-NL"/>
        </w:rPr>
        <w:t xml:space="preserve"> trong nhà trường năm học 2023-2024 đến tập thể sư phạm và cha mẹ học sinh. Thực hiện công khai chất lượng giảng dạy theo Thông tư 36/2017/TT-BGDĐT của Bộ GDĐT.</w:t>
      </w:r>
    </w:p>
    <w:p w14:paraId="4C6F599C" w14:textId="1276BF74" w:rsidR="003C03B6" w:rsidRPr="001E67D7" w:rsidRDefault="003C03B6" w:rsidP="00DE3EBD">
      <w:pPr>
        <w:spacing w:line="276" w:lineRule="auto"/>
        <w:ind w:firstLine="567"/>
        <w:jc w:val="both"/>
        <w:rPr>
          <w:sz w:val="28"/>
          <w:szCs w:val="28"/>
          <w:lang w:val="nl-NL"/>
        </w:rPr>
      </w:pPr>
      <w:r w:rsidRPr="001E67D7">
        <w:rPr>
          <w:sz w:val="28"/>
          <w:szCs w:val="28"/>
          <w:lang w:val="nl-NL"/>
        </w:rPr>
        <w:t xml:space="preserve">- Phó Hiệu trưởng: Phụ trách quản lý trực tiếp </w:t>
      </w:r>
      <w:r w:rsidRPr="001E67D7">
        <w:rPr>
          <w:sz w:val="28"/>
          <w:szCs w:val="28"/>
        </w:rPr>
        <w:t xml:space="preserve">chương trình học tin học </w:t>
      </w:r>
      <w:r>
        <w:rPr>
          <w:sz w:val="28"/>
          <w:szCs w:val="28"/>
        </w:rPr>
        <w:t>Tự chọn</w:t>
      </w:r>
      <w:r w:rsidRPr="001E67D7">
        <w:rPr>
          <w:sz w:val="28"/>
          <w:szCs w:val="28"/>
          <w:lang w:val="nl-NL"/>
        </w:rPr>
        <w:t xml:space="preserve"> tại đơn vị. Trực tiếp theo dõi, kiểm tra để đảm bảo thực hiện đúng, đủ, có hiệu quả chương trình và đúng theo hướng dẫn chuyên môn hằng năm của Sở Giáo dục và Đào tạo, Phòng Giáo dục và Đào tạo. Tổ chức thực hiện sơ kết cuối mỗi học kì và tham mưu xây dựng báo cáo định kì về cho Phòng Giáo dục và Đào tạo.</w:t>
      </w:r>
    </w:p>
    <w:p w14:paraId="74D3FF9B" w14:textId="1888CA66" w:rsidR="003C03B6" w:rsidRPr="001E67D7" w:rsidRDefault="003C03B6" w:rsidP="00DE3EBD">
      <w:pPr>
        <w:pStyle w:val="Bodytext30"/>
        <w:shd w:val="clear" w:color="auto" w:fill="auto"/>
        <w:spacing w:after="0" w:line="276" w:lineRule="auto"/>
        <w:ind w:firstLine="567"/>
        <w:jc w:val="both"/>
        <w:rPr>
          <w:rFonts w:ascii="Times New Roman" w:hAnsi="Times New Roman"/>
          <w:b w:val="0"/>
          <w:sz w:val="28"/>
          <w:szCs w:val="28"/>
          <w:shd w:val="clear" w:color="auto" w:fill="FFFFFF" w:themeFill="background1"/>
          <w:lang w:val="nl-NL"/>
        </w:rPr>
      </w:pPr>
      <w:r w:rsidRPr="001E67D7">
        <w:rPr>
          <w:rFonts w:ascii="Times New Roman" w:hAnsi="Times New Roman"/>
          <w:b w:val="0"/>
          <w:bCs/>
          <w:sz w:val="28"/>
          <w:szCs w:val="28"/>
        </w:rPr>
        <w:t>- Giáo viên tin học của trường có trách nhiệm nghiên cứu nắm vững chương trình, thực hiện giảng dạy hiệu quả. Báo cáo cho hiệu trưởng những khó khăn, vướng mắc trong quá trình thực hiện để giải quyết kịp thời</w:t>
      </w:r>
      <w:r w:rsidRPr="001E67D7">
        <w:rPr>
          <w:rFonts w:ascii="Times New Roman" w:hAnsi="Times New Roman"/>
          <w:b w:val="0"/>
          <w:sz w:val="28"/>
          <w:szCs w:val="28"/>
          <w:shd w:val="clear" w:color="auto" w:fill="FFFFFF" w:themeFill="background1"/>
          <w:lang w:val="nl-NL"/>
        </w:rPr>
        <w:t xml:space="preserve">. Quản lý và </w:t>
      </w:r>
      <w:r w:rsidRPr="001E67D7">
        <w:rPr>
          <w:rFonts w:ascii="Times New Roman" w:hAnsi="Times New Roman"/>
          <w:b w:val="0"/>
          <w:sz w:val="28"/>
          <w:szCs w:val="28"/>
          <w:shd w:val="clear" w:color="auto" w:fill="FFFFFF" w:themeFill="background1"/>
          <w:lang w:val="nl-NL"/>
        </w:rPr>
        <w:lastRenderedPageBreak/>
        <w:t>hướng dẫn học sinh trong quá trình giảng dạy trên lớp. Báo cáo kết quả học tập của học sinh qua từng kỳ.</w:t>
      </w:r>
    </w:p>
    <w:p w14:paraId="69254EE7" w14:textId="77777777" w:rsidR="00435EAC" w:rsidRDefault="003C03B6" w:rsidP="00DE3EBD">
      <w:pPr>
        <w:spacing w:line="276" w:lineRule="auto"/>
        <w:ind w:firstLine="567"/>
        <w:jc w:val="both"/>
        <w:rPr>
          <w:sz w:val="28"/>
          <w:szCs w:val="28"/>
          <w:lang w:val="nl-NL"/>
        </w:rPr>
      </w:pPr>
      <w:r w:rsidRPr="001E67D7">
        <w:rPr>
          <w:sz w:val="28"/>
          <w:szCs w:val="28"/>
          <w:lang w:val="nl-NL"/>
        </w:rPr>
        <w:t xml:space="preserve">- Các nhân viên hỗ trợ quản lý học sinh, công tác đảm bảo an toàn, vệ sinh, sách, thiết bị dạy học, công tác thu, chi: </w:t>
      </w:r>
    </w:p>
    <w:p w14:paraId="06E02A7E" w14:textId="7BE3E7EC" w:rsidR="006D5D34" w:rsidRPr="007378A1" w:rsidRDefault="006D5D34" w:rsidP="00DE3EBD">
      <w:pPr>
        <w:spacing w:line="276" w:lineRule="auto"/>
        <w:jc w:val="both"/>
        <w:rPr>
          <w:sz w:val="28"/>
          <w:szCs w:val="28"/>
        </w:rPr>
      </w:pPr>
      <w:r>
        <w:rPr>
          <w:b/>
          <w:sz w:val="26"/>
          <w:szCs w:val="26"/>
        </w:rPr>
        <w:tab/>
      </w:r>
      <w:r w:rsidRPr="007378A1">
        <w:rPr>
          <w:sz w:val="28"/>
          <w:szCs w:val="28"/>
        </w:rPr>
        <w:t xml:space="preserve">+ </w:t>
      </w:r>
      <w:r w:rsidR="00435EAC" w:rsidRPr="007378A1">
        <w:rPr>
          <w:sz w:val="28"/>
          <w:szCs w:val="28"/>
        </w:rPr>
        <w:t xml:space="preserve">Tổng phụ trách </w:t>
      </w:r>
      <w:r w:rsidRPr="007378A1">
        <w:rPr>
          <w:bCs/>
          <w:sz w:val="28"/>
          <w:szCs w:val="28"/>
        </w:rPr>
        <w:t>h</w:t>
      </w:r>
      <w:r w:rsidR="00435EAC" w:rsidRPr="007378A1">
        <w:rPr>
          <w:bCs/>
          <w:sz w:val="28"/>
          <w:szCs w:val="28"/>
        </w:rPr>
        <w:t>ỗ trợ giảng dạy, điểm danh học sinh, quản lý nề nếp học sinh trong giờ học.</w:t>
      </w:r>
    </w:p>
    <w:p w14:paraId="2DC99239" w14:textId="6B980506" w:rsidR="006D5D34" w:rsidRPr="007378A1" w:rsidRDefault="006D5D34" w:rsidP="00DE3EBD">
      <w:pPr>
        <w:spacing w:line="276" w:lineRule="auto"/>
        <w:jc w:val="both"/>
        <w:rPr>
          <w:sz w:val="28"/>
          <w:szCs w:val="28"/>
        </w:rPr>
      </w:pPr>
      <w:r w:rsidRPr="007378A1">
        <w:rPr>
          <w:sz w:val="28"/>
          <w:szCs w:val="28"/>
        </w:rPr>
        <w:tab/>
        <w:t xml:space="preserve">+ </w:t>
      </w:r>
      <w:r w:rsidR="00435EAC" w:rsidRPr="007378A1">
        <w:rPr>
          <w:sz w:val="28"/>
          <w:szCs w:val="28"/>
        </w:rPr>
        <w:t>Nhân viên phục vụ và bảo mẫu</w:t>
      </w:r>
      <w:r w:rsidRPr="007378A1">
        <w:rPr>
          <w:sz w:val="28"/>
          <w:szCs w:val="28"/>
        </w:rPr>
        <w:t xml:space="preserve"> </w:t>
      </w:r>
      <w:r w:rsidRPr="007378A1">
        <w:rPr>
          <w:bCs/>
          <w:sz w:val="28"/>
          <w:szCs w:val="28"/>
        </w:rPr>
        <w:t>l</w:t>
      </w:r>
      <w:r w:rsidR="00435EAC" w:rsidRPr="007378A1">
        <w:rPr>
          <w:bCs/>
          <w:sz w:val="28"/>
          <w:szCs w:val="28"/>
        </w:rPr>
        <w:t>àm vệ sinh khu vực phòng Tin học, hỗ trợ quản lý học sinh vòng ngoài</w:t>
      </w:r>
      <w:r w:rsidR="00461D54">
        <w:rPr>
          <w:bCs/>
          <w:sz w:val="28"/>
          <w:szCs w:val="28"/>
        </w:rPr>
        <w:t>.</w:t>
      </w:r>
    </w:p>
    <w:p w14:paraId="4578A93B" w14:textId="77777777" w:rsidR="006D5D34" w:rsidRPr="007378A1" w:rsidRDefault="006D5D34" w:rsidP="00DE3EBD">
      <w:pPr>
        <w:spacing w:line="276" w:lineRule="auto"/>
        <w:jc w:val="both"/>
        <w:rPr>
          <w:sz w:val="28"/>
          <w:szCs w:val="28"/>
        </w:rPr>
      </w:pPr>
      <w:r w:rsidRPr="007378A1">
        <w:rPr>
          <w:sz w:val="28"/>
          <w:szCs w:val="28"/>
        </w:rPr>
        <w:tab/>
        <w:t xml:space="preserve">+ </w:t>
      </w:r>
      <w:r w:rsidR="00435EAC" w:rsidRPr="007378A1">
        <w:rPr>
          <w:sz w:val="28"/>
          <w:szCs w:val="28"/>
        </w:rPr>
        <w:t>Nhân viên bảo v</w:t>
      </w:r>
      <w:r w:rsidRPr="007378A1">
        <w:rPr>
          <w:sz w:val="28"/>
          <w:szCs w:val="28"/>
        </w:rPr>
        <w:t xml:space="preserve">ệ </w:t>
      </w:r>
      <w:r w:rsidRPr="007378A1">
        <w:rPr>
          <w:color w:val="000000"/>
          <w:sz w:val="28"/>
          <w:szCs w:val="28"/>
        </w:rPr>
        <w:t>b</w:t>
      </w:r>
      <w:r w:rsidR="00435EAC" w:rsidRPr="007378A1">
        <w:rPr>
          <w:color w:val="000000"/>
          <w:sz w:val="28"/>
          <w:szCs w:val="28"/>
        </w:rPr>
        <w:t>ảo đảm an ninh, an toàn cho học sinh, quản lý học sinh trước và sau giờ tham gia học tập tại sân trường</w:t>
      </w:r>
      <w:r w:rsidRPr="007378A1">
        <w:rPr>
          <w:color w:val="000000"/>
          <w:sz w:val="28"/>
          <w:szCs w:val="28"/>
        </w:rPr>
        <w:t>.</w:t>
      </w:r>
    </w:p>
    <w:p w14:paraId="4FAF9484" w14:textId="2C4BAC76" w:rsidR="006D5D34" w:rsidRPr="007378A1" w:rsidRDefault="006D5D34" w:rsidP="00DE3EBD">
      <w:pPr>
        <w:spacing w:line="276" w:lineRule="auto"/>
        <w:jc w:val="both"/>
        <w:rPr>
          <w:color w:val="000000"/>
          <w:sz w:val="28"/>
          <w:szCs w:val="28"/>
        </w:rPr>
      </w:pPr>
      <w:r w:rsidRPr="007378A1">
        <w:rPr>
          <w:sz w:val="28"/>
          <w:szCs w:val="28"/>
        </w:rPr>
        <w:tab/>
        <w:t xml:space="preserve">+ </w:t>
      </w:r>
      <w:r w:rsidR="00435EAC" w:rsidRPr="007378A1">
        <w:rPr>
          <w:bCs/>
          <w:color w:val="000000"/>
          <w:sz w:val="28"/>
          <w:szCs w:val="28"/>
        </w:rPr>
        <w:t>Nhân viên y tế</w:t>
      </w:r>
      <w:r w:rsidRPr="007378A1">
        <w:rPr>
          <w:sz w:val="28"/>
          <w:szCs w:val="28"/>
        </w:rPr>
        <w:t xml:space="preserve"> </w:t>
      </w:r>
      <w:r w:rsidRPr="007378A1">
        <w:rPr>
          <w:color w:val="000000"/>
          <w:sz w:val="28"/>
          <w:szCs w:val="28"/>
        </w:rPr>
        <w:t>p</w:t>
      </w:r>
      <w:r w:rsidR="00435EAC" w:rsidRPr="007378A1">
        <w:rPr>
          <w:color w:val="000000"/>
          <w:sz w:val="28"/>
          <w:szCs w:val="28"/>
        </w:rPr>
        <w:t>hối hợp với giáo viên chủ nhiệm chăm sóc y tế cho học sinh</w:t>
      </w:r>
      <w:r w:rsidR="007378A1" w:rsidRPr="007378A1">
        <w:rPr>
          <w:color w:val="000000"/>
          <w:sz w:val="28"/>
          <w:szCs w:val="28"/>
        </w:rPr>
        <w:t>.</w:t>
      </w:r>
    </w:p>
    <w:p w14:paraId="51184CEB" w14:textId="5E9D68EF" w:rsidR="007378A1" w:rsidRPr="007378A1" w:rsidRDefault="007378A1" w:rsidP="00DE3EBD">
      <w:pPr>
        <w:pStyle w:val="NormalWeb"/>
        <w:spacing w:before="0" w:beforeAutospacing="0" w:after="0" w:afterAutospacing="0" w:line="276" w:lineRule="auto"/>
        <w:ind w:firstLine="709"/>
        <w:jc w:val="both"/>
        <w:textAlignment w:val="baseline"/>
        <w:rPr>
          <w:sz w:val="28"/>
          <w:szCs w:val="28"/>
        </w:rPr>
      </w:pPr>
      <w:r w:rsidRPr="007378A1">
        <w:rPr>
          <w:sz w:val="28"/>
          <w:szCs w:val="28"/>
        </w:rPr>
        <w:t>+ Nhân viên thư viện, thiết bị phối hợp với giáo viên tin học cung cấp sách, thiết bị theo đề nghị của giáo viên dạy tin học tự chọn.</w:t>
      </w:r>
    </w:p>
    <w:p w14:paraId="693CD7AC" w14:textId="6F9E24D4" w:rsidR="006D5D34" w:rsidRPr="007378A1" w:rsidRDefault="006D5D34" w:rsidP="00DE3EBD">
      <w:pPr>
        <w:spacing w:line="276" w:lineRule="auto"/>
        <w:jc w:val="both"/>
        <w:rPr>
          <w:sz w:val="28"/>
          <w:szCs w:val="28"/>
        </w:rPr>
      </w:pPr>
      <w:r w:rsidRPr="007378A1">
        <w:rPr>
          <w:sz w:val="28"/>
          <w:szCs w:val="28"/>
        </w:rPr>
        <w:tab/>
        <w:t xml:space="preserve">+ </w:t>
      </w:r>
      <w:r w:rsidR="00435EAC" w:rsidRPr="007378A1">
        <w:rPr>
          <w:bCs/>
          <w:color w:val="000000"/>
          <w:sz w:val="28"/>
          <w:szCs w:val="28"/>
        </w:rPr>
        <w:t>Nhân viên kế to</w:t>
      </w:r>
      <w:r w:rsidRPr="007378A1">
        <w:rPr>
          <w:bCs/>
          <w:color w:val="000000"/>
          <w:sz w:val="28"/>
          <w:szCs w:val="28"/>
        </w:rPr>
        <w:t>án</w:t>
      </w:r>
      <w:r w:rsidRPr="007378A1">
        <w:rPr>
          <w:sz w:val="28"/>
          <w:szCs w:val="28"/>
        </w:rPr>
        <w:t xml:space="preserve"> </w:t>
      </w:r>
      <w:r w:rsidR="00461D54">
        <w:rPr>
          <w:sz w:val="28"/>
          <w:szCs w:val="28"/>
        </w:rPr>
        <w:t>t</w:t>
      </w:r>
      <w:r w:rsidRPr="007378A1">
        <w:rPr>
          <w:sz w:val="28"/>
          <w:szCs w:val="28"/>
        </w:rPr>
        <w:t xml:space="preserve">hực hiện hồ sơ tài chính liên quan đến công tác thu tiền </w:t>
      </w:r>
      <w:r w:rsidRPr="007378A1">
        <w:rPr>
          <w:color w:val="000000"/>
          <w:sz w:val="28"/>
          <w:szCs w:val="28"/>
        </w:rPr>
        <w:t>tin học tự chọn</w:t>
      </w:r>
      <w:r w:rsidRPr="007378A1">
        <w:rPr>
          <w:sz w:val="28"/>
          <w:szCs w:val="28"/>
        </w:rPr>
        <w:t xml:space="preserve">; định phí, thanh toán, quyết toán tiền </w:t>
      </w:r>
      <w:r w:rsidRPr="007378A1">
        <w:rPr>
          <w:color w:val="000000"/>
          <w:sz w:val="28"/>
          <w:szCs w:val="28"/>
        </w:rPr>
        <w:t>tin học tự chọn</w:t>
      </w:r>
      <w:r w:rsidRPr="007378A1">
        <w:rPr>
          <w:sz w:val="28"/>
          <w:szCs w:val="28"/>
        </w:rPr>
        <w:t xml:space="preserve"> theo quy định.</w:t>
      </w:r>
    </w:p>
    <w:p w14:paraId="3ABF1735" w14:textId="3A1627C0" w:rsidR="00435EAC" w:rsidRPr="007378A1" w:rsidRDefault="006D5D34" w:rsidP="00DE3EBD">
      <w:pPr>
        <w:pStyle w:val="NormalWeb"/>
        <w:spacing w:before="0" w:beforeAutospacing="0" w:after="0" w:afterAutospacing="0" w:line="276" w:lineRule="auto"/>
        <w:ind w:firstLine="709"/>
        <w:jc w:val="both"/>
        <w:textAlignment w:val="baseline"/>
        <w:rPr>
          <w:sz w:val="28"/>
          <w:szCs w:val="28"/>
        </w:rPr>
      </w:pPr>
      <w:r w:rsidRPr="007378A1">
        <w:rPr>
          <w:sz w:val="28"/>
          <w:szCs w:val="28"/>
        </w:rPr>
        <w:tab/>
        <w:t xml:space="preserve">+ </w:t>
      </w:r>
      <w:r w:rsidRPr="007378A1">
        <w:rPr>
          <w:bCs/>
          <w:color w:val="000000"/>
          <w:sz w:val="28"/>
          <w:szCs w:val="28"/>
        </w:rPr>
        <w:t>Nhân viên văn thư</w:t>
      </w:r>
      <w:r w:rsidRPr="007378A1">
        <w:rPr>
          <w:sz w:val="28"/>
          <w:szCs w:val="28"/>
        </w:rPr>
        <w:t xml:space="preserve"> hỗ trợ giáo viên photo tài liệu dạy tin học tự chọn, thực hiện in phiếu thông báo thu tiền liên quan đến dạy tin học tự chọn cho phụ huynh; Thông báo, hướng dẫn CMHS đóng tiền tin học tự chọn, theo dõi và thu nợ tiền liên quan đến hoạt động dạy tin học tự chọn.</w:t>
      </w:r>
    </w:p>
    <w:p w14:paraId="56DAF97E" w14:textId="55FA7C81" w:rsidR="003C03B6" w:rsidRPr="00167C5B" w:rsidRDefault="003C03B6" w:rsidP="00DE3EBD">
      <w:pPr>
        <w:spacing w:line="276" w:lineRule="auto"/>
        <w:ind w:firstLine="567"/>
        <w:jc w:val="both"/>
        <w:rPr>
          <w:sz w:val="28"/>
          <w:szCs w:val="28"/>
          <w:lang w:val="nl-NL"/>
        </w:rPr>
      </w:pPr>
      <w:r w:rsidRPr="00167C5B">
        <w:rPr>
          <w:sz w:val="28"/>
          <w:szCs w:val="28"/>
        </w:rPr>
        <w:t>Trên đây</w:t>
      </w:r>
      <w:r w:rsidRPr="00167C5B">
        <w:rPr>
          <w:b/>
          <w:sz w:val="28"/>
          <w:szCs w:val="28"/>
        </w:rPr>
        <w:t xml:space="preserve"> </w:t>
      </w:r>
      <w:r w:rsidRPr="00167C5B">
        <w:rPr>
          <w:rStyle w:val="Vnbnnidung510pt"/>
          <w:rFonts w:eastAsia="Arial"/>
          <w:b w:val="0"/>
          <w:sz w:val="28"/>
          <w:szCs w:val="28"/>
        </w:rPr>
        <w:t xml:space="preserve">là kế </w:t>
      </w:r>
      <w:r w:rsidRPr="00167C5B">
        <w:rPr>
          <w:rStyle w:val="Vnbnnidung510pt"/>
          <w:rFonts w:eastAsia="Arial"/>
          <w:b w:val="0"/>
          <w:sz w:val="28"/>
          <w:szCs w:val="28"/>
          <w:lang w:val="nl-NL"/>
        </w:rPr>
        <w:t>hoạch</w:t>
      </w:r>
      <w:r w:rsidRPr="001E67D7">
        <w:rPr>
          <w:rStyle w:val="Vnbnnidung510pt"/>
          <w:rFonts w:eastAsia="Arial"/>
          <w:sz w:val="28"/>
          <w:szCs w:val="28"/>
          <w:lang w:val="nl-NL"/>
        </w:rPr>
        <w:t xml:space="preserve"> </w:t>
      </w:r>
      <w:r w:rsidRPr="001E67D7">
        <w:rPr>
          <w:sz w:val="28"/>
          <w:szCs w:val="28"/>
          <w:lang w:val="nl-NL"/>
        </w:rPr>
        <w:t xml:space="preserve">Tổ chức thực hiện giảng dạy chương trình Tin học </w:t>
      </w:r>
      <w:r>
        <w:rPr>
          <w:sz w:val="28"/>
          <w:szCs w:val="28"/>
          <w:lang w:val="nl-NL"/>
        </w:rPr>
        <w:t>Tự chọn</w:t>
      </w:r>
      <w:r w:rsidRPr="001E67D7">
        <w:rPr>
          <w:sz w:val="28"/>
          <w:szCs w:val="28"/>
          <w:lang w:val="nl-NL"/>
        </w:rPr>
        <w:t xml:space="preserve"> cho học sinh </w:t>
      </w:r>
      <w:r w:rsidR="00167C5B">
        <w:rPr>
          <w:sz w:val="28"/>
          <w:szCs w:val="28"/>
          <w:lang w:val="nl-NL"/>
        </w:rPr>
        <w:t xml:space="preserve">khối </w:t>
      </w:r>
      <w:r>
        <w:rPr>
          <w:sz w:val="28"/>
          <w:szCs w:val="28"/>
          <w:lang w:val="nl-NL"/>
        </w:rPr>
        <w:t>5</w:t>
      </w:r>
      <w:r w:rsidR="00167C5B">
        <w:rPr>
          <w:sz w:val="28"/>
          <w:szCs w:val="28"/>
          <w:lang w:val="nl-NL"/>
        </w:rPr>
        <w:t xml:space="preserve"> </w:t>
      </w:r>
      <w:r w:rsidRPr="001E67D7">
        <w:rPr>
          <w:sz w:val="28"/>
          <w:szCs w:val="28"/>
          <w:lang w:val="nl-NL"/>
        </w:rPr>
        <w:t xml:space="preserve">năm học 2023-2024 </w:t>
      </w:r>
      <w:r w:rsidR="00167C5B">
        <w:rPr>
          <w:sz w:val="28"/>
          <w:szCs w:val="28"/>
        </w:rPr>
        <w:t>của T</w:t>
      </w:r>
      <w:r w:rsidRPr="001E67D7">
        <w:rPr>
          <w:sz w:val="28"/>
          <w:szCs w:val="28"/>
        </w:rPr>
        <w:t xml:space="preserve">rường Tiểu học </w:t>
      </w:r>
      <w:r w:rsidR="00167C5B">
        <w:rPr>
          <w:sz w:val="28"/>
          <w:szCs w:val="28"/>
        </w:rPr>
        <w:t>Bình Giã</w:t>
      </w:r>
      <w:r w:rsidRPr="001E67D7">
        <w:rPr>
          <w:sz w:val="28"/>
          <w:szCs w:val="28"/>
        </w:rPr>
        <w:t xml:space="preserve">. Hiệu trưởng đề nghị các cá nhân và bộ phận có liên quan thực hiện tốt theo nội dung kế hoạch./.                                                                                                                                        </w:t>
      </w:r>
    </w:p>
    <w:p w14:paraId="29A22932" w14:textId="2266A9D9" w:rsidR="003C03B6" w:rsidRPr="001E67D7" w:rsidRDefault="0031079A" w:rsidP="003C03B6">
      <w:pPr>
        <w:pStyle w:val="NormalWeb"/>
        <w:shd w:val="clear" w:color="auto" w:fill="FFFFFF"/>
        <w:spacing w:before="0" w:beforeAutospacing="0" w:after="0" w:afterAutospacing="0" w:line="330" w:lineRule="atLeast"/>
        <w:jc w:val="both"/>
        <w:rPr>
          <w:b/>
          <w:color w:val="000000"/>
          <w:sz w:val="28"/>
          <w:szCs w:val="28"/>
        </w:rPr>
      </w:pPr>
      <w:r>
        <w:rPr>
          <w:b/>
          <w:i/>
          <w:color w:val="000000"/>
        </w:rPr>
        <w:t xml:space="preserve">       </w:t>
      </w:r>
      <w:r w:rsidR="003C03B6" w:rsidRPr="001E67D7">
        <w:rPr>
          <w:b/>
          <w:i/>
          <w:color w:val="000000"/>
        </w:rPr>
        <w:t>Nơi nhận:</w:t>
      </w:r>
      <w:r w:rsidR="003C03B6" w:rsidRPr="001E67D7">
        <w:rPr>
          <w:b/>
          <w:color w:val="000000"/>
          <w:sz w:val="28"/>
          <w:szCs w:val="28"/>
        </w:rPr>
        <w:t xml:space="preserve">                                                          HIỆU TRƯỞNG</w:t>
      </w:r>
    </w:p>
    <w:p w14:paraId="4D133583" w14:textId="45ADC6BC" w:rsidR="003C03B6" w:rsidRPr="001E67D7" w:rsidRDefault="007378A1" w:rsidP="003C03B6">
      <w:pPr>
        <w:pStyle w:val="NormalWeb"/>
        <w:shd w:val="clear" w:color="auto" w:fill="FFFFFF"/>
        <w:spacing w:before="0" w:beforeAutospacing="0" w:after="0" w:afterAutospacing="0" w:line="330" w:lineRule="atLeast"/>
        <w:ind w:firstLine="360"/>
        <w:jc w:val="both"/>
        <w:rPr>
          <w:color w:val="000000"/>
          <w:sz w:val="22"/>
          <w:szCs w:val="22"/>
        </w:rPr>
      </w:pPr>
      <w:r>
        <w:rPr>
          <w:color w:val="000000"/>
          <w:sz w:val="22"/>
          <w:szCs w:val="22"/>
        </w:rPr>
        <w:t>- Phòng GD</w:t>
      </w:r>
      <w:r w:rsidR="003C03B6" w:rsidRPr="001E67D7">
        <w:rPr>
          <w:color w:val="000000"/>
          <w:sz w:val="22"/>
          <w:szCs w:val="22"/>
        </w:rPr>
        <w:t>ĐT</w:t>
      </w:r>
      <w:r>
        <w:rPr>
          <w:color w:val="000000"/>
          <w:sz w:val="22"/>
          <w:szCs w:val="22"/>
        </w:rPr>
        <w:t xml:space="preserve"> (TiH)</w:t>
      </w:r>
      <w:r w:rsidR="003C03B6" w:rsidRPr="001E67D7">
        <w:rPr>
          <w:color w:val="000000"/>
          <w:sz w:val="22"/>
          <w:szCs w:val="22"/>
        </w:rPr>
        <w:t>;</w:t>
      </w:r>
    </w:p>
    <w:p w14:paraId="7350A5A1" w14:textId="24EC0FC2" w:rsidR="003C03B6" w:rsidRDefault="003C03B6" w:rsidP="00DE3EBD">
      <w:pPr>
        <w:pStyle w:val="NormalWeb"/>
        <w:shd w:val="clear" w:color="auto" w:fill="FFFFFF"/>
        <w:tabs>
          <w:tab w:val="left" w:pos="7245"/>
        </w:tabs>
        <w:spacing w:before="0" w:beforeAutospacing="0" w:after="0" w:afterAutospacing="0" w:line="330" w:lineRule="atLeast"/>
        <w:ind w:firstLine="360"/>
        <w:jc w:val="both"/>
        <w:rPr>
          <w:color w:val="000000"/>
          <w:sz w:val="28"/>
          <w:szCs w:val="28"/>
        </w:rPr>
      </w:pPr>
      <w:r w:rsidRPr="001E67D7">
        <w:rPr>
          <w:color w:val="000000"/>
          <w:sz w:val="22"/>
          <w:szCs w:val="22"/>
        </w:rPr>
        <w:t>- Lưu: VT</w:t>
      </w:r>
      <w:r w:rsidR="007378A1">
        <w:rPr>
          <w:color w:val="000000"/>
          <w:sz w:val="22"/>
          <w:szCs w:val="22"/>
        </w:rPr>
        <w:t xml:space="preserve">, </w:t>
      </w:r>
      <w:r w:rsidR="00461D54">
        <w:rPr>
          <w:color w:val="000000"/>
          <w:sz w:val="22"/>
          <w:szCs w:val="22"/>
        </w:rPr>
        <w:t xml:space="preserve">CM, </w:t>
      </w:r>
      <w:r w:rsidR="007378A1">
        <w:rPr>
          <w:color w:val="000000"/>
          <w:sz w:val="22"/>
          <w:szCs w:val="22"/>
        </w:rPr>
        <w:t>HT</w:t>
      </w:r>
      <w:r w:rsidRPr="001E67D7">
        <w:rPr>
          <w:color w:val="000000"/>
          <w:sz w:val="28"/>
          <w:szCs w:val="28"/>
        </w:rPr>
        <w:t>.</w:t>
      </w:r>
      <w:r w:rsidRPr="001E67D7">
        <w:rPr>
          <w:color w:val="000000"/>
          <w:sz w:val="28"/>
          <w:szCs w:val="28"/>
        </w:rPr>
        <w:tab/>
      </w:r>
    </w:p>
    <w:p w14:paraId="3422F212" w14:textId="77777777" w:rsidR="00DE3EBD" w:rsidRDefault="00DE3EBD" w:rsidP="00DE3EBD">
      <w:pPr>
        <w:pStyle w:val="NormalWeb"/>
        <w:shd w:val="clear" w:color="auto" w:fill="FFFFFF"/>
        <w:tabs>
          <w:tab w:val="left" w:pos="7245"/>
        </w:tabs>
        <w:spacing w:before="0" w:beforeAutospacing="0" w:after="0" w:afterAutospacing="0" w:line="330" w:lineRule="atLeast"/>
        <w:ind w:firstLine="360"/>
        <w:jc w:val="both"/>
        <w:rPr>
          <w:color w:val="000000"/>
          <w:sz w:val="28"/>
          <w:szCs w:val="28"/>
        </w:rPr>
      </w:pPr>
    </w:p>
    <w:p w14:paraId="3BAD7D0C" w14:textId="77777777" w:rsidR="00DE3EBD" w:rsidRPr="001E67D7" w:rsidRDefault="00DE3EBD" w:rsidP="00DE3EBD">
      <w:pPr>
        <w:pStyle w:val="NormalWeb"/>
        <w:shd w:val="clear" w:color="auto" w:fill="FFFFFF"/>
        <w:tabs>
          <w:tab w:val="left" w:pos="7245"/>
        </w:tabs>
        <w:spacing w:before="0" w:beforeAutospacing="0" w:after="0" w:afterAutospacing="0" w:line="330" w:lineRule="atLeast"/>
        <w:ind w:firstLine="360"/>
        <w:jc w:val="both"/>
        <w:rPr>
          <w:color w:val="000000"/>
          <w:sz w:val="28"/>
          <w:szCs w:val="28"/>
        </w:rPr>
      </w:pPr>
    </w:p>
    <w:p w14:paraId="4EE6A0F0" w14:textId="74253052" w:rsidR="00167C5B" w:rsidRPr="001E67D7" w:rsidRDefault="003C03B6" w:rsidP="003C03B6">
      <w:pPr>
        <w:pStyle w:val="NormalWeb"/>
        <w:shd w:val="clear" w:color="auto" w:fill="FFFFFF"/>
        <w:spacing w:before="0" w:beforeAutospacing="0" w:after="0" w:afterAutospacing="0" w:line="330" w:lineRule="atLeast"/>
        <w:jc w:val="both"/>
        <w:rPr>
          <w:b/>
          <w:color w:val="000000"/>
          <w:sz w:val="28"/>
          <w:szCs w:val="28"/>
        </w:rPr>
      </w:pPr>
      <w:r w:rsidRPr="001E67D7">
        <w:rPr>
          <w:color w:val="000000"/>
          <w:sz w:val="28"/>
          <w:szCs w:val="28"/>
        </w:rPr>
        <w:t xml:space="preserve">                                              </w:t>
      </w:r>
      <w:r w:rsidR="00167C5B">
        <w:rPr>
          <w:color w:val="000000"/>
          <w:sz w:val="28"/>
          <w:szCs w:val="28"/>
        </w:rPr>
        <w:t xml:space="preserve">                               </w:t>
      </w:r>
      <w:r w:rsidR="00167C5B">
        <w:rPr>
          <w:b/>
          <w:color w:val="000000"/>
          <w:sz w:val="28"/>
          <w:szCs w:val="28"/>
        </w:rPr>
        <w:t>Huỳnh Thị Khánh Ly</w:t>
      </w:r>
    </w:p>
    <w:p w14:paraId="09A30D67" w14:textId="77777777" w:rsidR="00DE3EBD" w:rsidRDefault="00DE3EBD" w:rsidP="007378A1">
      <w:pPr>
        <w:spacing w:line="276" w:lineRule="auto"/>
        <w:jc w:val="center"/>
        <w:rPr>
          <w:i/>
          <w:sz w:val="28"/>
          <w:szCs w:val="28"/>
          <w:lang w:val="nl-NL"/>
        </w:rPr>
      </w:pPr>
    </w:p>
    <w:p w14:paraId="446D868C" w14:textId="30D46AFD" w:rsidR="003C03B6" w:rsidRPr="007378A1" w:rsidRDefault="007378A1" w:rsidP="007378A1">
      <w:pPr>
        <w:spacing w:line="276" w:lineRule="auto"/>
        <w:jc w:val="center"/>
        <w:rPr>
          <w:i/>
          <w:sz w:val="28"/>
          <w:szCs w:val="28"/>
          <w:lang w:val="nl-NL"/>
        </w:rPr>
      </w:pPr>
      <w:r w:rsidRPr="001E67D7">
        <w:rPr>
          <w:i/>
          <w:sz w:val="28"/>
          <w:szCs w:val="28"/>
          <w:lang w:val="nl-NL"/>
        </w:rPr>
        <w:t>Tân Bình, ngày       tháng 9 năm 2023</w:t>
      </w:r>
    </w:p>
    <w:p w14:paraId="00B8E3B2" w14:textId="4984621E" w:rsidR="00167C5B" w:rsidRPr="00167C5B" w:rsidRDefault="003C03B6" w:rsidP="003C03B6">
      <w:pPr>
        <w:spacing w:line="276" w:lineRule="auto"/>
        <w:jc w:val="center"/>
        <w:rPr>
          <w:b/>
          <w:sz w:val="28"/>
          <w:szCs w:val="28"/>
          <w:lang w:val="nl-NL"/>
        </w:rPr>
      </w:pPr>
      <w:r w:rsidRPr="001E67D7">
        <w:rPr>
          <w:b/>
          <w:sz w:val="28"/>
          <w:szCs w:val="28"/>
          <w:lang w:val="nl-NL"/>
        </w:rPr>
        <w:t>DUYỆT CỦA  PHÒNG GIÁO DỤC VÀ ĐÀO TẠO</w:t>
      </w:r>
      <w:r w:rsidR="00F81146">
        <w:rPr>
          <w:b/>
          <w:sz w:val="28"/>
          <w:szCs w:val="28"/>
          <w:lang w:val="nl-NL"/>
        </w:rPr>
        <w:t xml:space="preserve"> </w:t>
      </w:r>
    </w:p>
    <w:p w14:paraId="0D238C2E" w14:textId="77777777" w:rsidR="000C3612" w:rsidRDefault="000C3612" w:rsidP="000C3612">
      <w:pPr>
        <w:ind w:firstLine="567"/>
        <w:jc w:val="both"/>
        <w:rPr>
          <w:sz w:val="28"/>
          <w:szCs w:val="28"/>
        </w:rPr>
      </w:pPr>
    </w:p>
    <w:p w14:paraId="5EC1D331" w14:textId="77777777" w:rsidR="000C3612" w:rsidRDefault="000C3612" w:rsidP="000C3612">
      <w:pPr>
        <w:ind w:firstLine="567"/>
        <w:jc w:val="both"/>
        <w:rPr>
          <w:sz w:val="28"/>
          <w:szCs w:val="28"/>
        </w:rPr>
      </w:pPr>
    </w:p>
    <w:bookmarkEnd w:id="0"/>
    <w:p w14:paraId="5F463FC3" w14:textId="77777777" w:rsidR="000C3612" w:rsidRDefault="000C3612" w:rsidP="000C3612">
      <w:pPr>
        <w:ind w:firstLine="567"/>
        <w:jc w:val="both"/>
        <w:rPr>
          <w:sz w:val="28"/>
          <w:szCs w:val="28"/>
        </w:rPr>
      </w:pPr>
    </w:p>
    <w:sectPr w:rsidR="000C3612" w:rsidSect="006C6CDC">
      <w:footerReference w:type="default" r:id="rId8"/>
      <w:pgSz w:w="11907" w:h="16840" w:code="9"/>
      <w:pgMar w:top="1135" w:right="1138" w:bottom="850"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0157E" w14:textId="77777777" w:rsidR="007D4A42" w:rsidRDefault="007D4A42" w:rsidP="008E2C8B">
      <w:r>
        <w:separator/>
      </w:r>
    </w:p>
  </w:endnote>
  <w:endnote w:type="continuationSeparator" w:id="0">
    <w:p w14:paraId="72A3C7C0" w14:textId="77777777" w:rsidR="007D4A42" w:rsidRDefault="007D4A42" w:rsidP="008E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3AEDD" w14:textId="77777777" w:rsidR="008E2C8B" w:rsidRDefault="008E2C8B">
    <w:pPr>
      <w:pStyle w:val="Footer"/>
      <w:jc w:val="center"/>
    </w:pPr>
  </w:p>
  <w:p w14:paraId="4DA82402" w14:textId="77777777" w:rsidR="008E2C8B" w:rsidRDefault="008E2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CB938" w14:textId="77777777" w:rsidR="007D4A42" w:rsidRDefault="007D4A42" w:rsidP="008E2C8B">
      <w:r>
        <w:separator/>
      </w:r>
    </w:p>
  </w:footnote>
  <w:footnote w:type="continuationSeparator" w:id="0">
    <w:p w14:paraId="6625211A" w14:textId="77777777" w:rsidR="007D4A42" w:rsidRDefault="007D4A42" w:rsidP="008E2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2B66"/>
    <w:multiLevelType w:val="hybridMultilevel"/>
    <w:tmpl w:val="C2828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075F0"/>
    <w:multiLevelType w:val="hybridMultilevel"/>
    <w:tmpl w:val="1F20904A"/>
    <w:lvl w:ilvl="0" w:tplc="44B89F76">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AAC2735"/>
    <w:multiLevelType w:val="multilevel"/>
    <w:tmpl w:val="F18AFA9A"/>
    <w:lvl w:ilvl="0">
      <w:start w:val="1"/>
      <w:numFmt w:val="decimal"/>
      <w:lvlText w:val="%1."/>
      <w:lvlJc w:val="left"/>
      <w:pPr>
        <w:ind w:left="1080" w:hanging="360"/>
      </w:pPr>
      <w:rPr>
        <w:rFonts w:ascii="Times New Roman" w:eastAsia="Calibr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16CE0B5D"/>
    <w:multiLevelType w:val="hybridMultilevel"/>
    <w:tmpl w:val="605C2F60"/>
    <w:lvl w:ilvl="0" w:tplc="4CAE434E">
      <w:start w:val="2"/>
      <w:numFmt w:val="bullet"/>
      <w:lvlText w:val="-"/>
      <w:lvlJc w:val="left"/>
      <w:pPr>
        <w:tabs>
          <w:tab w:val="num" w:pos="720"/>
        </w:tabs>
        <w:ind w:left="720" w:hanging="360"/>
      </w:pPr>
      <w:rPr>
        <w:rFonts w:ascii="Times New Roman" w:eastAsia="Times New Roman" w:hAnsi="Times New Roman" w:cs="Times New Roman" w:hint="default"/>
      </w:rPr>
    </w:lvl>
    <w:lvl w:ilvl="1" w:tplc="E3887AB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857793"/>
    <w:multiLevelType w:val="hybridMultilevel"/>
    <w:tmpl w:val="49444D32"/>
    <w:lvl w:ilvl="0" w:tplc="AA063186">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19E06ABD"/>
    <w:multiLevelType w:val="hybridMultilevel"/>
    <w:tmpl w:val="7E506476"/>
    <w:lvl w:ilvl="0" w:tplc="8AF0B4DE">
      <w:start w:val="1"/>
      <w:numFmt w:val="decimal"/>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C8252E"/>
    <w:multiLevelType w:val="hybridMultilevel"/>
    <w:tmpl w:val="017E91E0"/>
    <w:lvl w:ilvl="0" w:tplc="0409000F">
      <w:start w:val="1"/>
      <w:numFmt w:val="decimal"/>
      <w:lvlText w:val="%1."/>
      <w:lvlJc w:val="left"/>
      <w:pPr>
        <w:tabs>
          <w:tab w:val="num" w:pos="720"/>
        </w:tabs>
        <w:ind w:left="720" w:hanging="360"/>
      </w:pPr>
      <w:rPr>
        <w:rFonts w:hint="default"/>
      </w:rPr>
    </w:lvl>
    <w:lvl w:ilvl="1" w:tplc="EAAAF98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F100A2"/>
    <w:multiLevelType w:val="multilevel"/>
    <w:tmpl w:val="E2CE9410"/>
    <w:lvl w:ilvl="0">
      <w:start w:val="2"/>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285F7337"/>
    <w:multiLevelType w:val="multilevel"/>
    <w:tmpl w:val="91B2C31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00331AC"/>
    <w:multiLevelType w:val="hybridMultilevel"/>
    <w:tmpl w:val="D1263FB6"/>
    <w:lvl w:ilvl="0" w:tplc="04090001">
      <w:start w:val="1"/>
      <w:numFmt w:val="bullet"/>
      <w:lvlText w:val=""/>
      <w:lvlJc w:val="left"/>
      <w:pPr>
        <w:ind w:left="1080" w:hanging="360"/>
      </w:pPr>
      <w:rPr>
        <w:rFonts w:ascii="Symbol" w:hAnsi="Symbo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D51B85"/>
    <w:multiLevelType w:val="hybridMultilevel"/>
    <w:tmpl w:val="C36487DE"/>
    <w:lvl w:ilvl="0" w:tplc="B8484AA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523C6"/>
    <w:multiLevelType w:val="hybridMultilevel"/>
    <w:tmpl w:val="03E4C3F6"/>
    <w:lvl w:ilvl="0" w:tplc="2AB02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1E150D"/>
    <w:multiLevelType w:val="hybridMultilevel"/>
    <w:tmpl w:val="22569206"/>
    <w:lvl w:ilvl="0" w:tplc="31D2CD5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1813460"/>
    <w:multiLevelType w:val="hybridMultilevel"/>
    <w:tmpl w:val="96584606"/>
    <w:lvl w:ilvl="0" w:tplc="8A22BCC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A351272"/>
    <w:multiLevelType w:val="hybridMultilevel"/>
    <w:tmpl w:val="8458832E"/>
    <w:lvl w:ilvl="0" w:tplc="5A0C0DCA">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4AAA11D6"/>
    <w:multiLevelType w:val="multilevel"/>
    <w:tmpl w:val="CA246BF0"/>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6">
    <w:nsid w:val="4E597920"/>
    <w:multiLevelType w:val="hybridMultilevel"/>
    <w:tmpl w:val="C060A578"/>
    <w:lvl w:ilvl="0" w:tplc="F53237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FA82DCF"/>
    <w:multiLevelType w:val="hybridMultilevel"/>
    <w:tmpl w:val="98A6A326"/>
    <w:lvl w:ilvl="0" w:tplc="80A0F6AC">
      <w:start w:val="3"/>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B4778C"/>
    <w:multiLevelType w:val="hybridMultilevel"/>
    <w:tmpl w:val="DE26DB5E"/>
    <w:lvl w:ilvl="0" w:tplc="4C967FB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D71A70"/>
    <w:multiLevelType w:val="hybridMultilevel"/>
    <w:tmpl w:val="A10482C2"/>
    <w:lvl w:ilvl="0" w:tplc="8FAE794A">
      <w:start w:val="2"/>
      <w:numFmt w:val="decimal"/>
      <w:lvlText w:val="%1."/>
      <w:lvlJc w:val="left"/>
      <w:pPr>
        <w:ind w:left="900" w:hanging="360"/>
      </w:pPr>
      <w:rPr>
        <w:rFonts w:hint="default"/>
        <w:b/>
        <w:i w:val="0"/>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698013BA"/>
    <w:multiLevelType w:val="multilevel"/>
    <w:tmpl w:val="0310ECCE"/>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69B34F49"/>
    <w:multiLevelType w:val="hybridMultilevel"/>
    <w:tmpl w:val="FA588330"/>
    <w:lvl w:ilvl="0" w:tplc="B9D6C2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40B0EB3"/>
    <w:multiLevelType w:val="multilevel"/>
    <w:tmpl w:val="7EB69D88"/>
    <w:lvl w:ilvl="0">
      <w:start w:val="1"/>
      <w:numFmt w:val="decimal"/>
      <w:lvlText w:val="%1."/>
      <w:lvlJc w:val="left"/>
      <w:pPr>
        <w:ind w:left="1080" w:hanging="360"/>
      </w:pPr>
      <w:rPr>
        <w:rFonts w:hint="default"/>
        <w:b/>
        <w:i w:val="0"/>
        <w:color w:val="auto"/>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6"/>
  </w:num>
  <w:num w:numId="2">
    <w:abstractNumId w:val="3"/>
  </w:num>
  <w:num w:numId="3">
    <w:abstractNumId w:val="21"/>
  </w:num>
  <w:num w:numId="4">
    <w:abstractNumId w:val="18"/>
  </w:num>
  <w:num w:numId="5">
    <w:abstractNumId w:val="9"/>
  </w:num>
  <w:num w:numId="6">
    <w:abstractNumId w:val="22"/>
  </w:num>
  <w:num w:numId="7">
    <w:abstractNumId w:val="11"/>
  </w:num>
  <w:num w:numId="8">
    <w:abstractNumId w:val="12"/>
  </w:num>
  <w:num w:numId="9">
    <w:abstractNumId w:val="2"/>
  </w:num>
  <w:num w:numId="10">
    <w:abstractNumId w:val="0"/>
  </w:num>
  <w:num w:numId="11">
    <w:abstractNumId w:val="8"/>
  </w:num>
  <w:num w:numId="12">
    <w:abstractNumId w:val="15"/>
  </w:num>
  <w:num w:numId="13">
    <w:abstractNumId w:val="19"/>
  </w:num>
  <w:num w:numId="14">
    <w:abstractNumId w:val="14"/>
  </w:num>
  <w:num w:numId="15">
    <w:abstractNumId w:val="1"/>
  </w:num>
  <w:num w:numId="16">
    <w:abstractNumId w:val="20"/>
  </w:num>
  <w:num w:numId="17">
    <w:abstractNumId w:val="7"/>
  </w:num>
  <w:num w:numId="18">
    <w:abstractNumId w:val="13"/>
  </w:num>
  <w:num w:numId="19">
    <w:abstractNumId w:val="5"/>
  </w:num>
  <w:num w:numId="20">
    <w:abstractNumId w:val="16"/>
  </w:num>
  <w:num w:numId="21">
    <w:abstractNumId w:val="4"/>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965"/>
    <w:rsid w:val="00001375"/>
    <w:rsid w:val="000139FC"/>
    <w:rsid w:val="00021D1B"/>
    <w:rsid w:val="000340ED"/>
    <w:rsid w:val="00045AF6"/>
    <w:rsid w:val="00046FC9"/>
    <w:rsid w:val="000473DE"/>
    <w:rsid w:val="00057C58"/>
    <w:rsid w:val="00073E1E"/>
    <w:rsid w:val="0008769C"/>
    <w:rsid w:val="00087A50"/>
    <w:rsid w:val="00095838"/>
    <w:rsid w:val="000C098C"/>
    <w:rsid w:val="000C3612"/>
    <w:rsid w:val="000C5104"/>
    <w:rsid w:val="000C69A4"/>
    <w:rsid w:val="000E12D3"/>
    <w:rsid w:val="000E2682"/>
    <w:rsid w:val="000E4778"/>
    <w:rsid w:val="00114E9C"/>
    <w:rsid w:val="0011714D"/>
    <w:rsid w:val="00121FDC"/>
    <w:rsid w:val="00125F37"/>
    <w:rsid w:val="00133243"/>
    <w:rsid w:val="001350DE"/>
    <w:rsid w:val="001367CC"/>
    <w:rsid w:val="0015439F"/>
    <w:rsid w:val="00162481"/>
    <w:rsid w:val="00167C5B"/>
    <w:rsid w:val="0017526A"/>
    <w:rsid w:val="00175937"/>
    <w:rsid w:val="0017607D"/>
    <w:rsid w:val="0019311D"/>
    <w:rsid w:val="00193B43"/>
    <w:rsid w:val="001A1712"/>
    <w:rsid w:val="001A3B75"/>
    <w:rsid w:val="001A484A"/>
    <w:rsid w:val="001C778C"/>
    <w:rsid w:val="001D4DBF"/>
    <w:rsid w:val="001E20AD"/>
    <w:rsid w:val="001F327C"/>
    <w:rsid w:val="002009AD"/>
    <w:rsid w:val="00203710"/>
    <w:rsid w:val="00206C09"/>
    <w:rsid w:val="002106AB"/>
    <w:rsid w:val="0021093F"/>
    <w:rsid w:val="0021390C"/>
    <w:rsid w:val="00290CD1"/>
    <w:rsid w:val="00294E4F"/>
    <w:rsid w:val="002A597C"/>
    <w:rsid w:val="002B375B"/>
    <w:rsid w:val="002B3BD1"/>
    <w:rsid w:val="002C5CBF"/>
    <w:rsid w:val="002D4EE9"/>
    <w:rsid w:val="002F12F7"/>
    <w:rsid w:val="002F2F37"/>
    <w:rsid w:val="002F7ED5"/>
    <w:rsid w:val="00306210"/>
    <w:rsid w:val="00307F74"/>
    <w:rsid w:val="0031079A"/>
    <w:rsid w:val="00311969"/>
    <w:rsid w:val="00311C0A"/>
    <w:rsid w:val="00323004"/>
    <w:rsid w:val="003347E1"/>
    <w:rsid w:val="00337896"/>
    <w:rsid w:val="003605EA"/>
    <w:rsid w:val="00365A56"/>
    <w:rsid w:val="00372456"/>
    <w:rsid w:val="00381777"/>
    <w:rsid w:val="003A2B7A"/>
    <w:rsid w:val="003B494F"/>
    <w:rsid w:val="003B4F88"/>
    <w:rsid w:val="003C03B6"/>
    <w:rsid w:val="003D2D4D"/>
    <w:rsid w:val="003D3B5A"/>
    <w:rsid w:val="003D5BC9"/>
    <w:rsid w:val="003E5D79"/>
    <w:rsid w:val="004071F1"/>
    <w:rsid w:val="004105C7"/>
    <w:rsid w:val="00412649"/>
    <w:rsid w:val="00412E6C"/>
    <w:rsid w:val="00414CEE"/>
    <w:rsid w:val="0042518A"/>
    <w:rsid w:val="00435EAC"/>
    <w:rsid w:val="00452DFB"/>
    <w:rsid w:val="00461D54"/>
    <w:rsid w:val="0046766F"/>
    <w:rsid w:val="00476390"/>
    <w:rsid w:val="004879F3"/>
    <w:rsid w:val="004A33E2"/>
    <w:rsid w:val="004A5A27"/>
    <w:rsid w:val="004B43E9"/>
    <w:rsid w:val="004D2B54"/>
    <w:rsid w:val="004E2555"/>
    <w:rsid w:val="004E3C35"/>
    <w:rsid w:val="004F0348"/>
    <w:rsid w:val="004F0FD6"/>
    <w:rsid w:val="004F2357"/>
    <w:rsid w:val="004F5584"/>
    <w:rsid w:val="00502541"/>
    <w:rsid w:val="00505059"/>
    <w:rsid w:val="0056287D"/>
    <w:rsid w:val="00571215"/>
    <w:rsid w:val="00581CF6"/>
    <w:rsid w:val="00582F89"/>
    <w:rsid w:val="005943AD"/>
    <w:rsid w:val="0059735C"/>
    <w:rsid w:val="005B1ED0"/>
    <w:rsid w:val="005C77E7"/>
    <w:rsid w:val="005E50AB"/>
    <w:rsid w:val="005E513D"/>
    <w:rsid w:val="005E5803"/>
    <w:rsid w:val="005E5F2E"/>
    <w:rsid w:val="0063163A"/>
    <w:rsid w:val="00632933"/>
    <w:rsid w:val="00650A2D"/>
    <w:rsid w:val="00651ADF"/>
    <w:rsid w:val="00652147"/>
    <w:rsid w:val="00676361"/>
    <w:rsid w:val="00681D56"/>
    <w:rsid w:val="006A1AD4"/>
    <w:rsid w:val="006A6FAE"/>
    <w:rsid w:val="006C22BD"/>
    <w:rsid w:val="006C5CD5"/>
    <w:rsid w:val="006C6CDC"/>
    <w:rsid w:val="006D27AC"/>
    <w:rsid w:val="006D308B"/>
    <w:rsid w:val="006D5D34"/>
    <w:rsid w:val="006D64C5"/>
    <w:rsid w:val="007034C1"/>
    <w:rsid w:val="00711C56"/>
    <w:rsid w:val="00714B0B"/>
    <w:rsid w:val="00716A72"/>
    <w:rsid w:val="00723550"/>
    <w:rsid w:val="007318AA"/>
    <w:rsid w:val="007378A1"/>
    <w:rsid w:val="007431FD"/>
    <w:rsid w:val="00751A01"/>
    <w:rsid w:val="0075403B"/>
    <w:rsid w:val="0077033B"/>
    <w:rsid w:val="00772A29"/>
    <w:rsid w:val="00774003"/>
    <w:rsid w:val="00774114"/>
    <w:rsid w:val="00777B30"/>
    <w:rsid w:val="00785869"/>
    <w:rsid w:val="007904DE"/>
    <w:rsid w:val="0079372E"/>
    <w:rsid w:val="007941F5"/>
    <w:rsid w:val="007A436F"/>
    <w:rsid w:val="007B4563"/>
    <w:rsid w:val="007B6ED3"/>
    <w:rsid w:val="007D4A42"/>
    <w:rsid w:val="007D4B1D"/>
    <w:rsid w:val="008120A9"/>
    <w:rsid w:val="0081304B"/>
    <w:rsid w:val="008169AA"/>
    <w:rsid w:val="00823E41"/>
    <w:rsid w:val="0083480A"/>
    <w:rsid w:val="00836BD8"/>
    <w:rsid w:val="0086064B"/>
    <w:rsid w:val="008653D1"/>
    <w:rsid w:val="00881A75"/>
    <w:rsid w:val="008A0A9F"/>
    <w:rsid w:val="008A1791"/>
    <w:rsid w:val="008A67A3"/>
    <w:rsid w:val="008B2F4B"/>
    <w:rsid w:val="008B5428"/>
    <w:rsid w:val="008E2C8B"/>
    <w:rsid w:val="008F208D"/>
    <w:rsid w:val="00905705"/>
    <w:rsid w:val="0090598D"/>
    <w:rsid w:val="00912593"/>
    <w:rsid w:val="00922C42"/>
    <w:rsid w:val="00924134"/>
    <w:rsid w:val="0093317B"/>
    <w:rsid w:val="0094061D"/>
    <w:rsid w:val="009430BE"/>
    <w:rsid w:val="009756B5"/>
    <w:rsid w:val="00984E1F"/>
    <w:rsid w:val="009865C1"/>
    <w:rsid w:val="0099386D"/>
    <w:rsid w:val="009D6AB6"/>
    <w:rsid w:val="009E0585"/>
    <w:rsid w:val="009F0348"/>
    <w:rsid w:val="00A00C28"/>
    <w:rsid w:val="00A0231C"/>
    <w:rsid w:val="00A130C4"/>
    <w:rsid w:val="00A25FA5"/>
    <w:rsid w:val="00A271A1"/>
    <w:rsid w:val="00A36865"/>
    <w:rsid w:val="00A74DE8"/>
    <w:rsid w:val="00A9244F"/>
    <w:rsid w:val="00A9565C"/>
    <w:rsid w:val="00A95AED"/>
    <w:rsid w:val="00AA67BF"/>
    <w:rsid w:val="00AC295E"/>
    <w:rsid w:val="00B26C16"/>
    <w:rsid w:val="00B30183"/>
    <w:rsid w:val="00B3351C"/>
    <w:rsid w:val="00B3714C"/>
    <w:rsid w:val="00B63062"/>
    <w:rsid w:val="00B731F0"/>
    <w:rsid w:val="00B934B9"/>
    <w:rsid w:val="00BA0267"/>
    <w:rsid w:val="00BA7190"/>
    <w:rsid w:val="00BB0B46"/>
    <w:rsid w:val="00BB43F3"/>
    <w:rsid w:val="00BC65C4"/>
    <w:rsid w:val="00BD16C9"/>
    <w:rsid w:val="00BE413C"/>
    <w:rsid w:val="00BF3909"/>
    <w:rsid w:val="00C0101B"/>
    <w:rsid w:val="00C033CF"/>
    <w:rsid w:val="00C15F56"/>
    <w:rsid w:val="00C21C7F"/>
    <w:rsid w:val="00C36A68"/>
    <w:rsid w:val="00C54483"/>
    <w:rsid w:val="00C6700C"/>
    <w:rsid w:val="00C805D3"/>
    <w:rsid w:val="00C833D2"/>
    <w:rsid w:val="00C905C3"/>
    <w:rsid w:val="00C9560C"/>
    <w:rsid w:val="00CA0B7D"/>
    <w:rsid w:val="00CA4AB7"/>
    <w:rsid w:val="00CA5289"/>
    <w:rsid w:val="00CA7518"/>
    <w:rsid w:val="00CB36DA"/>
    <w:rsid w:val="00CB3E3A"/>
    <w:rsid w:val="00CB5EBA"/>
    <w:rsid w:val="00CB6875"/>
    <w:rsid w:val="00CD7293"/>
    <w:rsid w:val="00CE4226"/>
    <w:rsid w:val="00CF724E"/>
    <w:rsid w:val="00D03818"/>
    <w:rsid w:val="00D07DF3"/>
    <w:rsid w:val="00D105B9"/>
    <w:rsid w:val="00D27811"/>
    <w:rsid w:val="00D30431"/>
    <w:rsid w:val="00D41CDC"/>
    <w:rsid w:val="00D47408"/>
    <w:rsid w:val="00D67485"/>
    <w:rsid w:val="00D735E9"/>
    <w:rsid w:val="00D759AC"/>
    <w:rsid w:val="00D81E2F"/>
    <w:rsid w:val="00D925A5"/>
    <w:rsid w:val="00D955A1"/>
    <w:rsid w:val="00DA293D"/>
    <w:rsid w:val="00DA6390"/>
    <w:rsid w:val="00DA67DD"/>
    <w:rsid w:val="00DB14AB"/>
    <w:rsid w:val="00DB2D17"/>
    <w:rsid w:val="00DB5F48"/>
    <w:rsid w:val="00DB778C"/>
    <w:rsid w:val="00DC512D"/>
    <w:rsid w:val="00DE3EBD"/>
    <w:rsid w:val="00DE4C00"/>
    <w:rsid w:val="00E12E30"/>
    <w:rsid w:val="00E23454"/>
    <w:rsid w:val="00E305A4"/>
    <w:rsid w:val="00E324F7"/>
    <w:rsid w:val="00E35EA8"/>
    <w:rsid w:val="00E37647"/>
    <w:rsid w:val="00E47CBB"/>
    <w:rsid w:val="00E51E54"/>
    <w:rsid w:val="00E5310D"/>
    <w:rsid w:val="00E54DE2"/>
    <w:rsid w:val="00E77879"/>
    <w:rsid w:val="00E87293"/>
    <w:rsid w:val="00E96965"/>
    <w:rsid w:val="00EA2F97"/>
    <w:rsid w:val="00EA6651"/>
    <w:rsid w:val="00EA7A17"/>
    <w:rsid w:val="00EB10E2"/>
    <w:rsid w:val="00EB7F11"/>
    <w:rsid w:val="00EC1E56"/>
    <w:rsid w:val="00ED0D96"/>
    <w:rsid w:val="00EE1AC7"/>
    <w:rsid w:val="00F05765"/>
    <w:rsid w:val="00F10555"/>
    <w:rsid w:val="00F12342"/>
    <w:rsid w:val="00F24986"/>
    <w:rsid w:val="00F40A9B"/>
    <w:rsid w:val="00F44878"/>
    <w:rsid w:val="00F52C36"/>
    <w:rsid w:val="00F700F2"/>
    <w:rsid w:val="00F7302D"/>
    <w:rsid w:val="00F81146"/>
    <w:rsid w:val="00F8165D"/>
    <w:rsid w:val="00F818AC"/>
    <w:rsid w:val="00F83543"/>
    <w:rsid w:val="00F84A2D"/>
    <w:rsid w:val="00FA5636"/>
    <w:rsid w:val="00FB08EA"/>
    <w:rsid w:val="00FB69D1"/>
    <w:rsid w:val="00FC0A5F"/>
    <w:rsid w:val="00FC150B"/>
    <w:rsid w:val="00FF1859"/>
    <w:rsid w:val="00FF7CA6"/>
    <w:rsid w:val="00FF7DFB"/>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96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A29"/>
    <w:pPr>
      <w:ind w:left="720"/>
    </w:pPr>
  </w:style>
  <w:style w:type="paragraph" w:styleId="BodyTextIndent">
    <w:name w:val="Body Text Indent"/>
    <w:basedOn w:val="Normal"/>
    <w:link w:val="BodyTextIndentChar"/>
    <w:rsid w:val="00772A29"/>
    <w:pPr>
      <w:spacing w:after="120"/>
      <w:ind w:left="360"/>
    </w:pPr>
    <w:rPr>
      <w:lang w:val="x-none" w:eastAsia="x-none"/>
    </w:rPr>
  </w:style>
  <w:style w:type="character" w:customStyle="1" w:styleId="BodyTextIndentChar">
    <w:name w:val="Body Text Indent Char"/>
    <w:link w:val="BodyTextIndent"/>
    <w:rsid w:val="00772A29"/>
    <w:rPr>
      <w:rFonts w:ascii="Times New Roman" w:eastAsia="Times New Roman" w:hAnsi="Times New Roman"/>
      <w:sz w:val="24"/>
      <w:szCs w:val="24"/>
    </w:rPr>
  </w:style>
  <w:style w:type="paragraph" w:styleId="BodyText">
    <w:name w:val="Body Text"/>
    <w:basedOn w:val="Normal"/>
    <w:link w:val="BodyTextChar"/>
    <w:rsid w:val="00772A29"/>
    <w:pPr>
      <w:spacing w:after="120"/>
    </w:pPr>
    <w:rPr>
      <w:rFonts w:ascii="VNI-Times" w:hAnsi="VNI-Times"/>
      <w:lang w:val="x-none" w:eastAsia="x-none"/>
    </w:rPr>
  </w:style>
  <w:style w:type="character" w:customStyle="1" w:styleId="BodyTextChar">
    <w:name w:val="Body Text Char"/>
    <w:link w:val="BodyText"/>
    <w:rsid w:val="00772A29"/>
    <w:rPr>
      <w:rFonts w:ascii="VNI-Times" w:eastAsia="Times New Roman" w:hAnsi="VNI-Times"/>
      <w:sz w:val="24"/>
      <w:szCs w:val="24"/>
      <w:lang w:val="x-none" w:eastAsia="x-none"/>
    </w:rPr>
  </w:style>
  <w:style w:type="character" w:styleId="Hyperlink">
    <w:name w:val="Hyperlink"/>
    <w:rsid w:val="00772A29"/>
    <w:rPr>
      <w:color w:val="0000FF"/>
      <w:u w:val="single"/>
    </w:rPr>
  </w:style>
  <w:style w:type="paragraph" w:styleId="Header">
    <w:name w:val="header"/>
    <w:basedOn w:val="Normal"/>
    <w:link w:val="HeaderChar"/>
    <w:uiPriority w:val="99"/>
    <w:unhideWhenUsed/>
    <w:rsid w:val="008E2C8B"/>
    <w:pPr>
      <w:tabs>
        <w:tab w:val="center" w:pos="4680"/>
        <w:tab w:val="right" w:pos="9360"/>
      </w:tabs>
    </w:pPr>
    <w:rPr>
      <w:lang w:val="x-none" w:eastAsia="x-none"/>
    </w:rPr>
  </w:style>
  <w:style w:type="character" w:customStyle="1" w:styleId="HeaderChar">
    <w:name w:val="Header Char"/>
    <w:link w:val="Header"/>
    <w:uiPriority w:val="99"/>
    <w:rsid w:val="008E2C8B"/>
    <w:rPr>
      <w:rFonts w:ascii="Times New Roman" w:eastAsia="Times New Roman" w:hAnsi="Times New Roman"/>
      <w:sz w:val="24"/>
      <w:szCs w:val="24"/>
    </w:rPr>
  </w:style>
  <w:style w:type="paragraph" w:styleId="Footer">
    <w:name w:val="footer"/>
    <w:basedOn w:val="Normal"/>
    <w:link w:val="FooterChar"/>
    <w:uiPriority w:val="99"/>
    <w:unhideWhenUsed/>
    <w:rsid w:val="008E2C8B"/>
    <w:pPr>
      <w:tabs>
        <w:tab w:val="center" w:pos="4680"/>
        <w:tab w:val="right" w:pos="9360"/>
      </w:tabs>
    </w:pPr>
    <w:rPr>
      <w:lang w:val="x-none" w:eastAsia="x-none"/>
    </w:rPr>
  </w:style>
  <w:style w:type="character" w:customStyle="1" w:styleId="FooterChar">
    <w:name w:val="Footer Char"/>
    <w:link w:val="Footer"/>
    <w:uiPriority w:val="99"/>
    <w:rsid w:val="008E2C8B"/>
    <w:rPr>
      <w:rFonts w:ascii="Times New Roman" w:eastAsia="Times New Roman" w:hAnsi="Times New Roman"/>
      <w:sz w:val="24"/>
      <w:szCs w:val="24"/>
    </w:rPr>
  </w:style>
  <w:style w:type="paragraph" w:styleId="NoSpacing">
    <w:name w:val="No Spacing"/>
    <w:link w:val="NoSpacingChar"/>
    <w:qFormat/>
    <w:rsid w:val="00E305A4"/>
    <w:rPr>
      <w:rFonts w:ascii="Times New Roman" w:hAnsi="Times New Roman"/>
      <w:sz w:val="28"/>
      <w:szCs w:val="22"/>
      <w:lang w:val="en-US" w:eastAsia="en-US"/>
    </w:rPr>
  </w:style>
  <w:style w:type="character" w:customStyle="1" w:styleId="NoSpacingChar">
    <w:name w:val="No Spacing Char"/>
    <w:link w:val="NoSpacing"/>
    <w:rsid w:val="00E305A4"/>
    <w:rPr>
      <w:rFonts w:ascii="Times New Roman" w:hAnsi="Times New Roman"/>
      <w:sz w:val="28"/>
      <w:szCs w:val="22"/>
      <w:lang w:bidi="ar-SA"/>
    </w:rPr>
  </w:style>
  <w:style w:type="paragraph" w:styleId="BalloonText">
    <w:name w:val="Balloon Text"/>
    <w:basedOn w:val="Normal"/>
    <w:link w:val="BalloonTextChar"/>
    <w:uiPriority w:val="99"/>
    <w:semiHidden/>
    <w:unhideWhenUsed/>
    <w:rsid w:val="00785869"/>
    <w:rPr>
      <w:rFonts w:ascii="Segoe UI" w:hAnsi="Segoe UI" w:cs="Segoe UI"/>
      <w:sz w:val="18"/>
      <w:szCs w:val="18"/>
    </w:rPr>
  </w:style>
  <w:style w:type="character" w:customStyle="1" w:styleId="BalloonTextChar">
    <w:name w:val="Balloon Text Char"/>
    <w:link w:val="BalloonText"/>
    <w:uiPriority w:val="99"/>
    <w:semiHidden/>
    <w:rsid w:val="00785869"/>
    <w:rPr>
      <w:rFonts w:ascii="Segoe UI" w:eastAsia="Times New Roman" w:hAnsi="Segoe UI" w:cs="Segoe UI"/>
      <w:sz w:val="18"/>
      <w:szCs w:val="18"/>
    </w:rPr>
  </w:style>
  <w:style w:type="table" w:styleId="TableGrid">
    <w:name w:val="Table Grid"/>
    <w:basedOn w:val="TableNormal"/>
    <w:uiPriority w:val="59"/>
    <w:rsid w:val="008130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link w:val="Bodytext30"/>
    <w:uiPriority w:val="99"/>
    <w:locked/>
    <w:rsid w:val="00A74DE8"/>
    <w:rPr>
      <w:b/>
      <w:shd w:val="clear" w:color="auto" w:fill="FFFFFF"/>
    </w:rPr>
  </w:style>
  <w:style w:type="paragraph" w:customStyle="1" w:styleId="Bodytext30">
    <w:name w:val="Body text (3)"/>
    <w:basedOn w:val="Normal"/>
    <w:link w:val="Bodytext3"/>
    <w:uiPriority w:val="99"/>
    <w:rsid w:val="00A74DE8"/>
    <w:pPr>
      <w:widowControl w:val="0"/>
      <w:shd w:val="clear" w:color="auto" w:fill="FFFFFF"/>
      <w:spacing w:after="300" w:line="336" w:lineRule="exact"/>
      <w:jc w:val="center"/>
    </w:pPr>
    <w:rPr>
      <w:rFonts w:ascii="Calibri" w:eastAsia="Calibri" w:hAnsi="Calibri"/>
      <w:b/>
      <w:sz w:val="20"/>
      <w:szCs w:val="20"/>
      <w:lang w:val="vi-VN" w:eastAsia="ja-JP"/>
    </w:rPr>
  </w:style>
  <w:style w:type="character" w:customStyle="1" w:styleId="Vnbnnidung">
    <w:name w:val="Văn bản nội dung_"/>
    <w:link w:val="Vnbnnidung0"/>
    <w:locked/>
    <w:rsid w:val="004A33E2"/>
    <w:rPr>
      <w:rFonts w:eastAsia="Times New Roman"/>
      <w:sz w:val="19"/>
      <w:szCs w:val="19"/>
      <w:shd w:val="clear" w:color="auto" w:fill="FFFFFF"/>
    </w:rPr>
  </w:style>
  <w:style w:type="paragraph" w:customStyle="1" w:styleId="Vnbnnidung0">
    <w:name w:val="Văn bản nội dung"/>
    <w:basedOn w:val="Normal"/>
    <w:link w:val="Vnbnnidung"/>
    <w:rsid w:val="004A33E2"/>
    <w:pPr>
      <w:widowControl w:val="0"/>
      <w:shd w:val="clear" w:color="auto" w:fill="FFFFFF"/>
      <w:spacing w:line="237" w:lineRule="exact"/>
    </w:pPr>
    <w:rPr>
      <w:rFonts w:ascii="Calibri" w:hAnsi="Calibri"/>
      <w:sz w:val="19"/>
      <w:szCs w:val="19"/>
      <w:lang w:val="vi-VN" w:eastAsia="ja-JP"/>
    </w:rPr>
  </w:style>
  <w:style w:type="paragraph" w:styleId="BodyTextIndent3">
    <w:name w:val="Body Text Indent 3"/>
    <w:basedOn w:val="Normal"/>
    <w:link w:val="BodyTextIndent3Char"/>
    <w:uiPriority w:val="99"/>
    <w:unhideWhenUsed/>
    <w:rsid w:val="000C3612"/>
    <w:pPr>
      <w:widowControl w:val="0"/>
      <w:spacing w:after="120"/>
      <w:ind w:left="360"/>
    </w:pPr>
    <w:rPr>
      <w:rFonts w:ascii="Courier New" w:eastAsia="Courier New" w:hAnsi="Courier New" w:cs="Courier New"/>
      <w:color w:val="000000"/>
      <w:sz w:val="16"/>
      <w:szCs w:val="16"/>
      <w:lang w:val="vi-VN"/>
    </w:rPr>
  </w:style>
  <w:style w:type="character" w:customStyle="1" w:styleId="BodyTextIndent3Char">
    <w:name w:val="Body Text Indent 3 Char"/>
    <w:basedOn w:val="DefaultParagraphFont"/>
    <w:link w:val="BodyTextIndent3"/>
    <w:uiPriority w:val="99"/>
    <w:rsid w:val="000C3612"/>
    <w:rPr>
      <w:rFonts w:ascii="Courier New" w:eastAsia="Courier New" w:hAnsi="Courier New" w:cs="Courier New"/>
      <w:color w:val="000000"/>
      <w:sz w:val="16"/>
      <w:szCs w:val="16"/>
      <w:lang w:eastAsia="en-US"/>
    </w:rPr>
  </w:style>
  <w:style w:type="character" w:customStyle="1" w:styleId="Vnbnnidung2">
    <w:name w:val="Văn bản nội dung (2)_"/>
    <w:link w:val="Vnbnnidung20"/>
    <w:locked/>
    <w:rsid w:val="003C03B6"/>
    <w:rPr>
      <w:rFonts w:ascii="Arial" w:eastAsia="Arial" w:hAnsi="Arial" w:cs="Arial"/>
      <w:b/>
      <w:bCs/>
      <w:sz w:val="17"/>
      <w:szCs w:val="17"/>
      <w:shd w:val="clear" w:color="auto" w:fill="FFFFFF"/>
    </w:rPr>
  </w:style>
  <w:style w:type="paragraph" w:customStyle="1" w:styleId="Vnbnnidung20">
    <w:name w:val="Văn bản nội dung (2)"/>
    <w:basedOn w:val="Normal"/>
    <w:link w:val="Vnbnnidung2"/>
    <w:rsid w:val="003C03B6"/>
    <w:pPr>
      <w:widowControl w:val="0"/>
      <w:shd w:val="clear" w:color="auto" w:fill="FFFFFF"/>
      <w:spacing w:line="0" w:lineRule="atLeast"/>
      <w:jc w:val="right"/>
    </w:pPr>
    <w:rPr>
      <w:rFonts w:ascii="Arial" w:eastAsia="Arial" w:hAnsi="Arial" w:cs="Arial"/>
      <w:b/>
      <w:bCs/>
      <w:sz w:val="17"/>
      <w:szCs w:val="17"/>
      <w:lang w:val="vi-VN" w:eastAsia="ja-JP"/>
    </w:rPr>
  </w:style>
  <w:style w:type="character" w:customStyle="1" w:styleId="Vnbnnidung510pt">
    <w:name w:val="Văn bản nội dung (5) + 10 pt"/>
    <w:rsid w:val="003C03B6"/>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vi-VN"/>
    </w:rPr>
  </w:style>
  <w:style w:type="paragraph" w:styleId="NormalWeb">
    <w:name w:val="Normal (Web)"/>
    <w:basedOn w:val="Normal"/>
    <w:uiPriority w:val="99"/>
    <w:unhideWhenUsed/>
    <w:rsid w:val="003C03B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96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A29"/>
    <w:pPr>
      <w:ind w:left="720"/>
    </w:pPr>
  </w:style>
  <w:style w:type="paragraph" w:styleId="BodyTextIndent">
    <w:name w:val="Body Text Indent"/>
    <w:basedOn w:val="Normal"/>
    <w:link w:val="BodyTextIndentChar"/>
    <w:rsid w:val="00772A29"/>
    <w:pPr>
      <w:spacing w:after="120"/>
      <w:ind w:left="360"/>
    </w:pPr>
    <w:rPr>
      <w:lang w:val="x-none" w:eastAsia="x-none"/>
    </w:rPr>
  </w:style>
  <w:style w:type="character" w:customStyle="1" w:styleId="BodyTextIndentChar">
    <w:name w:val="Body Text Indent Char"/>
    <w:link w:val="BodyTextIndent"/>
    <w:rsid w:val="00772A29"/>
    <w:rPr>
      <w:rFonts w:ascii="Times New Roman" w:eastAsia="Times New Roman" w:hAnsi="Times New Roman"/>
      <w:sz w:val="24"/>
      <w:szCs w:val="24"/>
    </w:rPr>
  </w:style>
  <w:style w:type="paragraph" w:styleId="BodyText">
    <w:name w:val="Body Text"/>
    <w:basedOn w:val="Normal"/>
    <w:link w:val="BodyTextChar"/>
    <w:rsid w:val="00772A29"/>
    <w:pPr>
      <w:spacing w:after="120"/>
    </w:pPr>
    <w:rPr>
      <w:rFonts w:ascii="VNI-Times" w:hAnsi="VNI-Times"/>
      <w:lang w:val="x-none" w:eastAsia="x-none"/>
    </w:rPr>
  </w:style>
  <w:style w:type="character" w:customStyle="1" w:styleId="BodyTextChar">
    <w:name w:val="Body Text Char"/>
    <w:link w:val="BodyText"/>
    <w:rsid w:val="00772A29"/>
    <w:rPr>
      <w:rFonts w:ascii="VNI-Times" w:eastAsia="Times New Roman" w:hAnsi="VNI-Times"/>
      <w:sz w:val="24"/>
      <w:szCs w:val="24"/>
      <w:lang w:val="x-none" w:eastAsia="x-none"/>
    </w:rPr>
  </w:style>
  <w:style w:type="character" w:styleId="Hyperlink">
    <w:name w:val="Hyperlink"/>
    <w:rsid w:val="00772A29"/>
    <w:rPr>
      <w:color w:val="0000FF"/>
      <w:u w:val="single"/>
    </w:rPr>
  </w:style>
  <w:style w:type="paragraph" w:styleId="Header">
    <w:name w:val="header"/>
    <w:basedOn w:val="Normal"/>
    <w:link w:val="HeaderChar"/>
    <w:uiPriority w:val="99"/>
    <w:unhideWhenUsed/>
    <w:rsid w:val="008E2C8B"/>
    <w:pPr>
      <w:tabs>
        <w:tab w:val="center" w:pos="4680"/>
        <w:tab w:val="right" w:pos="9360"/>
      </w:tabs>
    </w:pPr>
    <w:rPr>
      <w:lang w:val="x-none" w:eastAsia="x-none"/>
    </w:rPr>
  </w:style>
  <w:style w:type="character" w:customStyle="1" w:styleId="HeaderChar">
    <w:name w:val="Header Char"/>
    <w:link w:val="Header"/>
    <w:uiPriority w:val="99"/>
    <w:rsid w:val="008E2C8B"/>
    <w:rPr>
      <w:rFonts w:ascii="Times New Roman" w:eastAsia="Times New Roman" w:hAnsi="Times New Roman"/>
      <w:sz w:val="24"/>
      <w:szCs w:val="24"/>
    </w:rPr>
  </w:style>
  <w:style w:type="paragraph" w:styleId="Footer">
    <w:name w:val="footer"/>
    <w:basedOn w:val="Normal"/>
    <w:link w:val="FooterChar"/>
    <w:uiPriority w:val="99"/>
    <w:unhideWhenUsed/>
    <w:rsid w:val="008E2C8B"/>
    <w:pPr>
      <w:tabs>
        <w:tab w:val="center" w:pos="4680"/>
        <w:tab w:val="right" w:pos="9360"/>
      </w:tabs>
    </w:pPr>
    <w:rPr>
      <w:lang w:val="x-none" w:eastAsia="x-none"/>
    </w:rPr>
  </w:style>
  <w:style w:type="character" w:customStyle="1" w:styleId="FooterChar">
    <w:name w:val="Footer Char"/>
    <w:link w:val="Footer"/>
    <w:uiPriority w:val="99"/>
    <w:rsid w:val="008E2C8B"/>
    <w:rPr>
      <w:rFonts w:ascii="Times New Roman" w:eastAsia="Times New Roman" w:hAnsi="Times New Roman"/>
      <w:sz w:val="24"/>
      <w:szCs w:val="24"/>
    </w:rPr>
  </w:style>
  <w:style w:type="paragraph" w:styleId="NoSpacing">
    <w:name w:val="No Spacing"/>
    <w:link w:val="NoSpacingChar"/>
    <w:qFormat/>
    <w:rsid w:val="00E305A4"/>
    <w:rPr>
      <w:rFonts w:ascii="Times New Roman" w:hAnsi="Times New Roman"/>
      <w:sz w:val="28"/>
      <w:szCs w:val="22"/>
      <w:lang w:val="en-US" w:eastAsia="en-US"/>
    </w:rPr>
  </w:style>
  <w:style w:type="character" w:customStyle="1" w:styleId="NoSpacingChar">
    <w:name w:val="No Spacing Char"/>
    <w:link w:val="NoSpacing"/>
    <w:rsid w:val="00E305A4"/>
    <w:rPr>
      <w:rFonts w:ascii="Times New Roman" w:hAnsi="Times New Roman"/>
      <w:sz w:val="28"/>
      <w:szCs w:val="22"/>
      <w:lang w:bidi="ar-SA"/>
    </w:rPr>
  </w:style>
  <w:style w:type="paragraph" w:styleId="BalloonText">
    <w:name w:val="Balloon Text"/>
    <w:basedOn w:val="Normal"/>
    <w:link w:val="BalloonTextChar"/>
    <w:uiPriority w:val="99"/>
    <w:semiHidden/>
    <w:unhideWhenUsed/>
    <w:rsid w:val="00785869"/>
    <w:rPr>
      <w:rFonts w:ascii="Segoe UI" w:hAnsi="Segoe UI" w:cs="Segoe UI"/>
      <w:sz w:val="18"/>
      <w:szCs w:val="18"/>
    </w:rPr>
  </w:style>
  <w:style w:type="character" w:customStyle="1" w:styleId="BalloonTextChar">
    <w:name w:val="Balloon Text Char"/>
    <w:link w:val="BalloonText"/>
    <w:uiPriority w:val="99"/>
    <w:semiHidden/>
    <w:rsid w:val="00785869"/>
    <w:rPr>
      <w:rFonts w:ascii="Segoe UI" w:eastAsia="Times New Roman" w:hAnsi="Segoe UI" w:cs="Segoe UI"/>
      <w:sz w:val="18"/>
      <w:szCs w:val="18"/>
    </w:rPr>
  </w:style>
  <w:style w:type="table" w:styleId="TableGrid">
    <w:name w:val="Table Grid"/>
    <w:basedOn w:val="TableNormal"/>
    <w:uiPriority w:val="59"/>
    <w:rsid w:val="008130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link w:val="Bodytext30"/>
    <w:uiPriority w:val="99"/>
    <w:locked/>
    <w:rsid w:val="00A74DE8"/>
    <w:rPr>
      <w:b/>
      <w:shd w:val="clear" w:color="auto" w:fill="FFFFFF"/>
    </w:rPr>
  </w:style>
  <w:style w:type="paragraph" w:customStyle="1" w:styleId="Bodytext30">
    <w:name w:val="Body text (3)"/>
    <w:basedOn w:val="Normal"/>
    <w:link w:val="Bodytext3"/>
    <w:uiPriority w:val="99"/>
    <w:rsid w:val="00A74DE8"/>
    <w:pPr>
      <w:widowControl w:val="0"/>
      <w:shd w:val="clear" w:color="auto" w:fill="FFFFFF"/>
      <w:spacing w:after="300" w:line="336" w:lineRule="exact"/>
      <w:jc w:val="center"/>
    </w:pPr>
    <w:rPr>
      <w:rFonts w:ascii="Calibri" w:eastAsia="Calibri" w:hAnsi="Calibri"/>
      <w:b/>
      <w:sz w:val="20"/>
      <w:szCs w:val="20"/>
      <w:lang w:val="vi-VN" w:eastAsia="ja-JP"/>
    </w:rPr>
  </w:style>
  <w:style w:type="character" w:customStyle="1" w:styleId="Vnbnnidung">
    <w:name w:val="Văn bản nội dung_"/>
    <w:link w:val="Vnbnnidung0"/>
    <w:locked/>
    <w:rsid w:val="004A33E2"/>
    <w:rPr>
      <w:rFonts w:eastAsia="Times New Roman"/>
      <w:sz w:val="19"/>
      <w:szCs w:val="19"/>
      <w:shd w:val="clear" w:color="auto" w:fill="FFFFFF"/>
    </w:rPr>
  </w:style>
  <w:style w:type="paragraph" w:customStyle="1" w:styleId="Vnbnnidung0">
    <w:name w:val="Văn bản nội dung"/>
    <w:basedOn w:val="Normal"/>
    <w:link w:val="Vnbnnidung"/>
    <w:rsid w:val="004A33E2"/>
    <w:pPr>
      <w:widowControl w:val="0"/>
      <w:shd w:val="clear" w:color="auto" w:fill="FFFFFF"/>
      <w:spacing w:line="237" w:lineRule="exact"/>
    </w:pPr>
    <w:rPr>
      <w:rFonts w:ascii="Calibri" w:hAnsi="Calibri"/>
      <w:sz w:val="19"/>
      <w:szCs w:val="19"/>
      <w:lang w:val="vi-VN" w:eastAsia="ja-JP"/>
    </w:rPr>
  </w:style>
  <w:style w:type="paragraph" w:styleId="BodyTextIndent3">
    <w:name w:val="Body Text Indent 3"/>
    <w:basedOn w:val="Normal"/>
    <w:link w:val="BodyTextIndent3Char"/>
    <w:uiPriority w:val="99"/>
    <w:unhideWhenUsed/>
    <w:rsid w:val="000C3612"/>
    <w:pPr>
      <w:widowControl w:val="0"/>
      <w:spacing w:after="120"/>
      <w:ind w:left="360"/>
    </w:pPr>
    <w:rPr>
      <w:rFonts w:ascii="Courier New" w:eastAsia="Courier New" w:hAnsi="Courier New" w:cs="Courier New"/>
      <w:color w:val="000000"/>
      <w:sz w:val="16"/>
      <w:szCs w:val="16"/>
      <w:lang w:val="vi-VN"/>
    </w:rPr>
  </w:style>
  <w:style w:type="character" w:customStyle="1" w:styleId="BodyTextIndent3Char">
    <w:name w:val="Body Text Indent 3 Char"/>
    <w:basedOn w:val="DefaultParagraphFont"/>
    <w:link w:val="BodyTextIndent3"/>
    <w:uiPriority w:val="99"/>
    <w:rsid w:val="000C3612"/>
    <w:rPr>
      <w:rFonts w:ascii="Courier New" w:eastAsia="Courier New" w:hAnsi="Courier New" w:cs="Courier New"/>
      <w:color w:val="000000"/>
      <w:sz w:val="16"/>
      <w:szCs w:val="16"/>
      <w:lang w:eastAsia="en-US"/>
    </w:rPr>
  </w:style>
  <w:style w:type="character" w:customStyle="1" w:styleId="Vnbnnidung2">
    <w:name w:val="Văn bản nội dung (2)_"/>
    <w:link w:val="Vnbnnidung20"/>
    <w:locked/>
    <w:rsid w:val="003C03B6"/>
    <w:rPr>
      <w:rFonts w:ascii="Arial" w:eastAsia="Arial" w:hAnsi="Arial" w:cs="Arial"/>
      <w:b/>
      <w:bCs/>
      <w:sz w:val="17"/>
      <w:szCs w:val="17"/>
      <w:shd w:val="clear" w:color="auto" w:fill="FFFFFF"/>
    </w:rPr>
  </w:style>
  <w:style w:type="paragraph" w:customStyle="1" w:styleId="Vnbnnidung20">
    <w:name w:val="Văn bản nội dung (2)"/>
    <w:basedOn w:val="Normal"/>
    <w:link w:val="Vnbnnidung2"/>
    <w:rsid w:val="003C03B6"/>
    <w:pPr>
      <w:widowControl w:val="0"/>
      <w:shd w:val="clear" w:color="auto" w:fill="FFFFFF"/>
      <w:spacing w:line="0" w:lineRule="atLeast"/>
      <w:jc w:val="right"/>
    </w:pPr>
    <w:rPr>
      <w:rFonts w:ascii="Arial" w:eastAsia="Arial" w:hAnsi="Arial" w:cs="Arial"/>
      <w:b/>
      <w:bCs/>
      <w:sz w:val="17"/>
      <w:szCs w:val="17"/>
      <w:lang w:val="vi-VN" w:eastAsia="ja-JP"/>
    </w:rPr>
  </w:style>
  <w:style w:type="character" w:customStyle="1" w:styleId="Vnbnnidung510pt">
    <w:name w:val="Văn bản nội dung (5) + 10 pt"/>
    <w:rsid w:val="003C03B6"/>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vi-VN"/>
    </w:rPr>
  </w:style>
  <w:style w:type="paragraph" w:styleId="NormalWeb">
    <w:name w:val="Normal (Web)"/>
    <w:basedOn w:val="Normal"/>
    <w:uiPriority w:val="99"/>
    <w:unhideWhenUsed/>
    <w:rsid w:val="003C03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542681">
      <w:bodyDiv w:val="1"/>
      <w:marLeft w:val="0"/>
      <w:marRight w:val="0"/>
      <w:marTop w:val="0"/>
      <w:marBottom w:val="0"/>
      <w:divBdr>
        <w:top w:val="none" w:sz="0" w:space="0" w:color="auto"/>
        <w:left w:val="none" w:sz="0" w:space="0" w:color="auto"/>
        <w:bottom w:val="none" w:sz="0" w:space="0" w:color="auto"/>
        <w:right w:val="none" w:sz="0" w:space="0" w:color="auto"/>
      </w:divBdr>
    </w:div>
    <w:div w:id="83912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HIEU PHO</cp:lastModifiedBy>
  <cp:revision>25</cp:revision>
  <cp:lastPrinted>2023-09-20T08:24:00Z</cp:lastPrinted>
  <dcterms:created xsi:type="dcterms:W3CDTF">2022-10-16T09:50:00Z</dcterms:created>
  <dcterms:modified xsi:type="dcterms:W3CDTF">2023-09-20T08:25:00Z</dcterms:modified>
</cp:coreProperties>
</file>