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Ind w:w="115" w:type="dxa"/>
        <w:tblLayout w:type="fixed"/>
        <w:tblCellMar>
          <w:left w:w="0" w:type="dxa"/>
          <w:right w:w="0" w:type="dxa"/>
        </w:tblCellMar>
        <w:tblLook w:val="01E0" w:firstRow="1" w:lastRow="1" w:firstColumn="1" w:lastColumn="1" w:noHBand="0" w:noVBand="0"/>
      </w:tblPr>
      <w:tblGrid>
        <w:gridCol w:w="4078"/>
        <w:gridCol w:w="5962"/>
      </w:tblGrid>
      <w:tr w:rsidR="004C4F87" w:rsidRPr="00AC7F0C" w14:paraId="6F83D6FB" w14:textId="77777777" w:rsidTr="00406EA0">
        <w:trPr>
          <w:trHeight w:val="299"/>
        </w:trPr>
        <w:tc>
          <w:tcPr>
            <w:tcW w:w="4078" w:type="dxa"/>
          </w:tcPr>
          <w:p w14:paraId="14CA5B9C" w14:textId="77777777" w:rsidR="004C4F87" w:rsidRPr="00AC7F0C" w:rsidRDefault="004C4F87" w:rsidP="004C4F87">
            <w:pPr>
              <w:pStyle w:val="TableParagraph"/>
              <w:ind w:left="340" w:firstLine="443"/>
              <w:rPr>
                <w:sz w:val="26"/>
                <w:szCs w:val="26"/>
              </w:rPr>
            </w:pPr>
            <w:r w:rsidRPr="00AC7F0C">
              <w:rPr>
                <w:sz w:val="26"/>
                <w:szCs w:val="26"/>
              </w:rPr>
              <w:t>UBND</w:t>
            </w:r>
            <w:r w:rsidRPr="00AC7F0C">
              <w:rPr>
                <w:spacing w:val="-2"/>
                <w:sz w:val="26"/>
                <w:szCs w:val="26"/>
              </w:rPr>
              <w:t xml:space="preserve"> </w:t>
            </w:r>
            <w:r w:rsidRPr="00AC7F0C">
              <w:rPr>
                <w:sz w:val="26"/>
                <w:szCs w:val="26"/>
              </w:rPr>
              <w:t>QUẬN</w:t>
            </w:r>
            <w:r w:rsidRPr="00AC7F0C">
              <w:rPr>
                <w:spacing w:val="-2"/>
                <w:sz w:val="26"/>
                <w:szCs w:val="26"/>
              </w:rPr>
              <w:t xml:space="preserve"> </w:t>
            </w:r>
            <w:r w:rsidRPr="00AC7F0C">
              <w:rPr>
                <w:sz w:val="26"/>
                <w:szCs w:val="26"/>
              </w:rPr>
              <w:t>GÒ</w:t>
            </w:r>
            <w:r w:rsidRPr="00AC7F0C">
              <w:rPr>
                <w:spacing w:val="4"/>
                <w:sz w:val="26"/>
                <w:szCs w:val="26"/>
              </w:rPr>
              <w:t xml:space="preserve"> </w:t>
            </w:r>
            <w:r w:rsidRPr="00AC7F0C">
              <w:rPr>
                <w:sz w:val="26"/>
                <w:szCs w:val="26"/>
              </w:rPr>
              <w:t>VẤP</w:t>
            </w:r>
          </w:p>
        </w:tc>
        <w:tc>
          <w:tcPr>
            <w:tcW w:w="5962" w:type="dxa"/>
          </w:tcPr>
          <w:p w14:paraId="3229252C" w14:textId="77777777" w:rsidR="004C4F87" w:rsidRPr="00AC7F0C" w:rsidRDefault="004C4F87" w:rsidP="00406EA0">
            <w:pPr>
              <w:pStyle w:val="TableParagraph"/>
              <w:ind w:left="339"/>
              <w:rPr>
                <w:b/>
                <w:sz w:val="26"/>
                <w:szCs w:val="26"/>
              </w:rPr>
            </w:pPr>
            <w:r w:rsidRPr="00AC7F0C">
              <w:rPr>
                <w:b/>
                <w:sz w:val="26"/>
                <w:szCs w:val="26"/>
              </w:rPr>
              <w:t>CỘNG</w:t>
            </w:r>
            <w:r w:rsidRPr="00AC7F0C">
              <w:rPr>
                <w:b/>
                <w:spacing w:val="-3"/>
                <w:sz w:val="26"/>
                <w:szCs w:val="26"/>
              </w:rPr>
              <w:t xml:space="preserve"> </w:t>
            </w:r>
            <w:r w:rsidRPr="00AC7F0C">
              <w:rPr>
                <w:b/>
                <w:sz w:val="26"/>
                <w:szCs w:val="26"/>
              </w:rPr>
              <w:t>HÒA</w:t>
            </w:r>
            <w:r w:rsidRPr="00AC7F0C">
              <w:rPr>
                <w:b/>
                <w:spacing w:val="-1"/>
                <w:sz w:val="26"/>
                <w:szCs w:val="26"/>
              </w:rPr>
              <w:t xml:space="preserve"> </w:t>
            </w:r>
            <w:r w:rsidRPr="00AC7F0C">
              <w:rPr>
                <w:b/>
                <w:sz w:val="26"/>
                <w:szCs w:val="26"/>
              </w:rPr>
              <w:t>XÃ</w:t>
            </w:r>
            <w:r w:rsidRPr="00AC7F0C">
              <w:rPr>
                <w:b/>
                <w:spacing w:val="-1"/>
                <w:sz w:val="26"/>
                <w:szCs w:val="26"/>
              </w:rPr>
              <w:t xml:space="preserve"> </w:t>
            </w:r>
            <w:r w:rsidRPr="00AC7F0C">
              <w:rPr>
                <w:b/>
                <w:sz w:val="26"/>
                <w:szCs w:val="26"/>
              </w:rPr>
              <w:t>HỘI</w:t>
            </w:r>
            <w:r w:rsidRPr="00AC7F0C">
              <w:rPr>
                <w:b/>
                <w:spacing w:val="-1"/>
                <w:sz w:val="26"/>
                <w:szCs w:val="26"/>
              </w:rPr>
              <w:t xml:space="preserve"> </w:t>
            </w:r>
            <w:r w:rsidRPr="00AC7F0C">
              <w:rPr>
                <w:b/>
                <w:sz w:val="26"/>
                <w:szCs w:val="26"/>
              </w:rPr>
              <w:t>CHỦ</w:t>
            </w:r>
            <w:r w:rsidRPr="00AC7F0C">
              <w:rPr>
                <w:b/>
                <w:spacing w:val="-2"/>
                <w:sz w:val="26"/>
                <w:szCs w:val="26"/>
              </w:rPr>
              <w:t xml:space="preserve"> </w:t>
            </w:r>
            <w:r w:rsidRPr="00AC7F0C">
              <w:rPr>
                <w:b/>
                <w:sz w:val="26"/>
                <w:szCs w:val="26"/>
              </w:rPr>
              <w:t>NGHĨA</w:t>
            </w:r>
            <w:r w:rsidRPr="00AC7F0C">
              <w:rPr>
                <w:b/>
                <w:spacing w:val="-3"/>
                <w:sz w:val="26"/>
                <w:szCs w:val="26"/>
              </w:rPr>
              <w:t xml:space="preserve"> </w:t>
            </w:r>
            <w:r w:rsidRPr="00AC7F0C">
              <w:rPr>
                <w:b/>
                <w:sz w:val="26"/>
                <w:szCs w:val="26"/>
              </w:rPr>
              <w:t>VIỆT</w:t>
            </w:r>
            <w:r w:rsidRPr="00AC7F0C">
              <w:rPr>
                <w:b/>
                <w:spacing w:val="-1"/>
                <w:sz w:val="26"/>
                <w:szCs w:val="26"/>
              </w:rPr>
              <w:t xml:space="preserve"> </w:t>
            </w:r>
            <w:r w:rsidRPr="00AC7F0C">
              <w:rPr>
                <w:b/>
                <w:sz w:val="26"/>
                <w:szCs w:val="26"/>
              </w:rPr>
              <w:t>NAM</w:t>
            </w:r>
          </w:p>
        </w:tc>
      </w:tr>
      <w:tr w:rsidR="004C4F87" w:rsidRPr="00AC7F0C" w14:paraId="5BC501AF" w14:textId="77777777" w:rsidTr="00406EA0">
        <w:trPr>
          <w:trHeight w:val="375"/>
        </w:trPr>
        <w:tc>
          <w:tcPr>
            <w:tcW w:w="4078" w:type="dxa"/>
          </w:tcPr>
          <w:p w14:paraId="2FDB5EC2" w14:textId="77777777" w:rsidR="004C4F87" w:rsidRPr="00AC7F0C" w:rsidRDefault="004C4F87" w:rsidP="00406EA0">
            <w:pPr>
              <w:pStyle w:val="TableParagraph"/>
              <w:spacing w:line="316" w:lineRule="exact"/>
              <w:rPr>
                <w:b/>
                <w:sz w:val="26"/>
                <w:szCs w:val="26"/>
              </w:rPr>
            </w:pPr>
            <w:r w:rsidRPr="00AC7F0C">
              <w:rPr>
                <w:b/>
                <w:sz w:val="26"/>
                <w:szCs w:val="26"/>
              </w:rPr>
              <w:t>TRƯỜ</w:t>
            </w:r>
            <w:r w:rsidRPr="00AC7F0C">
              <w:rPr>
                <w:b/>
                <w:sz w:val="26"/>
                <w:szCs w:val="26"/>
                <w:u w:val="single"/>
              </w:rPr>
              <w:t>NG</w:t>
            </w:r>
            <w:r w:rsidRPr="00AC7F0C">
              <w:rPr>
                <w:b/>
                <w:spacing w:val="-1"/>
                <w:sz w:val="26"/>
                <w:szCs w:val="26"/>
                <w:u w:val="single"/>
              </w:rPr>
              <w:t xml:space="preserve"> </w:t>
            </w:r>
            <w:r w:rsidRPr="00AC7F0C">
              <w:rPr>
                <w:b/>
                <w:sz w:val="26"/>
                <w:szCs w:val="26"/>
                <w:u w:val="single"/>
              </w:rPr>
              <w:t>TH</w:t>
            </w:r>
            <w:r w:rsidRPr="00AC7F0C">
              <w:rPr>
                <w:b/>
                <w:spacing w:val="-2"/>
                <w:sz w:val="26"/>
                <w:szCs w:val="26"/>
                <w:u w:val="single"/>
              </w:rPr>
              <w:t xml:space="preserve"> </w:t>
            </w:r>
            <w:r w:rsidRPr="00AC7F0C">
              <w:rPr>
                <w:b/>
                <w:sz w:val="26"/>
                <w:szCs w:val="26"/>
                <w:u w:val="single"/>
              </w:rPr>
              <w:t>LÊ</w:t>
            </w:r>
            <w:r w:rsidRPr="00AC7F0C">
              <w:rPr>
                <w:b/>
                <w:spacing w:val="-1"/>
                <w:sz w:val="26"/>
                <w:szCs w:val="26"/>
                <w:u w:val="single"/>
              </w:rPr>
              <w:t xml:space="preserve"> </w:t>
            </w:r>
            <w:r w:rsidRPr="00AC7F0C">
              <w:rPr>
                <w:b/>
                <w:sz w:val="26"/>
                <w:szCs w:val="26"/>
                <w:u w:val="single"/>
              </w:rPr>
              <w:t>VĂN</w:t>
            </w:r>
            <w:r w:rsidRPr="00AC7F0C">
              <w:rPr>
                <w:b/>
                <w:spacing w:val="-1"/>
                <w:sz w:val="26"/>
                <w:szCs w:val="26"/>
                <w:u w:val="single"/>
              </w:rPr>
              <w:t xml:space="preserve"> </w:t>
            </w:r>
            <w:r w:rsidRPr="00AC7F0C">
              <w:rPr>
                <w:b/>
                <w:sz w:val="26"/>
                <w:szCs w:val="26"/>
              </w:rPr>
              <w:t>THỌ</w:t>
            </w:r>
          </w:p>
        </w:tc>
        <w:tc>
          <w:tcPr>
            <w:tcW w:w="5962" w:type="dxa"/>
          </w:tcPr>
          <w:p w14:paraId="0DCF10D2" w14:textId="77777777" w:rsidR="004C4F87" w:rsidRPr="00AC7F0C" w:rsidRDefault="004C4F87" w:rsidP="00406EA0">
            <w:pPr>
              <w:pStyle w:val="TableParagraph"/>
              <w:spacing w:line="316" w:lineRule="exact"/>
              <w:ind w:left="1616"/>
              <w:rPr>
                <w:b/>
                <w:sz w:val="26"/>
                <w:szCs w:val="26"/>
              </w:rPr>
            </w:pPr>
            <w:r w:rsidRPr="00AC7F0C">
              <w:rPr>
                <w:b/>
                <w:sz w:val="26"/>
                <w:szCs w:val="26"/>
              </w:rPr>
              <w:t>Độc</w:t>
            </w:r>
            <w:r w:rsidRPr="00AC7F0C">
              <w:rPr>
                <w:b/>
                <w:spacing w:val="-1"/>
                <w:sz w:val="26"/>
                <w:szCs w:val="26"/>
              </w:rPr>
              <w:t xml:space="preserve"> </w:t>
            </w:r>
            <w:r w:rsidRPr="00AC7F0C">
              <w:rPr>
                <w:b/>
                <w:sz w:val="26"/>
                <w:szCs w:val="26"/>
              </w:rPr>
              <w:t>lập</w:t>
            </w:r>
            <w:r w:rsidRPr="00AC7F0C">
              <w:rPr>
                <w:b/>
                <w:spacing w:val="-1"/>
                <w:sz w:val="26"/>
                <w:szCs w:val="26"/>
              </w:rPr>
              <w:t xml:space="preserve"> </w:t>
            </w:r>
            <w:r w:rsidRPr="00AC7F0C">
              <w:rPr>
                <w:b/>
                <w:sz w:val="26"/>
                <w:szCs w:val="26"/>
              </w:rPr>
              <w:t>-</w:t>
            </w:r>
            <w:r w:rsidRPr="00AC7F0C">
              <w:rPr>
                <w:b/>
                <w:spacing w:val="-1"/>
                <w:sz w:val="26"/>
                <w:szCs w:val="26"/>
              </w:rPr>
              <w:t xml:space="preserve"> </w:t>
            </w:r>
            <w:r w:rsidRPr="00AC7F0C">
              <w:rPr>
                <w:b/>
                <w:sz w:val="26"/>
                <w:szCs w:val="26"/>
              </w:rPr>
              <w:t>Tự</w:t>
            </w:r>
            <w:r w:rsidRPr="00AC7F0C">
              <w:rPr>
                <w:b/>
                <w:spacing w:val="-1"/>
                <w:sz w:val="26"/>
                <w:szCs w:val="26"/>
              </w:rPr>
              <w:t xml:space="preserve"> </w:t>
            </w:r>
            <w:r w:rsidRPr="00AC7F0C">
              <w:rPr>
                <w:b/>
                <w:sz w:val="26"/>
                <w:szCs w:val="26"/>
              </w:rPr>
              <w:t>do -Hạnh</w:t>
            </w:r>
            <w:r w:rsidRPr="00AC7F0C">
              <w:rPr>
                <w:b/>
                <w:spacing w:val="-1"/>
                <w:sz w:val="26"/>
                <w:szCs w:val="26"/>
              </w:rPr>
              <w:t xml:space="preserve"> </w:t>
            </w:r>
            <w:r w:rsidRPr="00AC7F0C">
              <w:rPr>
                <w:b/>
                <w:sz w:val="26"/>
                <w:szCs w:val="26"/>
              </w:rPr>
              <w:t>phúc</w:t>
            </w:r>
          </w:p>
        </w:tc>
      </w:tr>
    </w:tbl>
    <w:p w14:paraId="2FDE75A9" w14:textId="7AE62EE2" w:rsidR="004C4F87" w:rsidRPr="00AC7F0C" w:rsidRDefault="004C4F87" w:rsidP="004C4F87">
      <w:pPr>
        <w:pStyle w:val="BodyText"/>
        <w:ind w:left="0"/>
        <w:rPr>
          <w:sz w:val="26"/>
          <w:szCs w:val="26"/>
        </w:rPr>
      </w:pPr>
    </w:p>
    <w:p w14:paraId="04549B21" w14:textId="1F58C938" w:rsidR="004C4F87" w:rsidRPr="00AC7F0C" w:rsidRDefault="004C4F87" w:rsidP="004C4F87">
      <w:pPr>
        <w:spacing w:line="312" w:lineRule="auto"/>
        <w:ind w:left="761" w:right="956" w:hanging="2"/>
        <w:jc w:val="center"/>
        <w:rPr>
          <w:b/>
          <w:color w:val="006FC0"/>
          <w:sz w:val="26"/>
          <w:szCs w:val="26"/>
          <w:lang w:val="en-US"/>
        </w:rPr>
      </w:pPr>
    </w:p>
    <w:p w14:paraId="3CD00673" w14:textId="3B5F1206" w:rsidR="004C4F87" w:rsidRPr="00AC7F0C" w:rsidRDefault="004C4F87" w:rsidP="004C4F87">
      <w:pPr>
        <w:spacing w:line="276" w:lineRule="auto"/>
        <w:ind w:left="761" w:right="956" w:hanging="2"/>
        <w:jc w:val="center"/>
        <w:rPr>
          <w:b/>
          <w:color w:val="006FC0"/>
          <w:sz w:val="48"/>
          <w:szCs w:val="48"/>
          <w:lang w:val="en-US"/>
        </w:rPr>
      </w:pPr>
      <w:r w:rsidRPr="00AC7F0C">
        <w:rPr>
          <w:b/>
          <w:color w:val="006FC0"/>
          <w:sz w:val="48"/>
          <w:szCs w:val="48"/>
          <w:lang w:val="en-US"/>
        </w:rPr>
        <w:t xml:space="preserve">Hoạt động học tập </w:t>
      </w:r>
    </w:p>
    <w:p w14:paraId="13942BDE" w14:textId="5DE97CDB" w:rsidR="004C4F87" w:rsidRPr="00AC7F0C" w:rsidRDefault="004C4F87" w:rsidP="004C4F87">
      <w:pPr>
        <w:spacing w:line="276" w:lineRule="auto"/>
        <w:ind w:left="761" w:right="956" w:hanging="2"/>
        <w:jc w:val="center"/>
        <w:rPr>
          <w:b/>
          <w:color w:val="006FC0"/>
          <w:sz w:val="48"/>
          <w:szCs w:val="48"/>
          <w:lang w:val="en-US"/>
        </w:rPr>
      </w:pPr>
      <w:r>
        <w:rPr>
          <w:b/>
          <w:color w:val="006FC0"/>
          <w:sz w:val="48"/>
          <w:szCs w:val="48"/>
          <w:lang w:val="en-US"/>
        </w:rPr>
        <w:t>“</w:t>
      </w:r>
      <w:r w:rsidRPr="00AC7F0C">
        <w:rPr>
          <w:b/>
          <w:color w:val="006FC0"/>
          <w:sz w:val="48"/>
          <w:szCs w:val="48"/>
          <w:lang w:val="en-US"/>
        </w:rPr>
        <w:t>Lớp học đảo ngược</w:t>
      </w:r>
      <w:r>
        <w:rPr>
          <w:b/>
          <w:color w:val="006FC0"/>
          <w:sz w:val="48"/>
          <w:szCs w:val="48"/>
          <w:lang w:val="en-US"/>
        </w:rPr>
        <w:t>”</w:t>
      </w:r>
      <w:r w:rsidRPr="00AC7F0C">
        <w:rPr>
          <w:b/>
          <w:color w:val="006FC0"/>
          <w:sz w:val="48"/>
          <w:szCs w:val="48"/>
          <w:lang w:val="en-US"/>
        </w:rPr>
        <w:t xml:space="preserve"> </w:t>
      </w:r>
    </w:p>
    <w:p w14:paraId="36639F11" w14:textId="77777777" w:rsidR="004C4F87" w:rsidRPr="00AC7F0C" w:rsidRDefault="004C4F87" w:rsidP="004C4F87">
      <w:pPr>
        <w:pStyle w:val="BodyText"/>
        <w:spacing w:line="276" w:lineRule="auto"/>
        <w:ind w:left="0"/>
        <w:rPr>
          <w:b/>
          <w:sz w:val="26"/>
          <w:szCs w:val="26"/>
        </w:rPr>
      </w:pPr>
    </w:p>
    <w:p w14:paraId="26DA2A97" w14:textId="5ECCF285" w:rsidR="004C4F87" w:rsidRPr="004C4F87" w:rsidRDefault="004C4F87" w:rsidP="004C4F87">
      <w:pPr>
        <w:pStyle w:val="BodyText"/>
        <w:spacing w:before="150"/>
        <w:ind w:left="0" w:right="458" w:firstLine="720"/>
        <w:jc w:val="right"/>
        <w:rPr>
          <w:b/>
          <w:color w:val="FF0000"/>
          <w:sz w:val="36"/>
          <w:szCs w:val="36"/>
          <w:lang w:val="en-US"/>
        </w:rPr>
      </w:pPr>
      <w:r w:rsidRPr="004C4F87">
        <w:rPr>
          <w:b/>
          <w:color w:val="FF0000"/>
          <w:sz w:val="36"/>
          <w:szCs w:val="36"/>
          <w:lang w:val="en-US"/>
        </w:rPr>
        <w:t>Lớp Hai 6</w:t>
      </w:r>
    </w:p>
    <w:p w14:paraId="1AA0AD69" w14:textId="7F380285" w:rsidR="004C4F87" w:rsidRPr="00AC7F0C" w:rsidRDefault="004C4F87" w:rsidP="004C4F87">
      <w:pPr>
        <w:pStyle w:val="BodyText"/>
        <w:spacing w:before="150"/>
        <w:ind w:left="0" w:right="458"/>
        <w:jc w:val="both"/>
        <w:rPr>
          <w:i/>
          <w:iCs/>
          <w:color w:val="333333"/>
          <w:sz w:val="26"/>
          <w:szCs w:val="26"/>
          <w:shd w:val="clear" w:color="auto" w:fill="FDFAFA"/>
        </w:rPr>
      </w:pPr>
      <w:r>
        <w:rPr>
          <w:i/>
          <w:iCs/>
          <w:color w:val="333333"/>
          <w:sz w:val="26"/>
          <w:szCs w:val="26"/>
          <w:shd w:val="clear" w:color="auto" w:fill="FDFAFA"/>
        </w:rPr>
        <w:tab/>
      </w:r>
      <w:r w:rsidRPr="00AC7F0C">
        <w:rPr>
          <w:i/>
          <w:iCs/>
          <w:color w:val="333333"/>
          <w:sz w:val="26"/>
          <w:szCs w:val="26"/>
          <w:shd w:val="clear" w:color="auto" w:fill="FDFAFA"/>
        </w:rPr>
        <w:t>Lớp học đảo ngược – Flipped Classroom là một phương pháp đào tạo mới. Lớp học đảo ngược (Flipped classroom hay Flipped learning/FL) là một trong phương pháp tổ chức giảng dạy kết hợp (Blended learning/B-learning). Việc áp dụng phương pháp học đảo ngược trong giảng dạy không chỉ tạo sự chủ động, hứng thú học tập cho người học mà còn góp phần đổi mới phương pháp dạy học, nâng cao hiệu quả học tập, giúp rèn luyện, phát triển tư duy cũng như các kỹ năng cho người học. </w:t>
      </w:r>
    </w:p>
    <w:p w14:paraId="212964B8" w14:textId="60E641E1" w:rsidR="004C4F87" w:rsidRPr="00AC7F0C" w:rsidRDefault="004C4F87" w:rsidP="004C4F87">
      <w:pPr>
        <w:pStyle w:val="BodyText"/>
        <w:spacing w:before="150"/>
        <w:ind w:left="0" w:right="458"/>
        <w:jc w:val="both"/>
        <w:rPr>
          <w:color w:val="000000"/>
          <w:sz w:val="26"/>
          <w:szCs w:val="26"/>
          <w:shd w:val="clear" w:color="auto" w:fill="FDFAFA"/>
        </w:rPr>
      </w:pPr>
      <w:r>
        <w:rPr>
          <w:color w:val="000000"/>
          <w:sz w:val="26"/>
          <w:szCs w:val="26"/>
          <w:shd w:val="clear" w:color="auto" w:fill="FDFAFA"/>
        </w:rPr>
        <w:tab/>
      </w:r>
      <w:r w:rsidRPr="00AC7F0C">
        <w:rPr>
          <w:color w:val="000000"/>
          <w:sz w:val="26"/>
          <w:szCs w:val="26"/>
          <w:shd w:val="clear" w:color="auto" w:fill="FDFAFA"/>
        </w:rPr>
        <w:t xml:space="preserve">Trong đó, </w:t>
      </w:r>
      <w:r>
        <w:rPr>
          <w:color w:val="000000"/>
          <w:sz w:val="26"/>
          <w:szCs w:val="26"/>
          <w:shd w:val="clear" w:color="auto" w:fill="FDFAFA"/>
          <w:lang w:val="en-US"/>
        </w:rPr>
        <w:t>các em</w:t>
      </w:r>
      <w:r w:rsidRPr="00AC7F0C">
        <w:rPr>
          <w:color w:val="000000"/>
          <w:sz w:val="26"/>
          <w:szCs w:val="26"/>
          <w:shd w:val="clear" w:color="auto" w:fill="FDFAFA"/>
        </w:rPr>
        <w:t xml:space="preserve"> sẽ tìm hiểu trước bài giảng và làm bài tập trước khi lên lớp. Toàn bộ thời gian trên lớp sẽ dành cho các hoạt động </w:t>
      </w:r>
      <w:r>
        <w:rPr>
          <w:color w:val="000000"/>
          <w:sz w:val="26"/>
          <w:szCs w:val="26"/>
          <w:shd w:val="clear" w:color="auto" w:fill="FDFAFA"/>
          <w:lang w:val="en-US"/>
        </w:rPr>
        <w:t>thảo luận và đưa ra giải đáp các thắc mắc</w:t>
      </w:r>
      <w:r w:rsidRPr="00AC7F0C">
        <w:rPr>
          <w:color w:val="000000"/>
          <w:sz w:val="26"/>
          <w:szCs w:val="26"/>
          <w:shd w:val="clear" w:color="auto" w:fill="FDFAFA"/>
        </w:rPr>
        <w:t xml:space="preserve">. Áp dụng lý thuyết bài giảng vào giải quyết vấn đề, thảo luận nhóm để xây dựng hiểu biết dưới sự hướng dẫn của </w:t>
      </w:r>
      <w:r>
        <w:rPr>
          <w:color w:val="000000"/>
          <w:sz w:val="26"/>
          <w:szCs w:val="26"/>
          <w:shd w:val="clear" w:color="auto" w:fill="FDFAFA"/>
          <w:lang w:val="en-US"/>
        </w:rPr>
        <w:t>giáo viên</w:t>
      </w:r>
      <w:r w:rsidRPr="00AC7F0C">
        <w:rPr>
          <w:color w:val="000000"/>
          <w:sz w:val="26"/>
          <w:szCs w:val="26"/>
          <w:shd w:val="clear" w:color="auto" w:fill="FDFAFA"/>
        </w:rPr>
        <w:t>. Thay vì chỉ nghe giảng viên thuyết giảng như ở lớp học truyền thống.</w:t>
      </w:r>
    </w:p>
    <w:p w14:paraId="4C09BCF0" w14:textId="69CEAE36" w:rsidR="004C4F87" w:rsidRPr="00AC7F0C" w:rsidRDefault="004C4F87" w:rsidP="004C4F87">
      <w:pPr>
        <w:pStyle w:val="BodyText"/>
        <w:spacing w:before="150"/>
        <w:ind w:left="0" w:right="458"/>
        <w:jc w:val="both"/>
        <w:rPr>
          <w:i/>
          <w:iCs/>
          <w:color w:val="333333"/>
          <w:sz w:val="26"/>
          <w:szCs w:val="26"/>
          <w:shd w:val="clear" w:color="auto" w:fill="FDFAFA"/>
        </w:rPr>
      </w:pPr>
      <w:r>
        <w:rPr>
          <w:color w:val="000000"/>
          <w:sz w:val="26"/>
          <w:szCs w:val="26"/>
          <w:shd w:val="clear" w:color="auto" w:fill="FDFAFA"/>
        </w:rPr>
        <w:tab/>
      </w:r>
      <w:r w:rsidRPr="00AC7F0C">
        <w:rPr>
          <w:color w:val="000000"/>
          <w:sz w:val="26"/>
          <w:szCs w:val="26"/>
          <w:shd w:val="clear" w:color="auto" w:fill="FDFAFA"/>
        </w:rPr>
        <w:t xml:space="preserve">Trong lớp học đảo ngược, </w:t>
      </w:r>
      <w:r>
        <w:rPr>
          <w:color w:val="000000"/>
          <w:sz w:val="26"/>
          <w:szCs w:val="26"/>
          <w:shd w:val="clear" w:color="auto" w:fill="FDFAFA"/>
          <w:lang w:val="en-US"/>
        </w:rPr>
        <w:t>giáo viên</w:t>
      </w:r>
      <w:r w:rsidRPr="00AC7F0C">
        <w:rPr>
          <w:color w:val="000000"/>
          <w:sz w:val="26"/>
          <w:szCs w:val="26"/>
          <w:shd w:val="clear" w:color="auto" w:fill="FDFAFA"/>
        </w:rPr>
        <w:t xml:space="preserve"> đóng vai trò là người điều tiết hỗ trợ cho </w:t>
      </w:r>
      <w:r>
        <w:rPr>
          <w:color w:val="000000"/>
          <w:sz w:val="26"/>
          <w:szCs w:val="26"/>
          <w:shd w:val="clear" w:color="auto" w:fill="FDFAFA"/>
          <w:lang w:val="en-US"/>
        </w:rPr>
        <w:t>các em</w:t>
      </w:r>
      <w:r w:rsidRPr="00AC7F0C">
        <w:rPr>
          <w:color w:val="000000"/>
          <w:sz w:val="26"/>
          <w:szCs w:val="26"/>
          <w:shd w:val="clear" w:color="auto" w:fill="FDFAFA"/>
        </w:rPr>
        <w:t xml:space="preserve">. Giúp </w:t>
      </w:r>
      <w:r>
        <w:rPr>
          <w:color w:val="000000"/>
          <w:sz w:val="26"/>
          <w:szCs w:val="26"/>
          <w:shd w:val="clear" w:color="auto" w:fill="FDFAFA"/>
          <w:lang w:val="en-US"/>
        </w:rPr>
        <w:t>các em</w:t>
      </w:r>
      <w:r w:rsidRPr="00AC7F0C">
        <w:rPr>
          <w:color w:val="000000"/>
          <w:sz w:val="26"/>
          <w:szCs w:val="26"/>
          <w:shd w:val="clear" w:color="auto" w:fill="FDFAFA"/>
        </w:rPr>
        <w:t xml:space="preserve"> giải quyết những vấn đề khúc mắc khó hiểu trong bài học. Lớp học đảo ngược cho phép </w:t>
      </w:r>
      <w:r>
        <w:rPr>
          <w:color w:val="000000"/>
          <w:sz w:val="26"/>
          <w:szCs w:val="26"/>
          <w:shd w:val="clear" w:color="auto" w:fill="FDFAFA"/>
          <w:lang w:val="en-US"/>
        </w:rPr>
        <w:t>giáo viên</w:t>
      </w:r>
      <w:r w:rsidRPr="00AC7F0C">
        <w:rPr>
          <w:color w:val="000000"/>
          <w:sz w:val="26"/>
          <w:szCs w:val="26"/>
          <w:shd w:val="clear" w:color="auto" w:fill="FDFAFA"/>
        </w:rPr>
        <w:t xml:space="preserve"> dành thời gian nhiều hơn với từng cá nhân chưa hiểu kỹ bài giảng. Để kịp thời bổ có phương pháp bổ trợ phù hợp.</w:t>
      </w:r>
    </w:p>
    <w:p w14:paraId="2CA211B7" w14:textId="6F2C5511" w:rsidR="004C4F87" w:rsidRDefault="004C4F87" w:rsidP="004C4F87">
      <w:pPr>
        <w:rPr>
          <w:sz w:val="28"/>
          <w:szCs w:val="28"/>
          <w:shd w:val="clear" w:color="auto" w:fill="FFFFFF"/>
        </w:rPr>
      </w:pPr>
      <w:r>
        <w:rPr>
          <w:sz w:val="28"/>
          <w:szCs w:val="28"/>
          <w:shd w:val="clear" w:color="auto" w:fill="FFFFFF"/>
        </w:rPr>
        <w:tab/>
      </w:r>
      <w:r w:rsidRPr="00AC7F0C">
        <w:rPr>
          <w:i/>
          <w:iCs/>
          <w:sz w:val="28"/>
          <w:szCs w:val="28"/>
          <w:shd w:val="clear" w:color="auto" w:fill="FFFFFF"/>
        </w:rPr>
        <w:t>Vận dụng kỹ thuật dạy học “Lớp học đảo ngược” qua hai bước:</w:t>
      </w:r>
      <w:r w:rsidRPr="00AC7F0C">
        <w:rPr>
          <w:i/>
          <w:iCs/>
          <w:sz w:val="28"/>
          <w:szCs w:val="28"/>
        </w:rPr>
        <w:br/>
      </w:r>
      <w:r>
        <w:rPr>
          <w:i/>
          <w:iCs/>
          <w:sz w:val="28"/>
          <w:szCs w:val="28"/>
          <w:shd w:val="clear" w:color="auto" w:fill="FFFFFF"/>
        </w:rPr>
        <w:tab/>
      </w:r>
      <w:r w:rsidRPr="004C4F87">
        <w:rPr>
          <w:i/>
          <w:iCs/>
          <w:sz w:val="28"/>
          <w:szCs w:val="28"/>
          <w:u w:val="single"/>
          <w:shd w:val="clear" w:color="auto" w:fill="FFFFFF"/>
        </w:rPr>
        <w:t>Bước 1:</w:t>
      </w:r>
      <w:r w:rsidRPr="00AC7F0C">
        <w:rPr>
          <w:i/>
          <w:iCs/>
          <w:sz w:val="28"/>
          <w:szCs w:val="28"/>
          <w:shd w:val="clear" w:color="auto" w:fill="FFFFFF"/>
        </w:rPr>
        <w:t xml:space="preserve"> Giáo viên gửi video clip đã soạn hoặc các bài tập để học sinh nghiên cứu bài trước. Các em có thể tóm tắt những gì mình đã học được, </w:t>
      </w:r>
      <w:r w:rsidRPr="00AC7F0C">
        <w:rPr>
          <w:i/>
          <w:iCs/>
          <w:sz w:val="28"/>
          <w:szCs w:val="28"/>
        </w:rPr>
        <w:br/>
      </w:r>
      <w:r w:rsidRPr="00AC7F0C">
        <w:rPr>
          <w:i/>
          <w:iCs/>
          <w:sz w:val="28"/>
          <w:szCs w:val="28"/>
          <w:shd w:val="clear" w:color="auto" w:fill="FFFFFF"/>
        </w:rPr>
        <w:t>ghi chép những điều thắc mắc để đến lớp hỏi cô, hỏi bạn. </w:t>
      </w:r>
      <w:r w:rsidRPr="00AC7F0C">
        <w:rPr>
          <w:i/>
          <w:iCs/>
          <w:sz w:val="28"/>
          <w:szCs w:val="28"/>
        </w:rPr>
        <w:br/>
      </w:r>
      <w:r w:rsidRPr="00AC7F0C">
        <w:rPr>
          <w:i/>
          <w:iCs/>
          <w:sz w:val="28"/>
          <w:szCs w:val="28"/>
          <w:shd w:val="clear" w:color="auto" w:fill="FFFFFF"/>
        </w:rPr>
        <w:tab/>
      </w:r>
      <w:r w:rsidRPr="004C4F87">
        <w:rPr>
          <w:i/>
          <w:iCs/>
          <w:sz w:val="28"/>
          <w:szCs w:val="28"/>
          <w:u w:val="single"/>
          <w:shd w:val="clear" w:color="auto" w:fill="FFFFFF"/>
        </w:rPr>
        <w:t>Bước 2:</w:t>
      </w:r>
      <w:r w:rsidRPr="00AC7F0C">
        <w:rPr>
          <w:i/>
          <w:iCs/>
          <w:sz w:val="28"/>
          <w:szCs w:val="28"/>
          <w:shd w:val="clear" w:color="auto" w:fill="FFFFFF"/>
        </w:rPr>
        <w:t xml:space="preserve"> Vào giờ học ở lớp, giáo viên sẽ giải đáp các thắc mắc, khắc sâu và mở rộng thêm kiến thức cho các em giỏi, củng cố, rèn luyện thêm cho học sinh chưa giỏi</w:t>
      </w:r>
      <w:r w:rsidRPr="00AC7F0C">
        <w:rPr>
          <w:i/>
          <w:iCs/>
          <w:shd w:val="clear" w:color="auto" w:fill="FFFFFF"/>
        </w:rPr>
        <w:t>.</w:t>
      </w:r>
      <w:r w:rsidRPr="00AC7F0C">
        <w:rPr>
          <w:shd w:val="clear" w:color="auto" w:fill="FFFFFF"/>
        </w:rPr>
        <w:t> </w:t>
      </w:r>
      <w:r w:rsidRPr="00AC7F0C">
        <w:br/>
      </w:r>
      <w:r w:rsidRPr="00AC7F0C">
        <w:rPr>
          <w:shd w:val="clear" w:color="auto" w:fill="FFFFFF"/>
        </w:rPr>
        <w:t> </w:t>
      </w:r>
      <w:r w:rsidRPr="00AC7F0C">
        <w:rPr>
          <w:shd w:val="clear" w:color="auto" w:fill="FFFFFF"/>
        </w:rPr>
        <w:tab/>
      </w:r>
      <w:r w:rsidRPr="00AC7F0C">
        <w:rPr>
          <w:sz w:val="28"/>
          <w:szCs w:val="28"/>
          <w:shd w:val="clear" w:color="auto" w:fill="FFFFFF"/>
        </w:rPr>
        <w:t>Với kĩ thuật này, giáo viên từng bước dẫn dắt học sinh rèn kĩ năng học tập chủ động, tự giác và tích cực đồng thời có cơ hội nâng cao năng lực của bản thân, tự khám phá nội dung bài học, biết mở rộng kiến thức và vận dụng vào thực tế, xử lí các tình huống đơn giản, gần gũi với các em.</w:t>
      </w:r>
    </w:p>
    <w:p w14:paraId="0F975AC9" w14:textId="5B2E17C4" w:rsidR="004C4F87" w:rsidRDefault="004C4F87" w:rsidP="004C4F87">
      <w:pPr>
        <w:rPr>
          <w:color w:val="000000"/>
          <w:sz w:val="28"/>
          <w:szCs w:val="28"/>
          <w:lang w:val="en-US"/>
        </w:rPr>
      </w:pPr>
      <w:r>
        <w:rPr>
          <w:sz w:val="28"/>
          <w:szCs w:val="28"/>
          <w:shd w:val="clear" w:color="auto" w:fill="FFFFFF"/>
        </w:rPr>
        <w:tab/>
      </w:r>
      <w:r w:rsidRPr="00AC7F0C">
        <w:rPr>
          <w:color w:val="000000"/>
          <w:sz w:val="28"/>
          <w:szCs w:val="28"/>
          <w:lang w:val="en-US"/>
        </w:rPr>
        <w:t>Trong  tuần qua, lớp Hai 6 cũng đã thực hiện bài học áp dụng mô hình “Lớp học đảo ngược”. Chúng minh được cô gửi link video một số bài tập để tìm hiểu</w:t>
      </w:r>
    </w:p>
    <w:p w14:paraId="608E5ABE" w14:textId="791F5E98" w:rsidR="004C4F87" w:rsidRPr="00AC7F0C" w:rsidRDefault="004C4F87" w:rsidP="004C4F87">
      <w:pPr>
        <w:rPr>
          <w:color w:val="000000"/>
          <w:lang w:val="en-US"/>
        </w:rPr>
      </w:pPr>
      <w:r w:rsidRPr="00AC7F0C">
        <w:rPr>
          <w:color w:val="000000"/>
          <w:sz w:val="28"/>
          <w:szCs w:val="28"/>
          <w:lang w:val="en-US"/>
        </w:rPr>
        <w:t>trước và tham gia trả lời các câu hỏi rất tích cực.Trên lớp, chúng mình được hoạt động nhóm để đối chiếu kết quả, mức độ hiểu bài và khắc sâu được kiến thức sau mỗi bài học. Cô là người hướng dẫn, tổng kết kết quả của chúng mình. Sau mỗi tiết học, chúng mình còn được phần thưởng nho nhỏ cô dành cho bạn nào tích cực nhất.</w:t>
      </w:r>
      <w:r w:rsidRPr="004C4F87">
        <w:rPr>
          <w:noProof/>
          <w14:ligatures w14:val="standardContextual"/>
        </w:rPr>
        <w:t xml:space="preserve"> </w:t>
      </w:r>
    </w:p>
    <w:p w14:paraId="503C0CE1" w14:textId="1EED6C8C" w:rsidR="004C4F87" w:rsidRPr="00AC7F0C" w:rsidRDefault="004C4F87" w:rsidP="004C4F87">
      <w:pPr>
        <w:pStyle w:val="BodyText"/>
        <w:spacing w:before="150"/>
        <w:ind w:left="540" w:right="458" w:firstLine="180"/>
        <w:jc w:val="both"/>
        <w:rPr>
          <w:b/>
          <w:bCs/>
          <w:color w:val="000000"/>
          <w:lang w:val="en-US"/>
        </w:rPr>
      </w:pPr>
      <w:r w:rsidRPr="00AC7F0C">
        <w:rPr>
          <w:b/>
          <w:bCs/>
          <w:color w:val="333333"/>
          <w:shd w:val="clear" w:color="auto" w:fill="FFFFFF"/>
        </w:rPr>
        <w:t xml:space="preserve">Dưới đây là một số hình ảnh trong buổi </w:t>
      </w:r>
      <w:r w:rsidRPr="00AC7F0C">
        <w:rPr>
          <w:b/>
          <w:bCs/>
          <w:color w:val="333333"/>
          <w:shd w:val="clear" w:color="auto" w:fill="FFFFFF"/>
          <w:lang w:val="en-US"/>
        </w:rPr>
        <w:t>học tập của</w:t>
      </w:r>
      <w:r w:rsidR="00AC4A38">
        <w:rPr>
          <w:b/>
          <w:bCs/>
          <w:color w:val="333333"/>
          <w:shd w:val="clear" w:color="auto" w:fill="FFFFFF"/>
          <w:lang w:val="en-US"/>
        </w:rPr>
        <w:t xml:space="preserve"> </w:t>
      </w:r>
      <w:r w:rsidRPr="00AC7F0C">
        <w:rPr>
          <w:b/>
          <w:bCs/>
          <w:color w:val="333333"/>
          <w:shd w:val="clear" w:color="auto" w:fill="FFFFFF"/>
          <w:lang w:val="en-US"/>
        </w:rPr>
        <w:t xml:space="preserve"> chúng mình:</w:t>
      </w:r>
    </w:p>
    <w:p w14:paraId="0A8C37AC" w14:textId="77777777" w:rsidR="004C4F87" w:rsidRDefault="004C4F87">
      <w:pPr>
        <w:rPr>
          <w:b/>
          <w:bCs/>
          <w:sz w:val="28"/>
          <w:szCs w:val="28"/>
          <w:shd w:val="clear" w:color="auto" w:fill="FFFFFF"/>
          <w:lang w:val="en-US"/>
        </w:rPr>
      </w:pPr>
      <w:r w:rsidRPr="004C4F87">
        <w:rPr>
          <w:b/>
          <w:bCs/>
          <w:sz w:val="28"/>
          <w:szCs w:val="28"/>
          <w:shd w:val="clear" w:color="auto" w:fill="FFFFFF"/>
          <w:lang w:val="en-US"/>
        </w:rPr>
        <w:lastRenderedPageBreak/>
        <w:t xml:space="preserve"> </w:t>
      </w:r>
    </w:p>
    <w:p w14:paraId="42BAA824" w14:textId="6771A83F" w:rsidR="00827C0E" w:rsidRPr="004C4F87" w:rsidRDefault="00AC4A38">
      <w:pPr>
        <w:rPr>
          <w:i/>
          <w:iCs/>
          <w:sz w:val="28"/>
          <w:szCs w:val="28"/>
          <w:shd w:val="clear" w:color="auto" w:fill="FFFFFF"/>
          <w:lang w:val="en-US"/>
        </w:rPr>
      </w:pPr>
      <w:r>
        <w:rPr>
          <w:i/>
          <w:iCs/>
          <w:sz w:val="28"/>
          <w:szCs w:val="28"/>
          <w:shd w:val="clear" w:color="auto" w:fill="FFFFFF"/>
          <w:lang w:val="en-US"/>
        </w:rPr>
        <w:t>Chùng mình cùng</w:t>
      </w:r>
      <w:r w:rsidR="004C4F87" w:rsidRPr="004C4F87">
        <w:rPr>
          <w:i/>
          <w:iCs/>
          <w:sz w:val="28"/>
          <w:szCs w:val="28"/>
          <w:shd w:val="clear" w:color="auto" w:fill="FFFFFF"/>
          <w:lang w:val="en-US"/>
        </w:rPr>
        <w:t xml:space="preserve"> tìm hiểu clip ở nhà:</w:t>
      </w:r>
    </w:p>
    <w:p w14:paraId="21F13470" w14:textId="3EEDF6EE" w:rsidR="004C4F87" w:rsidRDefault="0053297A">
      <w:r>
        <w:rPr>
          <w:noProof/>
          <w:lang w:val="en-US"/>
        </w:rPr>
        <w:drawing>
          <wp:anchor distT="0" distB="0" distL="114300" distR="114300" simplePos="0" relativeHeight="251665408" behindDoc="0" locked="0" layoutInCell="1" allowOverlap="1" wp14:anchorId="544CB4AE" wp14:editId="063EF899">
            <wp:simplePos x="0" y="0"/>
            <wp:positionH relativeFrom="margin">
              <wp:align>left</wp:align>
            </wp:positionH>
            <wp:positionV relativeFrom="paragraph">
              <wp:posOffset>161842</wp:posOffset>
            </wp:positionV>
            <wp:extent cx="6408110" cy="4323522"/>
            <wp:effectExtent l="0" t="0" r="0" b="1270"/>
            <wp:wrapNone/>
            <wp:docPr id="18816519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
                      <a:extLst>
                        <a:ext uri="{28A0092B-C50C-407E-A947-70E740481C1C}">
                          <a14:useLocalDpi xmlns:a14="http://schemas.microsoft.com/office/drawing/2010/main" val="0"/>
                        </a:ext>
                      </a:extLst>
                    </a:blip>
                    <a:srcRect l="24077" t="23931" r="10200" b="10042"/>
                    <a:stretch/>
                  </pic:blipFill>
                  <pic:spPr bwMode="auto">
                    <a:xfrm>
                      <a:off x="0" y="0"/>
                      <a:ext cx="6470291" cy="4365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4F87">
        <w:br/>
      </w:r>
    </w:p>
    <w:p w14:paraId="5EF65A64" w14:textId="17E8863C" w:rsidR="004C4F87" w:rsidRDefault="004C4F87"/>
    <w:p w14:paraId="2C8D82E3" w14:textId="50A552A9" w:rsidR="004C4F87" w:rsidRDefault="004C4F87"/>
    <w:p w14:paraId="6230D99E" w14:textId="02477B20" w:rsidR="004C4F87" w:rsidRDefault="004C4F87"/>
    <w:p w14:paraId="76C895BB" w14:textId="43AC2AAD" w:rsidR="004C4F87" w:rsidRDefault="004C4F87"/>
    <w:p w14:paraId="10A98617" w14:textId="2D21447B" w:rsidR="004C4F87" w:rsidRDefault="004C4F87"/>
    <w:p w14:paraId="0ACD185C" w14:textId="6B24BC3B" w:rsidR="004C4F87" w:rsidRDefault="004C4F87"/>
    <w:p w14:paraId="2F1E96ED" w14:textId="3FD89B9C" w:rsidR="004C4F87" w:rsidRDefault="004C4F87"/>
    <w:p w14:paraId="279754C2" w14:textId="3663CBBD" w:rsidR="004C4F87" w:rsidRDefault="004C4F87"/>
    <w:p w14:paraId="29CC8C28" w14:textId="4275641C" w:rsidR="004C4F87" w:rsidRDefault="004C4F87"/>
    <w:p w14:paraId="02B217F3" w14:textId="6FD0BE1D" w:rsidR="004C4F87" w:rsidRDefault="004C4F87"/>
    <w:p w14:paraId="0A297E41" w14:textId="07420C7C" w:rsidR="004C4F87" w:rsidRDefault="004C4F87"/>
    <w:p w14:paraId="65CD8096" w14:textId="77777777" w:rsidR="004C4F87" w:rsidRDefault="004C4F87"/>
    <w:p w14:paraId="5BBF0CDC" w14:textId="4C59AC1A" w:rsidR="004C4F87" w:rsidRDefault="004C4F87"/>
    <w:p w14:paraId="5232922E" w14:textId="5A01C5A6" w:rsidR="004C4F87" w:rsidRDefault="004C4F87"/>
    <w:p w14:paraId="306A7395" w14:textId="77777777" w:rsidR="004C4F87" w:rsidRDefault="004C4F87"/>
    <w:p w14:paraId="13514BBD" w14:textId="17F648F0" w:rsidR="004C4F87" w:rsidRDefault="004C4F87"/>
    <w:p w14:paraId="3706FF3F" w14:textId="787406C3" w:rsidR="004C4F87" w:rsidRDefault="004C4F87"/>
    <w:p w14:paraId="5EDCA2D0" w14:textId="5B22FD6C" w:rsidR="004C4F87" w:rsidRDefault="004C4F87"/>
    <w:p w14:paraId="41F7A9B5" w14:textId="39E2115C" w:rsidR="004C4F87" w:rsidRDefault="004C4F87"/>
    <w:p w14:paraId="2244F9FA" w14:textId="11B50752" w:rsidR="004C4F87" w:rsidRDefault="004C4F87"/>
    <w:p w14:paraId="0EBFBC47" w14:textId="5FFFD40E" w:rsidR="004C4F87" w:rsidRDefault="004C4F87"/>
    <w:p w14:paraId="50A7162B" w14:textId="48E36479" w:rsidR="004C4F87" w:rsidRDefault="004C4F87"/>
    <w:p w14:paraId="66EA82F3" w14:textId="45A020F7" w:rsidR="004C4F87" w:rsidRDefault="004C4F87"/>
    <w:p w14:paraId="3EFD1EF6" w14:textId="1FA92AB3" w:rsidR="004C4F87" w:rsidRDefault="004C4F87"/>
    <w:p w14:paraId="1205D961" w14:textId="5DF55DE1" w:rsidR="004C4F87" w:rsidRDefault="004C4F87"/>
    <w:p w14:paraId="5EAD208C" w14:textId="164632E2" w:rsidR="004C4F87" w:rsidRDefault="004C4F87"/>
    <w:p w14:paraId="03803CCE" w14:textId="34AA092F" w:rsidR="004C4F87" w:rsidRDefault="004C4F87"/>
    <w:p w14:paraId="222F2DC1" w14:textId="272C37C4" w:rsidR="004C4F87" w:rsidRDefault="001B05CB">
      <w:r>
        <w:rPr>
          <w:noProof/>
          <w14:ligatures w14:val="standardContextual"/>
        </w:rPr>
        <w:drawing>
          <wp:anchor distT="0" distB="0" distL="114300" distR="114300" simplePos="0" relativeHeight="251666432" behindDoc="0" locked="0" layoutInCell="1" allowOverlap="1" wp14:anchorId="02569862" wp14:editId="536A7550">
            <wp:simplePos x="0" y="0"/>
            <wp:positionH relativeFrom="margin">
              <wp:align>left</wp:align>
            </wp:positionH>
            <wp:positionV relativeFrom="paragraph">
              <wp:posOffset>5908</wp:posOffset>
            </wp:positionV>
            <wp:extent cx="6407537" cy="3320276"/>
            <wp:effectExtent l="0" t="0" r="0" b="0"/>
            <wp:wrapNone/>
            <wp:docPr id="1556450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450869" name=""/>
                    <pic:cNvPicPr/>
                  </pic:nvPicPr>
                  <pic:blipFill rotWithShape="1">
                    <a:blip r:embed="rId6">
                      <a:extLst>
                        <a:ext uri="{28A0092B-C50C-407E-A947-70E740481C1C}">
                          <a14:useLocalDpi xmlns:a14="http://schemas.microsoft.com/office/drawing/2010/main" val="0"/>
                        </a:ext>
                      </a:extLst>
                    </a:blip>
                    <a:srcRect l="12711" t="594" r="12542"/>
                    <a:stretch/>
                  </pic:blipFill>
                  <pic:spPr bwMode="auto">
                    <a:xfrm>
                      <a:off x="0" y="0"/>
                      <a:ext cx="6407537" cy="33202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6337E1C" w14:textId="77777777" w:rsidR="004C4F87" w:rsidRDefault="004C4F87"/>
    <w:p w14:paraId="405D2204" w14:textId="00E99B20" w:rsidR="004C4F87" w:rsidRDefault="004C4F87"/>
    <w:p w14:paraId="163E13D2" w14:textId="43F16BE3" w:rsidR="004C4F87" w:rsidRDefault="004C4F87"/>
    <w:p w14:paraId="7F9E0368" w14:textId="65AF2CEF" w:rsidR="004C4F87" w:rsidRDefault="004C4F87"/>
    <w:p w14:paraId="4B6D0C1F" w14:textId="1650F210" w:rsidR="004C4F87" w:rsidRDefault="004C4F87"/>
    <w:p w14:paraId="37084E65" w14:textId="4FA69AA9" w:rsidR="004C4F87" w:rsidRDefault="004C4F87"/>
    <w:p w14:paraId="2405C622" w14:textId="3707A55D" w:rsidR="004C4F87" w:rsidRDefault="004C4F87"/>
    <w:p w14:paraId="5D672A10" w14:textId="0E7A9898" w:rsidR="004C4F87" w:rsidRDefault="004C4F87"/>
    <w:p w14:paraId="0961F177" w14:textId="68FCCE29" w:rsidR="004C4F87" w:rsidRDefault="004C4F87"/>
    <w:p w14:paraId="77E9A1F1" w14:textId="06C94C55" w:rsidR="004C4F87" w:rsidRDefault="004C4F87"/>
    <w:p w14:paraId="06E977E2" w14:textId="31F32022" w:rsidR="004C4F87" w:rsidRDefault="004C4F87"/>
    <w:p w14:paraId="76C306B0" w14:textId="73820888" w:rsidR="004C4F87" w:rsidRDefault="004C4F87"/>
    <w:p w14:paraId="01599901" w14:textId="2E306AD6" w:rsidR="004C4F87" w:rsidRDefault="004C4F87"/>
    <w:p w14:paraId="334220F2" w14:textId="0CB6F806" w:rsidR="004C4F87" w:rsidRDefault="004C4F87"/>
    <w:p w14:paraId="32905830" w14:textId="1181CA57" w:rsidR="004C4F87" w:rsidRDefault="004C4F87"/>
    <w:p w14:paraId="57710AE9" w14:textId="425313F4" w:rsidR="004C4F87" w:rsidRDefault="004C4F87"/>
    <w:p w14:paraId="28B9866C" w14:textId="7C4CF07F" w:rsidR="004C4F87" w:rsidRDefault="004C4F87"/>
    <w:p w14:paraId="2CD8449D" w14:textId="1381C68F" w:rsidR="004C4F87" w:rsidRDefault="004C4F87"/>
    <w:p w14:paraId="7859360C" w14:textId="522A9CD3" w:rsidR="004C4F87" w:rsidRDefault="004C4F87"/>
    <w:p w14:paraId="438F0C45" w14:textId="578E13F4" w:rsidR="004C4F87" w:rsidRDefault="004C4F87"/>
    <w:p w14:paraId="00558188" w14:textId="55A4C4DB" w:rsidR="004C4F87" w:rsidRDefault="004C4F87"/>
    <w:p w14:paraId="038705E3" w14:textId="355FFDA9" w:rsidR="004C4F87" w:rsidRPr="001B05CB" w:rsidRDefault="001B05CB" w:rsidP="001B05CB">
      <w:pPr>
        <w:jc w:val="center"/>
        <w:rPr>
          <w:sz w:val="32"/>
          <w:szCs w:val="32"/>
          <w:lang w:val="en-US"/>
        </w:rPr>
      </w:pPr>
      <w:r w:rsidRPr="001B05CB">
        <w:rPr>
          <w:sz w:val="32"/>
          <w:szCs w:val="32"/>
          <w:lang w:val="en-US"/>
        </w:rPr>
        <w:t>Các bạn rất hào hứng , chăm chú xem clip</w:t>
      </w:r>
      <w:r>
        <w:rPr>
          <w:sz w:val="32"/>
          <w:szCs w:val="32"/>
          <w:lang w:val="en-US"/>
        </w:rPr>
        <w:t>.</w:t>
      </w:r>
    </w:p>
    <w:p w14:paraId="6077E1F1" w14:textId="77777777" w:rsidR="00AC4A38" w:rsidRDefault="00AC4A38" w:rsidP="001B05CB">
      <w:pPr>
        <w:rPr>
          <w:sz w:val="28"/>
          <w:szCs w:val="28"/>
          <w:lang w:val="en-US"/>
        </w:rPr>
      </w:pPr>
    </w:p>
    <w:p w14:paraId="5DC16B1E" w14:textId="77777777" w:rsidR="00AC4A38" w:rsidRDefault="00AC4A38" w:rsidP="001B05CB">
      <w:pPr>
        <w:rPr>
          <w:sz w:val="28"/>
          <w:szCs w:val="28"/>
          <w:lang w:val="en-US"/>
        </w:rPr>
      </w:pPr>
    </w:p>
    <w:p w14:paraId="71155521" w14:textId="77777777" w:rsidR="00AC4A38" w:rsidRDefault="00AC4A38" w:rsidP="001B05CB">
      <w:pPr>
        <w:rPr>
          <w:sz w:val="28"/>
          <w:szCs w:val="28"/>
          <w:lang w:val="en-US"/>
        </w:rPr>
      </w:pPr>
    </w:p>
    <w:p w14:paraId="1432881A" w14:textId="36DAEF5D" w:rsidR="001B05CB" w:rsidRDefault="00AC4A38" w:rsidP="001B05CB">
      <w:pPr>
        <w:rPr>
          <w:sz w:val="28"/>
          <w:szCs w:val="28"/>
          <w:lang w:val="en-US"/>
        </w:rPr>
      </w:pPr>
      <w:r>
        <w:rPr>
          <w:sz w:val="28"/>
          <w:szCs w:val="28"/>
          <w:lang w:val="en-US"/>
        </w:rPr>
        <w:lastRenderedPageBreak/>
        <w:t xml:space="preserve"> Chúng mình c</w:t>
      </w:r>
      <w:r w:rsidR="001B05CB" w:rsidRPr="001B05CB">
        <w:rPr>
          <w:sz w:val="28"/>
          <w:szCs w:val="28"/>
          <w:lang w:val="en-US"/>
        </w:rPr>
        <w:t xml:space="preserve">ùng  tham gia chia sẻ </w:t>
      </w:r>
    </w:p>
    <w:p w14:paraId="23876D8F" w14:textId="2F494418" w:rsidR="00AC4A38" w:rsidRDefault="00AC4A38" w:rsidP="001B05CB">
      <w:pPr>
        <w:rPr>
          <w:sz w:val="28"/>
          <w:szCs w:val="28"/>
          <w:lang w:val="en-US"/>
        </w:rPr>
      </w:pPr>
      <w:r>
        <w:rPr>
          <w:noProof/>
          <w14:ligatures w14:val="standardContextual"/>
        </w:rPr>
        <w:drawing>
          <wp:anchor distT="0" distB="0" distL="114300" distR="114300" simplePos="0" relativeHeight="251667456" behindDoc="0" locked="0" layoutInCell="1" allowOverlap="1" wp14:anchorId="2958066F" wp14:editId="28C60691">
            <wp:simplePos x="0" y="0"/>
            <wp:positionH relativeFrom="margin">
              <wp:align>left</wp:align>
            </wp:positionH>
            <wp:positionV relativeFrom="paragraph">
              <wp:posOffset>129374</wp:posOffset>
            </wp:positionV>
            <wp:extent cx="6379992" cy="3826565"/>
            <wp:effectExtent l="0" t="0" r="1905" b="2540"/>
            <wp:wrapNone/>
            <wp:docPr id="164420367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03674" name=""/>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6379992" cy="3826565"/>
                    </a:xfrm>
                    <a:prstGeom prst="rect">
                      <a:avLst/>
                    </a:prstGeom>
                  </pic:spPr>
                </pic:pic>
              </a:graphicData>
            </a:graphic>
            <wp14:sizeRelH relativeFrom="margin">
              <wp14:pctWidth>0</wp14:pctWidth>
            </wp14:sizeRelH>
            <wp14:sizeRelV relativeFrom="margin">
              <wp14:pctHeight>0</wp14:pctHeight>
            </wp14:sizeRelV>
          </wp:anchor>
        </w:drawing>
      </w:r>
    </w:p>
    <w:p w14:paraId="6DA5D837" w14:textId="5144A833" w:rsidR="00AC4A38" w:rsidRDefault="00AC4A38" w:rsidP="00AC4A38">
      <w:pPr>
        <w:pStyle w:val="BodyText"/>
        <w:spacing w:before="150"/>
        <w:ind w:left="0" w:right="458"/>
        <w:jc w:val="both"/>
        <w:rPr>
          <w:i/>
          <w:iCs/>
          <w:sz w:val="26"/>
          <w:szCs w:val="26"/>
          <w:lang w:val="en-US"/>
        </w:rPr>
      </w:pPr>
    </w:p>
    <w:p w14:paraId="4718AD21" w14:textId="1DE37B5A" w:rsidR="00AC4A38" w:rsidRDefault="00AC4A38" w:rsidP="00AC4A38">
      <w:pPr>
        <w:pStyle w:val="BodyText"/>
        <w:spacing w:before="150"/>
        <w:ind w:left="0" w:right="458"/>
        <w:jc w:val="both"/>
        <w:rPr>
          <w:i/>
          <w:iCs/>
          <w:sz w:val="26"/>
          <w:szCs w:val="26"/>
          <w:lang w:val="en-US"/>
        </w:rPr>
      </w:pPr>
    </w:p>
    <w:p w14:paraId="34BB29B6" w14:textId="4D93845A" w:rsidR="00AC4A38" w:rsidRDefault="00AC4A38" w:rsidP="00AC4A38">
      <w:pPr>
        <w:pStyle w:val="BodyText"/>
        <w:spacing w:before="150"/>
        <w:ind w:left="0" w:right="458"/>
        <w:jc w:val="both"/>
        <w:rPr>
          <w:i/>
          <w:iCs/>
          <w:sz w:val="26"/>
          <w:szCs w:val="26"/>
          <w:lang w:val="en-US"/>
        </w:rPr>
      </w:pPr>
    </w:p>
    <w:p w14:paraId="1643F773" w14:textId="77777777" w:rsidR="00AC4A38" w:rsidRDefault="00AC4A38" w:rsidP="00AC4A38">
      <w:pPr>
        <w:pStyle w:val="BodyText"/>
        <w:spacing w:before="150"/>
        <w:ind w:left="0" w:right="458"/>
        <w:jc w:val="both"/>
        <w:rPr>
          <w:i/>
          <w:iCs/>
          <w:sz w:val="26"/>
          <w:szCs w:val="26"/>
          <w:lang w:val="en-US"/>
        </w:rPr>
      </w:pPr>
    </w:p>
    <w:p w14:paraId="5972E269" w14:textId="6331ADDD" w:rsidR="00AC4A38" w:rsidRDefault="00AC4A38" w:rsidP="00AC4A38">
      <w:pPr>
        <w:pStyle w:val="BodyText"/>
        <w:spacing w:before="150"/>
        <w:ind w:left="0" w:right="458"/>
        <w:jc w:val="both"/>
        <w:rPr>
          <w:i/>
          <w:iCs/>
          <w:sz w:val="26"/>
          <w:szCs w:val="26"/>
          <w:lang w:val="en-US"/>
        </w:rPr>
      </w:pPr>
    </w:p>
    <w:p w14:paraId="60665E30" w14:textId="77777777" w:rsidR="00AC4A38" w:rsidRDefault="00AC4A38" w:rsidP="00AC4A38">
      <w:pPr>
        <w:pStyle w:val="BodyText"/>
        <w:spacing w:before="150"/>
        <w:ind w:left="0" w:right="458"/>
        <w:jc w:val="both"/>
        <w:rPr>
          <w:i/>
          <w:iCs/>
          <w:sz w:val="26"/>
          <w:szCs w:val="26"/>
          <w:lang w:val="en-US"/>
        </w:rPr>
      </w:pPr>
    </w:p>
    <w:p w14:paraId="51375D6C" w14:textId="1EF966B8" w:rsidR="00AC4A38" w:rsidRDefault="00AC4A38" w:rsidP="00AC4A38">
      <w:pPr>
        <w:pStyle w:val="BodyText"/>
        <w:spacing w:before="150"/>
        <w:ind w:left="0" w:right="458"/>
        <w:jc w:val="both"/>
        <w:rPr>
          <w:i/>
          <w:iCs/>
          <w:sz w:val="26"/>
          <w:szCs w:val="26"/>
          <w:lang w:val="en-US"/>
        </w:rPr>
      </w:pPr>
    </w:p>
    <w:p w14:paraId="49EAE1E5" w14:textId="4DE32227" w:rsidR="00AC4A38" w:rsidRDefault="00AC4A38" w:rsidP="00AC4A38">
      <w:pPr>
        <w:pStyle w:val="BodyText"/>
        <w:spacing w:before="150"/>
        <w:ind w:left="0" w:right="458"/>
        <w:jc w:val="both"/>
        <w:rPr>
          <w:i/>
          <w:iCs/>
          <w:sz w:val="26"/>
          <w:szCs w:val="26"/>
          <w:lang w:val="en-US"/>
        </w:rPr>
      </w:pPr>
    </w:p>
    <w:p w14:paraId="4C67E916" w14:textId="3BA4E914" w:rsidR="00AC4A38" w:rsidRDefault="00AC4A38" w:rsidP="00AC4A38">
      <w:pPr>
        <w:pStyle w:val="BodyText"/>
        <w:spacing w:before="150"/>
        <w:ind w:left="0" w:right="458"/>
        <w:jc w:val="both"/>
        <w:rPr>
          <w:i/>
          <w:iCs/>
          <w:sz w:val="26"/>
          <w:szCs w:val="26"/>
          <w:lang w:val="en-US"/>
        </w:rPr>
      </w:pPr>
    </w:p>
    <w:p w14:paraId="61A4793B" w14:textId="23FD52C2" w:rsidR="00AC4A38" w:rsidRDefault="00AC4A38" w:rsidP="00AC4A38">
      <w:pPr>
        <w:pStyle w:val="BodyText"/>
        <w:spacing w:before="150"/>
        <w:ind w:left="0" w:right="458"/>
        <w:jc w:val="both"/>
        <w:rPr>
          <w:i/>
          <w:iCs/>
          <w:sz w:val="26"/>
          <w:szCs w:val="26"/>
          <w:lang w:val="en-US"/>
        </w:rPr>
      </w:pPr>
    </w:p>
    <w:p w14:paraId="0999B2E3" w14:textId="19173AF4" w:rsidR="00AC4A38" w:rsidRDefault="00AC4A38" w:rsidP="00AC4A38">
      <w:pPr>
        <w:pStyle w:val="BodyText"/>
        <w:spacing w:before="150"/>
        <w:ind w:left="0" w:right="458"/>
        <w:jc w:val="both"/>
        <w:rPr>
          <w:i/>
          <w:iCs/>
          <w:sz w:val="26"/>
          <w:szCs w:val="26"/>
          <w:lang w:val="en-US"/>
        </w:rPr>
      </w:pPr>
    </w:p>
    <w:p w14:paraId="3D4FCADB" w14:textId="6DE6606D" w:rsidR="00AC4A38" w:rsidRDefault="00AC4A38" w:rsidP="00AC4A38">
      <w:pPr>
        <w:pStyle w:val="BodyText"/>
        <w:spacing w:before="150"/>
        <w:ind w:left="0" w:right="458"/>
        <w:jc w:val="both"/>
        <w:rPr>
          <w:i/>
          <w:iCs/>
          <w:sz w:val="26"/>
          <w:szCs w:val="26"/>
          <w:lang w:val="en-US"/>
        </w:rPr>
      </w:pPr>
    </w:p>
    <w:p w14:paraId="056F41A0" w14:textId="1C8CAE20" w:rsidR="00AC4A38" w:rsidRDefault="00AC4A38" w:rsidP="00AC4A38">
      <w:pPr>
        <w:pStyle w:val="BodyText"/>
        <w:spacing w:before="150"/>
        <w:ind w:left="0" w:right="458"/>
        <w:jc w:val="both"/>
        <w:rPr>
          <w:i/>
          <w:iCs/>
          <w:sz w:val="26"/>
          <w:szCs w:val="26"/>
          <w:lang w:val="en-US"/>
        </w:rPr>
      </w:pPr>
    </w:p>
    <w:p w14:paraId="4F310AFB" w14:textId="2F954CF0" w:rsidR="00AC4A38" w:rsidRDefault="00AC4A38" w:rsidP="00AC4A38">
      <w:pPr>
        <w:pStyle w:val="BodyText"/>
        <w:spacing w:before="150"/>
        <w:ind w:left="0" w:right="458"/>
        <w:jc w:val="both"/>
        <w:rPr>
          <w:i/>
          <w:iCs/>
          <w:sz w:val="26"/>
          <w:szCs w:val="26"/>
          <w:lang w:val="en-US"/>
        </w:rPr>
      </w:pPr>
      <w:r>
        <w:rPr>
          <w:noProof/>
          <w14:ligatures w14:val="standardContextual"/>
        </w:rPr>
        <w:drawing>
          <wp:anchor distT="0" distB="0" distL="114300" distR="114300" simplePos="0" relativeHeight="251668480" behindDoc="0" locked="0" layoutInCell="1" allowOverlap="1" wp14:anchorId="3504B919" wp14:editId="264C2222">
            <wp:simplePos x="0" y="0"/>
            <wp:positionH relativeFrom="margin">
              <wp:posOffset>49696</wp:posOffset>
            </wp:positionH>
            <wp:positionV relativeFrom="paragraph">
              <wp:posOffset>213774</wp:posOffset>
            </wp:positionV>
            <wp:extent cx="6328418" cy="3896139"/>
            <wp:effectExtent l="0" t="0" r="0" b="9525"/>
            <wp:wrapNone/>
            <wp:docPr id="11387494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49459" nam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349706" cy="3909245"/>
                    </a:xfrm>
                    <a:prstGeom prst="rect">
                      <a:avLst/>
                    </a:prstGeom>
                  </pic:spPr>
                </pic:pic>
              </a:graphicData>
            </a:graphic>
            <wp14:sizeRelH relativeFrom="margin">
              <wp14:pctWidth>0</wp14:pctWidth>
            </wp14:sizeRelH>
            <wp14:sizeRelV relativeFrom="margin">
              <wp14:pctHeight>0</wp14:pctHeight>
            </wp14:sizeRelV>
          </wp:anchor>
        </w:drawing>
      </w:r>
    </w:p>
    <w:p w14:paraId="50ADDB56" w14:textId="53639D45" w:rsidR="00AC4A38" w:rsidRDefault="00AC4A38" w:rsidP="00AC4A38">
      <w:pPr>
        <w:pStyle w:val="BodyText"/>
        <w:spacing w:before="150"/>
        <w:ind w:left="0" w:right="458"/>
        <w:jc w:val="both"/>
        <w:rPr>
          <w:i/>
          <w:iCs/>
          <w:sz w:val="26"/>
          <w:szCs w:val="26"/>
          <w:lang w:val="en-US"/>
        </w:rPr>
      </w:pPr>
    </w:p>
    <w:p w14:paraId="5DC45202" w14:textId="415F0E58" w:rsidR="00AC4A38" w:rsidRDefault="00AC4A38" w:rsidP="00AC4A38">
      <w:pPr>
        <w:pStyle w:val="BodyText"/>
        <w:spacing w:before="150"/>
        <w:ind w:left="0" w:right="458"/>
        <w:jc w:val="both"/>
        <w:rPr>
          <w:i/>
          <w:iCs/>
          <w:sz w:val="26"/>
          <w:szCs w:val="26"/>
          <w:lang w:val="en-US"/>
        </w:rPr>
      </w:pPr>
    </w:p>
    <w:p w14:paraId="1FBD420A" w14:textId="73E7743B" w:rsidR="00AC4A38" w:rsidRDefault="00AC4A38" w:rsidP="00AC4A38">
      <w:pPr>
        <w:pStyle w:val="BodyText"/>
        <w:spacing w:before="150"/>
        <w:ind w:left="0" w:right="458"/>
        <w:jc w:val="both"/>
        <w:rPr>
          <w:i/>
          <w:iCs/>
          <w:sz w:val="26"/>
          <w:szCs w:val="26"/>
          <w:lang w:val="en-US"/>
        </w:rPr>
      </w:pPr>
    </w:p>
    <w:p w14:paraId="723A6D82" w14:textId="36A24643" w:rsidR="00AC4A38" w:rsidRDefault="00AC4A38" w:rsidP="00AC4A38">
      <w:pPr>
        <w:pStyle w:val="BodyText"/>
        <w:spacing w:before="150"/>
        <w:ind w:left="0" w:right="458"/>
        <w:jc w:val="both"/>
        <w:rPr>
          <w:i/>
          <w:iCs/>
          <w:sz w:val="26"/>
          <w:szCs w:val="26"/>
          <w:lang w:val="en-US"/>
        </w:rPr>
      </w:pPr>
    </w:p>
    <w:p w14:paraId="6BA1A76F" w14:textId="5B8A425A" w:rsidR="00AC4A38" w:rsidRDefault="00AC4A38" w:rsidP="00AC4A38">
      <w:pPr>
        <w:pStyle w:val="BodyText"/>
        <w:spacing w:before="150"/>
        <w:ind w:left="0" w:right="458"/>
        <w:jc w:val="both"/>
        <w:rPr>
          <w:i/>
          <w:iCs/>
          <w:sz w:val="26"/>
          <w:szCs w:val="26"/>
          <w:lang w:val="en-US"/>
        </w:rPr>
      </w:pPr>
    </w:p>
    <w:p w14:paraId="29541C78" w14:textId="4FAB532D" w:rsidR="00AC4A38" w:rsidRDefault="00AC4A38" w:rsidP="00AC4A38">
      <w:pPr>
        <w:pStyle w:val="BodyText"/>
        <w:spacing w:before="150"/>
        <w:ind w:left="0" w:right="458"/>
        <w:jc w:val="both"/>
        <w:rPr>
          <w:i/>
          <w:iCs/>
          <w:sz w:val="26"/>
          <w:szCs w:val="26"/>
          <w:lang w:val="en-US"/>
        </w:rPr>
      </w:pPr>
    </w:p>
    <w:p w14:paraId="6AB3AF8B" w14:textId="0C774789" w:rsidR="00AC4A38" w:rsidRDefault="00AC4A38" w:rsidP="00AC4A38">
      <w:pPr>
        <w:pStyle w:val="BodyText"/>
        <w:spacing w:before="150"/>
        <w:ind w:left="0" w:right="458"/>
        <w:jc w:val="both"/>
        <w:rPr>
          <w:i/>
          <w:iCs/>
          <w:sz w:val="26"/>
          <w:szCs w:val="26"/>
          <w:lang w:val="en-US"/>
        </w:rPr>
      </w:pPr>
    </w:p>
    <w:p w14:paraId="441EC6D7" w14:textId="77777777" w:rsidR="00AC4A38" w:rsidRDefault="00AC4A38" w:rsidP="00AC4A38">
      <w:pPr>
        <w:pStyle w:val="BodyText"/>
        <w:spacing w:before="150"/>
        <w:ind w:left="0" w:right="458"/>
        <w:jc w:val="both"/>
        <w:rPr>
          <w:i/>
          <w:iCs/>
          <w:sz w:val="26"/>
          <w:szCs w:val="26"/>
          <w:lang w:val="en-US"/>
        </w:rPr>
      </w:pPr>
    </w:p>
    <w:p w14:paraId="16B617E3" w14:textId="3C39F25A" w:rsidR="00AC4A38" w:rsidRDefault="00AC4A38" w:rsidP="00AC4A38">
      <w:pPr>
        <w:pStyle w:val="BodyText"/>
        <w:spacing w:before="150"/>
        <w:ind w:left="0" w:right="458"/>
        <w:jc w:val="both"/>
        <w:rPr>
          <w:i/>
          <w:iCs/>
          <w:sz w:val="26"/>
          <w:szCs w:val="26"/>
          <w:lang w:val="en-US"/>
        </w:rPr>
      </w:pPr>
    </w:p>
    <w:p w14:paraId="572F7A42" w14:textId="77777777" w:rsidR="00AC4A38" w:rsidRDefault="00AC4A38" w:rsidP="00AC4A38">
      <w:pPr>
        <w:pStyle w:val="BodyText"/>
        <w:spacing w:before="150"/>
        <w:ind w:left="0" w:right="458"/>
        <w:jc w:val="both"/>
        <w:rPr>
          <w:i/>
          <w:iCs/>
          <w:sz w:val="26"/>
          <w:szCs w:val="26"/>
          <w:lang w:val="en-US"/>
        </w:rPr>
      </w:pPr>
    </w:p>
    <w:p w14:paraId="58F560AF" w14:textId="166A116B" w:rsidR="00AC4A38" w:rsidRDefault="00AC4A38" w:rsidP="00AC4A38">
      <w:pPr>
        <w:pStyle w:val="BodyText"/>
        <w:spacing w:before="150"/>
        <w:ind w:left="0" w:right="458"/>
        <w:jc w:val="both"/>
        <w:rPr>
          <w:i/>
          <w:iCs/>
          <w:sz w:val="26"/>
          <w:szCs w:val="26"/>
          <w:lang w:val="en-US"/>
        </w:rPr>
      </w:pPr>
    </w:p>
    <w:p w14:paraId="428592D1" w14:textId="77777777" w:rsidR="00AC4A38" w:rsidRDefault="00AC4A38" w:rsidP="00AC4A38">
      <w:pPr>
        <w:pStyle w:val="BodyText"/>
        <w:spacing w:before="150"/>
        <w:ind w:left="0" w:right="458"/>
        <w:jc w:val="both"/>
        <w:rPr>
          <w:i/>
          <w:iCs/>
          <w:sz w:val="26"/>
          <w:szCs w:val="26"/>
          <w:lang w:val="en-US"/>
        </w:rPr>
      </w:pPr>
    </w:p>
    <w:p w14:paraId="4CE88165" w14:textId="77777777" w:rsidR="00AC4A38" w:rsidRDefault="00AC4A38" w:rsidP="00AC4A38">
      <w:pPr>
        <w:pStyle w:val="BodyText"/>
        <w:spacing w:before="150"/>
        <w:ind w:left="0" w:right="458"/>
        <w:jc w:val="both"/>
        <w:rPr>
          <w:i/>
          <w:iCs/>
          <w:sz w:val="26"/>
          <w:szCs w:val="26"/>
          <w:lang w:val="en-US"/>
        </w:rPr>
      </w:pPr>
    </w:p>
    <w:p w14:paraId="63CBD018" w14:textId="77777777" w:rsidR="00AC4A38" w:rsidRDefault="00AC4A38" w:rsidP="00AC4A38">
      <w:pPr>
        <w:pStyle w:val="BodyText"/>
        <w:spacing w:before="150"/>
        <w:ind w:left="0" w:right="458"/>
        <w:jc w:val="both"/>
        <w:rPr>
          <w:i/>
          <w:iCs/>
          <w:sz w:val="26"/>
          <w:szCs w:val="26"/>
          <w:lang w:val="en-US"/>
        </w:rPr>
      </w:pPr>
    </w:p>
    <w:p w14:paraId="1D82CA50" w14:textId="70F58FD8" w:rsidR="00AC4A38" w:rsidRPr="00AC7F0C" w:rsidRDefault="00AC4A38" w:rsidP="00AC4A38">
      <w:pPr>
        <w:pStyle w:val="BodyText"/>
        <w:spacing w:before="150"/>
        <w:ind w:left="0" w:right="458"/>
        <w:jc w:val="both"/>
        <w:rPr>
          <w:i/>
          <w:iCs/>
          <w:sz w:val="26"/>
          <w:szCs w:val="26"/>
          <w:lang w:val="en-US"/>
        </w:rPr>
      </w:pPr>
      <w:r>
        <w:rPr>
          <w:i/>
          <w:iCs/>
          <w:sz w:val="26"/>
          <w:szCs w:val="26"/>
          <w:lang w:val="en-US"/>
        </w:rPr>
        <w:tab/>
      </w:r>
      <w:r w:rsidRPr="00AC7F0C">
        <w:rPr>
          <w:i/>
          <w:iCs/>
          <w:sz w:val="26"/>
          <w:szCs w:val="26"/>
          <w:lang w:val="en-US"/>
        </w:rPr>
        <w:t xml:space="preserve">Chúng mình cùng nhau trao đổi, tìm ra kết quả trong tiết học rất sôi nổi và </w:t>
      </w:r>
      <w:r>
        <w:rPr>
          <w:i/>
          <w:iCs/>
          <w:sz w:val="26"/>
          <w:szCs w:val="26"/>
          <w:lang w:val="en-US"/>
        </w:rPr>
        <w:t xml:space="preserve">cùng </w:t>
      </w:r>
      <w:r w:rsidRPr="00AC7F0C">
        <w:rPr>
          <w:i/>
          <w:iCs/>
          <w:sz w:val="26"/>
          <w:szCs w:val="26"/>
          <w:lang w:val="en-US"/>
        </w:rPr>
        <w:t>tích cực tham gia trả lời và tìm ra đáp án đúng nhất.</w:t>
      </w:r>
    </w:p>
    <w:p w14:paraId="3D981DDA" w14:textId="0B0ECF57" w:rsidR="00AC4A38" w:rsidRPr="00AC7F0C" w:rsidRDefault="00AC4A38" w:rsidP="00AC4A38">
      <w:pPr>
        <w:pStyle w:val="BodyText"/>
        <w:spacing w:before="150"/>
        <w:ind w:left="0" w:right="458"/>
        <w:rPr>
          <w:i/>
          <w:iCs/>
          <w:sz w:val="26"/>
          <w:szCs w:val="26"/>
          <w:lang w:val="en-US"/>
        </w:rPr>
      </w:pPr>
    </w:p>
    <w:p w14:paraId="0FBE1648" w14:textId="6E83092C" w:rsidR="00AC4A38" w:rsidRPr="00AC7F0C" w:rsidRDefault="00AC4A38" w:rsidP="00AC4A38">
      <w:pPr>
        <w:pStyle w:val="BodyText"/>
        <w:spacing w:before="150"/>
        <w:ind w:left="0" w:right="458"/>
        <w:jc w:val="right"/>
        <w:rPr>
          <w:i/>
          <w:iCs/>
          <w:sz w:val="26"/>
          <w:szCs w:val="26"/>
          <w:lang w:val="en-US"/>
        </w:rPr>
      </w:pPr>
      <w:r w:rsidRPr="00AC7F0C">
        <w:rPr>
          <w:i/>
          <w:iCs/>
          <w:sz w:val="26"/>
          <w:szCs w:val="26"/>
          <w:lang w:val="en-US"/>
        </w:rPr>
        <w:t xml:space="preserve">Tác giả: Cô Nguyễn Ngọc </w:t>
      </w:r>
      <w:r>
        <w:rPr>
          <w:i/>
          <w:iCs/>
          <w:sz w:val="26"/>
          <w:szCs w:val="26"/>
          <w:lang w:val="en-US"/>
        </w:rPr>
        <w:t>Thuận</w:t>
      </w:r>
    </w:p>
    <w:p w14:paraId="78AD582D" w14:textId="63FFFA07" w:rsidR="00AC4A38" w:rsidRDefault="00AC4A38" w:rsidP="001B05CB">
      <w:pPr>
        <w:rPr>
          <w:sz w:val="28"/>
          <w:szCs w:val="28"/>
          <w:lang w:val="en-US"/>
        </w:rPr>
      </w:pPr>
    </w:p>
    <w:p w14:paraId="3F580AA1" w14:textId="31F3204B" w:rsidR="00AC4A38" w:rsidRDefault="00AC4A38" w:rsidP="001B05CB">
      <w:pPr>
        <w:rPr>
          <w:sz w:val="28"/>
          <w:szCs w:val="28"/>
          <w:lang w:val="en-US"/>
        </w:rPr>
      </w:pPr>
    </w:p>
    <w:p w14:paraId="283F9C01" w14:textId="38F8B8AE" w:rsidR="00AC4A38" w:rsidRDefault="00AC4A38" w:rsidP="001B05CB">
      <w:pPr>
        <w:rPr>
          <w:sz w:val="28"/>
          <w:szCs w:val="28"/>
          <w:lang w:val="en-US"/>
        </w:rPr>
      </w:pPr>
    </w:p>
    <w:p w14:paraId="392523F5" w14:textId="352600C1" w:rsidR="00AC4A38" w:rsidRPr="001B05CB" w:rsidRDefault="00AC4A38" w:rsidP="001B05CB">
      <w:pPr>
        <w:rPr>
          <w:sz w:val="28"/>
          <w:szCs w:val="28"/>
          <w:lang w:val="en-US"/>
        </w:rPr>
      </w:pPr>
    </w:p>
    <w:sectPr w:rsidR="00AC4A38" w:rsidRPr="001B05CB" w:rsidSect="00AC4A38">
      <w:pgSz w:w="12240" w:h="15840"/>
      <w:pgMar w:top="360" w:right="1440" w:bottom="5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4F87"/>
    <w:rsid w:val="001B05CB"/>
    <w:rsid w:val="0038051B"/>
    <w:rsid w:val="004C4F87"/>
    <w:rsid w:val="0053297A"/>
    <w:rsid w:val="00827C0E"/>
    <w:rsid w:val="00AC4A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9202F1"/>
  <w15:chartTrackingRefBased/>
  <w15:docId w15:val="{4502AA5F-F3C7-4394-96E6-70427A0153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4F87"/>
    <w:pPr>
      <w:widowControl w:val="0"/>
      <w:autoSpaceDE w:val="0"/>
      <w:autoSpaceDN w:val="0"/>
      <w:spacing w:after="0" w:line="240" w:lineRule="auto"/>
    </w:pPr>
    <w:rPr>
      <w:rFonts w:ascii="Times New Roman" w:eastAsia="Times New Roman" w:hAnsi="Times New Roman" w:cs="Times New Roman"/>
      <w:kern w:val="0"/>
      <w:lang w:val="vi"/>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4C4F87"/>
    <w:pPr>
      <w:ind w:left="480"/>
    </w:pPr>
    <w:rPr>
      <w:sz w:val="28"/>
      <w:szCs w:val="28"/>
    </w:rPr>
  </w:style>
  <w:style w:type="character" w:customStyle="1" w:styleId="BodyTextChar">
    <w:name w:val="Body Text Char"/>
    <w:basedOn w:val="DefaultParagraphFont"/>
    <w:link w:val="BodyText"/>
    <w:uiPriority w:val="1"/>
    <w:rsid w:val="004C4F87"/>
    <w:rPr>
      <w:rFonts w:ascii="Times New Roman" w:eastAsia="Times New Roman" w:hAnsi="Times New Roman" w:cs="Times New Roman"/>
      <w:kern w:val="0"/>
      <w:sz w:val="28"/>
      <w:szCs w:val="28"/>
      <w:lang w:val="vi"/>
      <w14:ligatures w14:val="none"/>
    </w:rPr>
  </w:style>
  <w:style w:type="paragraph" w:customStyle="1" w:styleId="TableParagraph">
    <w:name w:val="Table Paragraph"/>
    <w:basedOn w:val="Normal"/>
    <w:uiPriority w:val="1"/>
    <w:qFormat/>
    <w:rsid w:val="004C4F87"/>
    <w:pPr>
      <w:spacing w:line="279" w:lineRule="exact"/>
      <w:ind w:left="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sv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7073F5-B4EB-4D49-B62C-F35C35E3FA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4</Pages>
  <Words>437</Words>
  <Characters>2493</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1</cp:revision>
  <dcterms:created xsi:type="dcterms:W3CDTF">2023-09-22T05:37:00Z</dcterms:created>
  <dcterms:modified xsi:type="dcterms:W3CDTF">2023-09-22T08:11:00Z</dcterms:modified>
</cp:coreProperties>
</file>