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1231"/>
        <w:gridCol w:w="2221"/>
        <w:gridCol w:w="6708"/>
      </w:tblGrid>
      <w:tr w:rsidR="00025083" w:rsidRPr="00025083" w:rsidTr="00025083">
        <w:trPr>
          <w:trHeight w:val="294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Qui trình Hướng dẫn Tuyển Sinh Trực Tuyến – </w:t>
            </w:r>
            <w:r w:rsidRPr="000250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PHỤ HUYNH</w:t>
            </w:r>
          </w:p>
        </w:tc>
      </w:tr>
      <w:tr w:rsidR="00025083" w:rsidRPr="00025083" w:rsidTr="00025083">
        <w:trPr>
          <w:trHeight w:val="2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Hệ thống</w:t>
            </w:r>
          </w:p>
        </w:tc>
        <w:tc>
          <w:tcPr>
            <w:tcW w:w="8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E13174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025083" w:rsidRPr="00025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Truy cập trang web:     http://q5.tuyensinhhochiminh.edu.vn</w:t>
              </w:r>
            </w:hyperlink>
          </w:p>
        </w:tc>
      </w:tr>
      <w:tr w:rsidR="00025083" w:rsidRPr="00025083" w:rsidTr="00025083">
        <w:trPr>
          <w:trHeight w:val="294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năng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năng con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Thao tác</w:t>
            </w:r>
          </w:p>
        </w:tc>
      </w:tr>
      <w:tr w:rsidR="00025083" w:rsidRPr="00025083" w:rsidTr="00025083">
        <w:trPr>
          <w:trHeight w:val="1072"/>
        </w:trPr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Quy định tuyển sinh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66092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366092"/>
                <w:sz w:val="24"/>
                <w:szCs w:val="24"/>
              </w:rPr>
              <w:t>Thông tin địa bàn tuyển sinh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Chọn Quận/Phường/ Cấp tuyển sinh (nếu cấp THCS thì chọn thêm trường tốt nghiệp)</w:t>
            </w:r>
            <w:bookmarkStart w:id="0" w:name="_GoBack"/>
            <w:bookmarkEnd w:id="0"/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→ Tìm kiếm</w:t>
            </w:r>
          </w:p>
        </w:tc>
      </w:tr>
      <w:tr w:rsidR="00025083" w:rsidRPr="00025083" w:rsidTr="00025083">
        <w:trPr>
          <w:trHeight w:val="156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Thông tin tuyển sinh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66092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366092"/>
                <w:sz w:val="24"/>
                <w:szCs w:val="24"/>
              </w:rPr>
              <w:t>Kế hoạch tuyển sinh của Phòng giáo dục và đào tạo Quận 5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Xem kế hoạch tuyển sinh</w:t>
            </w:r>
          </w:p>
        </w:tc>
      </w:tr>
      <w:tr w:rsidR="00025083" w:rsidRPr="00025083" w:rsidTr="00025083">
        <w:trPr>
          <w:trHeight w:val="156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Hướng dẫn sử dụng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66092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366092"/>
                <w:sz w:val="24"/>
                <w:szCs w:val="24"/>
              </w:rPr>
              <w:t>Hướng dẫn sử dụng hệ thống tuyển sinh trực tuyến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Xem hướng dẫn và làm theo các bước</w:t>
            </w:r>
          </w:p>
        </w:tc>
      </w:tr>
      <w:tr w:rsidR="00025083" w:rsidRPr="00025083" w:rsidTr="00025083">
        <w:trPr>
          <w:trHeight w:val="3261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Đăng ký tuyển sinh</w:t>
            </w:r>
          </w:p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66092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366092"/>
                <w:sz w:val="24"/>
                <w:szCs w:val="24"/>
              </w:rPr>
              <w:t>Tìm kiếm học sinh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Có 2 cách tìm </w:t>
            </w:r>
            <w:proofErr w:type="gramStart"/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kiếm :</w:t>
            </w:r>
            <w:proofErr w:type="gramEnd"/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Cách 1: Tìm kiếm theo "Mã học sinh"</w:t>
            </w:r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Nhập mã học sinh → Chọn Tìm kiếm .</w:t>
            </w:r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Cách 2: Tìm kiếm theo Họ và tên/Quận/Phường/Năm sinh</w:t>
            </w:r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Nhập thông tin học sinh → Chọn Tìm </w:t>
            </w:r>
            <w:proofErr w:type="gramStart"/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kiếm .</w:t>
            </w:r>
            <w:proofErr w:type="gramEnd"/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* Dựa theo kết quả tìm kiếm: </w:t>
            </w:r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TH1:  tìm thấy hồ sơ : thực hiện chức năng Xác nhận hồ sơ</w:t>
            </w:r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TH2:  không tìm thấy hồ sơ : thực hiện chức năng Đăng ký hồ sơ</w:t>
            </w:r>
          </w:p>
        </w:tc>
      </w:tr>
      <w:tr w:rsidR="00025083" w:rsidRPr="00025083" w:rsidTr="00025083">
        <w:trPr>
          <w:trHeight w:val="1190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6092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366092"/>
                <w:sz w:val="24"/>
                <w:szCs w:val="24"/>
              </w:rPr>
              <w:t>Xác nhận hồ sơ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Chọn hồ sơ chi tiết → Kiểm tra, bổ sung và hiệu chỉnh (nếu có) → Chọn  Xác nhận - Hoàn tất</w:t>
            </w:r>
          </w:p>
        </w:tc>
      </w:tr>
      <w:tr w:rsidR="00025083" w:rsidRPr="00025083" w:rsidTr="00025083">
        <w:trPr>
          <w:trHeight w:val="906"/>
        </w:trPr>
        <w:tc>
          <w:tcPr>
            <w:tcW w:w="12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6092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366092"/>
                <w:sz w:val="24"/>
                <w:szCs w:val="24"/>
              </w:rPr>
              <w:t>Đăng ký hồ sơ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Hệ thống thông báo không tìm thấy thông tin học sinh → Chọn Đăng ký →Nhập đầy đủ thông tin học sinh, chọn File hồ sơ học sinh đính kèm → Chọn Đăng ký  - Hoàn tất </w:t>
            </w:r>
          </w:p>
        </w:tc>
      </w:tr>
      <w:tr w:rsidR="00025083" w:rsidRPr="00025083" w:rsidTr="00025083">
        <w:trPr>
          <w:trHeight w:val="29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  <w:tc>
          <w:tcPr>
            <w:tcW w:w="8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5083" w:rsidRPr="00025083" w:rsidTr="00025083">
        <w:trPr>
          <w:trHeight w:val="294"/>
        </w:trPr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tạo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Netplus</w:t>
            </w:r>
          </w:p>
        </w:tc>
      </w:tr>
      <w:tr w:rsidR="00025083" w:rsidRPr="00025083" w:rsidTr="00025083">
        <w:trPr>
          <w:trHeight w:val="294"/>
        </w:trPr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Phiên bản</w:t>
            </w:r>
          </w:p>
        </w:tc>
        <w:tc>
          <w:tcPr>
            <w:tcW w:w="6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5083" w:rsidRPr="00025083" w:rsidRDefault="00025083" w:rsidP="00025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v1.0</w:t>
            </w:r>
          </w:p>
        </w:tc>
      </w:tr>
    </w:tbl>
    <w:p w:rsidR="00025083" w:rsidRDefault="00025083">
      <w:pPr>
        <w:rPr>
          <w:rFonts w:ascii="Times New Roman" w:hAnsi="Times New Roman" w:cs="Times New Roman"/>
          <w:sz w:val="28"/>
          <w:szCs w:val="28"/>
        </w:rPr>
      </w:pPr>
    </w:p>
    <w:p w:rsidR="00025083" w:rsidRDefault="00025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0CE6" w:rsidRPr="00025083" w:rsidRDefault="00637E60" w:rsidP="000250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2224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TTHCM_PhongGD-Phụ Huyn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CE6" w:rsidRPr="0002508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74" w:rsidRDefault="00E13174" w:rsidP="00025083">
      <w:pPr>
        <w:spacing w:after="0" w:line="240" w:lineRule="auto"/>
      </w:pPr>
      <w:r>
        <w:separator/>
      </w:r>
    </w:p>
  </w:endnote>
  <w:endnote w:type="continuationSeparator" w:id="0">
    <w:p w:rsidR="00E13174" w:rsidRDefault="00E13174" w:rsidP="0002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74" w:rsidRDefault="00E13174" w:rsidP="00025083">
      <w:pPr>
        <w:spacing w:after="0" w:line="240" w:lineRule="auto"/>
      </w:pPr>
      <w:r>
        <w:separator/>
      </w:r>
    </w:p>
  </w:footnote>
  <w:footnote w:type="continuationSeparator" w:id="0">
    <w:p w:rsidR="00E13174" w:rsidRDefault="00E13174" w:rsidP="0002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083" w:rsidRDefault="00025083">
    <w:pPr>
      <w:pStyle w:val="Header"/>
    </w:pPr>
    <w:r w:rsidRPr="00025083">
      <w:rPr>
        <w:noProof/>
      </w:rPr>
      <w:drawing>
        <wp:inline distT="0" distB="0" distL="0" distR="0" wp14:anchorId="78FD4B5F" wp14:editId="28416922">
          <wp:extent cx="1485292" cy="337285"/>
          <wp:effectExtent l="0" t="0" r="635" b="5715"/>
          <wp:docPr id="8" name="Picture 31" descr="Description: ANHTUA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1" descr="Description: ANHTUAN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92" cy="337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83"/>
    <w:rsid w:val="00025083"/>
    <w:rsid w:val="001D7B44"/>
    <w:rsid w:val="00637E60"/>
    <w:rsid w:val="009C0CE6"/>
    <w:rsid w:val="009C4A25"/>
    <w:rsid w:val="00E1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83"/>
  </w:style>
  <w:style w:type="paragraph" w:styleId="Footer">
    <w:name w:val="footer"/>
    <w:basedOn w:val="Normal"/>
    <w:link w:val="FooterChar"/>
    <w:uiPriority w:val="99"/>
    <w:unhideWhenUsed/>
    <w:rsid w:val="0002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83"/>
  </w:style>
  <w:style w:type="character" w:styleId="Hyperlink">
    <w:name w:val="Hyperlink"/>
    <w:basedOn w:val="DefaultParagraphFont"/>
    <w:uiPriority w:val="99"/>
    <w:semiHidden/>
    <w:unhideWhenUsed/>
    <w:rsid w:val="000250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83"/>
  </w:style>
  <w:style w:type="paragraph" w:styleId="Footer">
    <w:name w:val="footer"/>
    <w:basedOn w:val="Normal"/>
    <w:link w:val="FooterChar"/>
    <w:uiPriority w:val="99"/>
    <w:unhideWhenUsed/>
    <w:rsid w:val="0002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83"/>
  </w:style>
  <w:style w:type="character" w:styleId="Hyperlink">
    <w:name w:val="Hyperlink"/>
    <w:basedOn w:val="DefaultParagraphFont"/>
    <w:uiPriority w:val="99"/>
    <w:semiHidden/>
    <w:unhideWhenUsed/>
    <w:rsid w:val="000250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login.tuyensinhhochiminh.edu.v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2021-05-31T02:04:00Z</dcterms:created>
  <dcterms:modified xsi:type="dcterms:W3CDTF">2021-05-31T04:23:00Z</dcterms:modified>
</cp:coreProperties>
</file>