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969" w:type="dxa"/>
        <w:tblInd w:w="-601" w:type="dxa"/>
        <w:tblBorders>
          <w:insideH w:val="single" w:sz="4" w:space="0" w:color="auto"/>
        </w:tblBorders>
        <w:tblLook w:val="04A0" w:firstRow="1" w:lastRow="0" w:firstColumn="1" w:lastColumn="0" w:noHBand="0" w:noVBand="1"/>
      </w:tblPr>
      <w:tblGrid>
        <w:gridCol w:w="5154"/>
        <w:gridCol w:w="5815"/>
      </w:tblGrid>
      <w:tr w:rsidR="00EE26DA" w14:paraId="34416821" w14:textId="77777777" w:rsidTr="00EE26DA">
        <w:trPr>
          <w:trHeight w:val="691"/>
        </w:trPr>
        <w:tc>
          <w:tcPr>
            <w:tcW w:w="5154" w:type="dxa"/>
            <w:hideMark/>
          </w:tcPr>
          <w:p w14:paraId="50A0032A" w14:textId="77777777" w:rsidR="00EE26DA" w:rsidRDefault="00EE26DA">
            <w:pPr>
              <w:spacing w:after="0" w:line="240" w:lineRule="auto"/>
              <w:ind w:left="-250"/>
              <w:jc w:val="center"/>
              <w:rPr>
                <w:rFonts w:ascii="Times New Roman" w:hAnsi="Times New Roman" w:cs="Times New Roman"/>
                <w:bCs/>
                <w:sz w:val="24"/>
                <w:szCs w:val="28"/>
              </w:rPr>
            </w:pPr>
            <w:r>
              <w:rPr>
                <w:rFonts w:ascii="Times New Roman" w:eastAsia="Times New Roman" w:hAnsi="Times New Roman" w:cs="Times New Roman"/>
                <w:sz w:val="24"/>
                <w:szCs w:val="28"/>
              </w:rPr>
              <w:t xml:space="preserve">   </w:t>
            </w:r>
            <w:r>
              <w:rPr>
                <w:rFonts w:ascii="Times New Roman" w:hAnsi="Times New Roman" w:cs="Times New Roman"/>
                <w:bCs/>
                <w:sz w:val="24"/>
                <w:szCs w:val="28"/>
              </w:rPr>
              <w:t>ỦY BAN NHÂN DÂN QUẬN GÒ VẤP</w:t>
            </w:r>
          </w:p>
          <w:p w14:paraId="25A650C7" w14:textId="77777777" w:rsidR="00EE26DA" w:rsidRDefault="00EE26DA">
            <w:pPr>
              <w:spacing w:after="0" w:line="240" w:lineRule="auto"/>
              <w:jc w:val="center"/>
              <w:rPr>
                <w:rFonts w:ascii="Times New Roman" w:hAnsi="Times New Roman" w:cs="Times New Roman"/>
                <w:b/>
                <w:bCs/>
                <w:sz w:val="24"/>
                <w:szCs w:val="28"/>
              </w:rPr>
            </w:pPr>
            <w:r>
              <w:rPr>
                <w:rFonts w:ascii="Times New Roman" w:hAnsi="Times New Roman" w:cs="Times New Roman"/>
                <w:b/>
                <w:bCs/>
                <w:sz w:val="24"/>
                <w:szCs w:val="28"/>
              </w:rPr>
              <w:t>TRƯỜNG TIỂU HỌC LÊ VĂN THỌ</w:t>
            </w:r>
          </w:p>
        </w:tc>
        <w:tc>
          <w:tcPr>
            <w:tcW w:w="5815" w:type="dxa"/>
            <w:hideMark/>
          </w:tcPr>
          <w:p w14:paraId="7875B90F" w14:textId="77777777" w:rsidR="00EE26DA" w:rsidRDefault="00EE26DA">
            <w:pPr>
              <w:spacing w:after="0" w:line="240" w:lineRule="auto"/>
              <w:ind w:left="-183" w:right="-198"/>
              <w:jc w:val="center"/>
              <w:rPr>
                <w:rFonts w:ascii="Times New Roman" w:hAnsi="Times New Roman" w:cs="Times New Roman"/>
                <w:b/>
                <w:bCs/>
                <w:sz w:val="24"/>
                <w:szCs w:val="28"/>
              </w:rPr>
            </w:pPr>
            <w:r>
              <w:rPr>
                <w:rFonts w:ascii="Times New Roman" w:hAnsi="Times New Roman" w:cs="Times New Roman"/>
                <w:b/>
                <w:bCs/>
                <w:sz w:val="24"/>
                <w:szCs w:val="28"/>
              </w:rPr>
              <w:t>CỘNG HÒA XÃ HỘI CHỦ NGHĨA VIỆT NAM</w:t>
            </w:r>
          </w:p>
          <w:p w14:paraId="57495B53" w14:textId="77777777" w:rsidR="00EE26DA" w:rsidRDefault="00EE26DA">
            <w:pPr>
              <w:spacing w:after="0" w:line="240" w:lineRule="auto"/>
              <w:jc w:val="center"/>
              <w:rPr>
                <w:rFonts w:ascii="Times New Roman" w:hAnsi="Times New Roman" w:cs="Times New Roman"/>
                <w:b/>
                <w:bCs/>
                <w:sz w:val="26"/>
                <w:szCs w:val="26"/>
              </w:rPr>
            </w:pPr>
            <w:r>
              <w:rPr>
                <w:rFonts w:ascii="Times New Roman" w:hAnsi="Times New Roman" w:cs="Times New Roman"/>
                <w:b/>
                <w:bCs/>
                <w:sz w:val="26"/>
                <w:szCs w:val="26"/>
              </w:rPr>
              <w:t>Độc lập – Tự do – Hạnh phúc</w:t>
            </w:r>
          </w:p>
        </w:tc>
      </w:tr>
    </w:tbl>
    <w:p w14:paraId="4C447FD2" w14:textId="69E72FA2" w:rsidR="00EE26DA" w:rsidRDefault="00EE26DA" w:rsidP="00EE26DA">
      <w:pPr>
        <w:spacing w:after="120" w:line="240" w:lineRule="auto"/>
        <w:jc w:val="center"/>
        <w:rPr>
          <w:rFonts w:ascii="Times New Roman" w:hAnsi="Times New Roman" w:cs="Times New Roman"/>
          <w:b/>
          <w:sz w:val="28"/>
          <w:szCs w:val="28"/>
        </w:rPr>
      </w:pPr>
      <w:r>
        <w:rPr>
          <w:noProof/>
        </w:rPr>
        <mc:AlternateContent>
          <mc:Choice Requires="wps">
            <w:drawing>
              <wp:anchor distT="0" distB="0" distL="114300" distR="114300" simplePos="0" relativeHeight="251665920" behindDoc="0" locked="0" layoutInCell="1" allowOverlap="1" wp14:anchorId="34564B0A" wp14:editId="00F24900">
                <wp:simplePos x="0" y="0"/>
                <wp:positionH relativeFrom="column">
                  <wp:posOffset>3609340</wp:posOffset>
                </wp:positionH>
                <wp:positionV relativeFrom="paragraph">
                  <wp:posOffset>59055</wp:posOffset>
                </wp:positionV>
                <wp:extent cx="187642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1876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D98E0F" id="Straight Connector 2"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2pt,4.65pt" to="431.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0jwmQEAAIgDAAAOAAAAZHJzL2Uyb0RvYy54bWysU9uO0zAQfUfiHyy/06QVLKuo6T7sCl4Q&#10;rLh8gNcZNxa2xxqbJv17xm6bIkAIIV4cX845M2dmsr2bvRMHoGQx9HK9aqWAoHGwYd/LL5/fvLiV&#10;ImUVBuUwQC+PkOTd7vmz7RQ72OCIbgASLBJSN8VejjnHrmmSHsGrtMIIgR8NkleZj7RvBlITq3vX&#10;bNr2ppmQhkioISW+fTg9yl3VNwZ0/mBMgixcLzm3XFeq61NZm91WdXtScbT6nIb6hyy8soGDLlIP&#10;KivxjewvUt5qwoQmrzT6Bo2xGqoHdrNuf3LzaVQRqhcuTopLmdL/k9XvD/fhkbgMU0xdio9UXMyG&#10;fPlyfmKuxTouxYI5C82X69vXNy83r6TQl7fmSoyU8ltAL8qml86G4kN16vAuZQ7G0AuED9fQdZeP&#10;DgrYhY9ghB1KsMquUwH3jsRBcT+Hr+vSP9aqyEIx1rmF1P6ZdMYWGtRJ+Vvigq4RMeSF6G1A+l3U&#10;PF9SNSf8xfXJa7H9hMOxNqKWg9tdnZ1Hs8zTj+dKv/5Au+8AAAD//wMAUEsDBBQABgAIAAAAIQCo&#10;xffg3AAAAAcBAAAPAAAAZHJzL2Rvd25yZXYueG1sTI5NT4NAFEX3Jv6HyTNxZwetUooMjfFjZRdI&#10;u3A5ZZ5AyrwhzBTQX+/TjS5v7s25J9vMthMjDr51pOB6EYFAqpxpqVaw371cJSB80GR05wgVfKKH&#10;TX5+lunUuInecCxDLRhCPtUKmhD6VEpfNWi1X7geibsPN1gdOA61NIOeGG47eRNFsbS6JX5odI+P&#10;DVbH8mQVrJ5fy6KfnrZfhVzJohhdSI7vSl1ezA/3IALO4W8MP/qsDjk7HdyJjBedgrs4ueWpgvUS&#10;BPdJvFyDOPxmmWfyv3/+DQAA//8DAFBLAQItABQABgAIAAAAIQC2gziS/gAAAOEBAAATAAAAAAAA&#10;AAAAAAAAAAAAAABbQ29udGVudF9UeXBlc10ueG1sUEsBAi0AFAAGAAgAAAAhADj9If/WAAAAlAEA&#10;AAsAAAAAAAAAAAAAAAAALwEAAF9yZWxzLy5yZWxzUEsBAi0AFAAGAAgAAAAhAKSvSPCZAQAAiAMA&#10;AA4AAAAAAAAAAAAAAAAALgIAAGRycy9lMm9Eb2MueG1sUEsBAi0AFAAGAAgAAAAhAKjF9+DcAAAA&#10;BwEAAA8AAAAAAAAAAAAAAAAA8wMAAGRycy9kb3ducmV2LnhtbFBLBQYAAAAABAAEAPMAAAD8BAAA&#10;AAA=&#10;" strokecolor="black [3040]"/>
            </w:pict>
          </mc:Fallback>
        </mc:AlternateContent>
      </w:r>
      <w:r>
        <w:rPr>
          <w:noProof/>
        </w:rPr>
        <mc:AlternateContent>
          <mc:Choice Requires="wps">
            <w:drawing>
              <wp:anchor distT="0" distB="0" distL="114300" distR="114300" simplePos="0" relativeHeight="251666944" behindDoc="0" locked="0" layoutInCell="1" allowOverlap="1" wp14:anchorId="6D898AD5" wp14:editId="4287AE12">
                <wp:simplePos x="0" y="0"/>
                <wp:positionH relativeFrom="column">
                  <wp:posOffset>475615</wp:posOffset>
                </wp:positionH>
                <wp:positionV relativeFrom="paragraph">
                  <wp:posOffset>40005</wp:posOffset>
                </wp:positionV>
                <wp:extent cx="1304925"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13049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3B5836" id="Straight Connector 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5pt,3.15pt" to="140.2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ymAEAAIgDAAAOAAAAZHJzL2Uyb0RvYy54bWysU9uO0zAQfUfiHyy/06TlIoia7sOu4AXB&#10;CpYP8DrjxsL2WGPTpH/P2G1TBAghxIvjyzln5sxMtjezd+IAlCyGXq5XrRQQNA427Hv55eHts9dS&#10;pKzCoBwG6OURkrzZPX2ynWIHGxzRDUCCRULqptjLMefYNU3SI3iVVhgh8KNB8irzkfbNQGpide+a&#10;Tdu+aiakIRJqSIlv706Pclf1jQGdPxqTIAvXS84t15Xq+ljWZrdV3Z5UHK0+p6H+IQuvbOCgi9Sd&#10;ykp8I/uLlLeaMKHJK42+QWOshuqB3azbn9x8HlWE6oWLk+JSpvT/ZPWHw224Jy7DFFOX4j0VF7Mh&#10;X76cn5hrsY5LsWDOQvPl+nn74s3mpRT68tZciZFSfgfoRdn00tlQfKhOHd6nzMEYeoHw4Rq67vLR&#10;QQG78AmMsEMJVtl1KuDWkTgo7ufwdV36x1oVWSjGOreQ2j+TzthCgzopf0tc0DUihrwQvQ1Iv4ua&#10;50uq5oS/uD55LbYfcTjWRtRycLurs/Nolnn68Vzp1x9o9x0AAP//AwBQSwMEFAAGAAgAAAAhAMPj&#10;q7HbAAAABgEAAA8AAABkcnMvZG93bnJldi54bWxMjsFOwzAQRO9I/QdrK3GjDqVqQ4hTVQVO5RAC&#10;B45uvCRR43UUu0ng67twgeNoRm9eup1sKwbsfeNIwe0iAoFUOtNQpeD97fkmBuGDJqNbR6jgCz1s&#10;s9lVqhPjRnrFoQiVYAj5RCuoQ+gSKX1Zo9V+4Tok7j5db3Xg2FfS9HpkuG3lMorW0uqG+KHWHe5r&#10;LE/F2SrYPB2KvBsfX75zuZF5PrgQnz6Uup5PuwcQAafwN4YffVaHjJ2O7kzGi5YZq3teKljfgeB6&#10;GUcrEMffLLNU/tfPLgAAAP//AwBQSwECLQAUAAYACAAAACEAtoM4kv4AAADhAQAAEwAAAAAAAAAA&#10;AAAAAAAAAAAAW0NvbnRlbnRfVHlwZXNdLnhtbFBLAQItABQABgAIAAAAIQA4/SH/1gAAAJQBAAAL&#10;AAAAAAAAAAAAAAAAAC8BAABfcmVscy8ucmVsc1BLAQItABQABgAIAAAAIQBhCm+ymAEAAIgDAAAO&#10;AAAAAAAAAAAAAAAAAC4CAABkcnMvZTJvRG9jLnhtbFBLAQItABQABgAIAAAAIQDD46ux2wAAAAYB&#10;AAAPAAAAAAAAAAAAAAAAAPIDAABkcnMvZG93bnJldi54bWxQSwUGAAAAAAQABADzAAAA+gQAAAAA&#10;" strokecolor="black [3040]"/>
            </w:pict>
          </mc:Fallback>
        </mc:AlternateContent>
      </w:r>
    </w:p>
    <w:p w14:paraId="7AE88037" w14:textId="025D0D1E" w:rsidR="00EE26DA" w:rsidRDefault="00500405" w:rsidP="00500405">
      <w:pPr>
        <w:tabs>
          <w:tab w:val="left" w:pos="3240"/>
          <w:tab w:val="center" w:pos="4680"/>
        </w:tabs>
        <w:spacing w:after="0"/>
        <w:rPr>
          <w:rFonts w:ascii="Times New Roman" w:hAnsi="Times New Roman" w:cs="Times New Roman"/>
          <w:b/>
          <w:color w:val="FF0000"/>
          <w:sz w:val="44"/>
          <w:szCs w:val="36"/>
        </w:rPr>
      </w:pPr>
      <w:r>
        <w:rPr>
          <w:rFonts w:ascii="Times New Roman" w:hAnsi="Times New Roman" w:cs="Times New Roman"/>
          <w:b/>
          <w:color w:val="FF0000"/>
          <w:sz w:val="44"/>
          <w:szCs w:val="36"/>
        </w:rPr>
        <w:tab/>
        <w:t>LỚP HAI 7</w:t>
      </w:r>
    </w:p>
    <w:p w14:paraId="790E39B0" w14:textId="64A869E5" w:rsidR="00333EC4" w:rsidRPr="00333EC4" w:rsidRDefault="00333EC4" w:rsidP="00333EC4">
      <w:pPr>
        <w:tabs>
          <w:tab w:val="left" w:pos="3240"/>
          <w:tab w:val="center" w:pos="4680"/>
        </w:tabs>
        <w:spacing w:after="0"/>
        <w:jc w:val="center"/>
        <w:rPr>
          <w:rFonts w:ascii="Times New Roman" w:hAnsi="Times New Roman" w:cs="Times New Roman"/>
          <w:b/>
          <w:color w:val="FF0000"/>
          <w:sz w:val="44"/>
          <w:szCs w:val="36"/>
        </w:rPr>
      </w:pPr>
      <w:r w:rsidRPr="00333EC4">
        <w:rPr>
          <w:rFonts w:ascii="Times New Roman" w:hAnsi="Times New Roman" w:cs="Times New Roman"/>
          <w:b/>
          <w:color w:val="FF0000"/>
          <w:sz w:val="44"/>
          <w:szCs w:val="36"/>
        </w:rPr>
        <w:t>KỶ NIỆM 68 NĂM NGÀY THẦY THUỐC VIỆT NAM</w:t>
      </w:r>
    </w:p>
    <w:p w14:paraId="31C8063B" w14:textId="181CFA07" w:rsidR="00333EC4" w:rsidRDefault="00333EC4" w:rsidP="00333EC4">
      <w:pPr>
        <w:tabs>
          <w:tab w:val="left" w:pos="3240"/>
          <w:tab w:val="center" w:pos="4680"/>
        </w:tabs>
        <w:spacing w:after="0"/>
        <w:jc w:val="center"/>
        <w:rPr>
          <w:rFonts w:ascii="Times New Roman" w:hAnsi="Times New Roman" w:cs="Times New Roman"/>
          <w:b/>
          <w:color w:val="FF0000"/>
          <w:sz w:val="44"/>
          <w:szCs w:val="36"/>
        </w:rPr>
      </w:pPr>
      <w:r>
        <w:rPr>
          <w:rFonts w:ascii="Times New Roman" w:hAnsi="Times New Roman" w:cs="Times New Roman"/>
          <w:b/>
          <w:color w:val="FF0000"/>
          <w:sz w:val="44"/>
          <w:szCs w:val="36"/>
        </w:rPr>
        <w:t>27/02/1955 – 27/02/2023</w:t>
      </w:r>
    </w:p>
    <w:p w14:paraId="36EB399E" w14:textId="77777777" w:rsidR="00333EC4" w:rsidRDefault="00333EC4" w:rsidP="005755F4">
      <w:pPr>
        <w:shd w:val="clear" w:color="auto" w:fill="FFFFFF"/>
        <w:spacing w:after="150" w:line="240" w:lineRule="auto"/>
        <w:ind w:firstLine="720"/>
        <w:jc w:val="both"/>
        <w:rPr>
          <w:rFonts w:ascii="Times New Roman" w:eastAsia="Times New Roman" w:hAnsi="Times New Roman" w:cs="Times New Roman"/>
          <w:color w:val="333333"/>
          <w:sz w:val="28"/>
          <w:szCs w:val="28"/>
        </w:rPr>
      </w:pPr>
    </w:p>
    <w:p w14:paraId="54C34102" w14:textId="77777777" w:rsidR="00333EC4" w:rsidRDefault="00333EC4" w:rsidP="00333EC4">
      <w:pPr>
        <w:shd w:val="clear" w:color="auto" w:fill="FFFFFF"/>
        <w:spacing w:before="150" w:after="150" w:line="345" w:lineRule="atLeast"/>
        <w:ind w:firstLine="720"/>
        <w:jc w:val="both"/>
        <w:rPr>
          <w:rFonts w:ascii="Times New Roman" w:eastAsia="Times New Roman" w:hAnsi="Times New Roman" w:cs="Times New Roman"/>
          <w:color w:val="000000"/>
          <w:sz w:val="28"/>
          <w:szCs w:val="28"/>
        </w:rPr>
      </w:pPr>
      <w:r w:rsidRPr="00333EC4">
        <w:rPr>
          <w:rFonts w:ascii="Times New Roman" w:eastAsia="Times New Roman" w:hAnsi="Times New Roman" w:cs="Times New Roman"/>
          <w:color w:val="000000"/>
          <w:sz w:val="28"/>
          <w:szCs w:val="28"/>
        </w:rPr>
        <w:t>Trong 68 năm qua ngành Y tế đất nước ta đã có bước phát triển toàn diện, mạnh mẽ. Mạng lưới y tế dự phòng, cơ sở khám chữa bệnh, sản xuất và cung ứng dược phẩm; hệ thống chính sách tài chính, bảo hiểm y tế; năng lực chuyên môn, trình độ khoa học của đội ngũ y bác sĩ, cán bộ nghiên cứu về sức khỏe… đều có bước phát triển vững mạnh. Nhiều giáo sư, bác sĩ đã được nhà nước vinh danh phong tặng Anh hùng lực lượng vũ trang nhân dân, Anh hùng lao động, Thầy thuốc nhân dân, Thầy thuốc ưu tú. Đó là những tấm gương sáng về đạo đức, tinh thần vì nước, vì dân, sống hết mình vì người bệnh, xứng đáng là tấm gương sáng để các thế hệ sau noi theo và phát huy để phục vụ tốt hơn nữa trong công tác chăm sóc và bảo vệ sức khỏe cho nhân dân.</w:t>
      </w:r>
    </w:p>
    <w:p w14:paraId="3720B650" w14:textId="09C198A9" w:rsidR="00333EC4" w:rsidRPr="00333EC4" w:rsidRDefault="00333EC4" w:rsidP="00333EC4">
      <w:pPr>
        <w:shd w:val="clear" w:color="auto" w:fill="FFFFFF"/>
        <w:spacing w:before="150" w:after="150" w:line="345" w:lineRule="atLeast"/>
        <w:ind w:firstLine="720"/>
        <w:jc w:val="both"/>
        <w:rPr>
          <w:rFonts w:ascii="Times New Roman" w:eastAsia="Times New Roman" w:hAnsi="Times New Roman" w:cs="Times New Roman"/>
          <w:color w:val="000000"/>
          <w:sz w:val="28"/>
          <w:szCs w:val="28"/>
        </w:rPr>
      </w:pPr>
      <w:r>
        <w:rPr>
          <w:noProof/>
        </w:rPr>
        <w:lastRenderedPageBreak/>
        <w:drawing>
          <wp:inline distT="0" distB="0" distL="0" distR="0" wp14:anchorId="630A3BF2" wp14:editId="4BDC8C5D">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14:paraId="2713F05C" w14:textId="0AF91D1D" w:rsidR="008E3C45" w:rsidRDefault="00333EC4" w:rsidP="00333EC4">
      <w:pPr>
        <w:shd w:val="clear" w:color="auto" w:fill="FFFFFF"/>
        <w:tabs>
          <w:tab w:val="left" w:pos="6870"/>
        </w:tabs>
        <w:spacing w:after="150" w:line="240" w:lineRule="auto"/>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ab/>
      </w:r>
    </w:p>
    <w:p w14:paraId="48B3924E" w14:textId="344AD8DB" w:rsidR="00333EC4" w:rsidRDefault="008E3C45" w:rsidP="008E3C45">
      <w:pPr>
        <w:shd w:val="clear" w:color="auto" w:fill="FFFFFF"/>
        <w:spacing w:before="120" w:after="0"/>
        <w:ind w:firstLine="720"/>
        <w:rPr>
          <w:rFonts w:ascii="Times New Roman" w:eastAsia="Times New Roman" w:hAnsi="Times New Roman" w:cs="Times New Roman"/>
          <w:color w:val="1A1A1A"/>
          <w:sz w:val="28"/>
          <w:szCs w:val="28"/>
        </w:rPr>
      </w:pPr>
      <w:r>
        <w:rPr>
          <w:rFonts w:ascii="Times New Roman" w:eastAsia="Times New Roman" w:hAnsi="Times New Roman" w:cs="Times New Roman"/>
          <w:color w:val="1A1A1A"/>
          <w:sz w:val="28"/>
          <w:szCs w:val="28"/>
        </w:rPr>
        <w:t xml:space="preserve">Một số hình ảnh các em học sinh Hai 7 </w:t>
      </w:r>
      <w:r w:rsidR="00333EC4">
        <w:rPr>
          <w:rFonts w:ascii="Times New Roman" w:eastAsia="Times New Roman" w:hAnsi="Times New Roman" w:cs="Times New Roman"/>
          <w:color w:val="1A1A1A"/>
          <w:sz w:val="28"/>
          <w:szCs w:val="28"/>
        </w:rPr>
        <w:t>kỷ niệm 68 năm ngày Thầy thuốc Việt Nam ( 27/02/1955- 27/02/2023)</w:t>
      </w:r>
    </w:p>
    <w:p w14:paraId="5D37B7F0" w14:textId="1F3908EA" w:rsidR="008E3C45" w:rsidRPr="00333EC4" w:rsidRDefault="00333EC4" w:rsidP="00333EC4">
      <w:pPr>
        <w:tabs>
          <w:tab w:val="left" w:pos="3915"/>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noProof/>
        </w:rPr>
        <mc:AlternateContent>
          <mc:Choice Requires="wps">
            <w:drawing>
              <wp:inline distT="0" distB="0" distL="0" distR="0" wp14:anchorId="29272F4B" wp14:editId="40DDFCD3">
                <wp:extent cx="304800" cy="304800"/>
                <wp:effectExtent l="0" t="0" r="0" b="0"/>
                <wp:docPr id="20" name="Rectangle 20" descr="Kỷ niêm 68 năm ngày Thầy thuốc Việt Nam (2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0" o:spid="_x0000_s1026" alt="Description: Kỷ niêm 68 năm ngày Thầy thuốc Việt Nam (27/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URdAAMAAPsFAAAOAAAAZHJzL2Uyb0RvYy54bWysVM2O0zAQviPxDpZPcMjmh/Qn0aar3XaL&#10;EMuyYhfubuI0FokdbLdpQZw4cOYNuCHxAkjscXmRvgljp+22uxcE5GDZM8438818nsOjRVWiOZWK&#10;CZ5g/8DDiPJUZIxPE/z6auz0MVKa8IyUgtMEL6nCR4OHDw6bOqaBKESZUYkAhKu4qRNcaF3HrqvS&#10;glZEHYiacnDmQlZEw1FO3UySBtCr0g08r+s2Qma1FClVCqyj1okHFj/Paapf5rmiGpUJhty0XaVd&#10;J2Z1B4cknkpSFyxdp0H+IouKMA5Bt1AjogmaSXYPqmKpFErk+iAVlSvynKXUcgA2vneHzWVBamq5&#10;QHFUvS2T+n+w6fn8QiKWJTiA8nBSQY9eQdUIn5YUGVtGVQoFe766/oE4u/leoW4f8V+fKsSnN1+X&#10;6KpY/fy2RLqYra6/pOgNW11/1uicVOhR0HODx6bETa1iiHRZX0hTJFWfifStQlwMCwhEj1UNIUE+&#10;kMHGJKVoCkoy4OobCHcPwxwUoKFJ80JkkDOZaWEbsMhlZWJAadHC9nm57TNdaJSC8YkX9j2gloJr&#10;vTcRSLz5uZZKP6WiQmaTYAnZWXAyP1O6vbq5YmJxMWZlCXYSl3zPAJitBULDr8ZnkrDK+BB50Wn/&#10;tB86YdA9dUJvNHKOx8PQ6Y79Xmf0ZDQcjvyPJq4fxgXLMspNmI1K/fDPVLB+L62+tjpVomSZgTMp&#10;KTmdDEuJ5gReydh+tuTgub3m7qdh6wVc7lDyg9A7CSJn3O33nHAcdpyo5/Udz49Ooq4XRuFovE/p&#10;jHH675RQk+CoE3Rsl3aSvsPNs999biSumIY5VLIqwSAN+MwlEhsFnvLM7jVhZbvfKYVJ/7YU0O5N&#10;o61ejURb9U9EtgS5SgFyAuXBxIRNIeR7jBqYPglW72ZEUozKZxwkH/lhCNe0PYSdnnmIctcz2fUQ&#10;ngJUgjVG7Xao2xE3qyWbFhDJt4Xh4hieSc6shM0TarNaPy6YMJbJehqaEbZ7trduZ/bgNwA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A6mURdAAMAAPsFAAAOAAAAAAAAAAAAAAAAAC4CAABkcnMvZTJvRG9jLnhtbFBLAQItABQABgAI&#10;AAAAIQBMoOks2AAAAAMBAAAPAAAAAAAAAAAAAAAAAFoFAABkcnMvZG93bnJldi54bWxQSwUGAAAA&#10;AAQABADzAAAAXwYAAAAA&#10;" filled="f" stroked="f">
                <o:lock v:ext="edit" aspectratio="t"/>
                <w10:anchorlock/>
              </v:rect>
            </w:pict>
          </mc:Fallback>
        </mc:AlternateContent>
      </w:r>
      <w:bookmarkStart w:id="0" w:name="_GoBack"/>
      <w:bookmarkEnd w:id="0"/>
      <w:r>
        <w:rPr>
          <w:noProof/>
        </w:rPr>
        <mc:AlternateContent>
          <mc:Choice Requires="wps">
            <w:drawing>
              <wp:inline distT="0" distB="0" distL="0" distR="0" wp14:anchorId="111FE6E1" wp14:editId="0FE8F77E">
                <wp:extent cx="304800" cy="304800"/>
                <wp:effectExtent l="0" t="0" r="0" b="0"/>
                <wp:docPr id="19" name="AutoShape 2" descr="https://lamdong.gov.vn/sites/lamha/tintonghop/suckhoecongdong/SiteAssets/SitePages/Ky-niem-68-nam-ngay-Thay-thuoc-Viet-Nam-272/69818-27-2.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Description: https://lamdong.gov.vn/sites/lamha/tintonghop/suckhoecongdong/SiteAssets/SitePages/Ky-niem-68-nam-ngay-Thay-thuoc-Viet-Nam-272/69818-27-2.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OqhEwMAAE4GAAAOAAAAZHJzL2Uyb0RvYy54bWysVVtP2zAUfp+0/2D53c2FtE0iAoKWTtMY&#10;Q4Lt3XWcxCKxM9tt6Kb99x07LRR4mbblwTo3n+vnk9Pzx65FW66NULLA0STEiEumSiHrAn+9X5EU&#10;I2OpLGmrJC/wjht8fvb+3enQ5zxWjWpLrhE4kSYf+gI31vZ5EBjW8I6aieq5BGWldEctsLoOSk0H&#10;8N61QRyGs2BQuuy1YtwYkC5HJT7z/quKM/ulqgy3qC0w5Gb9qf25dmdwdkrzWtO+EWyfBv2LLDoq&#10;JAR9crWklqKNFm9cdYJpZVRlJ0x1gaoqwbivAaqJwlfV3DW0574WaI7pn9pk/p9bdrO91UiUMLsM&#10;I0k7mNHFxiofGsUYldww6Jebi4HBtLQrlawntdpOtjIwwnLjhA0NrJAWVI3qA7NhD43iDFhnHdyB&#10;2YWBMRhP3tIabn3aESl4R2YpgbhE1nRH7hs4bLNRjHwT3JIbUMTzOJhlaZQCReJJL2s3tQHSgeTv&#10;+lvt+m76a8UeDJJq0VBZQ7QeZg9VQVEHkdZqaDgtoX2RcxG88OEYA97QevisSmgDhTb4mT5WunMx&#10;YFro0UNn9wQd/mgRA+FJmKQhAIyBak+7CDQ/XO61sR+46pAjCqwhO++cbq+NHU0PJi6WVCvRtiCn&#10;eStfCMDnKIHQcNXpXBIebD+zMLtKr9KEJPHsiiThckkuVouEzFbRfLo8WS4Wy+iXixsleSPKkksX&#10;5gD8KPkzYO2f4AjZJ+gb1YrSuXMpGV2vF61GWwoPb+U/33LQPJsFL9Pw/YJaXpUUxUl4GWdkNUvn&#10;JFklU5LNw5SEUXaZzcIkS5arlyVdC8n/vSQ0FDibxlM/paOkX9UW+u9tbTTvAPQataIrMEADPmdE&#10;c4fAK1l62lLRjvRRK1z6z62AcR8G7fHqIDqif63KHcBVK4ATIA+WMBCN0j8wGmChFdh831DNMWo/&#10;SoB8FiWJ24CeSabzGBh9rFkfa6hk4KrAFqORXNhxa256LeoGIkW+MVK5bVEJD2H3hMas9o8Llpav&#10;ZL9g3VY85r3V82/g7Dc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jOTqoRMDAABOBgAADgAAAAAAAAAAAAAAAAAuAgAAZHJzL2Uy&#10;b0RvYy54bWxQSwECLQAUAAYACAAAACEATKDpLNgAAAADAQAADwAAAAAAAAAAAAAAAABtBQAAZHJz&#10;L2Rvd25yZXYueG1sUEsFBgAAAAAEAAQA8wAAAHIGAAAAAA==&#10;" filled="f" stroked="f">
                <o:lock v:ext="edit" aspectratio="t"/>
                <w10:anchorlock/>
              </v:rect>
            </w:pict>
          </mc:Fallback>
        </mc:AlternateContent>
      </w:r>
    </w:p>
    <w:p w14:paraId="68C19EFB" w14:textId="7DF89316" w:rsidR="008E3C45" w:rsidRDefault="00333EC4" w:rsidP="008E3C45">
      <w:pPr>
        <w:shd w:val="clear" w:color="auto" w:fill="FFFFFF"/>
        <w:spacing w:before="120" w:after="0"/>
        <w:rPr>
          <w:rFonts w:ascii="Times New Roman" w:eastAsia="Times New Roman" w:hAnsi="Times New Roman" w:cs="Times New Roman"/>
          <w:color w:val="1A1A1A"/>
          <w:sz w:val="28"/>
          <w:szCs w:val="28"/>
        </w:rPr>
      </w:pPr>
      <w:r>
        <w:rPr>
          <w:noProof/>
        </w:rPr>
        <w:lastRenderedPageBreak/>
        <w:drawing>
          <wp:inline distT="0" distB="0" distL="0" distR="0" wp14:anchorId="442FA94E" wp14:editId="4401BBC1">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3275"/>
                    </a:xfrm>
                    <a:prstGeom prst="rect">
                      <a:avLst/>
                    </a:prstGeom>
                  </pic:spPr>
                </pic:pic>
              </a:graphicData>
            </a:graphic>
          </wp:inline>
        </w:drawing>
      </w:r>
    </w:p>
    <w:p w14:paraId="118CBDCC" w14:textId="5FDC5E05" w:rsidR="00333EC4" w:rsidRDefault="00333EC4" w:rsidP="008E3C45">
      <w:pPr>
        <w:shd w:val="clear" w:color="auto" w:fill="FFFFFF"/>
        <w:spacing w:before="120" w:after="0"/>
        <w:rPr>
          <w:rFonts w:ascii="Times New Roman" w:eastAsia="Times New Roman" w:hAnsi="Times New Roman" w:cs="Times New Roman"/>
          <w:color w:val="1A1A1A"/>
          <w:sz w:val="28"/>
          <w:szCs w:val="28"/>
        </w:rPr>
      </w:pPr>
      <w:r>
        <w:rPr>
          <w:noProof/>
        </w:rPr>
        <w:drawing>
          <wp:inline distT="0" distB="0" distL="0" distR="0" wp14:anchorId="240FCFEB" wp14:editId="0EA2EDEE">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3275"/>
                    </a:xfrm>
                    <a:prstGeom prst="rect">
                      <a:avLst/>
                    </a:prstGeom>
                  </pic:spPr>
                </pic:pic>
              </a:graphicData>
            </a:graphic>
          </wp:inline>
        </w:drawing>
      </w:r>
    </w:p>
    <w:p w14:paraId="5616B5B3" w14:textId="620B7773" w:rsidR="008E3C45" w:rsidRDefault="00333EC4" w:rsidP="004319C3">
      <w:pPr>
        <w:shd w:val="clear" w:color="auto" w:fill="FFFFFF"/>
        <w:spacing w:before="120" w:after="0"/>
        <w:ind w:firstLine="720"/>
        <w:rPr>
          <w:rFonts w:ascii="Times New Roman" w:eastAsia="Times New Roman" w:hAnsi="Times New Roman" w:cs="Times New Roman"/>
          <w:color w:val="1A1A1A"/>
          <w:sz w:val="28"/>
          <w:szCs w:val="28"/>
        </w:rPr>
      </w:pPr>
      <w:r>
        <w:rPr>
          <w:noProof/>
        </w:rPr>
        <w:lastRenderedPageBreak/>
        <w:drawing>
          <wp:inline distT="0" distB="0" distL="0" distR="0" wp14:anchorId="6CF2643F" wp14:editId="0BF41C5F">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343275"/>
                    </a:xfrm>
                    <a:prstGeom prst="rect">
                      <a:avLst/>
                    </a:prstGeom>
                  </pic:spPr>
                </pic:pic>
              </a:graphicData>
            </a:graphic>
          </wp:inline>
        </w:drawing>
      </w:r>
    </w:p>
    <w:p w14:paraId="2EF118C5" w14:textId="2C85237B" w:rsidR="00333EC4" w:rsidRDefault="00333EC4" w:rsidP="004319C3">
      <w:pPr>
        <w:shd w:val="clear" w:color="auto" w:fill="FFFFFF"/>
        <w:spacing w:before="120" w:after="0"/>
        <w:ind w:firstLine="720"/>
        <w:rPr>
          <w:rFonts w:ascii="Times New Roman" w:eastAsia="Times New Roman" w:hAnsi="Times New Roman" w:cs="Times New Roman"/>
          <w:color w:val="1A1A1A"/>
          <w:sz w:val="28"/>
          <w:szCs w:val="28"/>
        </w:rPr>
      </w:pPr>
      <w:r>
        <w:rPr>
          <w:noProof/>
        </w:rPr>
        <w:drawing>
          <wp:inline distT="0" distB="0" distL="0" distR="0" wp14:anchorId="0AAEF76F" wp14:editId="39E9D91E">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3275"/>
                    </a:xfrm>
                    <a:prstGeom prst="rect">
                      <a:avLst/>
                    </a:prstGeom>
                  </pic:spPr>
                </pic:pic>
              </a:graphicData>
            </a:graphic>
          </wp:inline>
        </w:drawing>
      </w:r>
    </w:p>
    <w:p w14:paraId="03552508" w14:textId="5755DEA4" w:rsidR="00F37F81" w:rsidRDefault="00F37F81"/>
    <w:p w14:paraId="18793012" w14:textId="2A1F9ADD" w:rsidR="00F30B83" w:rsidRDefault="00F30B83"/>
    <w:p w14:paraId="1683A33D" w14:textId="5432D182" w:rsidR="00500405" w:rsidRDefault="00500405"/>
    <w:p w14:paraId="531A26B0" w14:textId="09F4D710" w:rsidR="00500405" w:rsidRDefault="00333EC4">
      <w:r>
        <w:rPr>
          <w:noProof/>
        </w:rPr>
        <w:lastRenderedPageBreak/>
        <w:drawing>
          <wp:inline distT="0" distB="0" distL="0" distR="0" wp14:anchorId="10EB2801" wp14:editId="7199CC98">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43275"/>
                    </a:xfrm>
                    <a:prstGeom prst="rect">
                      <a:avLst/>
                    </a:prstGeom>
                  </pic:spPr>
                </pic:pic>
              </a:graphicData>
            </a:graphic>
          </wp:inline>
        </w:drawing>
      </w:r>
    </w:p>
    <w:p w14:paraId="2D4B0B60" w14:textId="11DEA965" w:rsidR="00500405" w:rsidRDefault="00500405"/>
    <w:p w14:paraId="13AFC90E" w14:textId="583D2F8D" w:rsidR="00500405" w:rsidRDefault="00500405"/>
    <w:sectPr w:rsidR="0050040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FD6FAD"/>
    <w:multiLevelType w:val="hybridMultilevel"/>
    <w:tmpl w:val="6974DE8A"/>
    <w:lvl w:ilvl="0" w:tplc="17C2E0FA">
      <w:numFmt w:val="bullet"/>
      <w:lvlText w:val="-"/>
      <w:lvlJc w:val="left"/>
      <w:pPr>
        <w:ind w:left="444" w:hanging="360"/>
      </w:pPr>
      <w:rPr>
        <w:rFonts w:ascii="Times New Roman" w:eastAsiaTheme="minorHAnsi" w:hAnsi="Times New Roman" w:cs="Times New Roman" w:hint="default"/>
        <w:color w:val="FF0000"/>
      </w:rPr>
    </w:lvl>
    <w:lvl w:ilvl="1" w:tplc="04090003">
      <w:start w:val="1"/>
      <w:numFmt w:val="bullet"/>
      <w:lvlText w:val="o"/>
      <w:lvlJc w:val="left"/>
      <w:pPr>
        <w:ind w:left="1164" w:hanging="360"/>
      </w:pPr>
      <w:rPr>
        <w:rFonts w:ascii="Courier New" w:hAnsi="Courier New" w:cs="Courier New" w:hint="default"/>
      </w:rPr>
    </w:lvl>
    <w:lvl w:ilvl="2" w:tplc="04090005">
      <w:start w:val="1"/>
      <w:numFmt w:val="bullet"/>
      <w:lvlText w:val=""/>
      <w:lvlJc w:val="left"/>
      <w:pPr>
        <w:ind w:left="1884" w:hanging="360"/>
      </w:pPr>
      <w:rPr>
        <w:rFonts w:ascii="Wingdings" w:hAnsi="Wingdings" w:hint="default"/>
      </w:rPr>
    </w:lvl>
    <w:lvl w:ilvl="3" w:tplc="04090001">
      <w:start w:val="1"/>
      <w:numFmt w:val="bullet"/>
      <w:lvlText w:val=""/>
      <w:lvlJc w:val="left"/>
      <w:pPr>
        <w:ind w:left="2604" w:hanging="360"/>
      </w:pPr>
      <w:rPr>
        <w:rFonts w:ascii="Symbol" w:hAnsi="Symbol" w:hint="default"/>
      </w:rPr>
    </w:lvl>
    <w:lvl w:ilvl="4" w:tplc="04090003">
      <w:start w:val="1"/>
      <w:numFmt w:val="bullet"/>
      <w:lvlText w:val="o"/>
      <w:lvlJc w:val="left"/>
      <w:pPr>
        <w:ind w:left="3324" w:hanging="360"/>
      </w:pPr>
      <w:rPr>
        <w:rFonts w:ascii="Courier New" w:hAnsi="Courier New" w:cs="Courier New" w:hint="default"/>
      </w:rPr>
    </w:lvl>
    <w:lvl w:ilvl="5" w:tplc="04090005">
      <w:start w:val="1"/>
      <w:numFmt w:val="bullet"/>
      <w:lvlText w:val=""/>
      <w:lvlJc w:val="left"/>
      <w:pPr>
        <w:ind w:left="4044" w:hanging="360"/>
      </w:pPr>
      <w:rPr>
        <w:rFonts w:ascii="Wingdings" w:hAnsi="Wingdings" w:hint="default"/>
      </w:rPr>
    </w:lvl>
    <w:lvl w:ilvl="6" w:tplc="04090001">
      <w:start w:val="1"/>
      <w:numFmt w:val="bullet"/>
      <w:lvlText w:val=""/>
      <w:lvlJc w:val="left"/>
      <w:pPr>
        <w:ind w:left="4764" w:hanging="360"/>
      </w:pPr>
      <w:rPr>
        <w:rFonts w:ascii="Symbol" w:hAnsi="Symbol" w:hint="default"/>
      </w:rPr>
    </w:lvl>
    <w:lvl w:ilvl="7" w:tplc="04090003">
      <w:start w:val="1"/>
      <w:numFmt w:val="bullet"/>
      <w:lvlText w:val="o"/>
      <w:lvlJc w:val="left"/>
      <w:pPr>
        <w:ind w:left="5484" w:hanging="360"/>
      </w:pPr>
      <w:rPr>
        <w:rFonts w:ascii="Courier New" w:hAnsi="Courier New" w:cs="Courier New" w:hint="default"/>
      </w:rPr>
    </w:lvl>
    <w:lvl w:ilvl="8" w:tplc="04090005">
      <w:start w:val="1"/>
      <w:numFmt w:val="bullet"/>
      <w:lvlText w:val=""/>
      <w:lvlJc w:val="left"/>
      <w:pPr>
        <w:ind w:left="620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3A2E"/>
    <w:rsid w:val="000861A8"/>
    <w:rsid w:val="000F3F19"/>
    <w:rsid w:val="00333EC4"/>
    <w:rsid w:val="003351B9"/>
    <w:rsid w:val="00343A2E"/>
    <w:rsid w:val="003F6F08"/>
    <w:rsid w:val="00412961"/>
    <w:rsid w:val="004319C3"/>
    <w:rsid w:val="00500405"/>
    <w:rsid w:val="005755F4"/>
    <w:rsid w:val="005E7AB9"/>
    <w:rsid w:val="00681C85"/>
    <w:rsid w:val="006B27F6"/>
    <w:rsid w:val="008E3C45"/>
    <w:rsid w:val="00956E06"/>
    <w:rsid w:val="00B07D0C"/>
    <w:rsid w:val="00EE26DA"/>
    <w:rsid w:val="00F30B83"/>
    <w:rsid w:val="00F37F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CA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AB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E26DA"/>
    <w:pPr>
      <w:ind w:left="720"/>
      <w:contextualSpacing/>
    </w:pPr>
  </w:style>
  <w:style w:type="paragraph" w:styleId="BalloonText">
    <w:name w:val="Balloon Text"/>
    <w:basedOn w:val="Normal"/>
    <w:link w:val="BalloonTextChar"/>
    <w:uiPriority w:val="99"/>
    <w:semiHidden/>
    <w:unhideWhenUsed/>
    <w:rsid w:val="005004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0405"/>
    <w:rPr>
      <w:rFonts w:ascii="Tahoma" w:hAnsi="Tahoma" w:cs="Tahoma"/>
      <w:sz w:val="16"/>
      <w:szCs w:val="16"/>
    </w:rPr>
  </w:style>
  <w:style w:type="paragraph" w:styleId="NormalWeb">
    <w:name w:val="Normal (Web)"/>
    <w:basedOn w:val="Normal"/>
    <w:uiPriority w:val="99"/>
    <w:semiHidden/>
    <w:unhideWhenUsed/>
    <w:rsid w:val="006B27F6"/>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7AB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E26DA"/>
    <w:pPr>
      <w:ind w:left="720"/>
      <w:contextualSpacing/>
    </w:pPr>
  </w:style>
  <w:style w:type="paragraph" w:styleId="BalloonText">
    <w:name w:val="Balloon Text"/>
    <w:basedOn w:val="Normal"/>
    <w:link w:val="BalloonTextChar"/>
    <w:uiPriority w:val="99"/>
    <w:semiHidden/>
    <w:unhideWhenUsed/>
    <w:rsid w:val="005004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0405"/>
    <w:rPr>
      <w:rFonts w:ascii="Tahoma" w:hAnsi="Tahoma" w:cs="Tahoma"/>
      <w:sz w:val="16"/>
      <w:szCs w:val="16"/>
    </w:rPr>
  </w:style>
  <w:style w:type="paragraph" w:styleId="NormalWeb">
    <w:name w:val="Normal (Web)"/>
    <w:basedOn w:val="Normal"/>
    <w:uiPriority w:val="99"/>
    <w:semiHidden/>
    <w:unhideWhenUsed/>
    <w:rsid w:val="006B27F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513600">
      <w:bodyDiv w:val="1"/>
      <w:marLeft w:val="0"/>
      <w:marRight w:val="0"/>
      <w:marTop w:val="0"/>
      <w:marBottom w:val="0"/>
      <w:divBdr>
        <w:top w:val="none" w:sz="0" w:space="0" w:color="auto"/>
        <w:left w:val="none" w:sz="0" w:space="0" w:color="auto"/>
        <w:bottom w:val="none" w:sz="0" w:space="0" w:color="auto"/>
        <w:right w:val="none" w:sz="0" w:space="0" w:color="auto"/>
      </w:divBdr>
    </w:div>
    <w:div w:id="255481358">
      <w:bodyDiv w:val="1"/>
      <w:marLeft w:val="0"/>
      <w:marRight w:val="0"/>
      <w:marTop w:val="0"/>
      <w:marBottom w:val="0"/>
      <w:divBdr>
        <w:top w:val="none" w:sz="0" w:space="0" w:color="auto"/>
        <w:left w:val="none" w:sz="0" w:space="0" w:color="auto"/>
        <w:bottom w:val="none" w:sz="0" w:space="0" w:color="auto"/>
        <w:right w:val="none" w:sz="0" w:space="0" w:color="auto"/>
      </w:divBdr>
    </w:div>
    <w:div w:id="572007791">
      <w:bodyDiv w:val="1"/>
      <w:marLeft w:val="0"/>
      <w:marRight w:val="0"/>
      <w:marTop w:val="0"/>
      <w:marBottom w:val="0"/>
      <w:divBdr>
        <w:top w:val="none" w:sz="0" w:space="0" w:color="auto"/>
        <w:left w:val="none" w:sz="0" w:space="0" w:color="auto"/>
        <w:bottom w:val="none" w:sz="0" w:space="0" w:color="auto"/>
        <w:right w:val="none" w:sz="0" w:space="0" w:color="auto"/>
      </w:divBdr>
    </w:div>
    <w:div w:id="1229263351">
      <w:bodyDiv w:val="1"/>
      <w:marLeft w:val="0"/>
      <w:marRight w:val="0"/>
      <w:marTop w:val="0"/>
      <w:marBottom w:val="0"/>
      <w:divBdr>
        <w:top w:val="none" w:sz="0" w:space="0" w:color="auto"/>
        <w:left w:val="none" w:sz="0" w:space="0" w:color="auto"/>
        <w:bottom w:val="none" w:sz="0" w:space="0" w:color="auto"/>
        <w:right w:val="none" w:sz="0" w:space="0" w:color="auto"/>
      </w:divBdr>
    </w:div>
    <w:div w:id="1512178346">
      <w:bodyDiv w:val="1"/>
      <w:marLeft w:val="0"/>
      <w:marRight w:val="0"/>
      <w:marTop w:val="0"/>
      <w:marBottom w:val="0"/>
      <w:divBdr>
        <w:top w:val="none" w:sz="0" w:space="0" w:color="auto"/>
        <w:left w:val="none" w:sz="0" w:space="0" w:color="auto"/>
        <w:bottom w:val="none" w:sz="0" w:space="0" w:color="auto"/>
        <w:right w:val="none" w:sz="0" w:space="0" w:color="auto"/>
      </w:divBdr>
    </w:div>
    <w:div w:id="1690832026">
      <w:bodyDiv w:val="1"/>
      <w:marLeft w:val="0"/>
      <w:marRight w:val="0"/>
      <w:marTop w:val="0"/>
      <w:marBottom w:val="0"/>
      <w:divBdr>
        <w:top w:val="none" w:sz="0" w:space="0" w:color="auto"/>
        <w:left w:val="none" w:sz="0" w:space="0" w:color="auto"/>
        <w:bottom w:val="none" w:sz="0" w:space="0" w:color="auto"/>
        <w:right w:val="none" w:sz="0" w:space="0" w:color="auto"/>
      </w:divBdr>
    </w:div>
    <w:div w:id="197421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158</Words>
  <Characters>903</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HUYNH HONG</dc:creator>
  <cp:lastModifiedBy>NG QUANG</cp:lastModifiedBy>
  <cp:revision>2</cp:revision>
  <dcterms:created xsi:type="dcterms:W3CDTF">2023-02-27T03:25:00Z</dcterms:created>
  <dcterms:modified xsi:type="dcterms:W3CDTF">2023-02-27T03:25:00Z</dcterms:modified>
</cp:coreProperties>
</file>