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3" w:rsidRPr="00486442" w:rsidRDefault="00843D7B" w:rsidP="00DD2747">
      <w:pPr>
        <w:spacing w:line="360" w:lineRule="auto"/>
        <w:jc w:val="center"/>
        <w:rPr>
          <w:sz w:val="28"/>
          <w:szCs w:val="28"/>
        </w:rPr>
      </w:pPr>
      <w:r w:rsidRPr="00486442">
        <w:rPr>
          <w:sz w:val="28"/>
          <w:szCs w:val="28"/>
        </w:rPr>
        <w:t>Thứ ba, ngày 05 tháng 5 nă</w:t>
      </w:r>
      <w:bookmarkStart w:id="0" w:name="_GoBack"/>
      <w:bookmarkEnd w:id="0"/>
      <w:r w:rsidRPr="00486442">
        <w:rPr>
          <w:sz w:val="28"/>
          <w:szCs w:val="28"/>
        </w:rPr>
        <w:t>m 2020</w:t>
      </w:r>
    </w:p>
    <w:p w:rsidR="00843D7B" w:rsidRPr="00950682" w:rsidRDefault="00843D7B" w:rsidP="00DD2747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 w:rsidRPr="00950682">
        <w:rPr>
          <w:sz w:val="28"/>
          <w:szCs w:val="28"/>
          <w:u w:val="single"/>
        </w:rPr>
        <w:t>TiếngViệt</w:t>
      </w:r>
      <w:proofErr w:type="spellEnd"/>
    </w:p>
    <w:p w:rsidR="00950682" w:rsidRPr="00DD2747" w:rsidRDefault="00950682" w:rsidP="00DD2747">
      <w:pPr>
        <w:jc w:val="center"/>
        <w:rPr>
          <w:b/>
          <w:sz w:val="32"/>
        </w:rPr>
      </w:pPr>
      <w:r w:rsidRPr="00DD2747">
        <w:rPr>
          <w:b/>
          <w:sz w:val="32"/>
        </w:rPr>
        <w:t>ÔN TẬP GIỮA HKII</w:t>
      </w:r>
    </w:p>
    <w:p w:rsidR="00950682" w:rsidRPr="00DD2747" w:rsidRDefault="00950682" w:rsidP="00DD2747">
      <w:pPr>
        <w:jc w:val="center"/>
        <w:rPr>
          <w:b/>
          <w:sz w:val="32"/>
        </w:rPr>
      </w:pPr>
      <w:r w:rsidRPr="00DD2747">
        <w:rPr>
          <w:b/>
          <w:sz w:val="32"/>
        </w:rPr>
        <w:t>TIẾ</w:t>
      </w:r>
      <w:r w:rsidRPr="00DD2747">
        <w:rPr>
          <w:b/>
          <w:sz w:val="32"/>
        </w:rPr>
        <w:t>T 3</w:t>
      </w:r>
    </w:p>
    <w:p w:rsidR="00950682" w:rsidRPr="00F065A9" w:rsidRDefault="00950682" w:rsidP="00950682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r w:rsidRPr="00F065A9">
        <w:rPr>
          <w:b/>
          <w:sz w:val="28"/>
          <w:szCs w:val="28"/>
        </w:rPr>
        <w:t xml:space="preserve">Ôn luyện tập đọc và học thuộc lòng: </w:t>
      </w:r>
    </w:p>
    <w:p w:rsidR="00950682" w:rsidRPr="00D035C6" w:rsidRDefault="00950682" w:rsidP="00950682">
      <w:pPr>
        <w:rPr>
          <w:b/>
          <w:i/>
          <w:sz w:val="28"/>
          <w:szCs w:val="28"/>
        </w:rPr>
      </w:pPr>
      <w:r w:rsidRPr="00F065A9">
        <w:rPr>
          <w:sz w:val="28"/>
          <w:szCs w:val="28"/>
        </w:rPr>
        <w:t xml:space="preserve"> </w:t>
      </w:r>
      <w:r w:rsidRPr="00D035C6">
        <w:rPr>
          <w:b/>
          <w:sz w:val="28"/>
          <w:szCs w:val="28"/>
        </w:rPr>
        <w:t>(</w:t>
      </w:r>
      <w:r w:rsidRPr="00D035C6">
        <w:rPr>
          <w:b/>
          <w:i/>
          <w:sz w:val="28"/>
          <w:szCs w:val="28"/>
        </w:rPr>
        <w:t xml:space="preserve">Các em luyện đọc </w:t>
      </w:r>
      <w:proofErr w:type="spellStart"/>
      <w:r w:rsidRPr="00D035C6">
        <w:rPr>
          <w:b/>
          <w:i/>
          <w:sz w:val="28"/>
          <w:szCs w:val="28"/>
        </w:rPr>
        <w:t>lại</w:t>
      </w:r>
      <w:proofErr w:type="spellEnd"/>
      <w:r w:rsidRPr="00D035C6">
        <w:rPr>
          <w:b/>
          <w:i/>
          <w:sz w:val="28"/>
          <w:szCs w:val="28"/>
        </w:rPr>
        <w:t xml:space="preserve"> các bài tập đọc đã học và ôn các bài học thuộc lòng)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950682" w:rsidRPr="00F065A9" w:rsidTr="0093060C">
        <w:tc>
          <w:tcPr>
            <w:tcW w:w="8046" w:type="dxa"/>
          </w:tcPr>
          <w:p w:rsidR="00950682" w:rsidRPr="00F065A9" w:rsidRDefault="00950682" w:rsidP="0093060C">
            <w:pPr>
              <w:jc w:val="center"/>
              <w:rPr>
                <w:b/>
                <w:sz w:val="28"/>
                <w:szCs w:val="28"/>
              </w:rPr>
            </w:pPr>
            <w:r w:rsidRPr="00F065A9">
              <w:rPr>
                <w:b/>
                <w:sz w:val="28"/>
                <w:szCs w:val="28"/>
              </w:rPr>
              <w:t>Tập đọc</w:t>
            </w:r>
          </w:p>
        </w:tc>
        <w:tc>
          <w:tcPr>
            <w:tcW w:w="1418" w:type="dxa"/>
          </w:tcPr>
          <w:p w:rsidR="00950682" w:rsidRPr="00F065A9" w:rsidRDefault="00950682" w:rsidP="0093060C">
            <w:pPr>
              <w:jc w:val="center"/>
              <w:rPr>
                <w:b/>
                <w:sz w:val="28"/>
                <w:szCs w:val="28"/>
              </w:rPr>
            </w:pPr>
            <w:r w:rsidRPr="00F065A9">
              <w:rPr>
                <w:b/>
                <w:sz w:val="28"/>
                <w:szCs w:val="28"/>
              </w:rPr>
              <w:t>Trang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Sầu riêng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34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Chợ Tết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học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thuộc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lòng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38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Hoa học trò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43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Khúc hát ru những em bé lớn trên lưng mẹ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học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thuộc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lòng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48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Vẽ cuộc sống an toàn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54</w:t>
            </w:r>
          </w:p>
        </w:tc>
      </w:tr>
      <w:tr w:rsidR="00950682" w:rsidRPr="00F065A9" w:rsidTr="0093060C">
        <w:tc>
          <w:tcPr>
            <w:tcW w:w="8046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Đoàn thuyền đánh cá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học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thuộc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lòng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50682" w:rsidRPr="00D035C6" w:rsidRDefault="00950682" w:rsidP="0093060C">
            <w:pPr>
              <w:jc w:val="center"/>
              <w:rPr>
                <w:sz w:val="28"/>
                <w:szCs w:val="28"/>
              </w:rPr>
            </w:pPr>
            <w:r w:rsidRPr="00D035C6">
              <w:rPr>
                <w:sz w:val="28"/>
                <w:szCs w:val="28"/>
              </w:rPr>
              <w:t>59</w:t>
            </w:r>
          </w:p>
        </w:tc>
      </w:tr>
    </w:tbl>
    <w:p w:rsidR="00950682" w:rsidRDefault="00950682" w:rsidP="00950682">
      <w:pPr>
        <w:pStyle w:val="ListParagraph"/>
        <w:spacing w:after="160" w:line="259" w:lineRule="auto"/>
        <w:rPr>
          <w:b/>
          <w:sz w:val="28"/>
          <w:szCs w:val="28"/>
        </w:rPr>
      </w:pPr>
    </w:p>
    <w:p w:rsidR="00950682" w:rsidRDefault="00950682" w:rsidP="00950682">
      <w:pPr>
        <w:pStyle w:val="ListParagraph"/>
        <w:numPr>
          <w:ilvl w:val="0"/>
          <w:numId w:val="6"/>
        </w:numPr>
        <w:spacing w:after="160" w:line="259" w:lineRule="auto"/>
        <w:rPr>
          <w:b/>
          <w:sz w:val="28"/>
          <w:szCs w:val="28"/>
        </w:rPr>
      </w:pPr>
      <w:proofErr w:type="spellStart"/>
      <w:r w:rsidRPr="00950682">
        <w:rPr>
          <w:b/>
          <w:sz w:val="28"/>
          <w:szCs w:val="28"/>
        </w:rPr>
        <w:t>Đọc</w:t>
      </w:r>
      <w:proofErr w:type="spellEnd"/>
      <w:r w:rsidRPr="00950682">
        <w:rPr>
          <w:b/>
          <w:sz w:val="28"/>
          <w:szCs w:val="28"/>
        </w:rPr>
        <w:t xml:space="preserve"> và ghi nhớ nội dung </w:t>
      </w:r>
      <w:proofErr w:type="spellStart"/>
      <w:r w:rsidRPr="00950682">
        <w:rPr>
          <w:b/>
          <w:sz w:val="28"/>
          <w:szCs w:val="28"/>
        </w:rPr>
        <w:t>chính</w:t>
      </w:r>
      <w:proofErr w:type="spellEnd"/>
      <w:r w:rsidRPr="00950682">
        <w:rPr>
          <w:b/>
          <w:sz w:val="28"/>
          <w:szCs w:val="28"/>
        </w:rPr>
        <w:t xml:space="preserve"> </w:t>
      </w:r>
      <w:proofErr w:type="spellStart"/>
      <w:r w:rsidRPr="00950682">
        <w:rPr>
          <w:b/>
          <w:sz w:val="28"/>
          <w:szCs w:val="28"/>
        </w:rPr>
        <w:t>của</w:t>
      </w:r>
      <w:proofErr w:type="spellEnd"/>
      <w:r w:rsidRPr="00950682">
        <w:rPr>
          <w:b/>
          <w:sz w:val="28"/>
          <w:szCs w:val="28"/>
        </w:rPr>
        <w:t xml:space="preserve"> </w:t>
      </w:r>
      <w:r w:rsidRPr="00950682">
        <w:rPr>
          <w:b/>
          <w:sz w:val="28"/>
          <w:szCs w:val="28"/>
        </w:rPr>
        <w:t xml:space="preserve">các bài tập đọc </w:t>
      </w:r>
      <w:proofErr w:type="spellStart"/>
      <w:r w:rsidRPr="00950682">
        <w:rPr>
          <w:b/>
          <w:sz w:val="28"/>
          <w:szCs w:val="28"/>
        </w:rPr>
        <w:t>thuộc</w:t>
      </w:r>
      <w:proofErr w:type="spellEnd"/>
      <w:r w:rsidRPr="00950682">
        <w:rPr>
          <w:b/>
          <w:sz w:val="28"/>
          <w:szCs w:val="28"/>
        </w:rPr>
        <w:t xml:space="preserve"> chủ điểm </w:t>
      </w:r>
      <w:r w:rsidRPr="00950682">
        <w:rPr>
          <w:b/>
          <w:i/>
          <w:sz w:val="28"/>
          <w:szCs w:val="28"/>
        </w:rPr>
        <w:t xml:space="preserve">Vẻ </w:t>
      </w:r>
      <w:proofErr w:type="spellStart"/>
      <w:r w:rsidRPr="00950682">
        <w:rPr>
          <w:b/>
          <w:i/>
          <w:sz w:val="28"/>
          <w:szCs w:val="28"/>
        </w:rPr>
        <w:t>đẹp</w:t>
      </w:r>
      <w:proofErr w:type="spellEnd"/>
      <w:r w:rsidRPr="00950682">
        <w:rPr>
          <w:b/>
          <w:i/>
          <w:sz w:val="28"/>
          <w:szCs w:val="28"/>
        </w:rPr>
        <w:t xml:space="preserve"> muôn </w:t>
      </w:r>
      <w:proofErr w:type="spellStart"/>
      <w:r w:rsidRPr="00950682">
        <w:rPr>
          <w:b/>
          <w:i/>
          <w:sz w:val="28"/>
          <w:szCs w:val="28"/>
        </w:rPr>
        <w:t>màu</w:t>
      </w:r>
      <w:proofErr w:type="spellEnd"/>
      <w:r w:rsidRPr="00950682">
        <w:rPr>
          <w:b/>
          <w:sz w:val="28"/>
          <w:szCs w:val="28"/>
        </w:rPr>
        <w:t>:</w:t>
      </w:r>
    </w:p>
    <w:p w:rsidR="005B698D" w:rsidRPr="00950682" w:rsidRDefault="005B698D" w:rsidP="005B698D">
      <w:pPr>
        <w:pStyle w:val="ListParagraph"/>
        <w:spacing w:after="160" w:line="259" w:lineRule="auto"/>
        <w:rPr>
          <w:b/>
          <w:sz w:val="28"/>
          <w:szCs w:val="28"/>
        </w:rPr>
      </w:pPr>
    </w:p>
    <w:tbl>
      <w:tblPr>
        <w:tblStyle w:val="TableGrid"/>
        <w:tblW w:w="95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74"/>
        <w:gridCol w:w="6507"/>
      </w:tblGrid>
      <w:tr w:rsidR="00843D7B" w:rsidRPr="00486442" w:rsidTr="005B698D">
        <w:tc>
          <w:tcPr>
            <w:tcW w:w="3074" w:type="dxa"/>
          </w:tcPr>
          <w:p w:rsidR="00843D7B" w:rsidRPr="00950682" w:rsidRDefault="00843D7B" w:rsidP="00486442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50682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6507" w:type="dxa"/>
          </w:tcPr>
          <w:p w:rsidR="00843D7B" w:rsidRPr="00950682" w:rsidRDefault="00950682" w:rsidP="00950682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0682">
              <w:rPr>
                <w:b/>
                <w:sz w:val="28"/>
                <w:szCs w:val="28"/>
              </w:rPr>
              <w:t>Nội</w:t>
            </w:r>
            <w:proofErr w:type="spellEnd"/>
            <w:r w:rsidR="00843D7B" w:rsidRPr="00950682">
              <w:rPr>
                <w:b/>
                <w:sz w:val="28"/>
                <w:szCs w:val="28"/>
              </w:rPr>
              <w:t xml:space="preserve"> dung chính của bài 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Sầu riêng</w:t>
            </w:r>
          </w:p>
        </w:tc>
        <w:tc>
          <w:tcPr>
            <w:tcW w:w="6507" w:type="dxa"/>
          </w:tcPr>
          <w:p w:rsidR="00950682" w:rsidRPr="001F66AF" w:rsidRDefault="001F66AF" w:rsidP="001F66AF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G</w:t>
            </w:r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iá trị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và vẻ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đặc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sắc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của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sầu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riêng -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loại</w:t>
            </w:r>
            <w:proofErr w:type="spellEnd"/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cây </w:t>
            </w:r>
            <w:proofErr w:type="gramStart"/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gramEnd"/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quả</w:t>
            </w:r>
            <w:r w:rsidR="00950682"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đặc sản của miền Nam nước ta.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1F66AF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Chợ Tết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07" w:type="dxa"/>
          </w:tcPr>
          <w:p w:rsidR="00950682" w:rsidRPr="001F66AF" w:rsidRDefault="001F66AF" w:rsidP="001F66AF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Bức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tranh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chợ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T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ết ở miền trung du giàu màu sắc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và vô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cùng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sinh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động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nói lên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cuộc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sống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nhộn nhịp ở thôn quê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vào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dịp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Tết</w:t>
            </w:r>
            <w:proofErr w:type="spellEnd"/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Hoa học trò</w:t>
            </w:r>
          </w:p>
        </w:tc>
        <w:tc>
          <w:tcPr>
            <w:tcW w:w="6507" w:type="dxa"/>
          </w:tcPr>
          <w:p w:rsidR="00950682" w:rsidRPr="001F66AF" w:rsidRDefault="001F66AF" w:rsidP="001F66AF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Tả vẻ đẹp độc đáo của hoa phượng vĩ - một loài hoa gắn với tuổi học trò.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1F66AF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Khúc hát ru những em bé lớn trên lưng mẹ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07" w:type="dxa"/>
          </w:tcPr>
          <w:p w:rsidR="00950682" w:rsidRPr="001F66AF" w:rsidRDefault="001F66AF" w:rsidP="001F66AF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Ca ngợi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tình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yêu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nước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yêu con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sâu sắc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người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phụ nữ Tây Nguyên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và sự cần cù lao động để đóng góp sức mình vào công cuộc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kháng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chiến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chống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Mĩ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cứu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nước</w:t>
            </w:r>
            <w:proofErr w:type="spellEnd"/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93060C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t>Vẽ cuộc sống an toàn</w:t>
            </w:r>
          </w:p>
        </w:tc>
        <w:tc>
          <w:tcPr>
            <w:tcW w:w="6507" w:type="dxa"/>
          </w:tcPr>
          <w:p w:rsidR="00950682" w:rsidRPr="001F66AF" w:rsidRDefault="001F66AF" w:rsidP="00DD2747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Kết quả cuộc thi vẽ tranh của thiếu nhi cả nước với chủ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đề "Em muốn số</w:t>
            </w:r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ng an toàn" cho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thấy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Thiếu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nhi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Việt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Nam có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những nhận thứ</w:t>
            </w:r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 đúng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về an toàn</w:t>
            </w:r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biết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thể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hiện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nhận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thức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mình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bằng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ngôn ngữ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hội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họa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sáng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tạo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đến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bất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ngờ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0682" w:rsidRPr="00486442" w:rsidTr="005B698D">
        <w:tc>
          <w:tcPr>
            <w:tcW w:w="3074" w:type="dxa"/>
          </w:tcPr>
          <w:p w:rsidR="00950682" w:rsidRPr="00AE0374" w:rsidRDefault="00950682" w:rsidP="001F66AF">
            <w:pPr>
              <w:rPr>
                <w:i/>
                <w:sz w:val="28"/>
                <w:szCs w:val="28"/>
              </w:rPr>
            </w:pPr>
            <w:r w:rsidRPr="00AE0374">
              <w:rPr>
                <w:i/>
                <w:sz w:val="28"/>
                <w:szCs w:val="28"/>
              </w:rPr>
              <w:lastRenderedPageBreak/>
              <w:t>Đoàn thuyền đánh cá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07" w:type="dxa"/>
          </w:tcPr>
          <w:p w:rsidR="00950682" w:rsidRPr="001F66AF" w:rsidRDefault="001F66AF" w:rsidP="00DD2747">
            <w:pPr>
              <w:pStyle w:val="List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Ca ngợi </w:t>
            </w:r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vẻ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đẹp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huy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hoàng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biển</w:t>
            </w:r>
            <w:proofErr w:type="spellEnd"/>
            <w:r w:rsidR="00DD27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cả, </w:t>
            </w:r>
            <w:r w:rsidRPr="001F66AF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vẻ đẹp trong lao động của những người dân biển.</w:t>
            </w:r>
          </w:p>
        </w:tc>
      </w:tr>
    </w:tbl>
    <w:p w:rsidR="00843D7B" w:rsidRDefault="00843D7B" w:rsidP="00486442">
      <w:pPr>
        <w:spacing w:line="360" w:lineRule="auto"/>
        <w:rPr>
          <w:sz w:val="28"/>
          <w:szCs w:val="28"/>
        </w:rPr>
      </w:pPr>
    </w:p>
    <w:p w:rsidR="00486442" w:rsidRPr="00E17D78" w:rsidRDefault="00486442" w:rsidP="00950682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E17D78">
        <w:rPr>
          <w:b/>
          <w:sz w:val="28"/>
          <w:szCs w:val="28"/>
        </w:rPr>
        <w:t>Nghe – viết</w:t>
      </w:r>
      <w:r w:rsidR="00DD2747">
        <w:rPr>
          <w:b/>
          <w:sz w:val="28"/>
          <w:szCs w:val="28"/>
        </w:rPr>
        <w:t>:</w:t>
      </w:r>
      <w:r w:rsidRPr="00E17D78">
        <w:rPr>
          <w:b/>
          <w:sz w:val="28"/>
          <w:szCs w:val="28"/>
        </w:rPr>
        <w:t xml:space="preserve"> (</w:t>
      </w:r>
      <w:r w:rsidR="00DD2747">
        <w:rPr>
          <w:b/>
          <w:sz w:val="28"/>
          <w:szCs w:val="28"/>
        </w:rPr>
        <w:t>SGK trang 96</w:t>
      </w:r>
      <w:r w:rsidR="00E17D78">
        <w:rPr>
          <w:b/>
          <w:sz w:val="28"/>
          <w:szCs w:val="28"/>
        </w:rPr>
        <w:t>)</w:t>
      </w:r>
    </w:p>
    <w:p w:rsidR="00486442" w:rsidRPr="00486442" w:rsidRDefault="00486442" w:rsidP="00486442">
      <w:pPr>
        <w:pStyle w:val="ListParagraph"/>
        <w:spacing w:line="360" w:lineRule="auto"/>
        <w:ind w:left="502"/>
        <w:jc w:val="center"/>
        <w:rPr>
          <w:sz w:val="44"/>
          <w:szCs w:val="44"/>
        </w:rPr>
      </w:pPr>
      <w:r w:rsidRPr="00486442">
        <w:rPr>
          <w:sz w:val="44"/>
          <w:szCs w:val="44"/>
        </w:rPr>
        <w:t>Cô Tấm của mẹ</w:t>
      </w:r>
    </w:p>
    <w:p w:rsidR="00E17D78" w:rsidRDefault="00486442" w:rsidP="00E17D78">
      <w:pPr>
        <w:pStyle w:val="ListParagraph"/>
        <w:spacing w:line="360" w:lineRule="auto"/>
        <w:ind w:left="502"/>
        <w:jc w:val="center"/>
        <w:rPr>
          <w:sz w:val="28"/>
          <w:szCs w:val="28"/>
        </w:rPr>
      </w:pPr>
      <w:r w:rsidRPr="00486442">
        <w:rPr>
          <w:sz w:val="28"/>
          <w:szCs w:val="28"/>
        </w:rPr>
        <w:t>Ngỡ từ quả thị bướ</w:t>
      </w:r>
      <w:r w:rsidR="00E17D78">
        <w:rPr>
          <w:sz w:val="28"/>
          <w:szCs w:val="28"/>
        </w:rPr>
        <w:t>c ra</w:t>
      </w:r>
    </w:p>
    <w:p w:rsidR="00486442" w:rsidRPr="00E17D78" w:rsidRDefault="00486442" w:rsidP="00E17D78">
      <w:pPr>
        <w:pStyle w:val="ListParagraph"/>
        <w:spacing w:line="360" w:lineRule="auto"/>
        <w:ind w:left="502"/>
        <w:jc w:val="center"/>
        <w:rPr>
          <w:sz w:val="28"/>
          <w:szCs w:val="28"/>
        </w:rPr>
      </w:pPr>
      <w:r w:rsidRPr="00E17D78">
        <w:rPr>
          <w:sz w:val="28"/>
          <w:szCs w:val="28"/>
        </w:rPr>
        <w:t xml:space="preserve">Bé làm cô Tấm giúp bà xâu </w:t>
      </w:r>
      <w:proofErr w:type="gramStart"/>
      <w:r w:rsidRPr="00E17D78">
        <w:rPr>
          <w:sz w:val="28"/>
          <w:szCs w:val="28"/>
        </w:rPr>
        <w:t>kim</w:t>
      </w:r>
      <w:proofErr w:type="gramEnd"/>
    </w:p>
    <w:p w:rsidR="00486442" w:rsidRPr="00486442" w:rsidRDefault="00DD2747" w:rsidP="00486442">
      <w:pPr>
        <w:pStyle w:val="ListParagraph"/>
        <w:spacing w:line="360" w:lineRule="auto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6442" w:rsidRPr="00486442">
        <w:rPr>
          <w:sz w:val="28"/>
          <w:szCs w:val="28"/>
        </w:rPr>
        <w:t>Thổi cơm, nấu nước, bế em,</w:t>
      </w:r>
    </w:p>
    <w:p w:rsidR="00486442" w:rsidRPr="00486442" w:rsidRDefault="00DD2747" w:rsidP="00486442">
      <w:pPr>
        <w:pStyle w:val="ListParagraph"/>
        <w:spacing w:line="360" w:lineRule="auto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6442" w:rsidRPr="00486442">
        <w:rPr>
          <w:sz w:val="28"/>
          <w:szCs w:val="28"/>
        </w:rPr>
        <w:t>Mẹ về</w:t>
      </w:r>
      <w:r w:rsidR="00486442">
        <w:rPr>
          <w:sz w:val="28"/>
          <w:szCs w:val="28"/>
        </w:rPr>
        <w:t xml:space="preserve"> khen bé: "Cô t</w:t>
      </w:r>
      <w:r w:rsidR="00486442" w:rsidRPr="00486442">
        <w:rPr>
          <w:sz w:val="28"/>
          <w:szCs w:val="28"/>
        </w:rPr>
        <w:t>iên xuống trầ</w:t>
      </w:r>
      <w:r>
        <w:rPr>
          <w:sz w:val="28"/>
          <w:szCs w:val="28"/>
        </w:rPr>
        <w:t>n"</w:t>
      </w:r>
    </w:p>
    <w:p w:rsidR="00486442" w:rsidRPr="00486442" w:rsidRDefault="00DD2747" w:rsidP="00486442">
      <w:pPr>
        <w:pStyle w:val="ListParagraph"/>
        <w:spacing w:line="360" w:lineRule="auto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6442" w:rsidRPr="00486442">
        <w:rPr>
          <w:sz w:val="28"/>
          <w:szCs w:val="28"/>
        </w:rPr>
        <w:t>Bao nhiêu công việc lặng thầm</w:t>
      </w:r>
    </w:p>
    <w:p w:rsidR="00486442" w:rsidRPr="00486442" w:rsidRDefault="00DD2747" w:rsidP="00DD2747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86442" w:rsidRPr="00486442">
        <w:rPr>
          <w:sz w:val="28"/>
          <w:szCs w:val="28"/>
        </w:rPr>
        <w:t xml:space="preserve">Bàn </w:t>
      </w:r>
      <w:proofErr w:type="gramStart"/>
      <w:r w:rsidR="00486442" w:rsidRPr="00486442">
        <w:rPr>
          <w:sz w:val="28"/>
          <w:szCs w:val="28"/>
        </w:rPr>
        <w:t>tay</w:t>
      </w:r>
      <w:proofErr w:type="gramEnd"/>
      <w:r w:rsidR="00486442" w:rsidRPr="00486442">
        <w:rPr>
          <w:sz w:val="28"/>
          <w:szCs w:val="28"/>
        </w:rPr>
        <w:t xml:space="preserve"> của bé đỡ</w:t>
      </w:r>
      <w:r>
        <w:rPr>
          <w:sz w:val="28"/>
          <w:szCs w:val="28"/>
        </w:rPr>
        <w:t xml:space="preserve"> </w:t>
      </w:r>
      <w:r w:rsidR="00486442" w:rsidRPr="00486442">
        <w:rPr>
          <w:sz w:val="28"/>
          <w:szCs w:val="28"/>
        </w:rPr>
        <w:t>đần mẹ cha.</w:t>
      </w:r>
    </w:p>
    <w:p w:rsidR="00486442" w:rsidRPr="00486442" w:rsidRDefault="00DD2747" w:rsidP="00DD2747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86442" w:rsidRPr="00486442">
        <w:rPr>
          <w:sz w:val="28"/>
          <w:szCs w:val="28"/>
        </w:rPr>
        <w:t xml:space="preserve">Bé học giỏi, bé nết </w:t>
      </w:r>
      <w:proofErr w:type="gramStart"/>
      <w:r w:rsidR="00486442" w:rsidRPr="00486442">
        <w:rPr>
          <w:sz w:val="28"/>
          <w:szCs w:val="28"/>
        </w:rPr>
        <w:t>na</w:t>
      </w:r>
      <w:proofErr w:type="gramEnd"/>
    </w:p>
    <w:p w:rsidR="00486442" w:rsidRPr="00DD2747" w:rsidRDefault="00DD2747" w:rsidP="00DD2747">
      <w:pPr>
        <w:pStyle w:val="ListParagraph"/>
        <w:spacing w:line="360" w:lineRule="auto"/>
        <w:ind w:left="502"/>
        <w:rPr>
          <w:sz w:val="28"/>
          <w:szCs w:val="28"/>
          <w:lang w:val="fr-FR"/>
        </w:rPr>
      </w:pPr>
      <w:r w:rsidRPr="00DD2747">
        <w:rPr>
          <w:sz w:val="28"/>
          <w:szCs w:val="28"/>
          <w:lang w:val="fr-FR"/>
        </w:rPr>
        <w:t xml:space="preserve">                                    </w:t>
      </w:r>
      <w:r w:rsidR="00486442" w:rsidRPr="00950682">
        <w:rPr>
          <w:sz w:val="28"/>
          <w:szCs w:val="28"/>
          <w:lang w:val="fr-FR"/>
        </w:rPr>
        <w:t>Bé là cô Tấm, bé là con ngoan.</w:t>
      </w:r>
    </w:p>
    <w:p w:rsidR="00486442" w:rsidRDefault="00DD2747" w:rsidP="00DD2747">
      <w:pPr>
        <w:spacing w:line="360" w:lineRule="auto"/>
        <w:rPr>
          <w:sz w:val="28"/>
          <w:szCs w:val="28"/>
        </w:rPr>
      </w:pPr>
      <w:r w:rsidRPr="00DD2747">
        <w:rPr>
          <w:sz w:val="28"/>
          <w:szCs w:val="28"/>
          <w:lang w:val="fr-FR"/>
        </w:rPr>
        <w:t xml:space="preserve">                                                                                </w:t>
      </w:r>
      <w:r w:rsidR="00486442" w:rsidRPr="00DD2747">
        <w:rPr>
          <w:sz w:val="28"/>
          <w:szCs w:val="28"/>
        </w:rPr>
        <w:t>Lê Hồng Thiện</w:t>
      </w:r>
    </w:p>
    <w:p w:rsidR="00DD2747" w:rsidRDefault="00DD2747" w:rsidP="00DD2747">
      <w:pPr>
        <w:rPr>
          <w:rFonts w:cs="Times New Roman"/>
          <w:b/>
          <w:i/>
          <w:sz w:val="28"/>
          <w:szCs w:val="28"/>
        </w:rPr>
      </w:pPr>
      <w:r w:rsidRPr="00D035C6">
        <w:rPr>
          <w:rFonts w:cs="Times New Roman"/>
          <w:b/>
          <w:i/>
          <w:sz w:val="28"/>
          <w:szCs w:val="28"/>
        </w:rPr>
        <w:t>(</w:t>
      </w:r>
      <w:proofErr w:type="spellStart"/>
      <w:r w:rsidRPr="00D035C6">
        <w:rPr>
          <w:rFonts w:cs="Times New Roman"/>
          <w:b/>
          <w:i/>
          <w:sz w:val="28"/>
          <w:szCs w:val="28"/>
        </w:rPr>
        <w:t>Các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em </w:t>
      </w:r>
      <w:proofErr w:type="spellStart"/>
      <w:r w:rsidRPr="00D035C6">
        <w:rPr>
          <w:rFonts w:cs="Times New Roman"/>
          <w:b/>
          <w:i/>
          <w:sz w:val="28"/>
          <w:szCs w:val="28"/>
        </w:rPr>
        <w:t>đọc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và </w:t>
      </w:r>
      <w:proofErr w:type="spellStart"/>
      <w:r w:rsidRPr="00D035C6">
        <w:rPr>
          <w:rFonts w:cs="Times New Roman"/>
          <w:b/>
          <w:i/>
          <w:sz w:val="28"/>
          <w:szCs w:val="28"/>
        </w:rPr>
        <w:t>rèn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từ khó sau đó nhờ phụ huynh </w:t>
      </w:r>
      <w:proofErr w:type="spellStart"/>
      <w:r w:rsidRPr="00D035C6">
        <w:rPr>
          <w:rFonts w:cs="Times New Roman"/>
          <w:b/>
          <w:i/>
          <w:sz w:val="28"/>
          <w:szCs w:val="28"/>
        </w:rPr>
        <w:t>đọc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cho </w:t>
      </w:r>
      <w:proofErr w:type="spellStart"/>
      <w:r w:rsidRPr="00D035C6">
        <w:rPr>
          <w:rFonts w:cs="Times New Roman"/>
          <w:b/>
          <w:i/>
          <w:sz w:val="28"/>
          <w:szCs w:val="28"/>
        </w:rPr>
        <w:t>các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em </w:t>
      </w:r>
      <w:proofErr w:type="spellStart"/>
      <w:r w:rsidRPr="00D035C6">
        <w:rPr>
          <w:rFonts w:cs="Times New Roman"/>
          <w:b/>
          <w:i/>
          <w:sz w:val="28"/>
          <w:szCs w:val="28"/>
        </w:rPr>
        <w:t>viết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D035C6">
        <w:rPr>
          <w:rFonts w:cs="Times New Roman"/>
          <w:b/>
          <w:i/>
          <w:sz w:val="28"/>
          <w:szCs w:val="28"/>
        </w:rPr>
        <w:t>vào</w:t>
      </w:r>
      <w:proofErr w:type="spellEnd"/>
      <w:r w:rsidRPr="00D035C6">
        <w:rPr>
          <w:rFonts w:cs="Times New Roman"/>
          <w:b/>
          <w:i/>
          <w:sz w:val="28"/>
          <w:szCs w:val="28"/>
        </w:rPr>
        <w:t xml:space="preserve"> vở)</w:t>
      </w:r>
    </w:p>
    <w:p w:rsidR="00DD2747" w:rsidRPr="00DD2747" w:rsidRDefault="00DD2747" w:rsidP="00DD2747">
      <w:pPr>
        <w:jc w:val="center"/>
        <w:rPr>
          <w:rFonts w:cs="Times New Roman"/>
          <w:b/>
          <w:sz w:val="32"/>
          <w:szCs w:val="32"/>
        </w:rPr>
      </w:pPr>
      <w:r w:rsidRPr="00DD2747">
        <w:rPr>
          <w:rFonts w:cs="Times New Roman"/>
          <w:b/>
          <w:sz w:val="32"/>
          <w:szCs w:val="32"/>
        </w:rPr>
        <w:t>TIẾT 4</w:t>
      </w:r>
    </w:p>
    <w:p w:rsidR="00486442" w:rsidRPr="00DD2747" w:rsidRDefault="0015150B" w:rsidP="00DD2747">
      <w:pPr>
        <w:pStyle w:val="ListParagraph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Đọc</w:t>
      </w:r>
      <w:proofErr w:type="spellEnd"/>
      <w:r w:rsidR="00D20381" w:rsidRPr="00DD2747">
        <w:rPr>
          <w:b/>
          <w:sz w:val="28"/>
          <w:szCs w:val="28"/>
        </w:rPr>
        <w:t xml:space="preserve"> lại </w:t>
      </w:r>
      <w:r>
        <w:rPr>
          <w:b/>
          <w:sz w:val="28"/>
          <w:szCs w:val="28"/>
        </w:rPr>
        <w:t xml:space="preserve">và ghi nhớ </w:t>
      </w:r>
      <w:r w:rsidR="00D20381" w:rsidRPr="00DD2747">
        <w:rPr>
          <w:b/>
          <w:sz w:val="28"/>
          <w:szCs w:val="28"/>
        </w:rPr>
        <w:t>các từ ngữ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thành</w:t>
      </w:r>
      <w:proofErr w:type="spellEnd"/>
      <w:r>
        <w:rPr>
          <w:b/>
          <w:sz w:val="28"/>
          <w:szCs w:val="28"/>
        </w:rPr>
        <w:t xml:space="preserve"> ngữ, </w:t>
      </w:r>
      <w:proofErr w:type="spellStart"/>
      <w:r>
        <w:rPr>
          <w:b/>
          <w:sz w:val="28"/>
          <w:szCs w:val="28"/>
        </w:rPr>
        <w:t>tục</w:t>
      </w:r>
      <w:proofErr w:type="spellEnd"/>
      <w:r>
        <w:rPr>
          <w:b/>
          <w:sz w:val="28"/>
          <w:szCs w:val="28"/>
        </w:rPr>
        <w:t xml:space="preserve"> ngữ </w:t>
      </w:r>
      <w:r w:rsidR="00D20381" w:rsidRPr="00DD2747">
        <w:rPr>
          <w:b/>
          <w:sz w:val="28"/>
          <w:szCs w:val="28"/>
        </w:rPr>
        <w:t xml:space="preserve">đã học trong </w:t>
      </w:r>
      <w:proofErr w:type="spellStart"/>
      <w:r w:rsidR="00634A29">
        <w:rPr>
          <w:b/>
          <w:sz w:val="28"/>
          <w:szCs w:val="28"/>
        </w:rPr>
        <w:t>các</w:t>
      </w:r>
      <w:proofErr w:type="spellEnd"/>
      <w:r w:rsidR="00634A29">
        <w:rPr>
          <w:b/>
          <w:sz w:val="28"/>
          <w:szCs w:val="28"/>
        </w:rPr>
        <w:t xml:space="preserve"> </w:t>
      </w:r>
      <w:r w:rsidR="00D20381" w:rsidRPr="00DD2747">
        <w:rPr>
          <w:b/>
          <w:sz w:val="28"/>
          <w:szCs w:val="28"/>
        </w:rPr>
        <w:t>tiết Mở rộng vốn từ theo chủ điểm: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1038"/>
        <w:gridCol w:w="4633"/>
        <w:gridCol w:w="5103"/>
      </w:tblGrid>
      <w:tr w:rsidR="0015150B" w:rsidTr="009D51DF">
        <w:tc>
          <w:tcPr>
            <w:tcW w:w="1038" w:type="dxa"/>
          </w:tcPr>
          <w:p w:rsidR="0015150B" w:rsidRPr="0015150B" w:rsidRDefault="0015150B" w:rsidP="001515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150B">
              <w:rPr>
                <w:b/>
                <w:sz w:val="28"/>
                <w:szCs w:val="28"/>
              </w:rPr>
              <w:t xml:space="preserve">Chủ </w:t>
            </w:r>
            <w:proofErr w:type="spellStart"/>
            <w:r w:rsidRPr="0015150B">
              <w:rPr>
                <w:b/>
                <w:sz w:val="28"/>
                <w:szCs w:val="28"/>
              </w:rPr>
              <w:t>điểm</w:t>
            </w:r>
            <w:proofErr w:type="spellEnd"/>
          </w:p>
        </w:tc>
        <w:tc>
          <w:tcPr>
            <w:tcW w:w="4633" w:type="dxa"/>
          </w:tcPr>
          <w:p w:rsidR="0015150B" w:rsidRPr="0015150B" w:rsidRDefault="0015150B" w:rsidP="001515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150B">
              <w:rPr>
                <w:b/>
                <w:sz w:val="28"/>
                <w:szCs w:val="28"/>
              </w:rPr>
              <w:t>Từ ngữ</w:t>
            </w:r>
          </w:p>
        </w:tc>
        <w:tc>
          <w:tcPr>
            <w:tcW w:w="5103" w:type="dxa"/>
          </w:tcPr>
          <w:p w:rsidR="0015150B" w:rsidRPr="0015150B" w:rsidRDefault="0015150B" w:rsidP="001515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150B">
              <w:rPr>
                <w:b/>
                <w:sz w:val="28"/>
                <w:szCs w:val="28"/>
              </w:rPr>
              <w:t>Thành</w:t>
            </w:r>
            <w:proofErr w:type="spellEnd"/>
            <w:r w:rsidRPr="0015150B">
              <w:rPr>
                <w:b/>
                <w:sz w:val="28"/>
                <w:szCs w:val="28"/>
              </w:rPr>
              <w:t xml:space="preserve"> ngữ, </w:t>
            </w:r>
            <w:proofErr w:type="spellStart"/>
            <w:r w:rsidRPr="0015150B">
              <w:rPr>
                <w:b/>
                <w:sz w:val="28"/>
                <w:szCs w:val="28"/>
              </w:rPr>
              <w:t>tục</w:t>
            </w:r>
            <w:proofErr w:type="spellEnd"/>
            <w:r w:rsidRPr="0015150B">
              <w:rPr>
                <w:b/>
                <w:sz w:val="28"/>
                <w:szCs w:val="28"/>
              </w:rPr>
              <w:t xml:space="preserve"> ngữ</w:t>
            </w:r>
          </w:p>
        </w:tc>
      </w:tr>
      <w:tr w:rsidR="0015150B" w:rsidRPr="0015150B" w:rsidTr="009D51DF">
        <w:tc>
          <w:tcPr>
            <w:tcW w:w="1038" w:type="dxa"/>
          </w:tcPr>
          <w:p w:rsidR="0015150B" w:rsidRPr="0015150B" w:rsidRDefault="0015150B" w:rsidP="00D2038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Người</w:t>
            </w:r>
            <w:proofErr w:type="spellEnd"/>
            <w:r w:rsidRPr="0015150B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5150B">
              <w:rPr>
                <w:b/>
                <w:sz w:val="28"/>
                <w:szCs w:val="28"/>
                <w:lang w:val="fr-FR"/>
              </w:rPr>
              <w:lastRenderedPageBreak/>
              <w:t xml:space="preserve">ta là hoa </w:t>
            </w: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đất</w:t>
            </w:r>
            <w:proofErr w:type="spellEnd"/>
          </w:p>
        </w:tc>
        <w:tc>
          <w:tcPr>
            <w:tcW w:w="4633" w:type="dxa"/>
          </w:tcPr>
          <w:p w:rsidR="0015150B" w:rsidRPr="0015150B" w:rsidRDefault="0015150B" w:rsidP="00D20381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</w:pPr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lastRenderedPageBreak/>
              <w:t xml:space="preserve">- </w:t>
            </w:r>
            <w:r w:rsidR="009D51D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</w:t>
            </w:r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ài giỏi, tài tình, tài năng, tài nghệ, tài </w:t>
            </w:r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lastRenderedPageBreak/>
              <w:t>hoa, tài ba, tài đức</w:t>
            </w:r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,</w:t>
            </w:r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...</w:t>
            </w:r>
          </w:p>
          <w:p w:rsidR="0015150B" w:rsidRDefault="0015150B" w:rsidP="00D20381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</w:pPr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</w:t>
            </w:r>
            <w:proofErr w:type="spellStart"/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Những</w:t>
            </w:r>
            <w:proofErr w:type="spellEnd"/>
            <w:r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đặc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điểm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của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một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cơ thể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khỏe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mạnh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 :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vạm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vỡ,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lực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lưỡng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cân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đối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rắn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rỏi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rắn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chắc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săn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chắc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chắc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nịch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cường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tráng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dẻo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dai, nhanh </w:t>
            </w:r>
            <w:proofErr w:type="spellStart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nhẹn</w:t>
            </w:r>
            <w:proofErr w:type="spellEnd"/>
            <w:r w:rsidR="00AB1334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,…</w:t>
            </w:r>
          </w:p>
          <w:p w:rsidR="00AB1334" w:rsidRPr="0015150B" w:rsidRDefault="00AB1334" w:rsidP="00D20381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Những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hoạt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động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có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lợi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cho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sức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khỏe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tập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luyện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tập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thể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đi bộ, chơi thể thao, ăn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uống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điều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độ, nghỉ ngơi, an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dưỡng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nghỉ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mát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du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lịch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giải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trí,…</w:t>
            </w:r>
          </w:p>
        </w:tc>
        <w:tc>
          <w:tcPr>
            <w:tcW w:w="5103" w:type="dxa"/>
          </w:tcPr>
          <w:p w:rsidR="0015150B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Người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ta là hoa </w:t>
            </w:r>
            <w:proofErr w:type="spellStart"/>
            <w:r>
              <w:rPr>
                <w:sz w:val="28"/>
                <w:szCs w:val="28"/>
                <w:lang w:val="fr-FR"/>
              </w:rPr>
              <w:t>đất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:rsidR="00AB1334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-         </w:t>
            </w:r>
            <w:proofErr w:type="spellStart"/>
            <w:r>
              <w:rPr>
                <w:sz w:val="28"/>
                <w:szCs w:val="28"/>
                <w:lang w:val="fr-FR"/>
              </w:rPr>
              <w:t>Nước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lã mà vã nên hồ</w:t>
            </w:r>
          </w:p>
          <w:p w:rsidR="00AB1334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Tay không mà </w:t>
            </w:r>
            <w:proofErr w:type="spellStart"/>
            <w:r>
              <w:rPr>
                <w:sz w:val="28"/>
                <w:szCs w:val="28"/>
                <w:lang w:val="fr-FR"/>
              </w:rPr>
              <w:t>nổi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cơ đồ </w:t>
            </w:r>
            <w:proofErr w:type="spellStart"/>
            <w:r>
              <w:rPr>
                <w:sz w:val="28"/>
                <w:szCs w:val="28"/>
                <w:lang w:val="fr-FR"/>
              </w:rPr>
              <w:t>mới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ngoan.</w:t>
            </w:r>
          </w:p>
          <w:p w:rsidR="00BD1CCB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Chuông có</w:t>
            </w:r>
            <w:r w:rsidR="00BD1CC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BD1CCB">
              <w:rPr>
                <w:sz w:val="28"/>
                <w:szCs w:val="28"/>
                <w:lang w:val="fr-FR"/>
              </w:rPr>
              <w:t>đánh</w:t>
            </w:r>
            <w:proofErr w:type="spellEnd"/>
            <w:r w:rsidR="00BD1CC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BD1CCB">
              <w:rPr>
                <w:sz w:val="28"/>
                <w:szCs w:val="28"/>
                <w:lang w:val="fr-FR"/>
              </w:rPr>
              <w:t>mới</w:t>
            </w:r>
            <w:proofErr w:type="spellEnd"/>
            <w:r w:rsidR="00BD1CCB">
              <w:rPr>
                <w:sz w:val="28"/>
                <w:szCs w:val="28"/>
                <w:lang w:val="fr-FR"/>
              </w:rPr>
              <w:t xml:space="preserve"> kêu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AB1334" w:rsidRDefault="00BD1CCB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</w:t>
            </w:r>
            <w:proofErr w:type="spellStart"/>
            <w:r w:rsidR="00AB1334">
              <w:rPr>
                <w:sz w:val="28"/>
                <w:szCs w:val="28"/>
                <w:lang w:val="fr-FR"/>
              </w:rPr>
              <w:t>Đèn</w:t>
            </w:r>
            <w:proofErr w:type="spellEnd"/>
            <w:r w:rsidR="00AB1334">
              <w:rPr>
                <w:sz w:val="28"/>
                <w:szCs w:val="28"/>
                <w:lang w:val="fr-FR"/>
              </w:rPr>
              <w:t xml:space="preserve"> có khêu </w:t>
            </w:r>
            <w:proofErr w:type="spellStart"/>
            <w:r w:rsidR="00AB1334">
              <w:rPr>
                <w:sz w:val="28"/>
                <w:szCs w:val="28"/>
                <w:lang w:val="fr-FR"/>
              </w:rPr>
              <w:t>mới</w:t>
            </w:r>
            <w:proofErr w:type="spellEnd"/>
            <w:r w:rsidR="00AB1334">
              <w:rPr>
                <w:sz w:val="28"/>
                <w:szCs w:val="28"/>
                <w:lang w:val="fr-FR"/>
              </w:rPr>
              <w:t xml:space="preserve"> tỏ.</w:t>
            </w:r>
          </w:p>
          <w:p w:rsidR="00AB1334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Khỏe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như vo</w:t>
            </w:r>
            <w:r w:rsidR="009D51DF">
              <w:rPr>
                <w:sz w:val="28"/>
                <w:szCs w:val="28"/>
                <w:lang w:val="fr-FR"/>
              </w:rPr>
              <w:t xml:space="preserve">i (như trâu/ như </w:t>
            </w:r>
            <w:proofErr w:type="spellStart"/>
            <w:r w:rsidR="009D51DF">
              <w:rPr>
                <w:sz w:val="28"/>
                <w:szCs w:val="28"/>
                <w:lang w:val="fr-FR"/>
              </w:rPr>
              <w:t>hùm</w:t>
            </w:r>
            <w:proofErr w:type="spellEnd"/>
            <w:r w:rsidR="009D51DF">
              <w:rPr>
                <w:sz w:val="28"/>
                <w:szCs w:val="28"/>
                <w:lang w:val="fr-FR"/>
              </w:rPr>
              <w:t>/ như beo)</w:t>
            </w:r>
          </w:p>
          <w:p w:rsidR="00AB1334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Nhanh như </w:t>
            </w:r>
            <w:proofErr w:type="spellStart"/>
            <w:r>
              <w:rPr>
                <w:sz w:val="28"/>
                <w:szCs w:val="28"/>
                <w:lang w:val="fr-FR"/>
              </w:rPr>
              <w:t>cắt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(như gió/ </w:t>
            </w:r>
            <w:r w:rsidR="009D51DF">
              <w:rPr>
                <w:sz w:val="28"/>
                <w:szCs w:val="28"/>
                <w:lang w:val="fr-FR"/>
              </w:rPr>
              <w:t xml:space="preserve">như </w:t>
            </w:r>
            <w:proofErr w:type="spellStart"/>
            <w:r w:rsidR="009D51DF">
              <w:rPr>
                <w:sz w:val="28"/>
                <w:szCs w:val="28"/>
                <w:lang w:val="fr-FR"/>
              </w:rPr>
              <w:t>sóc</w:t>
            </w:r>
            <w:proofErr w:type="spellEnd"/>
            <w:r w:rsidR="009D51DF">
              <w:rPr>
                <w:sz w:val="28"/>
                <w:szCs w:val="28"/>
                <w:lang w:val="fr-FR"/>
              </w:rPr>
              <w:t xml:space="preserve">/ như </w:t>
            </w:r>
            <w:proofErr w:type="spellStart"/>
            <w:r w:rsidR="009D51DF">
              <w:rPr>
                <w:sz w:val="28"/>
                <w:szCs w:val="28"/>
                <w:lang w:val="fr-FR"/>
              </w:rPr>
              <w:t>chớp</w:t>
            </w:r>
            <w:proofErr w:type="spellEnd"/>
            <w:r w:rsidR="009D51DF">
              <w:rPr>
                <w:sz w:val="28"/>
                <w:szCs w:val="28"/>
                <w:lang w:val="fr-FR"/>
              </w:rPr>
              <w:t xml:space="preserve">/ như </w:t>
            </w:r>
            <w:proofErr w:type="spellStart"/>
            <w:r w:rsidR="009D51DF">
              <w:rPr>
                <w:sz w:val="28"/>
                <w:szCs w:val="28"/>
                <w:lang w:val="fr-FR"/>
              </w:rPr>
              <w:t>điện</w:t>
            </w:r>
            <w:proofErr w:type="spellEnd"/>
            <w:r w:rsidR="009D51DF">
              <w:rPr>
                <w:sz w:val="28"/>
                <w:szCs w:val="28"/>
                <w:lang w:val="fr-FR"/>
              </w:rPr>
              <w:t>)</w:t>
            </w:r>
          </w:p>
          <w:p w:rsidR="00AB1334" w:rsidRDefault="00BD1CCB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        Ăn </w:t>
            </w:r>
            <w:proofErr w:type="spellStart"/>
            <w:r>
              <w:rPr>
                <w:sz w:val="28"/>
                <w:szCs w:val="28"/>
                <w:lang w:val="fr-FR"/>
              </w:rPr>
              <w:t>được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ngủ </w:t>
            </w:r>
            <w:proofErr w:type="spellStart"/>
            <w:r>
              <w:rPr>
                <w:sz w:val="28"/>
                <w:szCs w:val="28"/>
                <w:lang w:val="fr-FR"/>
              </w:rPr>
              <w:t>được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là tiên</w:t>
            </w:r>
          </w:p>
          <w:p w:rsidR="00BD1CCB" w:rsidRDefault="00BD1CCB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Không ăn không ngủ </w:t>
            </w:r>
            <w:proofErr w:type="spellStart"/>
            <w:r>
              <w:rPr>
                <w:sz w:val="28"/>
                <w:szCs w:val="28"/>
                <w:lang w:val="fr-FR"/>
              </w:rPr>
              <w:t>mất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tiền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thêm lo.</w:t>
            </w:r>
          </w:p>
          <w:p w:rsidR="00AB1334" w:rsidRPr="0015150B" w:rsidRDefault="00AB1334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</w:tr>
      <w:tr w:rsidR="0015150B" w:rsidRPr="009D51DF" w:rsidTr="009D51DF">
        <w:tc>
          <w:tcPr>
            <w:tcW w:w="1038" w:type="dxa"/>
          </w:tcPr>
          <w:p w:rsidR="0015150B" w:rsidRPr="0015150B" w:rsidRDefault="0015150B" w:rsidP="00D2038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15150B">
              <w:rPr>
                <w:b/>
                <w:sz w:val="28"/>
                <w:szCs w:val="28"/>
                <w:lang w:val="fr-FR"/>
              </w:rPr>
              <w:lastRenderedPageBreak/>
              <w:t xml:space="preserve">Vẻ </w:t>
            </w: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đẹp</w:t>
            </w:r>
            <w:proofErr w:type="spellEnd"/>
            <w:r w:rsidRPr="0015150B">
              <w:rPr>
                <w:b/>
                <w:sz w:val="28"/>
                <w:szCs w:val="28"/>
                <w:lang w:val="fr-FR"/>
              </w:rPr>
              <w:t xml:space="preserve"> muôn </w:t>
            </w: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màu</w:t>
            </w:r>
            <w:proofErr w:type="spellEnd"/>
          </w:p>
        </w:tc>
        <w:tc>
          <w:tcPr>
            <w:tcW w:w="4633" w:type="dxa"/>
          </w:tcPr>
          <w:p w:rsidR="0015150B" w:rsidRDefault="00BD1CCB" w:rsidP="00BD1CCB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Vẻ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bên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ngoài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của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con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người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đẽ,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điệu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đà, 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xinh, xinh đẹp,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xinh tươi, xinh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xắn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xinh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xẻo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tươi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tắn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tươi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giòn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rực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rỡ,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lộng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lẫy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thướt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tha, tha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thướt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,…</w:t>
            </w:r>
          </w:p>
          <w:p w:rsidR="00BD1CCB" w:rsidRDefault="00BD1CCB" w:rsidP="00BD1CCB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- Vẻ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tính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cách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tâm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hồn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người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thùy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mị,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dịu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dàng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hiền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dịu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đậm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đà,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đôn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hậu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bộc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trực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cương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trực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chân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thành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chân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thực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chân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tình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thẳng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thắn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ngay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thẳng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lịch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sự, tế nhị,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nết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na,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khảng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khái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khí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khái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>,…</w:t>
            </w:r>
          </w:p>
          <w:p w:rsidR="00BD1CCB" w:rsidRDefault="00BD1CCB" w:rsidP="00BD1CCB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- Vẻ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của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thiên nhiên,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cảnh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vật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 : </w:t>
            </w:r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tươi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đẹp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sặc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sỡ, huy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hoàng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tráng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lệ,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diễm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lệ, mĩ lệ,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hùng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vĩ, kì vĩ,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hùng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tráng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hoành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D51DF">
              <w:rPr>
                <w:rFonts w:cs="Times New Roman"/>
                <w:sz w:val="28"/>
                <w:szCs w:val="28"/>
                <w:lang w:val="fr-FR"/>
              </w:rPr>
              <w:t>tráng</w:t>
            </w:r>
            <w:proofErr w:type="spellEnd"/>
            <w:r w:rsidR="009D51DF">
              <w:rPr>
                <w:rFonts w:cs="Times New Roman"/>
                <w:sz w:val="28"/>
                <w:szCs w:val="28"/>
                <w:lang w:val="fr-FR"/>
              </w:rPr>
              <w:t>,…</w:t>
            </w:r>
          </w:p>
          <w:p w:rsidR="009D51DF" w:rsidRPr="0015150B" w:rsidRDefault="009D51DF" w:rsidP="00BD1CCB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Mức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độ cao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của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cái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đẹp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tuyệt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vời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tuyệt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diệu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tuyệt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trần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mê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hồn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mê li, vô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lastRenderedPageBreak/>
              <w:t>cùng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không tả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xiết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, khôn tả, không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tưởng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tượng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fr-FR"/>
              </w:rPr>
              <w:t>được</w:t>
            </w:r>
            <w:proofErr w:type="spellEnd"/>
            <w:r>
              <w:rPr>
                <w:rFonts w:cs="Times New Roman"/>
                <w:sz w:val="28"/>
                <w:szCs w:val="28"/>
                <w:lang w:val="fr-FR"/>
              </w:rPr>
              <w:t>, như tiên,…</w:t>
            </w:r>
          </w:p>
        </w:tc>
        <w:tc>
          <w:tcPr>
            <w:tcW w:w="5103" w:type="dxa"/>
          </w:tcPr>
          <w:p w:rsidR="0015150B" w:rsidRDefault="009D51D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Mặt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tươi như hoa</w:t>
            </w:r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Đẹp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người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đẹp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nết</w:t>
            </w:r>
            <w:proofErr w:type="spellEnd"/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Chữ như gà </w:t>
            </w:r>
            <w:proofErr w:type="spellStart"/>
            <w:r>
              <w:rPr>
                <w:sz w:val="28"/>
                <w:szCs w:val="28"/>
                <w:lang w:val="fr-FR"/>
              </w:rPr>
              <w:t>bới</w:t>
            </w:r>
            <w:proofErr w:type="spellEnd"/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Tốt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gỗ hơn </w:t>
            </w:r>
            <w:proofErr w:type="spellStart"/>
            <w:r>
              <w:rPr>
                <w:sz w:val="28"/>
                <w:szCs w:val="28"/>
                <w:lang w:val="fr-FR"/>
              </w:rPr>
              <w:t>tốt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nước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sơn</w:t>
            </w:r>
          </w:p>
          <w:p w:rsidR="009D51DF" w:rsidRP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  <w:r w:rsidRPr="009D51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9D51DF">
              <w:rPr>
                <w:sz w:val="28"/>
                <w:szCs w:val="28"/>
              </w:rPr>
              <w:t>Người</w:t>
            </w:r>
            <w:proofErr w:type="spellEnd"/>
            <w:r w:rsidRPr="009D51DF">
              <w:rPr>
                <w:sz w:val="28"/>
                <w:szCs w:val="28"/>
              </w:rPr>
              <w:t xml:space="preserve"> thanh </w:t>
            </w:r>
            <w:proofErr w:type="spellStart"/>
            <w:r w:rsidRPr="009D51DF">
              <w:rPr>
                <w:sz w:val="28"/>
                <w:szCs w:val="28"/>
              </w:rPr>
              <w:t>tiếng</w:t>
            </w:r>
            <w:proofErr w:type="spellEnd"/>
            <w:r w:rsidRPr="009D51DF">
              <w:rPr>
                <w:sz w:val="28"/>
                <w:szCs w:val="28"/>
              </w:rPr>
              <w:t xml:space="preserve"> </w:t>
            </w:r>
            <w:proofErr w:type="spellStart"/>
            <w:r w:rsidRPr="009D51DF">
              <w:rPr>
                <w:sz w:val="28"/>
                <w:szCs w:val="28"/>
              </w:rPr>
              <w:t>nói</w:t>
            </w:r>
            <w:proofErr w:type="spellEnd"/>
            <w:r w:rsidRPr="009D51DF">
              <w:rPr>
                <w:sz w:val="28"/>
                <w:szCs w:val="28"/>
              </w:rPr>
              <w:t xml:space="preserve"> </w:t>
            </w:r>
            <w:proofErr w:type="spellStart"/>
            <w:r w:rsidRPr="009D51DF">
              <w:rPr>
                <w:sz w:val="28"/>
                <w:szCs w:val="28"/>
              </w:rPr>
              <w:t>cũng</w:t>
            </w:r>
            <w:proofErr w:type="spellEnd"/>
            <w:r w:rsidRPr="009D51DF">
              <w:rPr>
                <w:sz w:val="28"/>
                <w:szCs w:val="28"/>
              </w:rPr>
              <w:t xml:space="preserve"> thanh</w:t>
            </w:r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Chuông kêu khẽ </w:t>
            </w:r>
            <w:proofErr w:type="spellStart"/>
            <w:r>
              <w:rPr>
                <w:sz w:val="28"/>
                <w:szCs w:val="28"/>
              </w:rPr>
              <w:t>đánh</w:t>
            </w:r>
            <w:proofErr w:type="spellEnd"/>
            <w:r>
              <w:rPr>
                <w:sz w:val="28"/>
                <w:szCs w:val="28"/>
              </w:rPr>
              <w:t xml:space="preserve"> bên </w:t>
            </w:r>
            <w:proofErr w:type="spellStart"/>
            <w:r>
              <w:rPr>
                <w:sz w:val="28"/>
                <w:szCs w:val="28"/>
              </w:rPr>
              <w:t>thành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cũng</w:t>
            </w:r>
            <w:proofErr w:type="spellEnd"/>
            <w:r>
              <w:rPr>
                <w:sz w:val="28"/>
                <w:szCs w:val="28"/>
              </w:rPr>
              <w:t xml:space="preserve"> kêu.</w:t>
            </w:r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Cái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đánh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chết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cái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đẹp</w:t>
            </w:r>
            <w:proofErr w:type="spellEnd"/>
          </w:p>
          <w:p w:rsid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Trông </w:t>
            </w:r>
            <w:proofErr w:type="spellStart"/>
            <w:r>
              <w:rPr>
                <w:sz w:val="28"/>
                <w:szCs w:val="28"/>
              </w:rPr>
              <w:t>mặt</w:t>
            </w:r>
            <w:proofErr w:type="spellEnd"/>
            <w:r>
              <w:rPr>
                <w:sz w:val="28"/>
                <w:szCs w:val="28"/>
              </w:rPr>
              <w:t xml:space="preserve"> mà </w:t>
            </w:r>
            <w:proofErr w:type="spellStart"/>
            <w:r>
              <w:rPr>
                <w:sz w:val="28"/>
                <w:szCs w:val="28"/>
              </w:rPr>
              <w:t>bắt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hình</w:t>
            </w:r>
            <w:proofErr w:type="spellEnd"/>
            <w:r>
              <w:rPr>
                <w:sz w:val="28"/>
                <w:szCs w:val="28"/>
              </w:rPr>
              <w:t xml:space="preserve"> dong</w:t>
            </w:r>
          </w:p>
          <w:p w:rsidR="009D51DF" w:rsidRP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lợn</w:t>
            </w:r>
            <w:proofErr w:type="spellEnd"/>
            <w:r>
              <w:rPr>
                <w:sz w:val="28"/>
                <w:szCs w:val="28"/>
              </w:rPr>
              <w:t xml:space="preserve"> có </w:t>
            </w:r>
            <w:proofErr w:type="spellStart"/>
            <w:r>
              <w:rPr>
                <w:sz w:val="28"/>
                <w:szCs w:val="28"/>
              </w:rPr>
              <w:t>béo</w:t>
            </w:r>
            <w:proofErr w:type="spellEnd"/>
            <w:r>
              <w:rPr>
                <w:sz w:val="28"/>
                <w:szCs w:val="28"/>
              </w:rPr>
              <w:t xml:space="preserve"> cỗ </w:t>
            </w:r>
            <w:proofErr w:type="spellStart"/>
            <w:r>
              <w:rPr>
                <w:sz w:val="28"/>
                <w:szCs w:val="28"/>
              </w:rPr>
              <w:t>lòng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mới</w:t>
            </w:r>
            <w:proofErr w:type="spellEnd"/>
            <w:r>
              <w:rPr>
                <w:sz w:val="28"/>
                <w:szCs w:val="28"/>
              </w:rPr>
              <w:t xml:space="preserve"> ngon.</w:t>
            </w:r>
          </w:p>
          <w:p w:rsidR="009D51DF" w:rsidRPr="009D51DF" w:rsidRDefault="009D51DF" w:rsidP="00D2038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150B" w:rsidRPr="0015150B" w:rsidTr="009D51DF">
        <w:tc>
          <w:tcPr>
            <w:tcW w:w="1038" w:type="dxa"/>
          </w:tcPr>
          <w:p w:rsidR="0015150B" w:rsidRPr="0015150B" w:rsidRDefault="0015150B" w:rsidP="00D2038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lastRenderedPageBreak/>
              <w:t>Những</w:t>
            </w:r>
            <w:proofErr w:type="spellEnd"/>
            <w:r w:rsidRPr="0015150B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người</w:t>
            </w:r>
            <w:proofErr w:type="spellEnd"/>
            <w:r w:rsidRPr="0015150B">
              <w:rPr>
                <w:b/>
                <w:sz w:val="28"/>
                <w:szCs w:val="28"/>
                <w:lang w:val="fr-FR"/>
              </w:rPr>
              <w:t xml:space="preserve"> quả </w:t>
            </w:r>
            <w:proofErr w:type="spellStart"/>
            <w:r w:rsidRPr="0015150B">
              <w:rPr>
                <w:b/>
                <w:sz w:val="28"/>
                <w:szCs w:val="28"/>
                <w:lang w:val="fr-FR"/>
              </w:rPr>
              <w:t>cảm</w:t>
            </w:r>
            <w:proofErr w:type="spellEnd"/>
          </w:p>
        </w:tc>
        <w:tc>
          <w:tcPr>
            <w:tcW w:w="4633" w:type="dxa"/>
          </w:tcPr>
          <w:p w:rsidR="0015150B" w:rsidRDefault="009D51DF" w:rsidP="0038569F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Cùng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nghĩa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với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 :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g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an dạ, </w:t>
            </w:r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anh 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dũng, anh hùng, </w:t>
            </w:r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gan, 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gan góc, gan lì,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bạo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gan, </w:t>
            </w:r>
            <w:r w:rsidR="0038569F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quả cảm</w:t>
            </w:r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can đả</w:t>
            </w:r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m, can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trường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táo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bạo</w:t>
            </w:r>
            <w:proofErr w:type="spellEnd"/>
            <w:r w:rsidR="0038569F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r w:rsidR="0015150B" w:rsidRPr="0015150B"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...</w:t>
            </w:r>
          </w:p>
          <w:p w:rsidR="0038569F" w:rsidRDefault="0038569F" w:rsidP="0038569F">
            <w:pPr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Trái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với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nhát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nhút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nhát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e lệ,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nhát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gan,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hèn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nhát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đớn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hèn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hèn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mạt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hèn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hạ,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bạc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nhược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nhu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nhược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khiếp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nhược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,…</w:t>
            </w:r>
          </w:p>
          <w:p w:rsidR="0038569F" w:rsidRPr="0015150B" w:rsidRDefault="0038569F" w:rsidP="0038569F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- tinh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thần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hành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động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xông lên,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nhận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khuyết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điểm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cứu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bạn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chống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lại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cường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quyền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trước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kẻ thù,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dũng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cảm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nói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 xml:space="preserve"> lên sự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thật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fr-FR"/>
              </w:rPr>
              <w:t>,…</w:t>
            </w:r>
          </w:p>
        </w:tc>
        <w:tc>
          <w:tcPr>
            <w:tcW w:w="5103" w:type="dxa"/>
          </w:tcPr>
          <w:p w:rsidR="0015150B" w:rsidRDefault="0038569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Vào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sinh ra tử</w:t>
            </w:r>
          </w:p>
          <w:p w:rsidR="0038569F" w:rsidRPr="0015150B" w:rsidRDefault="0038569F" w:rsidP="00D20381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Gan </w:t>
            </w:r>
            <w:proofErr w:type="spellStart"/>
            <w:r>
              <w:rPr>
                <w:sz w:val="28"/>
                <w:szCs w:val="28"/>
                <w:lang w:val="fr-FR"/>
              </w:rPr>
              <w:t>vàng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dạ </w:t>
            </w:r>
            <w:proofErr w:type="spellStart"/>
            <w:r>
              <w:rPr>
                <w:sz w:val="28"/>
                <w:szCs w:val="28"/>
                <w:lang w:val="fr-FR"/>
              </w:rPr>
              <w:t>sắt</w:t>
            </w:r>
            <w:proofErr w:type="spellEnd"/>
          </w:p>
        </w:tc>
      </w:tr>
    </w:tbl>
    <w:p w:rsidR="00D20381" w:rsidRPr="0015150B" w:rsidRDefault="00D20381" w:rsidP="00D20381">
      <w:pPr>
        <w:spacing w:line="360" w:lineRule="auto"/>
        <w:ind w:left="142"/>
        <w:rPr>
          <w:sz w:val="28"/>
          <w:szCs w:val="28"/>
          <w:lang w:val="fr-FR"/>
        </w:rPr>
      </w:pPr>
    </w:p>
    <w:p w:rsidR="00D20381" w:rsidRPr="00634A29" w:rsidRDefault="00D20381" w:rsidP="00DD2747">
      <w:pPr>
        <w:pStyle w:val="ListParagraph"/>
        <w:numPr>
          <w:ilvl w:val="0"/>
          <w:numId w:val="8"/>
        </w:numPr>
        <w:spacing w:line="360" w:lineRule="auto"/>
        <w:rPr>
          <w:b/>
          <w:sz w:val="28"/>
          <w:szCs w:val="28"/>
          <w:lang w:val="fr-FR"/>
        </w:rPr>
      </w:pPr>
      <w:r w:rsidRPr="00634A29">
        <w:rPr>
          <w:b/>
          <w:sz w:val="28"/>
          <w:szCs w:val="28"/>
          <w:lang w:val="fr-FR"/>
        </w:rPr>
        <w:t>Chọn từ thích hợp trong ngoặc đơn, điền vào chỗ trống:</w:t>
      </w:r>
    </w:p>
    <w:p w:rsidR="00D20381" w:rsidRDefault="00634A29" w:rsidP="005B698D">
      <w:pPr>
        <w:pStyle w:val="ListParagraph"/>
        <w:numPr>
          <w:ilvl w:val="0"/>
          <w:numId w:val="5"/>
        </w:numPr>
        <w:spacing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>-</w:t>
      </w:r>
      <w:r w:rsidR="00D20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0381">
        <w:rPr>
          <w:sz w:val="28"/>
          <w:szCs w:val="28"/>
        </w:rPr>
        <w:t>Một người ………………… vẹn toàn.</w:t>
      </w:r>
    </w:p>
    <w:p w:rsidR="00D20381" w:rsidRDefault="00D20381" w:rsidP="00634A29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sz w:val="28"/>
          <w:szCs w:val="28"/>
        </w:rPr>
      </w:pPr>
      <w:r>
        <w:rPr>
          <w:sz w:val="28"/>
          <w:szCs w:val="28"/>
        </w:rPr>
        <w:t>Nét chạm trổ ………………..</w:t>
      </w:r>
    </w:p>
    <w:p w:rsidR="00D20381" w:rsidRDefault="00D20381" w:rsidP="00634A29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sz w:val="28"/>
          <w:szCs w:val="28"/>
        </w:rPr>
      </w:pPr>
      <w:r>
        <w:rPr>
          <w:sz w:val="28"/>
          <w:szCs w:val="28"/>
        </w:rPr>
        <w:t>Phát hiện và bồi dưỡng nhữ</w:t>
      </w:r>
      <w:r w:rsidR="00634A29">
        <w:rPr>
          <w:sz w:val="28"/>
          <w:szCs w:val="28"/>
        </w:rPr>
        <w:t>ng …………………</w:t>
      </w:r>
      <w:r>
        <w:rPr>
          <w:sz w:val="28"/>
          <w:szCs w:val="28"/>
        </w:rPr>
        <w:t xml:space="preserve"> trẻ.</w:t>
      </w:r>
    </w:p>
    <w:p w:rsidR="00D20381" w:rsidRDefault="00D20381" w:rsidP="00D20381">
      <w:pPr>
        <w:pStyle w:val="ListParagraph"/>
        <w:spacing w:line="360" w:lineRule="auto"/>
        <w:ind w:left="4320" w:firstLine="720"/>
        <w:rPr>
          <w:sz w:val="28"/>
          <w:szCs w:val="28"/>
        </w:rPr>
      </w:pPr>
    </w:p>
    <w:p w:rsidR="00D20381" w:rsidRDefault="00D20381" w:rsidP="00D20381">
      <w:pPr>
        <w:pStyle w:val="ListParagraph"/>
        <w:spacing w:line="360" w:lineRule="auto"/>
        <w:ind w:left="4320" w:firstLine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tài</w:t>
      </w:r>
      <w:proofErr w:type="gramEnd"/>
      <w:r>
        <w:rPr>
          <w:sz w:val="28"/>
          <w:szCs w:val="28"/>
        </w:rPr>
        <w:t xml:space="preserve"> năng, tài đức, tài hoa)</w:t>
      </w:r>
    </w:p>
    <w:p w:rsidR="00D20381" w:rsidRDefault="00FB374C" w:rsidP="00634A29">
      <w:pPr>
        <w:pStyle w:val="ListParagraph"/>
        <w:numPr>
          <w:ilvl w:val="0"/>
          <w:numId w:val="5"/>
        </w:numPr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Ghi nhiều bàn thắ</w:t>
      </w:r>
      <w:r w:rsidR="00634A29">
        <w:rPr>
          <w:sz w:val="28"/>
          <w:szCs w:val="28"/>
        </w:rPr>
        <w:t>ng……………………</w:t>
      </w:r>
    </w:p>
    <w:p w:rsidR="00FB374C" w:rsidRDefault="00634A29" w:rsidP="00634A29">
      <w:pPr>
        <w:pStyle w:val="ListParagraph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B374C">
        <w:rPr>
          <w:sz w:val="28"/>
          <w:szCs w:val="28"/>
        </w:rPr>
        <w:t>Một ngày ………………….</w:t>
      </w:r>
    </w:p>
    <w:p w:rsidR="00FB374C" w:rsidRDefault="00634A29" w:rsidP="00634A29">
      <w:pPr>
        <w:pStyle w:val="ListParagraph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B374C">
        <w:rPr>
          <w:sz w:val="28"/>
          <w:szCs w:val="28"/>
        </w:rPr>
        <w:t>Những kỉ niệm…………………….</w:t>
      </w:r>
    </w:p>
    <w:p w:rsidR="00FB374C" w:rsidRDefault="00FB374C" w:rsidP="00FB374C">
      <w:pPr>
        <w:spacing w:line="360" w:lineRule="auto"/>
        <w:ind w:left="4320" w:firstLine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đẹp</w:t>
      </w:r>
      <w:proofErr w:type="gramEnd"/>
      <w:r>
        <w:rPr>
          <w:sz w:val="28"/>
          <w:szCs w:val="28"/>
        </w:rPr>
        <w:t xml:space="preserve"> trời, đẹp đẽ, đẹp mắt)</w:t>
      </w:r>
    </w:p>
    <w:p w:rsidR="00FB374C" w:rsidRDefault="00634A29" w:rsidP="00FB374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B374C">
        <w:rPr>
          <w:sz w:val="28"/>
          <w:szCs w:val="28"/>
        </w:rPr>
        <w:t>Một …………………… diệt xe tăng</w:t>
      </w:r>
    </w:p>
    <w:p w:rsidR="00FB374C" w:rsidRPr="00634A29" w:rsidRDefault="00634A29" w:rsidP="00634A29">
      <w:pPr>
        <w:spacing w:line="360" w:lineRule="auto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74C" w:rsidRPr="00634A29">
        <w:rPr>
          <w:sz w:val="28"/>
          <w:szCs w:val="28"/>
        </w:rPr>
        <w:t>Có ………………………</w:t>
      </w:r>
      <w:r>
        <w:rPr>
          <w:sz w:val="28"/>
          <w:szCs w:val="28"/>
        </w:rPr>
        <w:t xml:space="preserve"> </w:t>
      </w:r>
      <w:r w:rsidR="00FB374C" w:rsidRPr="00634A29">
        <w:rPr>
          <w:sz w:val="28"/>
          <w:szCs w:val="28"/>
        </w:rPr>
        <w:t>đấu tranh</w:t>
      </w:r>
    </w:p>
    <w:p w:rsidR="00FB374C" w:rsidRDefault="00634A29" w:rsidP="00634A29">
      <w:pPr>
        <w:pStyle w:val="ListParagraph"/>
        <w:spacing w:line="360" w:lineRule="auto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- ……………………… </w:t>
      </w:r>
      <w:r w:rsidR="00FB374C">
        <w:rPr>
          <w:sz w:val="28"/>
          <w:szCs w:val="28"/>
        </w:rPr>
        <w:t>nhận khuyết điểm</w:t>
      </w:r>
    </w:p>
    <w:p w:rsidR="00FB374C" w:rsidRDefault="00FB374C" w:rsidP="00FB374C">
      <w:pPr>
        <w:pStyle w:val="ListParagraph"/>
        <w:spacing w:line="360" w:lineRule="auto"/>
        <w:ind w:left="5040"/>
        <w:rPr>
          <w:sz w:val="28"/>
          <w:szCs w:val="28"/>
        </w:rPr>
      </w:pPr>
    </w:p>
    <w:p w:rsidR="00FB374C" w:rsidRPr="00FB374C" w:rsidRDefault="00FB374C" w:rsidP="00FB374C">
      <w:pPr>
        <w:pStyle w:val="ListParagraph"/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dũng</w:t>
      </w:r>
      <w:proofErr w:type="gramEnd"/>
      <w:r>
        <w:rPr>
          <w:sz w:val="28"/>
          <w:szCs w:val="28"/>
        </w:rPr>
        <w:t xml:space="preserve"> khí, dũng sĩ, dũng cảm)</w:t>
      </w:r>
    </w:p>
    <w:p w:rsidR="00486442" w:rsidRPr="00486442" w:rsidRDefault="00486442" w:rsidP="00486442">
      <w:pPr>
        <w:pStyle w:val="ListParagraph"/>
        <w:spacing w:line="360" w:lineRule="auto"/>
        <w:ind w:left="502"/>
        <w:rPr>
          <w:sz w:val="28"/>
          <w:szCs w:val="28"/>
        </w:rPr>
      </w:pPr>
    </w:p>
    <w:sectPr w:rsidR="00486442" w:rsidRPr="00486442" w:rsidSect="002719D3">
      <w:footerReference w:type="default" r:id="rId8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B8" w:rsidRDefault="00270AB8" w:rsidP="002719D3">
      <w:pPr>
        <w:spacing w:after="0" w:line="240" w:lineRule="auto"/>
      </w:pPr>
      <w:r>
        <w:separator/>
      </w:r>
    </w:p>
  </w:endnote>
  <w:endnote w:type="continuationSeparator" w:id="0">
    <w:p w:rsidR="00270AB8" w:rsidRDefault="00270AB8" w:rsidP="0027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277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9D3" w:rsidRDefault="00271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19D3" w:rsidRDefault="00271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B8" w:rsidRDefault="00270AB8" w:rsidP="002719D3">
      <w:pPr>
        <w:spacing w:after="0" w:line="240" w:lineRule="auto"/>
      </w:pPr>
      <w:r>
        <w:separator/>
      </w:r>
    </w:p>
  </w:footnote>
  <w:footnote w:type="continuationSeparator" w:id="0">
    <w:p w:rsidR="00270AB8" w:rsidRDefault="00270AB8" w:rsidP="0027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C19"/>
    <w:multiLevelType w:val="hybridMultilevel"/>
    <w:tmpl w:val="C6761A3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329B"/>
    <w:multiLevelType w:val="hybridMultilevel"/>
    <w:tmpl w:val="556C8D26"/>
    <w:lvl w:ilvl="0" w:tplc="D7FEE71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3845E58"/>
    <w:multiLevelType w:val="hybridMultilevel"/>
    <w:tmpl w:val="6D4A5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8582B"/>
    <w:multiLevelType w:val="hybridMultilevel"/>
    <w:tmpl w:val="EA2C198E"/>
    <w:lvl w:ilvl="0" w:tplc="E3B430C2">
      <w:start w:val="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5BA0EC5"/>
    <w:multiLevelType w:val="hybridMultilevel"/>
    <w:tmpl w:val="C816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42923"/>
    <w:multiLevelType w:val="hybridMultilevel"/>
    <w:tmpl w:val="DA3C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430F8"/>
    <w:multiLevelType w:val="hybridMultilevel"/>
    <w:tmpl w:val="C816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1A2C"/>
    <w:multiLevelType w:val="hybridMultilevel"/>
    <w:tmpl w:val="4A504EF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B"/>
    <w:rsid w:val="0015150B"/>
    <w:rsid w:val="001F66AF"/>
    <w:rsid w:val="00270AB8"/>
    <w:rsid w:val="002719D3"/>
    <w:rsid w:val="0038569F"/>
    <w:rsid w:val="00486442"/>
    <w:rsid w:val="005B698D"/>
    <w:rsid w:val="00634A29"/>
    <w:rsid w:val="00843D7B"/>
    <w:rsid w:val="008E6643"/>
    <w:rsid w:val="00950682"/>
    <w:rsid w:val="009D51DF"/>
    <w:rsid w:val="00A6209B"/>
    <w:rsid w:val="00AB1334"/>
    <w:rsid w:val="00BD1CCB"/>
    <w:rsid w:val="00D20381"/>
    <w:rsid w:val="00DD2747"/>
    <w:rsid w:val="00E17D78"/>
    <w:rsid w:val="00F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7B"/>
    <w:pPr>
      <w:ind w:left="720"/>
      <w:contextualSpacing/>
    </w:pPr>
  </w:style>
  <w:style w:type="table" w:styleId="TableGrid">
    <w:name w:val="Table Grid"/>
    <w:basedOn w:val="TableNormal"/>
    <w:uiPriority w:val="39"/>
    <w:rsid w:val="0084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3"/>
  </w:style>
  <w:style w:type="paragraph" w:styleId="Footer">
    <w:name w:val="footer"/>
    <w:basedOn w:val="Normal"/>
    <w:link w:val="FooterChar"/>
    <w:uiPriority w:val="99"/>
    <w:unhideWhenUsed/>
    <w:rsid w:val="0027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7B"/>
    <w:pPr>
      <w:ind w:left="720"/>
      <w:contextualSpacing/>
    </w:pPr>
  </w:style>
  <w:style w:type="table" w:styleId="TableGrid">
    <w:name w:val="Table Grid"/>
    <w:basedOn w:val="TableNormal"/>
    <w:uiPriority w:val="39"/>
    <w:rsid w:val="0084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3"/>
  </w:style>
  <w:style w:type="paragraph" w:styleId="Footer">
    <w:name w:val="footer"/>
    <w:basedOn w:val="Normal"/>
    <w:link w:val="FooterChar"/>
    <w:uiPriority w:val="99"/>
    <w:unhideWhenUsed/>
    <w:rsid w:val="00271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HongAn</dc:creator>
  <cp:lastModifiedBy>MyPC</cp:lastModifiedBy>
  <cp:revision>6</cp:revision>
  <dcterms:created xsi:type="dcterms:W3CDTF">2020-05-01T12:21:00Z</dcterms:created>
  <dcterms:modified xsi:type="dcterms:W3CDTF">2020-05-02T12:54:00Z</dcterms:modified>
</cp:coreProperties>
</file>