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37" w:rsidRDefault="00AF1737" w:rsidP="00BB33EC">
      <w:pPr>
        <w:tabs>
          <w:tab w:val="center" w:pos="1800"/>
          <w:tab w:val="center" w:pos="6480"/>
        </w:tabs>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rsidR="00BB33EC" w:rsidRPr="00BB33EC" w:rsidRDefault="00BB33EC" w:rsidP="00BB33EC">
      <w:pPr>
        <w:tabs>
          <w:tab w:val="center" w:pos="1800"/>
          <w:tab w:val="center" w:pos="6480"/>
        </w:tabs>
        <w:spacing w:after="0" w:line="240" w:lineRule="auto"/>
        <w:rPr>
          <w:rFonts w:ascii="Times New Roman" w:eastAsia="Times New Roman" w:hAnsi="Times New Roman" w:cs="Times New Roman"/>
          <w:b/>
          <w:bCs/>
          <w:sz w:val="26"/>
          <w:szCs w:val="26"/>
          <w:lang w:val="en-US"/>
        </w:rPr>
      </w:pPr>
      <w:r w:rsidRPr="00BB33EC">
        <w:rPr>
          <w:rFonts w:ascii="Times New Roman" w:eastAsia="Times New Roman" w:hAnsi="Times New Roman" w:cs="Times New Roman"/>
          <w:sz w:val="26"/>
          <w:szCs w:val="26"/>
          <w:lang w:val="vi-VN"/>
        </w:rPr>
        <w:t xml:space="preserve">UBND QUẬN BÌNH TÂN                   </w:t>
      </w:r>
      <w:r w:rsidRPr="00BB33EC">
        <w:rPr>
          <w:rFonts w:ascii="Times New Roman" w:eastAsia="Times New Roman" w:hAnsi="Times New Roman" w:cs="Times New Roman"/>
          <w:b/>
          <w:bCs/>
          <w:sz w:val="26"/>
          <w:szCs w:val="26"/>
          <w:lang w:val="en-US"/>
        </w:rPr>
        <w:t>CỘNG  HÒA XÃ HỘI CHỦ NGHĨA VIỆT NAM</w:t>
      </w:r>
    </w:p>
    <w:p w:rsidR="00BB33EC" w:rsidRPr="003D6610" w:rsidRDefault="003D6610" w:rsidP="00BB33EC">
      <w:pPr>
        <w:tabs>
          <w:tab w:val="center" w:pos="1800"/>
          <w:tab w:val="center" w:pos="6480"/>
        </w:tabs>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6"/>
          <w:szCs w:val="26"/>
          <w:lang w:val="en-US"/>
        </w:rPr>
        <w:t xml:space="preserve">  </w:t>
      </w:r>
      <w:r w:rsidR="00BB33EC" w:rsidRPr="00BB33EC">
        <w:rPr>
          <w:rFonts w:ascii="Times New Roman" w:eastAsia="Times New Roman" w:hAnsi="Times New Roman" w:cs="Times New Roman"/>
          <w:b/>
          <w:bCs/>
          <w:sz w:val="26"/>
          <w:szCs w:val="26"/>
          <w:lang w:val="en-US"/>
        </w:rPr>
        <w:t>TRƯỜNG TIỂU HỌC</w:t>
      </w:r>
      <w:r w:rsidR="00BB33EC" w:rsidRPr="00BB33EC">
        <w:rPr>
          <w:rFonts w:ascii="Times New Roman" w:eastAsia="Times New Roman" w:hAnsi="Times New Roman" w:cs="Times New Roman"/>
          <w:b/>
          <w:bCs/>
          <w:sz w:val="26"/>
          <w:szCs w:val="26"/>
          <w:lang w:val="en-US"/>
        </w:rPr>
        <w:tab/>
      </w:r>
      <w:r w:rsidR="00BB33EC" w:rsidRPr="00BB33EC">
        <w:rPr>
          <w:rFonts w:ascii="Times New Roman" w:eastAsia="Times New Roman" w:hAnsi="Times New Roman" w:cs="Times New Roman"/>
          <w:b/>
          <w:bCs/>
          <w:sz w:val="26"/>
          <w:szCs w:val="26"/>
          <w:lang w:val="vi-VN"/>
        </w:rPr>
        <w:t xml:space="preserve">       </w:t>
      </w:r>
      <w:r w:rsidRPr="003D6610">
        <w:rPr>
          <w:rFonts w:ascii="Times New Roman" w:eastAsia="Times New Roman" w:hAnsi="Times New Roman" w:cs="Times New Roman"/>
          <w:b/>
          <w:bCs/>
          <w:sz w:val="28"/>
          <w:szCs w:val="28"/>
          <w:lang w:val="en-US"/>
        </w:rPr>
        <w:t>Độc lập - Tự do - Hạnh p</w:t>
      </w:r>
      <w:r w:rsidR="00BB33EC" w:rsidRPr="003D6610">
        <w:rPr>
          <w:rFonts w:ascii="Times New Roman" w:eastAsia="Times New Roman" w:hAnsi="Times New Roman" w:cs="Times New Roman"/>
          <w:b/>
          <w:bCs/>
          <w:sz w:val="28"/>
          <w:szCs w:val="28"/>
          <w:lang w:val="en-US"/>
        </w:rPr>
        <w:t>húc</w:t>
      </w:r>
    </w:p>
    <w:p w:rsidR="00BB33EC" w:rsidRPr="00BB33EC" w:rsidRDefault="00BB33EC" w:rsidP="00BB33EC">
      <w:pPr>
        <w:tabs>
          <w:tab w:val="center" w:pos="1800"/>
          <w:tab w:val="center" w:pos="6480"/>
        </w:tabs>
        <w:spacing w:after="0" w:line="240" w:lineRule="auto"/>
        <w:rPr>
          <w:rFonts w:ascii="Times New Roman" w:eastAsia="Times New Roman" w:hAnsi="Times New Roman" w:cs="Times New Roman"/>
          <w:b/>
          <w:bCs/>
          <w:sz w:val="26"/>
          <w:szCs w:val="26"/>
          <w:lang w:val="vi-VN"/>
        </w:rPr>
      </w:pPr>
      <w:r w:rsidRPr="00BB33EC">
        <w:rPr>
          <w:rFonts w:ascii="Times New Roman" w:eastAsia="Times New Roman" w:hAnsi="Times New Roman" w:cs="Times New Roman"/>
          <w:b/>
          <w:noProof/>
          <w:sz w:val="26"/>
          <w:szCs w:val="26"/>
          <w:lang w:val="en-US"/>
        </w:rPr>
        <mc:AlternateContent>
          <mc:Choice Requires="wps">
            <w:drawing>
              <wp:anchor distT="4294967295" distB="4294967295" distL="114300" distR="114300" simplePos="0" relativeHeight="251660288" behindDoc="0" locked="0" layoutInCell="1" allowOverlap="1" wp14:anchorId="3DBE72F6" wp14:editId="4E4D29F9">
                <wp:simplePos x="0" y="0"/>
                <wp:positionH relativeFrom="column">
                  <wp:posOffset>3312795</wp:posOffset>
                </wp:positionH>
                <wp:positionV relativeFrom="paragraph">
                  <wp:posOffset>40639</wp:posOffset>
                </wp:positionV>
                <wp:extent cx="19964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D765A5"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85pt,3.2pt" to="418.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07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"/>
            </w:pict>
          </mc:Fallback>
        </mc:AlternateContent>
      </w:r>
      <w:r w:rsidRPr="00BB33EC">
        <w:rPr>
          <w:rFonts w:ascii="Times New Roman" w:eastAsia="Times New Roman" w:hAnsi="Times New Roman" w:cs="Times New Roman"/>
          <w:b/>
          <w:bCs/>
          <w:sz w:val="26"/>
          <w:szCs w:val="26"/>
          <w:lang w:val="vi-VN"/>
        </w:rPr>
        <w:t xml:space="preserve">      </w:t>
      </w:r>
      <w:r w:rsidR="003D6610">
        <w:rPr>
          <w:rFonts w:ascii="Times New Roman" w:eastAsia="Times New Roman" w:hAnsi="Times New Roman" w:cs="Times New Roman"/>
          <w:b/>
          <w:bCs/>
          <w:sz w:val="26"/>
          <w:szCs w:val="26"/>
          <w:lang w:val="en-GB"/>
        </w:rPr>
        <w:t xml:space="preserve"> </w:t>
      </w:r>
      <w:r w:rsidRPr="00BB33EC">
        <w:rPr>
          <w:rFonts w:ascii="Times New Roman" w:eastAsia="Times New Roman" w:hAnsi="Times New Roman" w:cs="Times New Roman"/>
          <w:b/>
          <w:bCs/>
          <w:sz w:val="26"/>
          <w:szCs w:val="26"/>
          <w:lang w:val="vi-VN"/>
        </w:rPr>
        <w:t xml:space="preserve"> LẠC HỒNG</w:t>
      </w:r>
    </w:p>
    <w:p w:rsidR="00BB33EC" w:rsidRPr="00BB33EC" w:rsidRDefault="00BB33EC" w:rsidP="00BB33EC">
      <w:pPr>
        <w:spacing w:after="0" w:line="240" w:lineRule="auto"/>
        <w:rPr>
          <w:rFonts w:ascii="Times New Roman" w:eastAsia="Times New Roman" w:hAnsi="Times New Roman" w:cs="Times New Roman"/>
          <w:b/>
          <w:bCs/>
          <w:sz w:val="26"/>
          <w:szCs w:val="26"/>
          <w:lang w:val="vi-VN"/>
        </w:rPr>
      </w:pPr>
      <w:r w:rsidRPr="00BB33EC">
        <w:rPr>
          <w:rFonts w:ascii="Times New Roman" w:eastAsia="Times New Roman" w:hAnsi="Times New Roman" w:cs="Times New Roman"/>
          <w:b/>
          <w:noProof/>
          <w:sz w:val="26"/>
          <w:szCs w:val="26"/>
          <w:lang w:val="en-US"/>
        </w:rPr>
        <mc:AlternateContent>
          <mc:Choice Requires="wps">
            <w:drawing>
              <wp:anchor distT="4294967295" distB="4294967295" distL="114300" distR="114300" simplePos="0" relativeHeight="251661312" behindDoc="0" locked="0" layoutInCell="1" allowOverlap="1" wp14:anchorId="015010CC" wp14:editId="77A125B1">
                <wp:simplePos x="0" y="0"/>
                <wp:positionH relativeFrom="column">
                  <wp:posOffset>360045</wp:posOffset>
                </wp:positionH>
                <wp:positionV relativeFrom="paragraph">
                  <wp:posOffset>32385</wp:posOffset>
                </wp:positionV>
                <wp:extent cx="8058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90AA38"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2.55pt" to="9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UD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"/>
            </w:pict>
          </mc:Fallback>
        </mc:AlternateContent>
      </w:r>
      <w:r w:rsidRPr="00BB33EC">
        <w:rPr>
          <w:rFonts w:ascii="Times New Roman" w:eastAsia="Times New Roman" w:hAnsi="Times New Roman" w:cs="Times New Roman"/>
          <w:bCs/>
          <w:sz w:val="26"/>
          <w:szCs w:val="26"/>
          <w:lang w:val="vi-VN"/>
        </w:rPr>
        <w:tab/>
      </w:r>
      <w:r w:rsidRPr="00BB33EC">
        <w:rPr>
          <w:rFonts w:ascii="Times New Roman" w:eastAsia="Times New Roman" w:hAnsi="Times New Roman" w:cs="Times New Roman"/>
          <w:bCs/>
          <w:sz w:val="26"/>
          <w:szCs w:val="26"/>
          <w:lang w:val="vi-VN"/>
        </w:rPr>
        <w:tab/>
      </w:r>
    </w:p>
    <w:p w:rsidR="00BB33EC" w:rsidRPr="00BA156C" w:rsidRDefault="003D6610" w:rsidP="00BB33EC">
      <w:pPr>
        <w:spacing w:after="0" w:line="240" w:lineRule="auto"/>
        <w:rPr>
          <w:rFonts w:ascii="Times New Roman" w:eastAsia="Times New Roman" w:hAnsi="Times New Roman" w:cs="Times New Roman"/>
          <w:b/>
          <w:i/>
          <w:iCs/>
          <w:sz w:val="26"/>
          <w:szCs w:val="26"/>
          <w:lang w:val="vi-VN"/>
        </w:rPr>
      </w:pPr>
      <w:r>
        <w:rPr>
          <w:rFonts w:ascii="Times New Roman" w:eastAsia="Times New Roman" w:hAnsi="Times New Roman" w:cs="Times New Roman"/>
          <w:sz w:val="26"/>
          <w:szCs w:val="26"/>
          <w:lang w:val="en-GB"/>
        </w:rPr>
        <w:t xml:space="preserve">  </w:t>
      </w:r>
      <w:r w:rsidR="00BB33EC" w:rsidRPr="00BB33EC">
        <w:rPr>
          <w:rFonts w:ascii="Times New Roman" w:eastAsia="Times New Roman" w:hAnsi="Times New Roman" w:cs="Times New Roman"/>
          <w:sz w:val="26"/>
          <w:szCs w:val="26"/>
          <w:lang w:val="vi-VN"/>
        </w:rPr>
        <w:t xml:space="preserve">Số: </w:t>
      </w:r>
      <w:r w:rsidR="00BB33EC" w:rsidRPr="00BA156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 xml:space="preserve"> /QĐ-THLH</w:t>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BB33EC" w:rsidRPr="00BB33EC">
        <w:rPr>
          <w:rFonts w:ascii="Times New Roman" w:eastAsia="Times New Roman" w:hAnsi="Times New Roman" w:cs="Times New Roman"/>
          <w:i/>
          <w:sz w:val="26"/>
          <w:szCs w:val="26"/>
          <w:lang w:val="vi-VN"/>
        </w:rPr>
        <w:t>Bình</w:t>
      </w:r>
      <w:r w:rsidR="00BB33EC" w:rsidRPr="00BB33EC">
        <w:rPr>
          <w:rFonts w:ascii="Times New Roman" w:eastAsia="Times New Roman" w:hAnsi="Times New Roman" w:cs="Times New Roman"/>
          <w:sz w:val="26"/>
          <w:szCs w:val="26"/>
          <w:lang w:val="vi-VN"/>
        </w:rPr>
        <w:t xml:space="preserve"> </w:t>
      </w:r>
      <w:r w:rsidR="00BB33EC" w:rsidRPr="00BB33EC">
        <w:rPr>
          <w:rFonts w:ascii="Times New Roman" w:eastAsia="Times New Roman" w:hAnsi="Times New Roman" w:cs="Times New Roman"/>
          <w:i/>
          <w:iCs/>
          <w:sz w:val="26"/>
          <w:szCs w:val="26"/>
          <w:lang w:val="vi-VN"/>
        </w:rPr>
        <w:t>Tân</w:t>
      </w:r>
      <w:r w:rsidR="00BB33EC">
        <w:rPr>
          <w:rFonts w:ascii="Times New Roman" w:eastAsia="Times New Roman" w:hAnsi="Times New Roman" w:cs="Times New Roman"/>
          <w:i/>
          <w:iCs/>
          <w:sz w:val="26"/>
          <w:szCs w:val="26"/>
          <w:lang w:val="vi-VN"/>
        </w:rPr>
        <w:t xml:space="preserve">, </w:t>
      </w:r>
      <w:r w:rsidR="00BB33EC" w:rsidRPr="00BB33EC">
        <w:rPr>
          <w:rFonts w:ascii="Times New Roman" w:eastAsia="Times New Roman" w:hAnsi="Times New Roman" w:cs="Times New Roman"/>
          <w:i/>
          <w:iCs/>
          <w:sz w:val="26"/>
          <w:szCs w:val="26"/>
          <w:lang w:val="vi-VN"/>
        </w:rPr>
        <w:t xml:space="preserve">ngày  </w:t>
      </w:r>
      <w:r w:rsidR="0053269F">
        <w:rPr>
          <w:rFonts w:ascii="Times New Roman" w:eastAsia="Times New Roman" w:hAnsi="Times New Roman" w:cs="Times New Roman"/>
          <w:i/>
          <w:iCs/>
          <w:sz w:val="26"/>
          <w:szCs w:val="26"/>
          <w:lang w:val="en-GB"/>
        </w:rPr>
        <w:t>21</w:t>
      </w:r>
      <w:r w:rsidR="00BA156C">
        <w:rPr>
          <w:rFonts w:ascii="Times New Roman" w:eastAsia="Times New Roman" w:hAnsi="Times New Roman" w:cs="Times New Roman"/>
          <w:i/>
          <w:iCs/>
          <w:sz w:val="26"/>
          <w:szCs w:val="26"/>
          <w:lang w:val="vi-VN"/>
        </w:rPr>
        <w:t xml:space="preserve">  tháng </w:t>
      </w:r>
      <w:r w:rsidR="0053269F">
        <w:rPr>
          <w:rFonts w:ascii="Times New Roman" w:eastAsia="Times New Roman" w:hAnsi="Times New Roman" w:cs="Times New Roman"/>
          <w:i/>
          <w:iCs/>
          <w:sz w:val="26"/>
          <w:szCs w:val="26"/>
          <w:lang w:val="en-GB"/>
        </w:rPr>
        <w:t>3</w:t>
      </w:r>
      <w:r w:rsidR="00BB33EC" w:rsidRPr="00BA156C">
        <w:rPr>
          <w:rFonts w:ascii="Times New Roman" w:eastAsia="Times New Roman" w:hAnsi="Times New Roman" w:cs="Times New Roman"/>
          <w:i/>
          <w:iCs/>
          <w:sz w:val="26"/>
          <w:szCs w:val="26"/>
          <w:lang w:val="vi-VN"/>
        </w:rPr>
        <w:t xml:space="preserve"> </w:t>
      </w:r>
      <w:r w:rsidR="00BB33EC">
        <w:rPr>
          <w:rFonts w:ascii="Times New Roman" w:eastAsia="Times New Roman" w:hAnsi="Times New Roman" w:cs="Times New Roman"/>
          <w:i/>
          <w:iCs/>
          <w:sz w:val="26"/>
          <w:szCs w:val="26"/>
          <w:lang w:val="vi-VN"/>
        </w:rPr>
        <w:t xml:space="preserve"> năm 202</w:t>
      </w:r>
      <w:r w:rsidR="0053269F">
        <w:rPr>
          <w:rFonts w:ascii="Times New Roman" w:eastAsia="Times New Roman" w:hAnsi="Times New Roman" w:cs="Times New Roman"/>
          <w:i/>
          <w:iCs/>
          <w:sz w:val="26"/>
          <w:szCs w:val="26"/>
          <w:lang w:val="vi-VN"/>
        </w:rPr>
        <w:t>2</w:t>
      </w:r>
    </w:p>
    <w:p w:rsidR="00BB33EC" w:rsidRPr="00BA156C" w:rsidRDefault="00BB33EC" w:rsidP="00BB33EC">
      <w:pPr>
        <w:tabs>
          <w:tab w:val="left" w:pos="720"/>
        </w:tabs>
        <w:spacing w:after="0" w:line="240" w:lineRule="auto"/>
        <w:jc w:val="center"/>
        <w:rPr>
          <w:rFonts w:ascii="Times New Roman" w:eastAsia="Times New Roman" w:hAnsi="Times New Roman" w:cs="Times New Roman"/>
          <w:sz w:val="28"/>
          <w:szCs w:val="24"/>
          <w:lang w:val="vi-VN"/>
        </w:rPr>
      </w:pPr>
    </w:p>
    <w:p w:rsidR="00BB33EC" w:rsidRPr="00BA156C" w:rsidRDefault="00BB33EC" w:rsidP="00BB33EC">
      <w:pPr>
        <w:tabs>
          <w:tab w:val="left" w:pos="720"/>
        </w:tabs>
        <w:spacing w:after="0" w:line="240" w:lineRule="auto"/>
        <w:jc w:val="center"/>
        <w:rPr>
          <w:rFonts w:ascii="Times New Roman" w:eastAsia="Times New Roman" w:hAnsi="Times New Roman" w:cs="Times New Roman"/>
          <w:b/>
          <w:sz w:val="28"/>
          <w:szCs w:val="24"/>
          <w:lang w:val="vi-VN"/>
        </w:rPr>
      </w:pPr>
      <w:r w:rsidRPr="00BA156C">
        <w:rPr>
          <w:rFonts w:ascii="Times New Roman" w:eastAsia="Times New Roman" w:hAnsi="Times New Roman" w:cs="Times New Roman"/>
          <w:b/>
          <w:sz w:val="28"/>
          <w:szCs w:val="24"/>
          <w:lang w:val="vi-VN"/>
        </w:rPr>
        <w:t>QUYẾT ĐỊNH</w:t>
      </w:r>
    </w:p>
    <w:p w:rsidR="00BB33EC" w:rsidRPr="00BA156C" w:rsidRDefault="00BB33EC" w:rsidP="00BB33EC">
      <w:pPr>
        <w:tabs>
          <w:tab w:val="left" w:pos="720"/>
        </w:tabs>
        <w:spacing w:after="0" w:line="240" w:lineRule="auto"/>
        <w:jc w:val="center"/>
        <w:rPr>
          <w:rFonts w:ascii="Times New Roman" w:eastAsia="Times New Roman" w:hAnsi="Times New Roman" w:cs="Times New Roman"/>
          <w:b/>
          <w:sz w:val="28"/>
          <w:szCs w:val="24"/>
          <w:lang w:val="vi-VN"/>
        </w:rPr>
      </w:pPr>
      <w:r w:rsidRPr="00BA156C">
        <w:rPr>
          <w:rFonts w:ascii="Times New Roman" w:eastAsia="Times New Roman" w:hAnsi="Times New Roman" w:cs="Times New Roman"/>
          <w:b/>
          <w:sz w:val="28"/>
          <w:szCs w:val="24"/>
          <w:lang w:val="vi-VN"/>
        </w:rPr>
        <w:t xml:space="preserve">Về việc thành lập Hội đồng coi, chấm, thẩm định bài kiểm tra định kỳ </w:t>
      </w:r>
    </w:p>
    <w:p w:rsidR="00BB33EC" w:rsidRPr="000B5E6A" w:rsidRDefault="00BA156C" w:rsidP="00BB33EC">
      <w:pPr>
        <w:tabs>
          <w:tab w:val="left" w:pos="720"/>
        </w:tabs>
        <w:spacing w:after="0" w:line="240" w:lineRule="auto"/>
        <w:jc w:val="center"/>
        <w:rPr>
          <w:rFonts w:ascii="Times New Roman" w:eastAsia="Times New Roman" w:hAnsi="Times New Roman" w:cs="Times New Roman"/>
          <w:b/>
          <w:sz w:val="28"/>
          <w:szCs w:val="24"/>
          <w:lang w:val="vi-VN"/>
        </w:rPr>
      </w:pPr>
      <w:r w:rsidRPr="000B5E6A">
        <w:rPr>
          <w:rFonts w:ascii="Times New Roman" w:eastAsia="Times New Roman" w:hAnsi="Times New Roman" w:cs="Times New Roman"/>
          <w:b/>
          <w:sz w:val="28"/>
          <w:szCs w:val="24"/>
          <w:lang w:val="vi-VN"/>
        </w:rPr>
        <w:t>Giữa Học kì I</w:t>
      </w:r>
      <w:r w:rsidR="0053269F" w:rsidRPr="000B5E6A">
        <w:rPr>
          <w:rFonts w:ascii="Times New Roman" w:eastAsia="Times New Roman" w:hAnsi="Times New Roman" w:cs="Times New Roman"/>
          <w:b/>
          <w:sz w:val="28"/>
          <w:szCs w:val="24"/>
          <w:lang w:val="vi-VN"/>
        </w:rPr>
        <w:t>I</w:t>
      </w:r>
      <w:r>
        <w:rPr>
          <w:rFonts w:ascii="Times New Roman" w:eastAsia="Times New Roman" w:hAnsi="Times New Roman" w:cs="Times New Roman"/>
          <w:b/>
          <w:sz w:val="28"/>
          <w:szCs w:val="24"/>
          <w:lang w:val="vi-VN"/>
        </w:rPr>
        <w:t xml:space="preserve"> - Năm học 20</w:t>
      </w:r>
      <w:r w:rsidR="00890EC4" w:rsidRPr="000B5E6A">
        <w:rPr>
          <w:rFonts w:ascii="Times New Roman" w:eastAsia="Times New Roman" w:hAnsi="Times New Roman" w:cs="Times New Roman"/>
          <w:b/>
          <w:sz w:val="28"/>
          <w:szCs w:val="24"/>
          <w:lang w:val="vi-VN"/>
        </w:rPr>
        <w:t>21- 2022</w:t>
      </w:r>
    </w:p>
    <w:p w:rsidR="00BB33EC" w:rsidRPr="00BA156C" w:rsidRDefault="00BB33EC" w:rsidP="00BB33EC">
      <w:pPr>
        <w:tabs>
          <w:tab w:val="left" w:pos="720"/>
        </w:tabs>
        <w:spacing w:after="0" w:line="240" w:lineRule="auto"/>
        <w:jc w:val="center"/>
        <w:rPr>
          <w:rFonts w:ascii="VNI-Times" w:eastAsia="Times New Roman" w:hAnsi="VNI-Times" w:cs="Times New Roman"/>
          <w:b/>
          <w:sz w:val="28"/>
          <w:szCs w:val="24"/>
          <w:lang w:val="vi-VN"/>
        </w:rPr>
      </w:pPr>
      <w:r w:rsidRPr="00BB33E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0" allowOverlap="1" wp14:anchorId="7C2FF15B" wp14:editId="564B37C1">
                <wp:simplePos x="0" y="0"/>
                <wp:positionH relativeFrom="column">
                  <wp:posOffset>2574290</wp:posOffset>
                </wp:positionH>
                <wp:positionV relativeFrom="paragraph">
                  <wp:posOffset>113665</wp:posOffset>
                </wp:positionV>
                <wp:extent cx="914400" cy="0"/>
                <wp:effectExtent l="8255" t="12065" r="1079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23756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8.95pt" to="274.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" o:allowincell="f"/>
            </w:pict>
          </mc:Fallback>
        </mc:AlternateContent>
      </w:r>
    </w:p>
    <w:p w:rsidR="00BB33EC" w:rsidRPr="00BA156C" w:rsidRDefault="00BB33EC" w:rsidP="00BB33EC">
      <w:pPr>
        <w:keepNext/>
        <w:tabs>
          <w:tab w:val="left" w:pos="720"/>
        </w:tabs>
        <w:spacing w:after="0" w:line="240" w:lineRule="auto"/>
        <w:jc w:val="center"/>
        <w:outlineLvl w:val="1"/>
        <w:rPr>
          <w:rFonts w:ascii="Times New Roman" w:eastAsia="Times New Roman" w:hAnsi="Times New Roman" w:cs="Times New Roman"/>
          <w:b/>
          <w:spacing w:val="4"/>
          <w:sz w:val="28"/>
          <w:szCs w:val="20"/>
          <w:lang w:val="vi-VN"/>
        </w:rPr>
      </w:pPr>
      <w:r w:rsidRPr="00BA156C">
        <w:rPr>
          <w:rFonts w:ascii="Times New Roman" w:eastAsia="Times New Roman" w:hAnsi="Times New Roman" w:cs="Times New Roman"/>
          <w:b/>
          <w:spacing w:val="4"/>
          <w:sz w:val="28"/>
          <w:szCs w:val="20"/>
          <w:lang w:val="vi-VN"/>
        </w:rPr>
        <w:t>HIỆU TRƯỞNG TRƯỜNG TIỂU HỌC LẠC HỒNG</w:t>
      </w:r>
    </w:p>
    <w:p w:rsidR="00BB33EC" w:rsidRPr="00BA156C" w:rsidRDefault="00BB33EC" w:rsidP="00BB33EC">
      <w:pPr>
        <w:spacing w:after="0" w:line="240" w:lineRule="auto"/>
        <w:rPr>
          <w:rFonts w:ascii="Times New Roman" w:eastAsia="Times New Roman" w:hAnsi="Times New Roman" w:cs="Times New Roman"/>
          <w:sz w:val="24"/>
          <w:szCs w:val="24"/>
          <w:lang w:val="vi-VN"/>
        </w:rPr>
      </w:pPr>
    </w:p>
    <w:p w:rsidR="00BB33EC" w:rsidRPr="00BB33EC" w:rsidRDefault="00BB33EC" w:rsidP="003D6610">
      <w:pPr>
        <w:tabs>
          <w:tab w:val="left" w:pos="709"/>
        </w:tabs>
        <w:spacing w:before="120" w:after="0" w:line="240" w:lineRule="auto"/>
        <w:ind w:firstLine="720"/>
        <w:jc w:val="both"/>
        <w:rPr>
          <w:rFonts w:ascii="Times New Roman" w:eastAsia="Times New Roman" w:hAnsi="Times New Roman" w:cs="Times New Roman"/>
          <w:color w:val="FF0000"/>
          <w:sz w:val="28"/>
          <w:szCs w:val="28"/>
          <w:lang w:val="vi-VN"/>
        </w:rPr>
      </w:pPr>
      <w:r w:rsidRPr="00BB33EC">
        <w:rPr>
          <w:rFonts w:ascii="Times New Roman" w:eastAsia="Times New Roman" w:hAnsi="Times New Roman" w:cs="Times New Roman"/>
          <w:sz w:val="28"/>
          <w:szCs w:val="28"/>
          <w:lang w:val="vi-VN"/>
        </w:rPr>
        <w:t>Căn cứ Quyết định số 2797/QĐ-UBND ngày 03 tháng 5 năm 2017 của Chủ tịch</w:t>
      </w:r>
      <w:r w:rsidR="003D6610">
        <w:rPr>
          <w:rFonts w:ascii="Times New Roman" w:eastAsia="Times New Roman" w:hAnsi="Times New Roman" w:cs="Times New Roman"/>
          <w:sz w:val="28"/>
          <w:szCs w:val="28"/>
          <w:lang w:val="vi-VN"/>
        </w:rPr>
        <w:t xml:space="preserve"> Ủy ban nhân dân quận Bình Tân </w:t>
      </w:r>
      <w:r w:rsidR="003D6610" w:rsidRPr="003D6610">
        <w:rPr>
          <w:rFonts w:ascii="Times New Roman" w:eastAsia="Times New Roman" w:hAnsi="Times New Roman" w:cs="Times New Roman"/>
          <w:sz w:val="28"/>
          <w:szCs w:val="28"/>
          <w:lang w:val="vi-VN"/>
        </w:rPr>
        <w:t>v</w:t>
      </w:r>
      <w:r w:rsidRPr="00BB33EC">
        <w:rPr>
          <w:rFonts w:ascii="Times New Roman" w:eastAsia="Times New Roman" w:hAnsi="Times New Roman" w:cs="Times New Roman"/>
          <w:sz w:val="28"/>
          <w:szCs w:val="28"/>
          <w:lang w:val="vi-VN"/>
        </w:rPr>
        <w:t>ề thành lập trường Tiểu học Lạc Hồng, phường Bình Hưng Hòa, quận Bình Tân;</w:t>
      </w:r>
    </w:p>
    <w:p w:rsidR="00BB33EC" w:rsidRPr="00BA156C" w:rsidRDefault="00BB33EC" w:rsidP="003D6610">
      <w:pPr>
        <w:tabs>
          <w:tab w:val="left" w:pos="709"/>
        </w:tabs>
        <w:spacing w:before="120" w:after="0" w:line="240" w:lineRule="auto"/>
        <w:ind w:firstLine="720"/>
        <w:jc w:val="both"/>
        <w:rPr>
          <w:rFonts w:ascii="Times New Roman" w:eastAsia="Times New Roman" w:hAnsi="Times New Roman" w:cs="Times New Roman"/>
          <w:sz w:val="28"/>
          <w:szCs w:val="28"/>
          <w:lang w:val="vi-VN"/>
        </w:rPr>
      </w:pPr>
      <w:r w:rsidRPr="00BA156C">
        <w:rPr>
          <w:rFonts w:ascii="Times New Roman" w:eastAsia="Times New Roman" w:hAnsi="Times New Roman" w:cs="Times New Roman"/>
          <w:sz w:val="28"/>
          <w:szCs w:val="28"/>
          <w:lang w:val="vi-VN"/>
        </w:rPr>
        <w:t>Căn cứ Thông tư số 22/2016/TT-BGDĐT ngày 22/9/2016 của Bộ Giáo dục và Đào tạo về sửa đổi bổ sung một số điều của Quy định đánh giá học sinh tiểu học ban hành kèm theo Thông tư số 30/2014/TT-BGDĐT ngày 28/8/2014 của Bộ Giáo dục và Đào tạo;</w:t>
      </w:r>
    </w:p>
    <w:p w:rsidR="00BB33EC" w:rsidRPr="00BA156C" w:rsidRDefault="00BB33EC" w:rsidP="003D6610">
      <w:pPr>
        <w:spacing w:before="120" w:after="0" w:line="240" w:lineRule="auto"/>
        <w:ind w:firstLine="720"/>
        <w:jc w:val="both"/>
        <w:rPr>
          <w:rFonts w:ascii="Times New Roman" w:eastAsia="Times New Roman" w:hAnsi="Times New Roman" w:cs="Times New Roman"/>
          <w:sz w:val="28"/>
          <w:szCs w:val="24"/>
          <w:lang w:val="vi-VN"/>
        </w:rPr>
      </w:pPr>
      <w:r w:rsidRPr="00BA156C">
        <w:rPr>
          <w:rFonts w:ascii="Times New Roman" w:eastAsia="Calibri" w:hAnsi="Times New Roman" w:cs="Times New Roman"/>
          <w:sz w:val="28"/>
          <w:szCs w:val="28"/>
          <w:lang w:val="vi-VN"/>
        </w:rPr>
        <w:t xml:space="preserve">Căn cứ văn bản số </w:t>
      </w:r>
      <w:r w:rsidRPr="00BA156C">
        <w:rPr>
          <w:rFonts w:ascii="Times New Roman" w:eastAsia="Times New Roman" w:hAnsi="Times New Roman" w:cs="Times New Roman"/>
          <w:sz w:val="28"/>
          <w:szCs w:val="28"/>
          <w:lang w:val="vi-VN"/>
        </w:rPr>
        <w:t>1855/GDĐT-TH,</w:t>
      </w:r>
      <w:r w:rsidRPr="00BA156C">
        <w:rPr>
          <w:rFonts w:ascii="Times New Roman" w:eastAsia="Calibri" w:hAnsi="Times New Roman" w:cs="Times New Roman"/>
          <w:sz w:val="28"/>
          <w:szCs w:val="28"/>
          <w:lang w:val="vi-VN"/>
        </w:rPr>
        <w:t xml:space="preserve"> ngày 29/10/2018 </w:t>
      </w:r>
      <w:r w:rsidRPr="00BA156C">
        <w:rPr>
          <w:rFonts w:ascii="Times New Roman" w:eastAsia="Times New Roman" w:hAnsi="Times New Roman" w:cs="Times New Roman"/>
          <w:sz w:val="28"/>
          <w:szCs w:val="28"/>
          <w:lang w:val="vi-VN"/>
        </w:rPr>
        <w:t xml:space="preserve">Về </w:t>
      </w:r>
      <w:r w:rsidRPr="00BA156C">
        <w:rPr>
          <w:rFonts w:ascii="Times New Roman" w:eastAsia="Calibri" w:hAnsi="Times New Roman" w:cs="Times New Roman"/>
          <w:sz w:val="28"/>
          <w:szCs w:val="28"/>
          <w:shd w:val="clear" w:color="auto" w:fill="FFFFFF"/>
          <w:lang w:val="vi-VN"/>
        </w:rPr>
        <w:t xml:space="preserve">hướng dẫn đánh học sinh cấp Tiểu học năm học 2018 – 2019 </w:t>
      </w:r>
      <w:r w:rsidRPr="00BA156C">
        <w:rPr>
          <w:rFonts w:ascii="Times New Roman" w:eastAsia="Times New Roman" w:hAnsi="Times New Roman" w:cs="Times New Roman"/>
          <w:sz w:val="28"/>
          <w:szCs w:val="28"/>
          <w:lang w:val="vi-VN"/>
        </w:rPr>
        <w:t>của Phòng GD&amp; ĐT quận Bình Tân;</w:t>
      </w:r>
    </w:p>
    <w:p w:rsidR="00BB33EC" w:rsidRPr="00BA156C" w:rsidRDefault="00BA156C" w:rsidP="003D6610">
      <w:pPr>
        <w:tabs>
          <w:tab w:val="center" w:pos="7230"/>
        </w:tabs>
        <w:spacing w:before="120" w:after="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Căn cứ  Kế hoạch năm học </w:t>
      </w:r>
      <w:r w:rsidR="00F81B15">
        <w:rPr>
          <w:rFonts w:ascii="Times New Roman" w:eastAsia="Times New Roman" w:hAnsi="Times New Roman" w:cs="Times New Roman"/>
          <w:sz w:val="28"/>
          <w:szCs w:val="24"/>
          <w:lang w:val="vi-VN"/>
        </w:rPr>
        <w:t>2021-2022</w:t>
      </w:r>
      <w:r w:rsidR="00BB33EC" w:rsidRPr="00BA156C">
        <w:rPr>
          <w:rFonts w:ascii="Times New Roman" w:eastAsia="Times New Roman" w:hAnsi="Times New Roman" w:cs="Times New Roman"/>
          <w:sz w:val="28"/>
          <w:szCs w:val="24"/>
          <w:lang w:val="vi-VN"/>
        </w:rPr>
        <w:t>của trường Tiểu học Lạc Hồng;</w:t>
      </w:r>
    </w:p>
    <w:p w:rsidR="00BB33EC" w:rsidRPr="00BA156C" w:rsidRDefault="00BB33EC" w:rsidP="003D6610">
      <w:pPr>
        <w:tabs>
          <w:tab w:val="left" w:pos="567"/>
        </w:tabs>
        <w:spacing w:before="120" w:after="0" w:line="240" w:lineRule="auto"/>
        <w:ind w:firstLine="720"/>
        <w:jc w:val="both"/>
        <w:rPr>
          <w:rFonts w:ascii="Times New Roman" w:eastAsia="Times New Roman" w:hAnsi="Times New Roman" w:cs="Times New Roman"/>
          <w:sz w:val="28"/>
          <w:szCs w:val="24"/>
          <w:lang w:val="vi-VN"/>
        </w:rPr>
      </w:pPr>
      <w:r w:rsidRPr="00BA156C">
        <w:rPr>
          <w:rFonts w:ascii="Times New Roman" w:eastAsia="Times New Roman" w:hAnsi="Times New Roman" w:cs="Times New Roman"/>
          <w:sz w:val="28"/>
          <w:szCs w:val="24"/>
          <w:lang w:val="vi-VN"/>
        </w:rPr>
        <w:t>Xét năng lực công tác và phẩm chất đạo đức của cán bộ, giáo viên, nhân viên,</w:t>
      </w:r>
    </w:p>
    <w:p w:rsidR="00BB33EC" w:rsidRPr="00BA156C" w:rsidRDefault="00BB33EC" w:rsidP="003D6610">
      <w:pPr>
        <w:tabs>
          <w:tab w:val="left" w:pos="709"/>
        </w:tabs>
        <w:spacing w:before="120" w:after="0" w:line="240" w:lineRule="auto"/>
        <w:ind w:firstLine="720"/>
        <w:jc w:val="center"/>
        <w:rPr>
          <w:rFonts w:ascii="Times New Roman" w:eastAsia="Times New Roman" w:hAnsi="Times New Roman" w:cs="Times New Roman"/>
          <w:b/>
          <w:sz w:val="28"/>
          <w:szCs w:val="24"/>
          <w:lang w:val="vi-VN"/>
        </w:rPr>
      </w:pPr>
      <w:r w:rsidRPr="00BA156C">
        <w:rPr>
          <w:rFonts w:ascii="Times New Roman" w:eastAsia="Times New Roman" w:hAnsi="Times New Roman" w:cs="Times New Roman"/>
          <w:b/>
          <w:sz w:val="28"/>
          <w:szCs w:val="24"/>
          <w:lang w:val="vi-VN"/>
        </w:rPr>
        <w:t>QUYẾT ĐỊNH:</w:t>
      </w:r>
    </w:p>
    <w:p w:rsidR="00BB33EC" w:rsidRPr="00BA156C" w:rsidRDefault="00BB33EC" w:rsidP="003D6610">
      <w:pPr>
        <w:tabs>
          <w:tab w:val="left" w:pos="720"/>
        </w:tabs>
        <w:spacing w:before="120" w:after="0" w:line="240" w:lineRule="auto"/>
        <w:ind w:firstLine="720"/>
        <w:jc w:val="both"/>
        <w:rPr>
          <w:rFonts w:ascii="Times New Roman" w:eastAsia="Times New Roman" w:hAnsi="Times New Roman" w:cs="Times New Roman"/>
          <w:sz w:val="28"/>
          <w:szCs w:val="24"/>
          <w:lang w:val="vi-VN"/>
        </w:rPr>
      </w:pPr>
      <w:r w:rsidRPr="00BA156C">
        <w:rPr>
          <w:rFonts w:ascii="Times New Roman" w:eastAsia="Times New Roman" w:hAnsi="Times New Roman" w:cs="Times New Roman"/>
          <w:b/>
          <w:sz w:val="28"/>
          <w:szCs w:val="24"/>
          <w:lang w:val="vi-VN"/>
        </w:rPr>
        <w:t>Điều 1</w:t>
      </w:r>
      <w:r w:rsidRPr="00BA156C">
        <w:rPr>
          <w:rFonts w:ascii="Times New Roman" w:eastAsia="Times New Roman" w:hAnsi="Times New Roman" w:cs="Times New Roman"/>
          <w:sz w:val="28"/>
          <w:szCs w:val="24"/>
          <w:lang w:val="vi-VN"/>
        </w:rPr>
        <w:t xml:space="preserve">. Nay thành lập Hội đồng coi, chấm, </w:t>
      </w:r>
      <w:r w:rsidR="00BA156C">
        <w:rPr>
          <w:rFonts w:ascii="Times New Roman" w:eastAsia="Times New Roman" w:hAnsi="Times New Roman" w:cs="Times New Roman"/>
          <w:sz w:val="28"/>
          <w:szCs w:val="24"/>
          <w:lang w:val="vi-VN"/>
        </w:rPr>
        <w:t xml:space="preserve">thẩm định kiểm tra định kỳ </w:t>
      </w:r>
      <w:r w:rsidR="00BA156C" w:rsidRPr="00BA156C">
        <w:rPr>
          <w:rFonts w:ascii="Times New Roman" w:eastAsia="Times New Roman" w:hAnsi="Times New Roman" w:cs="Times New Roman"/>
          <w:sz w:val="28"/>
          <w:szCs w:val="24"/>
          <w:lang w:val="vi-VN"/>
        </w:rPr>
        <w:t>Giữa Học kì I</w:t>
      </w:r>
      <w:r w:rsidR="0053269F" w:rsidRPr="000B5E6A">
        <w:rPr>
          <w:rFonts w:ascii="Times New Roman" w:eastAsia="Times New Roman" w:hAnsi="Times New Roman" w:cs="Times New Roman"/>
          <w:sz w:val="28"/>
          <w:szCs w:val="24"/>
          <w:lang w:val="vi-VN"/>
        </w:rPr>
        <w:t>I</w:t>
      </w:r>
      <w:r w:rsidR="00BA156C" w:rsidRPr="00BA156C">
        <w:rPr>
          <w:rFonts w:ascii="Times New Roman" w:eastAsia="Times New Roman" w:hAnsi="Times New Roman" w:cs="Times New Roman"/>
          <w:sz w:val="28"/>
          <w:szCs w:val="24"/>
          <w:lang w:val="vi-VN"/>
        </w:rPr>
        <w:t xml:space="preserve"> -</w:t>
      </w:r>
      <w:r w:rsidR="00BA156C">
        <w:rPr>
          <w:rFonts w:ascii="Times New Roman" w:eastAsia="Times New Roman" w:hAnsi="Times New Roman" w:cs="Times New Roman"/>
          <w:sz w:val="28"/>
          <w:szCs w:val="24"/>
          <w:lang w:val="vi-VN"/>
        </w:rPr>
        <w:t xml:space="preserve"> năm học </w:t>
      </w:r>
      <w:r w:rsidR="00F81B15">
        <w:rPr>
          <w:rFonts w:ascii="Times New Roman" w:eastAsia="Times New Roman" w:hAnsi="Times New Roman" w:cs="Times New Roman"/>
          <w:sz w:val="28"/>
          <w:szCs w:val="24"/>
          <w:lang w:val="vi-VN"/>
        </w:rPr>
        <w:t>2021-2022</w:t>
      </w:r>
      <w:r w:rsidR="00F81B15" w:rsidRPr="000B5E6A">
        <w:rPr>
          <w:rFonts w:ascii="Times New Roman" w:eastAsia="Times New Roman" w:hAnsi="Times New Roman" w:cs="Times New Roman"/>
          <w:sz w:val="28"/>
          <w:szCs w:val="24"/>
          <w:lang w:val="vi-VN"/>
        </w:rPr>
        <w:t xml:space="preserve"> </w:t>
      </w:r>
      <w:r w:rsidRPr="00BA156C">
        <w:rPr>
          <w:rFonts w:ascii="Times New Roman" w:eastAsia="Times New Roman" w:hAnsi="Times New Roman" w:cs="Times New Roman"/>
          <w:sz w:val="28"/>
          <w:szCs w:val="24"/>
          <w:lang w:val="vi-VN"/>
        </w:rPr>
        <w:t>gồm các Ông (Bà) có tên trong danh sách đính kèm;</w:t>
      </w:r>
    </w:p>
    <w:p w:rsidR="00BB33EC" w:rsidRPr="00BA156C" w:rsidRDefault="00BB33EC" w:rsidP="003D6610">
      <w:pPr>
        <w:tabs>
          <w:tab w:val="left" w:pos="720"/>
        </w:tabs>
        <w:spacing w:before="120" w:after="0" w:line="240" w:lineRule="auto"/>
        <w:ind w:firstLine="720"/>
        <w:jc w:val="both"/>
        <w:rPr>
          <w:rFonts w:ascii="Times New Roman" w:eastAsia="Times New Roman" w:hAnsi="Times New Roman" w:cs="Times New Roman"/>
          <w:sz w:val="28"/>
          <w:szCs w:val="24"/>
          <w:lang w:val="vi-VN"/>
        </w:rPr>
      </w:pPr>
      <w:r w:rsidRPr="00BA156C">
        <w:rPr>
          <w:rFonts w:ascii="Times New Roman" w:eastAsia="Times New Roman" w:hAnsi="Times New Roman" w:cs="Times New Roman"/>
          <w:b/>
          <w:sz w:val="28"/>
          <w:szCs w:val="24"/>
          <w:lang w:val="vi-VN"/>
        </w:rPr>
        <w:t>Điều 2</w:t>
      </w:r>
      <w:r w:rsidRPr="00BA156C">
        <w:rPr>
          <w:rFonts w:ascii="Times New Roman" w:eastAsia="Times New Roman" w:hAnsi="Times New Roman" w:cs="Times New Roman"/>
          <w:sz w:val="28"/>
          <w:szCs w:val="24"/>
          <w:lang w:val="vi-VN"/>
        </w:rPr>
        <w:t xml:space="preserve">. Chủ tịch Hội đồng có trách nhiệm xây dựng kế hoạch và phân công nhiệm vụ cụ thể cho từng thành viên trong Hội đồng để thực hiện tốt công tác coi, chấm, thẩm định bài kiểm tra định kỳ </w:t>
      </w:r>
      <w:r w:rsidR="00BA156C" w:rsidRPr="00BA156C">
        <w:rPr>
          <w:rFonts w:ascii="Times New Roman" w:eastAsia="Times New Roman" w:hAnsi="Times New Roman" w:cs="Times New Roman"/>
          <w:sz w:val="28"/>
          <w:szCs w:val="24"/>
          <w:lang w:val="vi-VN"/>
        </w:rPr>
        <w:t>Giữa Học kì I</w:t>
      </w:r>
      <w:r w:rsidR="0053269F" w:rsidRPr="000B5E6A">
        <w:rPr>
          <w:rFonts w:ascii="Times New Roman" w:eastAsia="Times New Roman" w:hAnsi="Times New Roman" w:cs="Times New Roman"/>
          <w:sz w:val="28"/>
          <w:szCs w:val="24"/>
          <w:lang w:val="vi-VN"/>
        </w:rPr>
        <w:t>I</w:t>
      </w:r>
      <w:r w:rsidR="00BA156C" w:rsidRPr="00BA156C">
        <w:rPr>
          <w:rFonts w:ascii="Times New Roman" w:eastAsia="Times New Roman" w:hAnsi="Times New Roman" w:cs="Times New Roman"/>
          <w:sz w:val="28"/>
          <w:szCs w:val="24"/>
          <w:lang w:val="vi-VN"/>
        </w:rPr>
        <w:t xml:space="preserve"> -</w:t>
      </w:r>
      <w:r w:rsidR="00BA156C">
        <w:rPr>
          <w:rFonts w:ascii="Times New Roman" w:eastAsia="Times New Roman" w:hAnsi="Times New Roman" w:cs="Times New Roman"/>
          <w:sz w:val="28"/>
          <w:szCs w:val="24"/>
          <w:lang w:val="vi-VN"/>
        </w:rPr>
        <w:t xml:space="preserve"> năm học 20</w:t>
      </w:r>
      <w:r w:rsidR="00F81B15">
        <w:rPr>
          <w:rFonts w:ascii="Times New Roman" w:eastAsia="Times New Roman" w:hAnsi="Times New Roman" w:cs="Times New Roman"/>
          <w:sz w:val="28"/>
          <w:szCs w:val="24"/>
          <w:lang w:val="vi-VN"/>
        </w:rPr>
        <w:t>21</w:t>
      </w:r>
      <w:r w:rsidR="00BA156C">
        <w:rPr>
          <w:rFonts w:ascii="Times New Roman" w:eastAsia="Times New Roman" w:hAnsi="Times New Roman" w:cs="Times New Roman"/>
          <w:sz w:val="28"/>
          <w:szCs w:val="24"/>
          <w:lang w:val="vi-VN"/>
        </w:rPr>
        <w:t xml:space="preserve"> – 202</w:t>
      </w:r>
      <w:r w:rsidR="00F81B15">
        <w:rPr>
          <w:rFonts w:ascii="Times New Roman" w:eastAsia="Times New Roman" w:hAnsi="Times New Roman" w:cs="Times New Roman"/>
          <w:sz w:val="28"/>
          <w:szCs w:val="24"/>
          <w:lang w:val="vi-VN"/>
        </w:rPr>
        <w:t>2</w:t>
      </w:r>
      <w:r w:rsidR="00BA156C" w:rsidRPr="00BA156C">
        <w:rPr>
          <w:rFonts w:ascii="Times New Roman" w:eastAsia="Times New Roman" w:hAnsi="Times New Roman" w:cs="Times New Roman"/>
          <w:sz w:val="28"/>
          <w:szCs w:val="24"/>
          <w:lang w:val="vi-VN"/>
        </w:rPr>
        <w:t xml:space="preserve"> </w:t>
      </w:r>
      <w:r w:rsidRPr="00BA156C">
        <w:rPr>
          <w:rFonts w:ascii="Times New Roman" w:eastAsia="Times New Roman" w:hAnsi="Times New Roman" w:cs="Times New Roman"/>
          <w:sz w:val="28"/>
          <w:szCs w:val="24"/>
          <w:lang w:val="vi-VN"/>
        </w:rPr>
        <w:t>đạt hiệu quả; Hội đồng tự giải tán sau khi hoàn thành nhiệm vụ.</w:t>
      </w:r>
    </w:p>
    <w:p w:rsidR="00BB33EC" w:rsidRPr="00BA156C" w:rsidRDefault="00BB33EC" w:rsidP="003D6610">
      <w:pPr>
        <w:tabs>
          <w:tab w:val="left" w:pos="720"/>
        </w:tabs>
        <w:spacing w:before="120" w:after="0" w:line="240" w:lineRule="auto"/>
        <w:ind w:firstLine="720"/>
        <w:jc w:val="both"/>
        <w:rPr>
          <w:rFonts w:ascii="Times New Roman" w:eastAsia="Times New Roman" w:hAnsi="Times New Roman" w:cs="Times New Roman"/>
          <w:sz w:val="28"/>
          <w:szCs w:val="24"/>
          <w:lang w:val="vi-VN"/>
        </w:rPr>
      </w:pPr>
      <w:r w:rsidRPr="00BA156C">
        <w:rPr>
          <w:rFonts w:ascii="Times New Roman" w:eastAsia="Times New Roman" w:hAnsi="Times New Roman" w:cs="Times New Roman"/>
          <w:b/>
          <w:sz w:val="28"/>
          <w:szCs w:val="24"/>
          <w:lang w:val="vi-VN"/>
        </w:rPr>
        <w:t>Điều 3</w:t>
      </w:r>
      <w:r w:rsidRPr="00BA156C">
        <w:rPr>
          <w:rFonts w:ascii="Times New Roman" w:eastAsia="Times New Roman" w:hAnsi="Times New Roman" w:cs="Times New Roman"/>
          <w:sz w:val="28"/>
          <w:szCs w:val="24"/>
          <w:lang w:val="vi-VN"/>
        </w:rPr>
        <w:t>. Các bộ phận kế hoạch Tài vụ, chuyên môn và các Ông (Bà) có tên trong danh sách tại Điều 1 chịu trách nhiệm thi hành quyết định này./.</w:t>
      </w:r>
    </w:p>
    <w:p w:rsidR="00BB33EC" w:rsidRPr="00BA156C" w:rsidRDefault="00BB33EC" w:rsidP="00BB33EC">
      <w:pPr>
        <w:tabs>
          <w:tab w:val="left" w:pos="720"/>
        </w:tabs>
        <w:spacing w:after="0" w:line="240" w:lineRule="auto"/>
        <w:rPr>
          <w:rFonts w:ascii="VNI-Times" w:eastAsia="Times New Roman" w:hAnsi="VNI-Times" w:cs="Times New Roman"/>
          <w:b/>
          <w:sz w:val="24"/>
          <w:szCs w:val="24"/>
          <w:lang w:val="vi-VN"/>
        </w:rPr>
      </w:pPr>
      <w:r w:rsidRPr="00BA156C">
        <w:rPr>
          <w:rFonts w:ascii="Times New Roman" w:eastAsia="Times New Roman" w:hAnsi="Times New Roman" w:cs="Times New Roman"/>
          <w:b/>
          <w:i/>
          <w:sz w:val="24"/>
          <w:szCs w:val="24"/>
          <w:lang w:val="vi-VN"/>
        </w:rPr>
        <w:t>Nơi nhận</w:t>
      </w:r>
      <w:r w:rsidRPr="00BA156C">
        <w:rPr>
          <w:rFonts w:ascii="VNI-Times" w:eastAsia="Times New Roman" w:hAnsi="VNI-Times" w:cs="Times New Roman"/>
          <w:b/>
          <w:sz w:val="24"/>
          <w:szCs w:val="24"/>
          <w:lang w:val="vi-VN"/>
        </w:rPr>
        <w:t xml:space="preserve"> :   </w:t>
      </w:r>
      <w:r w:rsidRPr="00BA156C">
        <w:rPr>
          <w:rFonts w:ascii="Times New Roman" w:eastAsia="Times New Roman" w:hAnsi="Times New Roman" w:cs="Times New Roman"/>
          <w:sz w:val="24"/>
          <w:szCs w:val="24"/>
          <w:lang w:val="vi-VN"/>
        </w:rPr>
        <w:t xml:space="preserve">                                                                                       </w:t>
      </w:r>
      <w:r w:rsidRPr="00BA156C">
        <w:rPr>
          <w:rFonts w:ascii="Times New Roman" w:eastAsia="Times New Roman" w:hAnsi="Times New Roman" w:cs="Times New Roman"/>
          <w:b/>
          <w:sz w:val="28"/>
          <w:szCs w:val="28"/>
          <w:lang w:val="vi-VN"/>
        </w:rPr>
        <w:t>HIỆU TRƯỞNG</w:t>
      </w:r>
      <w:r w:rsidRPr="00BA156C">
        <w:rPr>
          <w:rFonts w:ascii="Times New Roman" w:eastAsia="Times New Roman" w:hAnsi="Times New Roman" w:cs="Times New Roman"/>
          <w:sz w:val="24"/>
          <w:szCs w:val="24"/>
          <w:lang w:val="vi-VN"/>
        </w:rPr>
        <w:t xml:space="preserve"> </w:t>
      </w:r>
    </w:p>
    <w:p w:rsidR="00BB33EC" w:rsidRPr="00BA156C" w:rsidRDefault="00BB33EC" w:rsidP="00BB33EC">
      <w:pPr>
        <w:spacing w:after="0" w:line="240" w:lineRule="auto"/>
        <w:rPr>
          <w:rFonts w:ascii="Times New Roman" w:eastAsia="Times New Roman" w:hAnsi="Times New Roman" w:cs="Times New Roman"/>
          <w:bCs/>
          <w:lang w:val="vi-VN"/>
        </w:rPr>
      </w:pPr>
      <w:r w:rsidRPr="00BA156C">
        <w:rPr>
          <w:rFonts w:ascii="VNI-Times" w:eastAsia="Times New Roman" w:hAnsi="VNI-Times" w:cs="Times New Roman"/>
          <w:bCs/>
          <w:lang w:val="vi-VN"/>
        </w:rPr>
        <w:t>-</w:t>
      </w:r>
      <w:r w:rsidRPr="00BA156C">
        <w:rPr>
          <w:rFonts w:ascii="Times New Roman" w:eastAsia="Times New Roman" w:hAnsi="Times New Roman" w:cs="Times New Roman"/>
          <w:bCs/>
          <w:lang w:val="vi-VN"/>
        </w:rPr>
        <w:t xml:space="preserve"> Như điều 3 (thực hiện);</w:t>
      </w:r>
    </w:p>
    <w:p w:rsidR="00BB33EC" w:rsidRPr="00BA156C" w:rsidRDefault="00BB33EC" w:rsidP="00BB33EC">
      <w:pPr>
        <w:tabs>
          <w:tab w:val="left" w:pos="720"/>
        </w:tabs>
        <w:spacing w:after="0" w:line="240" w:lineRule="auto"/>
        <w:rPr>
          <w:rFonts w:ascii="VNI-Times" w:eastAsia="Times New Roman" w:hAnsi="VNI-Times" w:cs="Times New Roman"/>
          <w:sz w:val="28"/>
          <w:szCs w:val="24"/>
          <w:lang w:val="vi-VN"/>
        </w:rPr>
      </w:pPr>
      <w:r w:rsidRPr="00BA156C">
        <w:rPr>
          <w:rFonts w:ascii="VNI-Times" w:eastAsia="Times New Roman" w:hAnsi="VNI-Times" w:cs="Times New Roman"/>
          <w:bCs/>
          <w:lang w:val="vi-VN"/>
        </w:rPr>
        <w:t xml:space="preserve">- </w:t>
      </w:r>
      <w:r w:rsidRPr="00BA156C">
        <w:rPr>
          <w:rFonts w:ascii="Times New Roman" w:eastAsia="Times New Roman" w:hAnsi="Times New Roman" w:cs="Times New Roman"/>
          <w:bCs/>
          <w:lang w:val="vi-VN"/>
        </w:rPr>
        <w:t>Lưu VT.</w:t>
      </w:r>
      <w:r w:rsidRPr="00BA156C">
        <w:rPr>
          <w:rFonts w:ascii="VNI-Times" w:eastAsia="Times New Roman" w:hAnsi="VNI-Times" w:cs="Times New Roman"/>
          <w:sz w:val="28"/>
          <w:szCs w:val="24"/>
          <w:lang w:val="vi-VN"/>
        </w:rPr>
        <w:t xml:space="preserve">                        </w:t>
      </w:r>
    </w:p>
    <w:p w:rsidR="00BB33EC" w:rsidRPr="00BA156C" w:rsidRDefault="00BB33EC" w:rsidP="00BB33EC">
      <w:pPr>
        <w:spacing w:after="0" w:line="240" w:lineRule="auto"/>
        <w:jc w:val="center"/>
        <w:rPr>
          <w:rFonts w:ascii="Times New Roman" w:eastAsia="Times New Roman" w:hAnsi="Times New Roman" w:cs="Times New Roman"/>
          <w:b/>
          <w:sz w:val="28"/>
          <w:szCs w:val="28"/>
          <w:lang w:val="vi-VN"/>
        </w:rPr>
      </w:pPr>
    </w:p>
    <w:p w:rsidR="00BB33EC" w:rsidRPr="00BA156C" w:rsidRDefault="00BB33EC" w:rsidP="00BB33EC">
      <w:pPr>
        <w:spacing w:after="0" w:line="240" w:lineRule="auto"/>
        <w:jc w:val="center"/>
        <w:rPr>
          <w:rFonts w:ascii="Times New Roman" w:eastAsia="Times New Roman" w:hAnsi="Times New Roman" w:cs="Times New Roman"/>
          <w:b/>
          <w:sz w:val="28"/>
          <w:szCs w:val="28"/>
          <w:lang w:val="vi-VN"/>
        </w:rPr>
      </w:pPr>
    </w:p>
    <w:p w:rsidR="00BB33EC" w:rsidRPr="00BA156C" w:rsidRDefault="00BB33EC" w:rsidP="00BB33EC">
      <w:pPr>
        <w:spacing w:after="0" w:line="240" w:lineRule="auto"/>
        <w:jc w:val="center"/>
        <w:rPr>
          <w:rFonts w:ascii="Times New Roman" w:eastAsia="Times New Roman" w:hAnsi="Times New Roman" w:cs="Times New Roman"/>
          <w:b/>
          <w:sz w:val="28"/>
          <w:szCs w:val="28"/>
          <w:lang w:val="vi-VN"/>
        </w:rPr>
      </w:pPr>
      <w:r w:rsidRPr="00BA156C">
        <w:rPr>
          <w:rFonts w:ascii="Times New Roman" w:eastAsia="Times New Roman" w:hAnsi="Times New Roman" w:cs="Times New Roman"/>
          <w:b/>
          <w:sz w:val="28"/>
          <w:szCs w:val="28"/>
          <w:lang w:val="vi-VN"/>
        </w:rPr>
        <w:t xml:space="preserve">                                                                          Phạm Thị Thu Hằng</w:t>
      </w:r>
    </w:p>
    <w:p w:rsidR="00BB33EC" w:rsidRPr="00BA156C" w:rsidRDefault="00BB33EC" w:rsidP="003D6610">
      <w:pPr>
        <w:spacing w:before="120" w:after="0" w:line="240" w:lineRule="auto"/>
        <w:rPr>
          <w:rFonts w:ascii="Times New Roman" w:eastAsia="Times New Roman" w:hAnsi="Times New Roman" w:cs="Times New Roman"/>
          <w:b/>
          <w:bCs/>
          <w:sz w:val="26"/>
          <w:szCs w:val="26"/>
          <w:lang w:val="vi-VN"/>
        </w:rPr>
      </w:pPr>
      <w:r w:rsidRPr="00BA156C">
        <w:rPr>
          <w:rFonts w:ascii="Times New Roman" w:eastAsia="Times New Roman" w:hAnsi="Times New Roman" w:cs="Times New Roman"/>
          <w:b/>
          <w:sz w:val="28"/>
          <w:szCs w:val="28"/>
          <w:lang w:val="vi-VN"/>
        </w:rPr>
        <w:br w:type="page"/>
      </w:r>
      <w:bookmarkStart w:id="0" w:name="_GoBack"/>
      <w:bookmarkEnd w:id="0"/>
      <w:r w:rsidRPr="00BB33EC">
        <w:rPr>
          <w:rFonts w:ascii="Times New Roman" w:eastAsia="Times New Roman" w:hAnsi="Times New Roman" w:cs="Times New Roman"/>
          <w:sz w:val="26"/>
          <w:szCs w:val="26"/>
          <w:lang w:val="vi-VN"/>
        </w:rPr>
        <w:lastRenderedPageBreak/>
        <w:t xml:space="preserve">UBND QUẬN BÌNH TÂN                   </w:t>
      </w:r>
      <w:r w:rsidRPr="00BA156C">
        <w:rPr>
          <w:rFonts w:ascii="Times New Roman" w:eastAsia="Times New Roman" w:hAnsi="Times New Roman" w:cs="Times New Roman"/>
          <w:b/>
          <w:bCs/>
          <w:sz w:val="26"/>
          <w:szCs w:val="26"/>
          <w:lang w:val="vi-VN"/>
        </w:rPr>
        <w:t>CỘNG  HÒA XÃ HỘI CHỦ NGHĨA VIỆT NAM</w:t>
      </w:r>
    </w:p>
    <w:p w:rsidR="00BB33EC" w:rsidRPr="003D6610" w:rsidRDefault="00BB33EC" w:rsidP="003D6610">
      <w:pPr>
        <w:tabs>
          <w:tab w:val="center" w:pos="1800"/>
          <w:tab w:val="center" w:pos="6480"/>
        </w:tabs>
        <w:spacing w:before="120" w:after="0" w:line="240" w:lineRule="auto"/>
        <w:rPr>
          <w:rFonts w:ascii="Times New Roman" w:eastAsia="Times New Roman" w:hAnsi="Times New Roman" w:cs="Times New Roman"/>
          <w:b/>
          <w:bCs/>
          <w:sz w:val="28"/>
          <w:szCs w:val="28"/>
          <w:lang w:val="vi-VN"/>
        </w:rPr>
      </w:pPr>
      <w:r w:rsidRPr="00BA156C">
        <w:rPr>
          <w:rFonts w:ascii="Times New Roman" w:eastAsia="Times New Roman" w:hAnsi="Times New Roman" w:cs="Times New Roman"/>
          <w:b/>
          <w:bCs/>
          <w:sz w:val="26"/>
          <w:szCs w:val="26"/>
          <w:lang w:val="vi-VN"/>
        </w:rPr>
        <w:t>TRƯỜNG TIỂU HỌC</w:t>
      </w:r>
      <w:r w:rsidRPr="00BA156C">
        <w:rPr>
          <w:rFonts w:ascii="Times New Roman" w:eastAsia="Times New Roman" w:hAnsi="Times New Roman" w:cs="Times New Roman"/>
          <w:b/>
          <w:bCs/>
          <w:sz w:val="26"/>
          <w:szCs w:val="26"/>
          <w:lang w:val="vi-VN"/>
        </w:rPr>
        <w:tab/>
      </w:r>
      <w:r w:rsidRPr="00BB33EC">
        <w:rPr>
          <w:rFonts w:ascii="Times New Roman" w:eastAsia="Times New Roman" w:hAnsi="Times New Roman" w:cs="Times New Roman"/>
          <w:b/>
          <w:bCs/>
          <w:sz w:val="26"/>
          <w:szCs w:val="26"/>
          <w:lang w:val="vi-VN"/>
        </w:rPr>
        <w:t xml:space="preserve">       </w:t>
      </w:r>
      <w:r w:rsidR="003D6610" w:rsidRPr="003D6610">
        <w:rPr>
          <w:rFonts w:ascii="Times New Roman" w:eastAsia="Times New Roman" w:hAnsi="Times New Roman" w:cs="Times New Roman"/>
          <w:b/>
          <w:bCs/>
          <w:sz w:val="28"/>
          <w:szCs w:val="28"/>
          <w:lang w:val="vi-VN"/>
        </w:rPr>
        <w:t>Độc lập - Tự do - Hạnh p</w:t>
      </w:r>
      <w:r w:rsidRPr="003D6610">
        <w:rPr>
          <w:rFonts w:ascii="Times New Roman" w:eastAsia="Times New Roman" w:hAnsi="Times New Roman" w:cs="Times New Roman"/>
          <w:b/>
          <w:bCs/>
          <w:sz w:val="28"/>
          <w:szCs w:val="28"/>
          <w:lang w:val="vi-VN"/>
        </w:rPr>
        <w:t>húc</w:t>
      </w:r>
    </w:p>
    <w:p w:rsidR="00BB33EC" w:rsidRPr="00BB33EC" w:rsidRDefault="00BB33EC" w:rsidP="003D6610">
      <w:pPr>
        <w:tabs>
          <w:tab w:val="center" w:pos="1800"/>
          <w:tab w:val="center" w:pos="6480"/>
        </w:tabs>
        <w:spacing w:before="120" w:after="0" w:line="240" w:lineRule="auto"/>
        <w:rPr>
          <w:rFonts w:ascii="Times New Roman" w:eastAsia="Times New Roman" w:hAnsi="Times New Roman" w:cs="Times New Roman"/>
          <w:b/>
          <w:bCs/>
          <w:sz w:val="26"/>
          <w:szCs w:val="26"/>
          <w:lang w:val="vi-VN"/>
        </w:rPr>
      </w:pPr>
      <w:r w:rsidRPr="00BB33EC">
        <w:rPr>
          <w:rFonts w:ascii="Times New Roman" w:eastAsia="Times New Roman" w:hAnsi="Times New Roman" w:cs="Times New Roman"/>
          <w:b/>
          <w:noProof/>
          <w:sz w:val="26"/>
          <w:szCs w:val="26"/>
          <w:lang w:val="en-US"/>
        </w:rPr>
        <mc:AlternateContent>
          <mc:Choice Requires="wps">
            <w:drawing>
              <wp:anchor distT="4294967295" distB="4294967295" distL="114300" distR="114300" simplePos="0" relativeHeight="251662336" behindDoc="0" locked="0" layoutInCell="1" allowOverlap="1" wp14:anchorId="210988D1" wp14:editId="05D272CD">
                <wp:simplePos x="0" y="0"/>
                <wp:positionH relativeFrom="column">
                  <wp:posOffset>3312795</wp:posOffset>
                </wp:positionH>
                <wp:positionV relativeFrom="paragraph">
                  <wp:posOffset>40639</wp:posOffset>
                </wp:positionV>
                <wp:extent cx="19964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196334"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85pt,3.2pt" to="418.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F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5TzLoI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"/>
            </w:pict>
          </mc:Fallback>
        </mc:AlternateContent>
      </w:r>
      <w:r w:rsidRPr="00BB33EC">
        <w:rPr>
          <w:rFonts w:ascii="Times New Roman" w:eastAsia="Times New Roman" w:hAnsi="Times New Roman" w:cs="Times New Roman"/>
          <w:b/>
          <w:bCs/>
          <w:sz w:val="26"/>
          <w:szCs w:val="26"/>
          <w:lang w:val="vi-VN"/>
        </w:rPr>
        <w:t xml:space="preserve">       LẠC HỒNG</w:t>
      </w:r>
    </w:p>
    <w:p w:rsidR="00BB33EC" w:rsidRPr="00BA156C" w:rsidRDefault="00BB33EC" w:rsidP="00BB33EC">
      <w:pPr>
        <w:spacing w:after="0" w:line="240" w:lineRule="auto"/>
        <w:rPr>
          <w:rFonts w:ascii="Times New Roman" w:eastAsia="Times New Roman" w:hAnsi="Times New Roman" w:cs="Times New Roman"/>
          <w:b/>
          <w:bCs/>
          <w:sz w:val="26"/>
          <w:szCs w:val="26"/>
          <w:lang w:val="vi-VN"/>
        </w:rPr>
      </w:pPr>
      <w:r w:rsidRPr="00BB33EC">
        <w:rPr>
          <w:rFonts w:ascii="Times New Roman" w:eastAsia="Times New Roman" w:hAnsi="Times New Roman" w:cs="Times New Roman"/>
          <w:b/>
          <w:noProof/>
          <w:sz w:val="26"/>
          <w:szCs w:val="26"/>
          <w:lang w:val="en-US"/>
        </w:rPr>
        <mc:AlternateContent>
          <mc:Choice Requires="wps">
            <w:drawing>
              <wp:anchor distT="4294967295" distB="4294967295" distL="114300" distR="114300" simplePos="0" relativeHeight="251663360" behindDoc="0" locked="0" layoutInCell="1" allowOverlap="1" wp14:anchorId="66A84313" wp14:editId="60221B93">
                <wp:simplePos x="0" y="0"/>
                <wp:positionH relativeFrom="column">
                  <wp:posOffset>293370</wp:posOffset>
                </wp:positionH>
                <wp:positionV relativeFrom="paragraph">
                  <wp:posOffset>33019</wp:posOffset>
                </wp:positionV>
                <wp:extent cx="80581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D9258B7"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pt,2.6pt" to="86.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zyHAIAADU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"/>
            </w:pict>
          </mc:Fallback>
        </mc:AlternateContent>
      </w:r>
      <w:r w:rsidRPr="00BB33EC">
        <w:rPr>
          <w:rFonts w:ascii="Times New Roman" w:eastAsia="Times New Roman" w:hAnsi="Times New Roman" w:cs="Times New Roman"/>
          <w:bCs/>
          <w:sz w:val="26"/>
          <w:szCs w:val="26"/>
          <w:lang w:val="vi-VN"/>
        </w:rPr>
        <w:tab/>
      </w:r>
      <w:r w:rsidRPr="00BB33EC">
        <w:rPr>
          <w:rFonts w:ascii="Times New Roman" w:eastAsia="Times New Roman" w:hAnsi="Times New Roman" w:cs="Times New Roman"/>
          <w:bCs/>
          <w:sz w:val="26"/>
          <w:szCs w:val="26"/>
          <w:lang w:val="vi-VN"/>
        </w:rPr>
        <w:tab/>
      </w:r>
    </w:p>
    <w:p w:rsidR="00BB33EC" w:rsidRPr="00BA156C" w:rsidRDefault="00BB33EC" w:rsidP="00BB33EC">
      <w:pPr>
        <w:tabs>
          <w:tab w:val="left" w:pos="720"/>
        </w:tabs>
        <w:spacing w:after="0" w:line="240" w:lineRule="auto"/>
        <w:jc w:val="center"/>
        <w:rPr>
          <w:rFonts w:ascii="Times New Roman" w:eastAsia="Times New Roman" w:hAnsi="Times New Roman" w:cs="Times New Roman"/>
          <w:b/>
          <w:sz w:val="28"/>
          <w:szCs w:val="24"/>
          <w:lang w:val="vi-VN"/>
        </w:rPr>
      </w:pPr>
      <w:r w:rsidRPr="00BA156C">
        <w:rPr>
          <w:rFonts w:ascii="Times New Roman" w:eastAsia="Times New Roman" w:hAnsi="Times New Roman" w:cs="Times New Roman"/>
          <w:b/>
          <w:sz w:val="28"/>
          <w:szCs w:val="24"/>
          <w:lang w:val="vi-VN"/>
        </w:rPr>
        <w:t xml:space="preserve">DANH SÁCH LÃNH ĐẠO, GIÁM THỊ, GIÁM KHẢO </w:t>
      </w:r>
    </w:p>
    <w:p w:rsidR="00BB33EC" w:rsidRPr="000B5E6A" w:rsidRDefault="003D6610" w:rsidP="00BB33EC">
      <w:pPr>
        <w:tabs>
          <w:tab w:val="left" w:pos="720"/>
        </w:tabs>
        <w:spacing w:after="0" w:line="240" w:lineRule="auto"/>
        <w:jc w:val="center"/>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lang w:val="vi-VN"/>
        </w:rPr>
        <w:t xml:space="preserve">KIỂM TRA </w:t>
      </w:r>
      <w:r w:rsidRPr="000B5E6A">
        <w:rPr>
          <w:rFonts w:ascii="Times New Roman" w:eastAsia="Times New Roman" w:hAnsi="Times New Roman" w:cs="Times New Roman"/>
          <w:b/>
          <w:sz w:val="28"/>
          <w:szCs w:val="24"/>
          <w:lang w:val="vi-VN"/>
        </w:rPr>
        <w:t>GIỮA HỌC KÌ I</w:t>
      </w:r>
      <w:r w:rsidR="0053269F" w:rsidRPr="000B5E6A">
        <w:rPr>
          <w:rFonts w:ascii="Times New Roman" w:eastAsia="Times New Roman" w:hAnsi="Times New Roman" w:cs="Times New Roman"/>
          <w:b/>
          <w:sz w:val="28"/>
          <w:szCs w:val="24"/>
          <w:lang w:val="vi-VN"/>
        </w:rPr>
        <w:t>I</w:t>
      </w:r>
    </w:p>
    <w:p w:rsidR="00BB33EC" w:rsidRPr="000B5E6A" w:rsidRDefault="001368DE" w:rsidP="00BB33EC">
      <w:pPr>
        <w:tabs>
          <w:tab w:val="left" w:pos="720"/>
        </w:tabs>
        <w:spacing w:after="0" w:line="240" w:lineRule="auto"/>
        <w:jc w:val="center"/>
        <w:rPr>
          <w:rFonts w:ascii="Times New Roman" w:eastAsia="Times New Roman" w:hAnsi="Times New Roman" w:cs="Times New Roman"/>
          <w:b/>
          <w:sz w:val="28"/>
          <w:szCs w:val="24"/>
          <w:lang w:val="vi-VN"/>
        </w:rPr>
      </w:pPr>
      <w:r>
        <w:rPr>
          <w:rFonts w:ascii="Times New Roman" w:eastAsia="Times New Roman" w:hAnsi="Times New Roman" w:cs="Times New Roman"/>
          <w:b/>
          <w:sz w:val="28"/>
          <w:szCs w:val="24"/>
          <w:lang w:val="vi-VN"/>
        </w:rPr>
        <w:t xml:space="preserve">NĂM HỌC </w:t>
      </w:r>
      <w:r w:rsidR="00F81B15">
        <w:rPr>
          <w:rFonts w:ascii="Times New Roman" w:eastAsia="Times New Roman" w:hAnsi="Times New Roman" w:cs="Times New Roman"/>
          <w:b/>
          <w:sz w:val="28"/>
          <w:szCs w:val="24"/>
          <w:lang w:val="vi-VN"/>
        </w:rPr>
        <w:t>2021-2022</w:t>
      </w:r>
    </w:p>
    <w:p w:rsidR="00BB33EC" w:rsidRDefault="00BB33EC" w:rsidP="00BB33EC">
      <w:pPr>
        <w:tabs>
          <w:tab w:val="left" w:pos="720"/>
        </w:tabs>
        <w:spacing w:after="0" w:line="240" w:lineRule="auto"/>
        <w:jc w:val="center"/>
        <w:rPr>
          <w:rFonts w:ascii="Times New Roman" w:eastAsia="Times New Roman" w:hAnsi="Times New Roman" w:cs="Times New Roman"/>
          <w:i/>
          <w:sz w:val="28"/>
          <w:szCs w:val="24"/>
          <w:lang w:val="vi-VN"/>
        </w:rPr>
      </w:pPr>
      <w:r w:rsidRPr="00BA156C">
        <w:rPr>
          <w:rFonts w:ascii="Times New Roman" w:eastAsia="Times New Roman" w:hAnsi="Times New Roman" w:cs="Times New Roman"/>
          <w:i/>
          <w:sz w:val="28"/>
          <w:szCs w:val="28"/>
          <w:lang w:val="vi-VN"/>
        </w:rPr>
        <w:t xml:space="preserve">(Kèm theo Quyết định số …/QĐ-THLH </w:t>
      </w:r>
      <w:r w:rsidRPr="00BA156C">
        <w:rPr>
          <w:rFonts w:ascii="Times New Roman" w:eastAsia="Times New Roman" w:hAnsi="Times New Roman" w:cs="Times New Roman"/>
          <w:i/>
          <w:sz w:val="28"/>
          <w:szCs w:val="24"/>
          <w:lang w:val="vi-VN"/>
        </w:rPr>
        <w:t>về việc thành lập Hội đồng coi, chấm, thẩm</w:t>
      </w:r>
      <w:r w:rsidR="001368DE">
        <w:rPr>
          <w:rFonts w:ascii="Times New Roman" w:eastAsia="Times New Roman" w:hAnsi="Times New Roman" w:cs="Times New Roman"/>
          <w:i/>
          <w:sz w:val="28"/>
          <w:szCs w:val="24"/>
          <w:lang w:val="vi-VN"/>
        </w:rPr>
        <w:t xml:space="preserve"> định bài kiểm tra định kỳ </w:t>
      </w:r>
      <w:r w:rsidR="001368DE" w:rsidRPr="000B5E6A">
        <w:rPr>
          <w:rFonts w:ascii="Times New Roman" w:eastAsia="Times New Roman" w:hAnsi="Times New Roman" w:cs="Times New Roman"/>
          <w:i/>
          <w:sz w:val="28"/>
          <w:szCs w:val="24"/>
          <w:lang w:val="vi-VN"/>
        </w:rPr>
        <w:t>Giữa Học kì I</w:t>
      </w:r>
      <w:r w:rsidR="0053269F" w:rsidRPr="000B5E6A">
        <w:rPr>
          <w:rFonts w:ascii="Times New Roman" w:eastAsia="Times New Roman" w:hAnsi="Times New Roman" w:cs="Times New Roman"/>
          <w:i/>
          <w:sz w:val="28"/>
          <w:szCs w:val="24"/>
          <w:lang w:val="vi-VN"/>
        </w:rPr>
        <w:t>I</w:t>
      </w:r>
      <w:r w:rsidR="001368DE">
        <w:rPr>
          <w:rFonts w:ascii="Times New Roman" w:eastAsia="Times New Roman" w:hAnsi="Times New Roman" w:cs="Times New Roman"/>
          <w:i/>
          <w:sz w:val="28"/>
          <w:szCs w:val="24"/>
          <w:lang w:val="vi-VN"/>
        </w:rPr>
        <w:t xml:space="preserve"> - Năm học </w:t>
      </w:r>
      <w:r w:rsidR="00F81B15">
        <w:rPr>
          <w:rFonts w:ascii="Times New Roman" w:eastAsia="Times New Roman" w:hAnsi="Times New Roman" w:cs="Times New Roman"/>
          <w:i/>
          <w:sz w:val="28"/>
          <w:szCs w:val="24"/>
          <w:lang w:val="vi-VN"/>
        </w:rPr>
        <w:t>2021-2022</w:t>
      </w:r>
      <w:r w:rsidRPr="00BA156C">
        <w:rPr>
          <w:rFonts w:ascii="Times New Roman" w:eastAsia="Times New Roman" w:hAnsi="Times New Roman" w:cs="Times New Roman"/>
          <w:i/>
          <w:sz w:val="28"/>
          <w:szCs w:val="24"/>
          <w:lang w:val="vi-VN"/>
        </w:rPr>
        <w:t>)</w:t>
      </w:r>
    </w:p>
    <w:p w:rsidR="008B716F" w:rsidRDefault="008B716F" w:rsidP="00BB33EC">
      <w:pPr>
        <w:tabs>
          <w:tab w:val="left" w:pos="720"/>
        </w:tabs>
        <w:spacing w:after="0" w:line="240" w:lineRule="auto"/>
        <w:jc w:val="center"/>
        <w:rPr>
          <w:rFonts w:ascii="Times New Roman" w:eastAsia="Times New Roman" w:hAnsi="Times New Roman" w:cs="Times New Roman"/>
          <w:i/>
          <w:sz w:val="28"/>
          <w:szCs w:val="24"/>
          <w:lang w:val="vi-VN"/>
        </w:rPr>
      </w:pPr>
    </w:p>
    <w:tbl>
      <w:tblPr>
        <w:tblStyle w:val="TableGrid"/>
        <w:tblW w:w="10173" w:type="dxa"/>
        <w:tblLook w:val="04A0" w:firstRow="1" w:lastRow="0" w:firstColumn="1" w:lastColumn="0" w:noHBand="0" w:noVBand="1"/>
      </w:tblPr>
      <w:tblGrid>
        <w:gridCol w:w="746"/>
        <w:gridCol w:w="3066"/>
        <w:gridCol w:w="1838"/>
        <w:gridCol w:w="1695"/>
        <w:gridCol w:w="1413"/>
        <w:gridCol w:w="1415"/>
      </w:tblGrid>
      <w:tr w:rsidR="008B716F" w:rsidRPr="00660DC7" w:rsidTr="008B716F">
        <w:trPr>
          <w:trHeight w:val="567"/>
        </w:trPr>
        <w:tc>
          <w:tcPr>
            <w:tcW w:w="714" w:type="dxa"/>
            <w:vMerge w:val="restart"/>
            <w:vAlign w:val="center"/>
          </w:tcPr>
          <w:p w:rsidR="008B716F" w:rsidRPr="008B716F" w:rsidRDefault="008B716F" w:rsidP="008B716F">
            <w:pPr>
              <w:tabs>
                <w:tab w:val="left" w:pos="720"/>
              </w:tabs>
              <w:jc w:val="center"/>
              <w:rPr>
                <w:rFonts w:ascii="Times New Roman" w:eastAsia="Times New Roman" w:hAnsi="Times New Roman" w:cs="Times New Roman"/>
                <w:b/>
                <w:sz w:val="28"/>
                <w:szCs w:val="28"/>
                <w:lang w:val="en-US"/>
              </w:rPr>
            </w:pPr>
            <w:r w:rsidRPr="008B716F">
              <w:rPr>
                <w:rFonts w:ascii="Times New Roman" w:eastAsia="Times New Roman" w:hAnsi="Times New Roman" w:cs="Times New Roman"/>
                <w:b/>
                <w:sz w:val="28"/>
                <w:szCs w:val="28"/>
                <w:lang w:val="en-US"/>
              </w:rPr>
              <w:t>STT</w:t>
            </w:r>
          </w:p>
        </w:tc>
        <w:tc>
          <w:tcPr>
            <w:tcW w:w="3080" w:type="dxa"/>
            <w:vMerge w:val="restart"/>
            <w:vAlign w:val="center"/>
          </w:tcPr>
          <w:p w:rsidR="008B716F" w:rsidRPr="008B716F" w:rsidRDefault="008B716F" w:rsidP="008B716F">
            <w:pPr>
              <w:tabs>
                <w:tab w:val="left" w:pos="720"/>
              </w:tabs>
              <w:jc w:val="center"/>
              <w:rPr>
                <w:rFonts w:ascii="Times New Roman" w:eastAsia="Times New Roman" w:hAnsi="Times New Roman" w:cs="Times New Roman"/>
                <w:b/>
                <w:sz w:val="28"/>
                <w:szCs w:val="28"/>
                <w:lang w:val="en-US"/>
              </w:rPr>
            </w:pPr>
            <w:r w:rsidRPr="008B716F">
              <w:rPr>
                <w:rFonts w:ascii="Times New Roman" w:eastAsia="Times New Roman" w:hAnsi="Times New Roman" w:cs="Times New Roman"/>
                <w:b/>
                <w:sz w:val="28"/>
                <w:szCs w:val="28"/>
                <w:lang w:val="en-US"/>
              </w:rPr>
              <w:t>HỌ VÀ TÊN</w:t>
            </w:r>
          </w:p>
        </w:tc>
        <w:tc>
          <w:tcPr>
            <w:tcW w:w="1843" w:type="dxa"/>
            <w:vMerge w:val="restart"/>
            <w:vAlign w:val="center"/>
          </w:tcPr>
          <w:p w:rsidR="008B716F" w:rsidRPr="008B716F" w:rsidRDefault="008B716F" w:rsidP="008B716F">
            <w:pPr>
              <w:tabs>
                <w:tab w:val="left" w:pos="720"/>
              </w:tabs>
              <w:jc w:val="center"/>
              <w:rPr>
                <w:rFonts w:ascii="Times New Roman" w:eastAsia="Times New Roman" w:hAnsi="Times New Roman" w:cs="Times New Roman"/>
                <w:b/>
                <w:sz w:val="28"/>
                <w:szCs w:val="28"/>
                <w:lang w:val="en-US"/>
              </w:rPr>
            </w:pPr>
            <w:r w:rsidRPr="008B716F">
              <w:rPr>
                <w:rFonts w:ascii="Times New Roman" w:eastAsia="Times New Roman" w:hAnsi="Times New Roman" w:cs="Times New Roman"/>
                <w:b/>
                <w:sz w:val="28"/>
                <w:szCs w:val="28"/>
                <w:lang w:val="en-US"/>
              </w:rPr>
              <w:t>CHỨC VỤ</w:t>
            </w:r>
          </w:p>
        </w:tc>
        <w:tc>
          <w:tcPr>
            <w:tcW w:w="3118" w:type="dxa"/>
            <w:gridSpan w:val="2"/>
            <w:vAlign w:val="center"/>
          </w:tcPr>
          <w:p w:rsidR="008B716F" w:rsidRPr="008B716F" w:rsidRDefault="008B716F" w:rsidP="008B716F">
            <w:pPr>
              <w:tabs>
                <w:tab w:val="left" w:pos="720"/>
              </w:tabs>
              <w:jc w:val="center"/>
              <w:rPr>
                <w:rFonts w:ascii="Times New Roman" w:eastAsia="Times New Roman" w:hAnsi="Times New Roman" w:cs="Times New Roman"/>
                <w:b/>
                <w:sz w:val="28"/>
                <w:szCs w:val="28"/>
                <w:lang w:val="en-US"/>
              </w:rPr>
            </w:pPr>
            <w:r w:rsidRPr="008B716F">
              <w:rPr>
                <w:rFonts w:ascii="Times New Roman" w:eastAsia="Times New Roman" w:hAnsi="Times New Roman" w:cs="Times New Roman"/>
                <w:b/>
                <w:sz w:val="28"/>
                <w:szCs w:val="28"/>
                <w:lang w:val="en-US"/>
              </w:rPr>
              <w:t>NHIỆM VỤ</w:t>
            </w:r>
          </w:p>
        </w:tc>
        <w:tc>
          <w:tcPr>
            <w:tcW w:w="1418" w:type="dxa"/>
            <w:vMerge w:val="restart"/>
            <w:vAlign w:val="center"/>
          </w:tcPr>
          <w:p w:rsidR="008B716F" w:rsidRPr="008B716F" w:rsidRDefault="008B716F" w:rsidP="008B716F">
            <w:pPr>
              <w:tabs>
                <w:tab w:val="left" w:pos="720"/>
              </w:tabs>
              <w:jc w:val="center"/>
              <w:rPr>
                <w:rFonts w:ascii="Times New Roman" w:eastAsia="Times New Roman" w:hAnsi="Times New Roman" w:cs="Times New Roman"/>
                <w:b/>
                <w:sz w:val="28"/>
                <w:szCs w:val="28"/>
                <w:lang w:val="en-US"/>
              </w:rPr>
            </w:pPr>
            <w:r w:rsidRPr="008B716F">
              <w:rPr>
                <w:rFonts w:ascii="Times New Roman" w:eastAsia="Times New Roman" w:hAnsi="Times New Roman" w:cs="Times New Roman"/>
                <w:b/>
                <w:sz w:val="28"/>
                <w:szCs w:val="28"/>
                <w:lang w:val="en-US"/>
              </w:rPr>
              <w:t>Ghi chú</w:t>
            </w:r>
          </w:p>
        </w:tc>
      </w:tr>
      <w:tr w:rsidR="008B716F" w:rsidRPr="00660DC7" w:rsidTr="008B716F">
        <w:trPr>
          <w:trHeight w:val="567"/>
        </w:trPr>
        <w:tc>
          <w:tcPr>
            <w:tcW w:w="714" w:type="dxa"/>
            <w:vMerge/>
          </w:tcPr>
          <w:p w:rsidR="008B716F" w:rsidRPr="00660DC7" w:rsidRDefault="008B716F" w:rsidP="00BB33EC">
            <w:pPr>
              <w:tabs>
                <w:tab w:val="left" w:pos="720"/>
              </w:tabs>
              <w:jc w:val="center"/>
              <w:rPr>
                <w:rFonts w:ascii="Times New Roman" w:eastAsia="Times New Roman" w:hAnsi="Times New Roman" w:cs="Times New Roman"/>
                <w:sz w:val="28"/>
                <w:szCs w:val="28"/>
                <w:lang w:val="en-US"/>
              </w:rPr>
            </w:pPr>
          </w:p>
        </w:tc>
        <w:tc>
          <w:tcPr>
            <w:tcW w:w="3080" w:type="dxa"/>
            <w:vMerge/>
          </w:tcPr>
          <w:p w:rsidR="008B716F" w:rsidRPr="00660DC7" w:rsidRDefault="008B716F" w:rsidP="00BB33EC">
            <w:pPr>
              <w:tabs>
                <w:tab w:val="left" w:pos="720"/>
              </w:tabs>
              <w:jc w:val="center"/>
              <w:rPr>
                <w:rFonts w:ascii="Times New Roman" w:eastAsia="Times New Roman" w:hAnsi="Times New Roman" w:cs="Times New Roman"/>
                <w:sz w:val="28"/>
                <w:szCs w:val="28"/>
                <w:lang w:val="en-US"/>
              </w:rPr>
            </w:pPr>
          </w:p>
        </w:tc>
        <w:tc>
          <w:tcPr>
            <w:tcW w:w="1843" w:type="dxa"/>
            <w:vMerge/>
          </w:tcPr>
          <w:p w:rsidR="008B716F" w:rsidRPr="00660DC7" w:rsidRDefault="008B716F" w:rsidP="00BB33EC">
            <w:pPr>
              <w:tabs>
                <w:tab w:val="left" w:pos="720"/>
              </w:tabs>
              <w:jc w:val="center"/>
              <w:rPr>
                <w:rFonts w:ascii="Times New Roman" w:eastAsia="Times New Roman" w:hAnsi="Times New Roman" w:cs="Times New Roman"/>
                <w:sz w:val="28"/>
                <w:szCs w:val="28"/>
                <w:lang w:val="en-US"/>
              </w:rPr>
            </w:pPr>
          </w:p>
        </w:tc>
        <w:tc>
          <w:tcPr>
            <w:tcW w:w="1701" w:type="dxa"/>
            <w:vAlign w:val="center"/>
          </w:tcPr>
          <w:p w:rsidR="008B716F" w:rsidRPr="008B716F" w:rsidRDefault="008B716F" w:rsidP="00685405">
            <w:pPr>
              <w:tabs>
                <w:tab w:val="left" w:pos="720"/>
              </w:tabs>
              <w:rPr>
                <w:rFonts w:ascii="Times New Roman" w:eastAsia="Times New Roman" w:hAnsi="Times New Roman" w:cs="Times New Roman"/>
                <w:sz w:val="28"/>
                <w:szCs w:val="28"/>
                <w:lang w:val="en-US"/>
              </w:rPr>
            </w:pPr>
            <w:r w:rsidRPr="008B716F">
              <w:rPr>
                <w:rFonts w:ascii="Times New Roman" w:eastAsia="Times New Roman" w:hAnsi="Times New Roman" w:cs="Times New Roman"/>
                <w:sz w:val="28"/>
                <w:szCs w:val="28"/>
                <w:lang w:val="en-US"/>
              </w:rPr>
              <w:t>Giám thị 1 + Giám khảo</w:t>
            </w:r>
          </w:p>
        </w:tc>
        <w:tc>
          <w:tcPr>
            <w:tcW w:w="1417" w:type="dxa"/>
          </w:tcPr>
          <w:p w:rsidR="008B716F" w:rsidRPr="008B716F" w:rsidRDefault="008B716F" w:rsidP="00BB33EC">
            <w:pPr>
              <w:tabs>
                <w:tab w:val="left" w:pos="720"/>
              </w:tabs>
              <w:jc w:val="center"/>
              <w:rPr>
                <w:rFonts w:ascii="Times New Roman" w:eastAsia="Times New Roman" w:hAnsi="Times New Roman" w:cs="Times New Roman"/>
                <w:sz w:val="28"/>
                <w:szCs w:val="28"/>
                <w:lang w:val="en-US"/>
              </w:rPr>
            </w:pPr>
            <w:r w:rsidRPr="008B716F">
              <w:rPr>
                <w:rFonts w:ascii="Times New Roman" w:eastAsia="Times New Roman" w:hAnsi="Times New Roman" w:cs="Times New Roman"/>
                <w:sz w:val="28"/>
                <w:szCs w:val="28"/>
                <w:lang w:val="en-US"/>
              </w:rPr>
              <w:t>Giám thị 2</w:t>
            </w:r>
          </w:p>
        </w:tc>
        <w:tc>
          <w:tcPr>
            <w:tcW w:w="1418" w:type="dxa"/>
            <w:vMerge/>
          </w:tcPr>
          <w:p w:rsidR="008B716F" w:rsidRPr="00660DC7" w:rsidRDefault="008B716F" w:rsidP="00BB33EC">
            <w:pPr>
              <w:tabs>
                <w:tab w:val="left" w:pos="720"/>
              </w:tabs>
              <w:jc w:val="center"/>
              <w:rPr>
                <w:rFonts w:ascii="Times New Roman" w:eastAsia="Times New Roman" w:hAnsi="Times New Roman" w:cs="Times New Roman"/>
                <w:sz w:val="28"/>
                <w:szCs w:val="28"/>
                <w:lang w:val="en-US"/>
              </w:rPr>
            </w:pPr>
          </w:p>
        </w:tc>
      </w:tr>
      <w:tr w:rsidR="008B716F" w:rsidRPr="00660DC7" w:rsidTr="008B716F">
        <w:trPr>
          <w:trHeight w:val="567"/>
        </w:trPr>
        <w:tc>
          <w:tcPr>
            <w:tcW w:w="714" w:type="dxa"/>
            <w:vAlign w:val="center"/>
          </w:tcPr>
          <w:p w:rsidR="00685405" w:rsidRPr="00660DC7" w:rsidRDefault="00904AE9"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w:t>
            </w:r>
          </w:p>
        </w:tc>
        <w:tc>
          <w:tcPr>
            <w:tcW w:w="3080" w:type="dxa"/>
            <w:vAlign w:val="center"/>
          </w:tcPr>
          <w:p w:rsidR="00685405" w:rsidRPr="00660DC7" w:rsidRDefault="00685405" w:rsidP="00660DC7">
            <w:pPr>
              <w:tabs>
                <w:tab w:val="left" w:pos="720"/>
              </w:tabs>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Phạm Thị Thu Hằng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HT</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CTHĐ</w:t>
            </w: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w:t>
            </w:r>
          </w:p>
        </w:tc>
        <w:tc>
          <w:tcPr>
            <w:tcW w:w="3080" w:type="dxa"/>
            <w:vAlign w:val="center"/>
          </w:tcPr>
          <w:p w:rsidR="00685405" w:rsidRPr="00660DC7" w:rsidRDefault="00685405" w:rsidP="00660DC7">
            <w:pPr>
              <w:tabs>
                <w:tab w:val="left" w:pos="720"/>
              </w:tabs>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Phạm Thị Hồng Oanh</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PHT</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p>
        </w:tc>
        <w:tc>
          <w:tcPr>
            <w:tcW w:w="1418" w:type="dxa"/>
            <w:vAlign w:val="center"/>
          </w:tcPr>
          <w:p w:rsidR="00685405" w:rsidRPr="00660DC7" w:rsidRDefault="00660DC7" w:rsidP="00660DC7">
            <w:pPr>
              <w:tabs>
                <w:tab w:val="left" w:pos="720"/>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P. </w:t>
            </w:r>
            <w:r w:rsidR="00685405" w:rsidRPr="00660DC7">
              <w:rPr>
                <w:rFonts w:ascii="Times New Roman" w:eastAsia="Times New Roman" w:hAnsi="Times New Roman" w:cs="Times New Roman"/>
                <w:sz w:val="28"/>
                <w:szCs w:val="28"/>
                <w:lang w:val="en-US"/>
              </w:rPr>
              <w:t>CTHĐ</w:t>
            </w: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3</w:t>
            </w:r>
          </w:p>
        </w:tc>
        <w:tc>
          <w:tcPr>
            <w:tcW w:w="3080" w:type="dxa"/>
            <w:vAlign w:val="center"/>
          </w:tcPr>
          <w:p w:rsidR="00685405" w:rsidRPr="00660DC7" w:rsidRDefault="00685405" w:rsidP="00660DC7">
            <w:pPr>
              <w:tabs>
                <w:tab w:val="left" w:pos="720"/>
              </w:tabs>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Nguyễn Thị Thu Dung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PHT</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p>
        </w:tc>
        <w:tc>
          <w:tcPr>
            <w:tcW w:w="1418" w:type="dxa"/>
            <w:vAlign w:val="center"/>
          </w:tcPr>
          <w:p w:rsidR="00685405" w:rsidRPr="00660DC7" w:rsidRDefault="00660DC7" w:rsidP="00660DC7">
            <w:pPr>
              <w:tabs>
                <w:tab w:val="left" w:pos="720"/>
              </w:tabs>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en-US"/>
              </w:rPr>
              <w:t xml:space="preserve">P. </w:t>
            </w:r>
            <w:r w:rsidRPr="00660DC7">
              <w:rPr>
                <w:rFonts w:ascii="Times New Roman" w:eastAsia="Times New Roman" w:hAnsi="Times New Roman" w:cs="Times New Roman"/>
                <w:sz w:val="28"/>
                <w:szCs w:val="28"/>
                <w:lang w:val="en-US"/>
              </w:rPr>
              <w:t>CTHĐ</w:t>
            </w: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4</w:t>
            </w:r>
          </w:p>
        </w:tc>
        <w:tc>
          <w:tcPr>
            <w:tcW w:w="3080" w:type="dxa"/>
            <w:vAlign w:val="center"/>
          </w:tcPr>
          <w:p w:rsidR="00685405" w:rsidRPr="00660DC7" w:rsidRDefault="00685405" w:rsidP="00660DC7">
            <w:pPr>
              <w:rPr>
                <w:rFonts w:ascii="Times New Roman" w:eastAsia="Times New Roman" w:hAnsi="Times New Roman" w:cs="Times New Roman"/>
                <w:color w:val="222222"/>
                <w:sz w:val="28"/>
                <w:szCs w:val="28"/>
                <w:shd w:val="clear" w:color="auto" w:fill="FFFFFF"/>
              </w:rPr>
            </w:pPr>
            <w:r w:rsidRPr="00660DC7">
              <w:rPr>
                <w:rFonts w:ascii="Times New Roman" w:eastAsia="Times New Roman" w:hAnsi="Times New Roman" w:cs="Times New Roman"/>
                <w:color w:val="222222"/>
                <w:sz w:val="28"/>
                <w:szCs w:val="28"/>
                <w:shd w:val="clear" w:color="auto" w:fill="FFFFFF"/>
              </w:rPr>
              <w:t>Nguyễn Thị Bảo Hà</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5/1</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5</w:t>
            </w:r>
          </w:p>
        </w:tc>
        <w:tc>
          <w:tcPr>
            <w:tcW w:w="3080" w:type="dxa"/>
            <w:vAlign w:val="center"/>
          </w:tcPr>
          <w:p w:rsidR="00685405" w:rsidRPr="00660DC7" w:rsidRDefault="00685405" w:rsidP="00660DC7">
            <w:pPr>
              <w:rPr>
                <w:rFonts w:ascii="Times New Roman" w:eastAsia="Times New Roman" w:hAnsi="Times New Roman" w:cs="Times New Roman"/>
                <w:color w:val="222222"/>
                <w:sz w:val="28"/>
                <w:szCs w:val="28"/>
                <w:shd w:val="clear" w:color="auto" w:fill="FFFFFF"/>
              </w:rPr>
            </w:pPr>
            <w:r w:rsidRPr="00660DC7">
              <w:rPr>
                <w:rFonts w:ascii="Times New Roman" w:eastAsia="Times New Roman" w:hAnsi="Times New Roman" w:cs="Times New Roman"/>
                <w:color w:val="222222"/>
                <w:sz w:val="28"/>
                <w:szCs w:val="28"/>
                <w:shd w:val="clear" w:color="auto" w:fill="FFFFFF"/>
              </w:rPr>
              <w:t>Dương Thị Cẩm Lụa</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4/2</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4/2</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5/2</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6</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rPr>
              <w:t>Lê Thị Thanh Xuân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4/3</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4/3</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5/3</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7</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lang w:val="vi-VN"/>
              </w:rPr>
            </w:pPr>
            <w:r w:rsidRPr="00660DC7">
              <w:rPr>
                <w:rFonts w:ascii="Times New Roman" w:eastAsia="Times New Roman" w:hAnsi="Times New Roman" w:cs="Times New Roman"/>
                <w:sz w:val="28"/>
                <w:szCs w:val="28"/>
                <w:shd w:val="clear" w:color="auto" w:fill="FFFFFF"/>
                <w:lang w:val="vi-VN"/>
              </w:rPr>
              <w:t>Đinh Thị Quỳnh Hương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4/4</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4/4</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5/4</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8</w:t>
            </w:r>
          </w:p>
        </w:tc>
        <w:tc>
          <w:tcPr>
            <w:tcW w:w="3080" w:type="dxa"/>
            <w:vAlign w:val="center"/>
          </w:tcPr>
          <w:p w:rsidR="00685405" w:rsidRPr="00660DC7" w:rsidRDefault="00685405" w:rsidP="00660DC7">
            <w:pPr>
              <w:rPr>
                <w:rFonts w:ascii="Times New Roman" w:eastAsia="Times New Roman" w:hAnsi="Times New Roman" w:cs="Times New Roman"/>
                <w:color w:val="222222"/>
                <w:sz w:val="28"/>
                <w:szCs w:val="28"/>
                <w:shd w:val="clear" w:color="auto" w:fill="FFFFFF"/>
                <w:lang w:val="vi-VN"/>
              </w:rPr>
            </w:pPr>
            <w:r w:rsidRPr="00660DC7">
              <w:rPr>
                <w:rFonts w:ascii="Times New Roman" w:eastAsia="Times New Roman" w:hAnsi="Times New Roman" w:cs="Times New Roman"/>
                <w:color w:val="222222"/>
                <w:sz w:val="28"/>
                <w:szCs w:val="28"/>
                <w:shd w:val="clear" w:color="auto" w:fill="FFFFFF"/>
                <w:lang w:val="vi-VN"/>
              </w:rPr>
              <w:t>Mai Hoàng Hải</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4/5</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4/5</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5/5</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9</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rPr>
              <w:t>Huỳnh Anh Tuấn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4/6</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4/6</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5/6</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10</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lang w:val="vi-VN"/>
              </w:rPr>
            </w:pPr>
            <w:r w:rsidRPr="00660DC7">
              <w:rPr>
                <w:rFonts w:ascii="Times New Roman" w:eastAsia="Times New Roman" w:hAnsi="Times New Roman" w:cs="Times New Roman"/>
                <w:sz w:val="28"/>
                <w:szCs w:val="28"/>
                <w:shd w:val="clear" w:color="auto" w:fill="FFFFFF"/>
                <w:lang w:val="vi-VN"/>
              </w:rPr>
              <w:t>Đinh Huỳnh Nữ Ý Nhi</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4/7</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4/7</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5/7</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11</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lang w:val="vi-VN"/>
              </w:rPr>
            </w:pPr>
            <w:r w:rsidRPr="00660DC7">
              <w:rPr>
                <w:rFonts w:ascii="Times New Roman" w:eastAsia="Times New Roman" w:hAnsi="Times New Roman" w:cs="Times New Roman"/>
                <w:sz w:val="28"/>
                <w:szCs w:val="28"/>
                <w:shd w:val="clear" w:color="auto" w:fill="FFFFFF"/>
                <w:lang w:val="vi-VN"/>
              </w:rPr>
              <w:t>Huỳnh Lê Hải Yến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4/8</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4/8</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5/8</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12</w:t>
            </w:r>
          </w:p>
        </w:tc>
        <w:tc>
          <w:tcPr>
            <w:tcW w:w="3080" w:type="dxa"/>
            <w:vAlign w:val="center"/>
          </w:tcPr>
          <w:p w:rsidR="00685405" w:rsidRPr="00660DC7" w:rsidRDefault="00685405" w:rsidP="00660DC7">
            <w:pPr>
              <w:rPr>
                <w:rFonts w:ascii="Times New Roman" w:eastAsia="Times New Roman" w:hAnsi="Times New Roman" w:cs="Times New Roman"/>
                <w:color w:val="000000" w:themeColor="text1"/>
                <w:sz w:val="28"/>
                <w:szCs w:val="28"/>
                <w:shd w:val="clear" w:color="auto" w:fill="FFFFFF"/>
              </w:rPr>
            </w:pPr>
            <w:r w:rsidRPr="00660DC7">
              <w:rPr>
                <w:rFonts w:ascii="Times New Roman" w:eastAsia="Times New Roman" w:hAnsi="Times New Roman" w:cs="Times New Roman"/>
                <w:color w:val="000000" w:themeColor="text1"/>
                <w:sz w:val="28"/>
                <w:szCs w:val="28"/>
                <w:shd w:val="clear" w:color="auto" w:fill="FFFFFF"/>
              </w:rPr>
              <w:t>Dương Nguyễn Thu Phương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4/9</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4/9</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5/9</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13</w:t>
            </w:r>
          </w:p>
        </w:tc>
        <w:tc>
          <w:tcPr>
            <w:tcW w:w="3080" w:type="dxa"/>
            <w:vAlign w:val="center"/>
          </w:tcPr>
          <w:p w:rsidR="00685405" w:rsidRPr="00660DC7" w:rsidRDefault="00685405" w:rsidP="00660DC7">
            <w:pPr>
              <w:rPr>
                <w:rFonts w:ascii="Times New Roman" w:eastAsia="Times New Roman" w:hAnsi="Times New Roman" w:cs="Times New Roman"/>
                <w:color w:val="000000" w:themeColor="text1"/>
                <w:sz w:val="28"/>
                <w:szCs w:val="28"/>
                <w:shd w:val="clear" w:color="auto" w:fill="FFFFFF"/>
              </w:rPr>
            </w:pPr>
            <w:r w:rsidRPr="00660DC7">
              <w:rPr>
                <w:rFonts w:ascii="Times New Roman" w:eastAsia="Times New Roman" w:hAnsi="Times New Roman" w:cs="Times New Roman"/>
                <w:color w:val="000000" w:themeColor="text1"/>
                <w:sz w:val="28"/>
                <w:szCs w:val="28"/>
                <w:shd w:val="clear" w:color="auto" w:fill="FFFFFF"/>
              </w:rPr>
              <w:t>Đoàn Thị Ngọc Yến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4/10</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4/10</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5/10</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14</w:t>
            </w:r>
          </w:p>
        </w:tc>
        <w:tc>
          <w:tcPr>
            <w:tcW w:w="3080" w:type="dxa"/>
            <w:vAlign w:val="center"/>
          </w:tcPr>
          <w:p w:rsidR="00685405" w:rsidRPr="00660DC7" w:rsidRDefault="00685405" w:rsidP="00660DC7">
            <w:pPr>
              <w:rPr>
                <w:rFonts w:ascii="Times New Roman" w:eastAsia="Times New Roman" w:hAnsi="Times New Roman" w:cs="Times New Roman"/>
                <w:color w:val="FF0000"/>
                <w:sz w:val="28"/>
                <w:szCs w:val="28"/>
                <w:shd w:val="clear" w:color="auto" w:fill="FFFFFF"/>
              </w:rPr>
            </w:pPr>
            <w:r w:rsidRPr="00660DC7">
              <w:rPr>
                <w:rFonts w:ascii="Times New Roman" w:eastAsia="Times New Roman" w:hAnsi="Times New Roman" w:cs="Times New Roman"/>
                <w:sz w:val="28"/>
                <w:szCs w:val="28"/>
                <w:shd w:val="clear" w:color="auto" w:fill="FFFFFF"/>
              </w:rPr>
              <w:t>Lê Hồng Bảo Trân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4/11</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4/11</w:t>
            </w:r>
          </w:p>
        </w:tc>
        <w:tc>
          <w:tcPr>
            <w:tcW w:w="1417"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15</w:t>
            </w:r>
          </w:p>
        </w:tc>
        <w:tc>
          <w:tcPr>
            <w:tcW w:w="3080" w:type="dxa"/>
            <w:vAlign w:val="center"/>
          </w:tcPr>
          <w:p w:rsidR="00685405" w:rsidRPr="00660DC7" w:rsidRDefault="00685405" w:rsidP="00660DC7">
            <w:pPr>
              <w:rPr>
                <w:rFonts w:ascii="Times New Roman" w:eastAsia="Times New Roman" w:hAnsi="Times New Roman" w:cs="Times New Roman"/>
                <w:color w:val="FF0000"/>
                <w:sz w:val="28"/>
                <w:szCs w:val="28"/>
                <w:shd w:val="clear" w:color="auto" w:fill="FFFFFF"/>
              </w:rPr>
            </w:pPr>
            <w:r w:rsidRPr="00660DC7">
              <w:rPr>
                <w:rFonts w:ascii="Times New Roman" w:eastAsia="Times New Roman" w:hAnsi="Times New Roman" w:cs="Times New Roman"/>
                <w:sz w:val="28"/>
                <w:szCs w:val="28"/>
                <w:shd w:val="clear" w:color="auto" w:fill="FFFFFF"/>
              </w:rPr>
              <w:t>Huỳnh Thị Kim Ngàn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4/12</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4/12</w:t>
            </w:r>
          </w:p>
        </w:tc>
        <w:tc>
          <w:tcPr>
            <w:tcW w:w="1417"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16</w:t>
            </w:r>
          </w:p>
        </w:tc>
        <w:tc>
          <w:tcPr>
            <w:tcW w:w="3080" w:type="dxa"/>
            <w:vAlign w:val="center"/>
          </w:tcPr>
          <w:p w:rsidR="00685405" w:rsidRPr="00660DC7" w:rsidRDefault="00685405" w:rsidP="00660DC7">
            <w:pPr>
              <w:rPr>
                <w:rFonts w:ascii="Times New Roman" w:eastAsia="Times New Roman" w:hAnsi="Times New Roman" w:cs="Times New Roman"/>
                <w:color w:val="222222"/>
                <w:sz w:val="28"/>
                <w:szCs w:val="28"/>
                <w:shd w:val="clear" w:color="auto" w:fill="FFFFFF"/>
              </w:rPr>
            </w:pPr>
            <w:r w:rsidRPr="00660DC7">
              <w:rPr>
                <w:rFonts w:ascii="Times New Roman" w:eastAsia="Times New Roman" w:hAnsi="Times New Roman" w:cs="Times New Roman"/>
                <w:color w:val="222222"/>
                <w:sz w:val="28"/>
                <w:szCs w:val="28"/>
                <w:shd w:val="clear" w:color="auto" w:fill="FFFFFF"/>
              </w:rPr>
              <w:t>Trần Thị Đoan Trang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4/13</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4/13</w:t>
            </w:r>
          </w:p>
        </w:tc>
        <w:tc>
          <w:tcPr>
            <w:tcW w:w="1417"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17</w:t>
            </w:r>
          </w:p>
        </w:tc>
        <w:tc>
          <w:tcPr>
            <w:tcW w:w="3080" w:type="dxa"/>
            <w:vAlign w:val="center"/>
          </w:tcPr>
          <w:p w:rsidR="00685405" w:rsidRPr="00660DC7" w:rsidRDefault="0053269F" w:rsidP="00660DC7">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Trần Thị Thúy</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4/14</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4/14</w:t>
            </w:r>
          </w:p>
        </w:tc>
        <w:tc>
          <w:tcPr>
            <w:tcW w:w="1417"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18</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rPr>
              <w:t>Đặng Bảo Yến Vy</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4/15</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4/15</w:t>
            </w:r>
          </w:p>
        </w:tc>
        <w:tc>
          <w:tcPr>
            <w:tcW w:w="1417"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lastRenderedPageBreak/>
              <w:t>19</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rPr>
              <w:t>Đỗ Đặng Ái Phương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4/16</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4/16</w:t>
            </w:r>
          </w:p>
        </w:tc>
        <w:tc>
          <w:tcPr>
            <w:tcW w:w="1417"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20</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lang w:val="vi-VN"/>
              </w:rPr>
            </w:pPr>
            <w:r w:rsidRPr="00660DC7">
              <w:rPr>
                <w:rFonts w:ascii="Times New Roman" w:eastAsia="Times New Roman" w:hAnsi="Times New Roman" w:cs="Times New Roman"/>
                <w:sz w:val="28"/>
                <w:szCs w:val="28"/>
                <w:shd w:val="clear" w:color="auto" w:fill="FFFFFF"/>
                <w:lang w:val="vi-VN"/>
              </w:rPr>
              <w:t>Thiều Tr</w:t>
            </w:r>
            <w:r w:rsidRPr="00660DC7">
              <w:rPr>
                <w:rFonts w:ascii="Times New Roman" w:eastAsia="Times New Roman" w:hAnsi="Times New Roman" w:cs="Times New Roman"/>
                <w:sz w:val="28"/>
                <w:szCs w:val="28"/>
                <w:shd w:val="clear" w:color="auto" w:fill="FFFFFF"/>
              </w:rPr>
              <w:t>ươ</w:t>
            </w:r>
            <w:r w:rsidRPr="00660DC7">
              <w:rPr>
                <w:rFonts w:ascii="Times New Roman" w:eastAsia="Times New Roman" w:hAnsi="Times New Roman" w:cs="Times New Roman"/>
                <w:sz w:val="28"/>
                <w:szCs w:val="28"/>
                <w:shd w:val="clear" w:color="auto" w:fill="FFFFFF"/>
                <w:lang w:val="vi-VN"/>
              </w:rPr>
              <w:t>ng Kim Thương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5/1</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5/1</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21</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lang w:val="vi-VN"/>
              </w:rPr>
            </w:pPr>
            <w:r w:rsidRPr="00660DC7">
              <w:rPr>
                <w:rFonts w:ascii="Times New Roman" w:eastAsia="Times New Roman" w:hAnsi="Times New Roman" w:cs="Times New Roman"/>
                <w:sz w:val="28"/>
                <w:szCs w:val="28"/>
                <w:shd w:val="clear" w:color="auto" w:fill="FFFFFF"/>
                <w:lang w:val="vi-VN"/>
              </w:rPr>
              <w:t>Trang Thảo Vy</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5/2</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5/2</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4/2</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22</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rPr>
              <w:t>Lưu Trường Ngọc Viên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5/3</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5/3</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4/3</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23</w:t>
            </w:r>
          </w:p>
        </w:tc>
        <w:tc>
          <w:tcPr>
            <w:tcW w:w="3080" w:type="dxa"/>
            <w:vAlign w:val="center"/>
          </w:tcPr>
          <w:p w:rsidR="00685405" w:rsidRPr="00660DC7" w:rsidRDefault="000033D9" w:rsidP="00660DC7">
            <w:pPr>
              <w:rPr>
                <w:rFonts w:ascii="Times New Roman" w:eastAsia="Times New Roman" w:hAnsi="Times New Roman" w:cs="Times New Roman"/>
                <w:color w:val="222222"/>
                <w:sz w:val="28"/>
                <w:szCs w:val="28"/>
                <w:shd w:val="clear" w:color="auto" w:fill="FFFFFF"/>
                <w:lang w:val="vi-VN"/>
              </w:rPr>
            </w:pPr>
            <w:r>
              <w:rPr>
                <w:rFonts w:ascii="Times New Roman" w:eastAsia="Times New Roman" w:hAnsi="Times New Roman" w:cs="Times New Roman"/>
                <w:color w:val="222222"/>
                <w:sz w:val="28"/>
                <w:szCs w:val="28"/>
                <w:shd w:val="clear" w:color="auto" w:fill="FFFFFF"/>
                <w:lang w:val="en-US"/>
              </w:rPr>
              <w:t>Phạm</w:t>
            </w:r>
            <w:r w:rsidR="00685405" w:rsidRPr="00660DC7">
              <w:rPr>
                <w:rFonts w:ascii="Times New Roman" w:eastAsia="Times New Roman" w:hAnsi="Times New Roman" w:cs="Times New Roman"/>
                <w:color w:val="222222"/>
                <w:sz w:val="28"/>
                <w:szCs w:val="28"/>
                <w:shd w:val="clear" w:color="auto" w:fill="FFFFFF"/>
                <w:lang w:val="vi-VN"/>
              </w:rPr>
              <w:t xml:space="preserve"> Thành Long</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5/4</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5/4</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4/4</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24</w:t>
            </w:r>
          </w:p>
        </w:tc>
        <w:tc>
          <w:tcPr>
            <w:tcW w:w="3080" w:type="dxa"/>
            <w:vAlign w:val="center"/>
          </w:tcPr>
          <w:p w:rsidR="00685405" w:rsidRPr="00660DC7" w:rsidRDefault="00685405" w:rsidP="00660DC7">
            <w:pPr>
              <w:rPr>
                <w:rFonts w:ascii="Times New Roman" w:eastAsia="Times New Roman" w:hAnsi="Times New Roman" w:cs="Times New Roman"/>
                <w:color w:val="FF0000"/>
                <w:sz w:val="28"/>
                <w:szCs w:val="28"/>
                <w:shd w:val="clear" w:color="auto" w:fill="FFFFFF"/>
                <w:lang w:val="vi-VN"/>
              </w:rPr>
            </w:pPr>
            <w:r w:rsidRPr="00660DC7">
              <w:rPr>
                <w:rFonts w:ascii="Times New Roman" w:eastAsia="Times New Roman" w:hAnsi="Times New Roman" w:cs="Times New Roman"/>
                <w:color w:val="222222"/>
                <w:sz w:val="28"/>
                <w:szCs w:val="28"/>
                <w:shd w:val="clear" w:color="auto" w:fill="FFFFFF"/>
                <w:lang w:val="vi-VN"/>
              </w:rPr>
              <w:t>Dương Thị Hà</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5/5</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5/5</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4/5</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25</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lang w:val="vi-VN"/>
              </w:rPr>
              <w:t>Hà Thị Thùy Linh</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5/6</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5/6</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4/6</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26</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rPr>
              <w:t>Hoàng Ngọc Phương Thảo</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5/7</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5/7</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4/7</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27</w:t>
            </w:r>
          </w:p>
        </w:tc>
        <w:tc>
          <w:tcPr>
            <w:tcW w:w="3080" w:type="dxa"/>
            <w:vAlign w:val="center"/>
          </w:tcPr>
          <w:p w:rsidR="00685405" w:rsidRPr="00660DC7" w:rsidRDefault="00685405" w:rsidP="00660DC7">
            <w:pPr>
              <w:rPr>
                <w:rFonts w:ascii="Times New Roman" w:eastAsia="Times New Roman" w:hAnsi="Times New Roman" w:cs="Times New Roman"/>
                <w:sz w:val="28"/>
                <w:szCs w:val="28"/>
                <w:shd w:val="clear" w:color="auto" w:fill="FFFFFF"/>
              </w:rPr>
            </w:pPr>
            <w:r w:rsidRPr="00660DC7">
              <w:rPr>
                <w:rFonts w:ascii="Times New Roman" w:eastAsia="Times New Roman" w:hAnsi="Times New Roman" w:cs="Times New Roman"/>
                <w:sz w:val="28"/>
                <w:szCs w:val="28"/>
                <w:shd w:val="clear" w:color="auto" w:fill="FFFFFF"/>
              </w:rPr>
              <w:t>Bùi Thanh Hoài</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5/8</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5/8</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4/8</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28</w:t>
            </w:r>
          </w:p>
        </w:tc>
        <w:tc>
          <w:tcPr>
            <w:tcW w:w="3080" w:type="dxa"/>
            <w:vAlign w:val="center"/>
          </w:tcPr>
          <w:p w:rsidR="00685405" w:rsidRPr="00660DC7" w:rsidRDefault="0053269F" w:rsidP="00660DC7">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Trần Thị Vân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5/9</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5/9</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4/9</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29</w:t>
            </w:r>
          </w:p>
        </w:tc>
        <w:tc>
          <w:tcPr>
            <w:tcW w:w="3080" w:type="dxa"/>
            <w:vAlign w:val="center"/>
          </w:tcPr>
          <w:p w:rsidR="00685405" w:rsidRPr="00660DC7" w:rsidRDefault="00685405" w:rsidP="00660DC7">
            <w:pPr>
              <w:rPr>
                <w:rFonts w:ascii="Times New Roman" w:eastAsia="Times New Roman" w:hAnsi="Times New Roman" w:cs="Times New Roman"/>
                <w:color w:val="222222"/>
                <w:sz w:val="28"/>
                <w:szCs w:val="28"/>
                <w:shd w:val="clear" w:color="auto" w:fill="FFFFFF"/>
              </w:rPr>
            </w:pPr>
            <w:r w:rsidRPr="00660DC7">
              <w:rPr>
                <w:rFonts w:ascii="Times New Roman" w:eastAsia="Times New Roman" w:hAnsi="Times New Roman" w:cs="Times New Roman"/>
                <w:color w:val="222222"/>
                <w:sz w:val="28"/>
                <w:szCs w:val="28"/>
                <w:shd w:val="clear" w:color="auto" w:fill="FFFFFF"/>
              </w:rPr>
              <w:t>Nguyễn Thị Huyền</w:t>
            </w:r>
          </w:p>
        </w:tc>
        <w:tc>
          <w:tcPr>
            <w:tcW w:w="1843"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GVCN 5/10</w:t>
            </w:r>
          </w:p>
        </w:tc>
        <w:tc>
          <w:tcPr>
            <w:tcW w:w="1701" w:type="dxa"/>
            <w:shd w:val="clear" w:color="auto" w:fill="auto"/>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5/10</w:t>
            </w: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4/10</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30</w:t>
            </w:r>
          </w:p>
        </w:tc>
        <w:tc>
          <w:tcPr>
            <w:tcW w:w="3080" w:type="dxa"/>
            <w:vAlign w:val="center"/>
          </w:tcPr>
          <w:p w:rsidR="00685405" w:rsidRPr="00660DC7" w:rsidRDefault="000B5E6A" w:rsidP="00660DC7">
            <w:pPr>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color w:val="222222"/>
                <w:sz w:val="28"/>
                <w:szCs w:val="28"/>
                <w:shd w:val="clear" w:color="auto" w:fill="FFFFFF"/>
              </w:rPr>
              <w:t>Phan Thị Thanh Trúc</w:t>
            </w:r>
          </w:p>
        </w:tc>
        <w:tc>
          <w:tcPr>
            <w:tcW w:w="1843" w:type="dxa"/>
            <w:vAlign w:val="center"/>
          </w:tcPr>
          <w:p w:rsidR="00685405" w:rsidRPr="00660DC7" w:rsidRDefault="000B5E6A" w:rsidP="00660DC7">
            <w:pPr>
              <w:tabs>
                <w:tab w:val="left" w:pos="720"/>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GVCN 3.6</w:t>
            </w:r>
          </w:p>
        </w:tc>
        <w:tc>
          <w:tcPr>
            <w:tcW w:w="1701"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4/11</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31</w:t>
            </w:r>
          </w:p>
        </w:tc>
        <w:tc>
          <w:tcPr>
            <w:tcW w:w="3080" w:type="dxa"/>
            <w:vAlign w:val="center"/>
          </w:tcPr>
          <w:p w:rsidR="00685405" w:rsidRPr="000B5E6A" w:rsidRDefault="000B5E6A" w:rsidP="00660DC7">
            <w:pPr>
              <w:rPr>
                <w:rFonts w:ascii="Times New Roman" w:eastAsia="Times New Roman" w:hAnsi="Times New Roman" w:cs="Times New Roman"/>
                <w:color w:val="222222"/>
                <w:sz w:val="28"/>
                <w:szCs w:val="28"/>
                <w:shd w:val="clear" w:color="auto" w:fill="FFFFFF"/>
                <w:lang w:val="en-GB"/>
              </w:rPr>
            </w:pPr>
            <w:r>
              <w:rPr>
                <w:rFonts w:ascii="Times New Roman" w:eastAsia="Times New Roman" w:hAnsi="Times New Roman" w:cs="Times New Roman"/>
                <w:color w:val="222222"/>
                <w:sz w:val="28"/>
                <w:szCs w:val="28"/>
                <w:shd w:val="clear" w:color="auto" w:fill="FFFFFF"/>
                <w:lang w:val="en-GB"/>
              </w:rPr>
              <w:t>Trần Thị Kim Thuận</w:t>
            </w:r>
          </w:p>
        </w:tc>
        <w:tc>
          <w:tcPr>
            <w:tcW w:w="1843" w:type="dxa"/>
            <w:vAlign w:val="center"/>
          </w:tcPr>
          <w:p w:rsidR="00685405" w:rsidRPr="00660DC7" w:rsidRDefault="000B5E6A" w:rsidP="00660DC7">
            <w:pPr>
              <w:tabs>
                <w:tab w:val="left" w:pos="720"/>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GVCN 3.7</w:t>
            </w:r>
          </w:p>
        </w:tc>
        <w:tc>
          <w:tcPr>
            <w:tcW w:w="1701"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4/12</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32</w:t>
            </w:r>
          </w:p>
        </w:tc>
        <w:tc>
          <w:tcPr>
            <w:tcW w:w="3080" w:type="dxa"/>
            <w:vAlign w:val="center"/>
          </w:tcPr>
          <w:p w:rsidR="00685405" w:rsidRPr="00660DC7" w:rsidRDefault="000B5E6A" w:rsidP="00660DC7">
            <w:pPr>
              <w:tabs>
                <w:tab w:val="left" w:pos="72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Võ Nguyễn Kim Phụng</w:t>
            </w:r>
          </w:p>
        </w:tc>
        <w:tc>
          <w:tcPr>
            <w:tcW w:w="1843" w:type="dxa"/>
            <w:vAlign w:val="center"/>
          </w:tcPr>
          <w:p w:rsidR="00685405" w:rsidRPr="00660DC7" w:rsidRDefault="000B5E6A" w:rsidP="00660DC7">
            <w:pPr>
              <w:tabs>
                <w:tab w:val="left" w:pos="720"/>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GVCN 3.8</w:t>
            </w:r>
          </w:p>
        </w:tc>
        <w:tc>
          <w:tcPr>
            <w:tcW w:w="1701"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4/13</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33</w:t>
            </w:r>
          </w:p>
        </w:tc>
        <w:tc>
          <w:tcPr>
            <w:tcW w:w="3080" w:type="dxa"/>
            <w:vAlign w:val="center"/>
          </w:tcPr>
          <w:p w:rsidR="00685405" w:rsidRPr="00660DC7" w:rsidRDefault="000B5E6A" w:rsidP="00660DC7">
            <w:pPr>
              <w:tabs>
                <w:tab w:val="left" w:pos="72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Trần Nguyễn Thùy Dương</w:t>
            </w:r>
          </w:p>
        </w:tc>
        <w:tc>
          <w:tcPr>
            <w:tcW w:w="1843" w:type="dxa"/>
            <w:vAlign w:val="center"/>
          </w:tcPr>
          <w:p w:rsidR="00685405" w:rsidRPr="00660DC7" w:rsidRDefault="000B5E6A" w:rsidP="00660DC7">
            <w:pPr>
              <w:tabs>
                <w:tab w:val="left" w:pos="720"/>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GVCN 3.9</w:t>
            </w:r>
          </w:p>
        </w:tc>
        <w:tc>
          <w:tcPr>
            <w:tcW w:w="1701"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4/14</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34</w:t>
            </w:r>
          </w:p>
        </w:tc>
        <w:tc>
          <w:tcPr>
            <w:tcW w:w="3080" w:type="dxa"/>
            <w:vAlign w:val="center"/>
          </w:tcPr>
          <w:p w:rsidR="00685405" w:rsidRPr="00660DC7" w:rsidRDefault="000B5E6A" w:rsidP="00660DC7">
            <w:pPr>
              <w:tabs>
                <w:tab w:val="left" w:pos="72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Võ Thị Hồng Phượng</w:t>
            </w:r>
          </w:p>
        </w:tc>
        <w:tc>
          <w:tcPr>
            <w:tcW w:w="1843" w:type="dxa"/>
            <w:vAlign w:val="center"/>
          </w:tcPr>
          <w:p w:rsidR="00685405" w:rsidRPr="00660DC7" w:rsidRDefault="000B5E6A" w:rsidP="00660DC7">
            <w:pPr>
              <w:tabs>
                <w:tab w:val="left" w:pos="720"/>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GVCN 3.10</w:t>
            </w:r>
          </w:p>
        </w:tc>
        <w:tc>
          <w:tcPr>
            <w:tcW w:w="1701"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4/15</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r w:rsidR="008B716F" w:rsidRPr="00660DC7" w:rsidTr="008B716F">
        <w:trPr>
          <w:trHeight w:val="567"/>
        </w:trPr>
        <w:tc>
          <w:tcPr>
            <w:tcW w:w="714" w:type="dxa"/>
            <w:vAlign w:val="center"/>
          </w:tcPr>
          <w:p w:rsidR="00685405" w:rsidRPr="00660DC7" w:rsidRDefault="00660DC7" w:rsidP="0041263D">
            <w:pPr>
              <w:tabs>
                <w:tab w:val="left" w:pos="720"/>
              </w:tabs>
              <w:jc w:val="center"/>
              <w:rPr>
                <w:rFonts w:ascii="Times New Roman" w:eastAsia="Times New Roman" w:hAnsi="Times New Roman" w:cs="Times New Roman"/>
                <w:sz w:val="28"/>
                <w:szCs w:val="28"/>
                <w:lang w:val="en-US"/>
              </w:rPr>
            </w:pPr>
            <w:r w:rsidRPr="00660DC7">
              <w:rPr>
                <w:rFonts w:ascii="Times New Roman" w:eastAsia="Times New Roman" w:hAnsi="Times New Roman" w:cs="Times New Roman"/>
                <w:sz w:val="28"/>
                <w:szCs w:val="28"/>
                <w:lang w:val="en-US"/>
              </w:rPr>
              <w:t>35</w:t>
            </w:r>
          </w:p>
        </w:tc>
        <w:tc>
          <w:tcPr>
            <w:tcW w:w="3080" w:type="dxa"/>
            <w:vAlign w:val="center"/>
          </w:tcPr>
          <w:p w:rsidR="00685405" w:rsidRPr="00660DC7" w:rsidRDefault="000B5E6A" w:rsidP="00660DC7">
            <w:pPr>
              <w:tabs>
                <w:tab w:val="left" w:pos="72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Kiên Thị Lan</w:t>
            </w:r>
          </w:p>
        </w:tc>
        <w:tc>
          <w:tcPr>
            <w:tcW w:w="1843" w:type="dxa"/>
            <w:vAlign w:val="center"/>
          </w:tcPr>
          <w:p w:rsidR="00685405" w:rsidRPr="00660DC7" w:rsidRDefault="000B5E6A" w:rsidP="00660DC7">
            <w:pPr>
              <w:tabs>
                <w:tab w:val="left" w:pos="720"/>
              </w:tabs>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GVCN 3.11</w:t>
            </w:r>
          </w:p>
        </w:tc>
        <w:tc>
          <w:tcPr>
            <w:tcW w:w="1701"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c>
          <w:tcPr>
            <w:tcW w:w="1417" w:type="dxa"/>
            <w:vAlign w:val="center"/>
          </w:tcPr>
          <w:p w:rsidR="00685405" w:rsidRPr="00660DC7" w:rsidRDefault="00685405" w:rsidP="00660DC7">
            <w:pPr>
              <w:jc w:val="center"/>
              <w:rPr>
                <w:rFonts w:ascii="Times New Roman" w:hAnsi="Times New Roman" w:cs="Times New Roman"/>
                <w:color w:val="000000"/>
                <w:sz w:val="28"/>
                <w:szCs w:val="28"/>
              </w:rPr>
            </w:pPr>
            <w:r w:rsidRPr="00660DC7">
              <w:rPr>
                <w:rFonts w:ascii="Times New Roman" w:hAnsi="Times New Roman" w:cs="Times New Roman"/>
                <w:color w:val="000000"/>
                <w:sz w:val="28"/>
                <w:szCs w:val="28"/>
              </w:rPr>
              <w:t>Lớp 4/16</w:t>
            </w:r>
          </w:p>
        </w:tc>
        <w:tc>
          <w:tcPr>
            <w:tcW w:w="1418" w:type="dxa"/>
            <w:vAlign w:val="center"/>
          </w:tcPr>
          <w:p w:rsidR="00685405" w:rsidRPr="00660DC7" w:rsidRDefault="00685405" w:rsidP="00660DC7">
            <w:pPr>
              <w:tabs>
                <w:tab w:val="left" w:pos="720"/>
              </w:tabs>
              <w:jc w:val="center"/>
              <w:rPr>
                <w:rFonts w:ascii="Times New Roman" w:eastAsia="Times New Roman" w:hAnsi="Times New Roman" w:cs="Times New Roman"/>
                <w:sz w:val="28"/>
                <w:szCs w:val="28"/>
                <w:lang w:val="vi-VN"/>
              </w:rPr>
            </w:pPr>
          </w:p>
        </w:tc>
      </w:tr>
    </w:tbl>
    <w:p w:rsidR="00F22286" w:rsidRDefault="00F22286" w:rsidP="00BB33EC">
      <w:pPr>
        <w:tabs>
          <w:tab w:val="left" w:pos="720"/>
        </w:tabs>
        <w:spacing w:after="0" w:line="240" w:lineRule="auto"/>
        <w:jc w:val="center"/>
        <w:rPr>
          <w:rFonts w:ascii="Times New Roman" w:eastAsia="Times New Roman" w:hAnsi="Times New Roman" w:cs="Times New Roman"/>
          <w:i/>
          <w:sz w:val="28"/>
          <w:szCs w:val="24"/>
          <w:lang w:val="vi-VN"/>
        </w:rPr>
      </w:pPr>
    </w:p>
    <w:p w:rsidR="00FC573C" w:rsidRPr="000B5E6A" w:rsidRDefault="008B716F" w:rsidP="00660DC7">
      <w:pPr>
        <w:tabs>
          <w:tab w:val="left" w:pos="720"/>
        </w:tabs>
        <w:spacing w:after="0" w:line="240" w:lineRule="auto"/>
        <w:rPr>
          <w:rFonts w:ascii="Times New Roman" w:eastAsia="Times New Roman" w:hAnsi="Times New Roman" w:cs="Times New Roman"/>
          <w:i/>
          <w:sz w:val="28"/>
          <w:szCs w:val="24"/>
          <w:lang w:val="vi-VN"/>
        </w:rPr>
      </w:pPr>
      <w:r w:rsidRPr="000B5E6A">
        <w:rPr>
          <w:rFonts w:ascii="Times New Roman" w:eastAsia="Times New Roman" w:hAnsi="Times New Roman" w:cs="Times New Roman"/>
          <w:i/>
          <w:sz w:val="28"/>
          <w:szCs w:val="24"/>
          <w:lang w:val="vi-VN"/>
        </w:rPr>
        <w:t xml:space="preserve">        </w:t>
      </w:r>
      <w:r w:rsidR="00660DC7" w:rsidRPr="000B5E6A">
        <w:rPr>
          <w:rFonts w:ascii="Times New Roman" w:eastAsia="Times New Roman" w:hAnsi="Times New Roman" w:cs="Times New Roman"/>
          <w:i/>
          <w:sz w:val="28"/>
          <w:szCs w:val="24"/>
          <w:lang w:val="vi-VN"/>
        </w:rPr>
        <w:t>Tổng cộng danh sách có tất cả 35 lãnh đạo, giám thị, giám khảo kiểm tra định kì GK1</w:t>
      </w:r>
      <w:r w:rsidR="008813A3" w:rsidRPr="000B5E6A">
        <w:rPr>
          <w:rFonts w:ascii="Times New Roman" w:eastAsia="Times New Roman" w:hAnsi="Times New Roman" w:cs="Times New Roman"/>
          <w:i/>
          <w:sz w:val="28"/>
          <w:szCs w:val="24"/>
          <w:lang w:val="vi-VN"/>
        </w:rPr>
        <w:t>I</w:t>
      </w:r>
      <w:r w:rsidR="00660DC7" w:rsidRPr="000B5E6A">
        <w:rPr>
          <w:rFonts w:ascii="Times New Roman" w:eastAsia="Times New Roman" w:hAnsi="Times New Roman" w:cs="Times New Roman"/>
          <w:i/>
          <w:sz w:val="28"/>
          <w:szCs w:val="24"/>
          <w:lang w:val="vi-VN"/>
        </w:rPr>
        <w:t xml:space="preserve"> </w:t>
      </w:r>
      <w:r w:rsidR="000B5E6A" w:rsidRPr="000B5E6A">
        <w:rPr>
          <w:rFonts w:ascii="Times New Roman" w:eastAsia="Times New Roman" w:hAnsi="Times New Roman" w:cs="Times New Roman"/>
          <w:i/>
          <w:sz w:val="28"/>
          <w:szCs w:val="24"/>
          <w:lang w:val="vi-VN"/>
        </w:rPr>
        <w:t xml:space="preserve"> </w:t>
      </w:r>
      <w:r w:rsidR="00660DC7" w:rsidRPr="000B5E6A">
        <w:rPr>
          <w:rFonts w:ascii="Times New Roman" w:eastAsia="Times New Roman" w:hAnsi="Times New Roman" w:cs="Times New Roman"/>
          <w:i/>
          <w:sz w:val="28"/>
          <w:szCs w:val="24"/>
          <w:lang w:val="vi-VN"/>
        </w:rPr>
        <w:t>năm học 2021-2022.</w:t>
      </w:r>
    </w:p>
    <w:p w:rsidR="005E3D63" w:rsidRPr="000B5E6A" w:rsidRDefault="00BB33EC" w:rsidP="00BB33EC">
      <w:pPr>
        <w:tabs>
          <w:tab w:val="left" w:pos="720"/>
        </w:tabs>
        <w:spacing w:after="0" w:line="240" w:lineRule="auto"/>
        <w:rPr>
          <w:rFonts w:ascii="Times New Roman" w:eastAsia="Times New Roman" w:hAnsi="Times New Roman" w:cs="Times New Roman"/>
          <w:b/>
          <w:sz w:val="28"/>
          <w:szCs w:val="28"/>
          <w:lang w:val="vi-VN"/>
        </w:rPr>
      </w:pPr>
      <w:r w:rsidRPr="000B5E6A">
        <w:rPr>
          <w:rFonts w:ascii="Times New Roman" w:eastAsia="Times New Roman" w:hAnsi="Times New Roman" w:cs="Times New Roman"/>
          <w:b/>
          <w:sz w:val="28"/>
          <w:szCs w:val="28"/>
          <w:lang w:val="vi-VN"/>
        </w:rPr>
        <w:tab/>
      </w:r>
    </w:p>
    <w:p w:rsidR="00CC3732" w:rsidRPr="000B5E6A" w:rsidRDefault="00BB33EC" w:rsidP="00BB33EC">
      <w:pPr>
        <w:tabs>
          <w:tab w:val="left" w:pos="720"/>
        </w:tabs>
        <w:spacing w:after="0" w:line="240" w:lineRule="auto"/>
        <w:rPr>
          <w:rFonts w:ascii="Times New Roman" w:eastAsia="Times New Roman" w:hAnsi="Times New Roman" w:cs="Times New Roman"/>
          <w:b/>
          <w:sz w:val="28"/>
          <w:szCs w:val="28"/>
          <w:lang w:val="vi-VN"/>
        </w:rPr>
      </w:pPr>
      <w:r w:rsidRPr="000B5E6A">
        <w:rPr>
          <w:rFonts w:ascii="Times New Roman" w:eastAsia="Times New Roman" w:hAnsi="Times New Roman" w:cs="Times New Roman"/>
          <w:b/>
          <w:sz w:val="28"/>
          <w:szCs w:val="28"/>
          <w:lang w:val="vi-VN"/>
        </w:rPr>
        <w:t xml:space="preserve">                      </w:t>
      </w:r>
      <w:r w:rsidRPr="000B5E6A">
        <w:rPr>
          <w:rFonts w:ascii="Times New Roman" w:eastAsia="Times New Roman" w:hAnsi="Times New Roman" w:cs="Times New Roman"/>
          <w:b/>
          <w:i/>
          <w:sz w:val="28"/>
          <w:szCs w:val="28"/>
          <w:lang w:val="vi-VN"/>
        </w:rPr>
        <w:t xml:space="preserve"> </w:t>
      </w:r>
      <w:r w:rsidRPr="000B5E6A">
        <w:rPr>
          <w:rFonts w:ascii="Times New Roman" w:eastAsia="Times New Roman" w:hAnsi="Times New Roman" w:cs="Times New Roman"/>
          <w:b/>
          <w:sz w:val="28"/>
          <w:szCs w:val="28"/>
          <w:lang w:val="vi-VN"/>
        </w:rPr>
        <w:tab/>
      </w:r>
      <w:r w:rsidRPr="000B5E6A">
        <w:rPr>
          <w:rFonts w:ascii="Times New Roman" w:eastAsia="Times New Roman" w:hAnsi="Times New Roman" w:cs="Times New Roman"/>
          <w:b/>
          <w:sz w:val="28"/>
          <w:szCs w:val="28"/>
          <w:lang w:val="vi-VN"/>
        </w:rPr>
        <w:tab/>
      </w:r>
      <w:r w:rsidRPr="000B5E6A">
        <w:rPr>
          <w:rFonts w:ascii="Times New Roman" w:eastAsia="Times New Roman" w:hAnsi="Times New Roman" w:cs="Times New Roman"/>
          <w:b/>
          <w:sz w:val="28"/>
          <w:szCs w:val="28"/>
          <w:lang w:val="vi-VN"/>
        </w:rPr>
        <w:tab/>
      </w:r>
      <w:r w:rsidRPr="000B5E6A">
        <w:rPr>
          <w:rFonts w:ascii="Times New Roman" w:eastAsia="Times New Roman" w:hAnsi="Times New Roman" w:cs="Times New Roman"/>
          <w:b/>
          <w:sz w:val="28"/>
          <w:szCs w:val="28"/>
          <w:lang w:val="vi-VN"/>
        </w:rPr>
        <w:tab/>
      </w:r>
      <w:r w:rsidRPr="000B5E6A">
        <w:rPr>
          <w:rFonts w:ascii="Times New Roman" w:eastAsia="Times New Roman" w:hAnsi="Times New Roman" w:cs="Times New Roman"/>
          <w:b/>
          <w:sz w:val="28"/>
          <w:szCs w:val="28"/>
          <w:lang w:val="vi-VN"/>
        </w:rPr>
        <w:tab/>
        <w:t xml:space="preserve">        </w:t>
      </w:r>
    </w:p>
    <w:p w:rsidR="00DB1135" w:rsidRPr="000B5E6A" w:rsidRDefault="0065655A" w:rsidP="00DB1135">
      <w:pPr>
        <w:tabs>
          <w:tab w:val="left" w:pos="720"/>
        </w:tabs>
        <w:spacing w:after="0" w:line="240" w:lineRule="auto"/>
        <w:rPr>
          <w:rFonts w:ascii="Times New Roman" w:eastAsia="Times New Roman" w:hAnsi="Times New Roman" w:cs="Times New Roman"/>
          <w:i/>
          <w:sz w:val="28"/>
          <w:szCs w:val="28"/>
          <w:lang w:val="vi-VN"/>
        </w:rPr>
      </w:pPr>
      <w:r w:rsidRPr="000B5E6A">
        <w:rPr>
          <w:rFonts w:ascii="Times New Roman" w:eastAsia="Times New Roman" w:hAnsi="Times New Roman" w:cs="Times New Roman"/>
          <w:i/>
          <w:sz w:val="28"/>
          <w:szCs w:val="28"/>
          <w:lang w:val="vi-VN"/>
        </w:rPr>
        <w:t xml:space="preserve">              </w:t>
      </w:r>
      <w:r w:rsidR="00CC3732" w:rsidRPr="000B5E6A">
        <w:rPr>
          <w:rFonts w:ascii="Times New Roman" w:eastAsia="Times New Roman" w:hAnsi="Times New Roman" w:cs="Times New Roman"/>
          <w:i/>
          <w:sz w:val="28"/>
          <w:szCs w:val="28"/>
          <w:lang w:val="vi-VN"/>
        </w:rPr>
        <w:t xml:space="preserve">                                                                            </w:t>
      </w:r>
      <w:r w:rsidR="00BB33EC" w:rsidRPr="000B5E6A">
        <w:rPr>
          <w:rFonts w:ascii="Times New Roman" w:eastAsia="Times New Roman" w:hAnsi="Times New Roman" w:cs="Times New Roman"/>
          <w:i/>
          <w:sz w:val="28"/>
          <w:szCs w:val="28"/>
          <w:lang w:val="vi-VN"/>
        </w:rPr>
        <w:t xml:space="preserve"> </w:t>
      </w:r>
      <w:r w:rsidR="00DB1135" w:rsidRPr="000B5E6A">
        <w:rPr>
          <w:rFonts w:ascii="Times New Roman" w:eastAsia="Times New Roman" w:hAnsi="Times New Roman" w:cs="Times New Roman"/>
          <w:i/>
          <w:sz w:val="28"/>
          <w:szCs w:val="28"/>
          <w:lang w:val="vi-VN"/>
        </w:rPr>
        <w:t xml:space="preserve">                      </w:t>
      </w:r>
    </w:p>
    <w:p w:rsidR="00DB1135" w:rsidRPr="000B5E6A" w:rsidRDefault="00DB1135" w:rsidP="00DB1135">
      <w:pPr>
        <w:tabs>
          <w:tab w:val="left" w:pos="720"/>
        </w:tabs>
        <w:spacing w:after="0" w:line="240" w:lineRule="auto"/>
        <w:rPr>
          <w:rFonts w:ascii="Times New Roman" w:eastAsia="Times New Roman" w:hAnsi="Times New Roman" w:cs="Times New Roman"/>
          <w:i/>
          <w:sz w:val="28"/>
          <w:szCs w:val="28"/>
          <w:lang w:val="vi-VN"/>
        </w:rPr>
      </w:pPr>
    </w:p>
    <w:p w:rsidR="00BB33EC" w:rsidRDefault="00DB1135" w:rsidP="00DB1135">
      <w:pPr>
        <w:tabs>
          <w:tab w:val="left" w:pos="720"/>
        </w:tabs>
        <w:spacing w:after="0" w:line="240" w:lineRule="auto"/>
        <w:rPr>
          <w:rFonts w:ascii="Times New Roman" w:eastAsia="Times New Roman" w:hAnsi="Times New Roman" w:cs="Times New Roman"/>
          <w:b/>
          <w:sz w:val="28"/>
          <w:szCs w:val="28"/>
          <w:lang w:val="en-US"/>
        </w:rPr>
      </w:pPr>
      <w:r w:rsidRPr="000B5E6A">
        <w:rPr>
          <w:rFonts w:ascii="Times New Roman" w:eastAsia="Times New Roman" w:hAnsi="Times New Roman" w:cs="Times New Roman"/>
          <w:i/>
          <w:sz w:val="28"/>
          <w:szCs w:val="28"/>
          <w:lang w:val="vi-VN"/>
        </w:rPr>
        <w:t xml:space="preserve">                                                                                         </w:t>
      </w:r>
      <w:r w:rsidR="00BB33EC" w:rsidRPr="00BB33EC">
        <w:rPr>
          <w:rFonts w:ascii="Times New Roman" w:eastAsia="Times New Roman" w:hAnsi="Times New Roman" w:cs="Times New Roman"/>
          <w:b/>
          <w:sz w:val="28"/>
          <w:szCs w:val="28"/>
          <w:lang w:val="en-US"/>
        </w:rPr>
        <w:t xml:space="preserve">HIỆU TRƯỞNG       </w:t>
      </w:r>
      <w:r w:rsidR="00BB33EC" w:rsidRPr="00BB33EC">
        <w:rPr>
          <w:rFonts w:ascii="Times New Roman" w:eastAsia="Times New Roman" w:hAnsi="Times New Roman" w:cs="Times New Roman"/>
          <w:b/>
          <w:sz w:val="28"/>
          <w:szCs w:val="28"/>
          <w:lang w:val="en-US"/>
        </w:rPr>
        <w:tab/>
      </w:r>
      <w:r w:rsidR="00BB33EC" w:rsidRPr="00BB33EC">
        <w:rPr>
          <w:rFonts w:ascii="Times New Roman" w:eastAsia="Times New Roman" w:hAnsi="Times New Roman" w:cs="Times New Roman"/>
          <w:b/>
          <w:sz w:val="28"/>
          <w:szCs w:val="28"/>
          <w:lang w:val="en-US"/>
        </w:rPr>
        <w:tab/>
      </w:r>
      <w:r w:rsidR="00BB33EC" w:rsidRPr="00BB33EC">
        <w:rPr>
          <w:rFonts w:ascii="Times New Roman" w:eastAsia="Times New Roman" w:hAnsi="Times New Roman" w:cs="Times New Roman"/>
          <w:b/>
          <w:sz w:val="28"/>
          <w:szCs w:val="28"/>
          <w:lang w:val="en-US"/>
        </w:rPr>
        <w:tab/>
      </w:r>
      <w:r w:rsidR="00BB33EC" w:rsidRPr="00BB33EC">
        <w:rPr>
          <w:rFonts w:ascii="Times New Roman" w:eastAsia="Times New Roman" w:hAnsi="Times New Roman" w:cs="Times New Roman"/>
          <w:b/>
          <w:sz w:val="28"/>
          <w:szCs w:val="28"/>
          <w:lang w:val="en-US"/>
        </w:rPr>
        <w:tab/>
      </w:r>
      <w:r w:rsidR="00BB33EC" w:rsidRPr="00BB33EC">
        <w:rPr>
          <w:rFonts w:ascii="Times New Roman" w:eastAsia="Times New Roman" w:hAnsi="Times New Roman" w:cs="Times New Roman"/>
          <w:b/>
          <w:sz w:val="28"/>
          <w:szCs w:val="28"/>
          <w:lang w:val="en-US"/>
        </w:rPr>
        <w:tab/>
      </w:r>
      <w:r w:rsidR="00BB33EC" w:rsidRPr="00BB33EC">
        <w:rPr>
          <w:rFonts w:ascii="Times New Roman" w:eastAsia="Times New Roman" w:hAnsi="Times New Roman" w:cs="Times New Roman"/>
          <w:b/>
          <w:sz w:val="28"/>
          <w:szCs w:val="28"/>
          <w:lang w:val="en-US"/>
        </w:rPr>
        <w:tab/>
      </w:r>
      <w:r w:rsidR="00BB33EC" w:rsidRPr="00BB33EC">
        <w:rPr>
          <w:rFonts w:ascii="Times New Roman" w:eastAsia="Times New Roman" w:hAnsi="Times New Roman" w:cs="Times New Roman"/>
          <w:b/>
          <w:sz w:val="28"/>
          <w:szCs w:val="28"/>
          <w:lang w:val="en-US"/>
        </w:rPr>
        <w:tab/>
        <w:t xml:space="preserve">  </w:t>
      </w:r>
    </w:p>
    <w:p w:rsidR="00CC3732" w:rsidRDefault="00CC3732" w:rsidP="00BB33EC">
      <w:pPr>
        <w:tabs>
          <w:tab w:val="left" w:pos="720"/>
        </w:tabs>
        <w:spacing w:after="0" w:line="240" w:lineRule="auto"/>
        <w:rPr>
          <w:rFonts w:ascii="Times New Roman" w:eastAsia="Times New Roman" w:hAnsi="Times New Roman" w:cs="Times New Roman"/>
          <w:b/>
          <w:sz w:val="28"/>
          <w:szCs w:val="28"/>
          <w:lang w:val="en-US"/>
        </w:rPr>
      </w:pPr>
    </w:p>
    <w:p w:rsidR="00DB1135" w:rsidRDefault="00DB1135" w:rsidP="00BB33EC">
      <w:pPr>
        <w:tabs>
          <w:tab w:val="left" w:pos="720"/>
        </w:tabs>
        <w:spacing w:after="0" w:line="240" w:lineRule="auto"/>
        <w:rPr>
          <w:rFonts w:ascii="Times New Roman" w:eastAsia="Times New Roman" w:hAnsi="Times New Roman" w:cs="Times New Roman"/>
          <w:b/>
          <w:sz w:val="28"/>
          <w:szCs w:val="28"/>
          <w:lang w:val="en-US"/>
        </w:rPr>
      </w:pPr>
    </w:p>
    <w:p w:rsidR="00CC3732" w:rsidRPr="00BB33EC" w:rsidRDefault="00CC3732" w:rsidP="00BB33EC">
      <w:pPr>
        <w:tabs>
          <w:tab w:val="left" w:pos="720"/>
        </w:tabs>
        <w:spacing w:after="0" w:line="240" w:lineRule="auto"/>
        <w:rPr>
          <w:rFonts w:ascii="Times New Roman" w:eastAsia="Times New Roman" w:hAnsi="Times New Roman" w:cs="Times New Roman"/>
          <w:b/>
          <w:sz w:val="28"/>
          <w:szCs w:val="28"/>
          <w:lang w:val="en-US"/>
        </w:rPr>
      </w:pPr>
    </w:p>
    <w:p w:rsidR="00BB33EC" w:rsidRPr="00BB33EC" w:rsidRDefault="00BB33EC" w:rsidP="00BB33EC">
      <w:pPr>
        <w:tabs>
          <w:tab w:val="left" w:pos="720"/>
        </w:tabs>
        <w:spacing w:after="0" w:line="240" w:lineRule="auto"/>
        <w:rPr>
          <w:rFonts w:ascii="Times New Roman" w:eastAsia="Times New Roman" w:hAnsi="Times New Roman" w:cs="Times New Roman"/>
          <w:b/>
          <w:sz w:val="28"/>
          <w:szCs w:val="28"/>
          <w:lang w:val="en-US"/>
        </w:rPr>
      </w:pPr>
      <w:r w:rsidRPr="00BB33EC">
        <w:rPr>
          <w:rFonts w:ascii="Times New Roman" w:eastAsia="Times New Roman" w:hAnsi="Times New Roman" w:cs="Times New Roman"/>
          <w:b/>
          <w:sz w:val="28"/>
          <w:szCs w:val="28"/>
          <w:lang w:val="en-US"/>
        </w:rPr>
        <w:t xml:space="preserve">                                                         </w:t>
      </w:r>
      <w:r w:rsidR="00FC573C">
        <w:rPr>
          <w:rFonts w:ascii="Times New Roman" w:eastAsia="Times New Roman" w:hAnsi="Times New Roman" w:cs="Times New Roman"/>
          <w:b/>
          <w:sz w:val="28"/>
          <w:szCs w:val="28"/>
          <w:lang w:val="en-US"/>
        </w:rPr>
        <w:t xml:space="preserve">                             </w:t>
      </w:r>
      <w:r w:rsidRPr="00BB33EC">
        <w:rPr>
          <w:rFonts w:ascii="Times New Roman" w:eastAsia="Times New Roman" w:hAnsi="Times New Roman" w:cs="Times New Roman"/>
          <w:b/>
          <w:sz w:val="28"/>
          <w:szCs w:val="28"/>
          <w:lang w:val="en-US"/>
        </w:rPr>
        <w:t>Phạm Thị Thu Hằng</w:t>
      </w:r>
    </w:p>
    <w:sectPr w:rsidR="00BB33EC" w:rsidRPr="00BB33EC" w:rsidSect="00BB33EC">
      <w:pgSz w:w="11907" w:h="16840" w:code="9"/>
      <w:pgMar w:top="567" w:right="992"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F92"/>
    <w:multiLevelType w:val="hybridMultilevel"/>
    <w:tmpl w:val="1A523B7A"/>
    <w:lvl w:ilvl="0" w:tplc="D9D098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D3CF5"/>
    <w:multiLevelType w:val="hybridMultilevel"/>
    <w:tmpl w:val="806AD5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690068AA"/>
    <w:multiLevelType w:val="hybridMultilevel"/>
    <w:tmpl w:val="29DAD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EC"/>
    <w:rsid w:val="000033D9"/>
    <w:rsid w:val="000B5E6A"/>
    <w:rsid w:val="0013667B"/>
    <w:rsid w:val="001368DE"/>
    <w:rsid w:val="001D5084"/>
    <w:rsid w:val="00242A34"/>
    <w:rsid w:val="00333A90"/>
    <w:rsid w:val="003D6610"/>
    <w:rsid w:val="0041263D"/>
    <w:rsid w:val="004F3C85"/>
    <w:rsid w:val="0053269F"/>
    <w:rsid w:val="005E3D63"/>
    <w:rsid w:val="0062163F"/>
    <w:rsid w:val="0063663D"/>
    <w:rsid w:val="0065655A"/>
    <w:rsid w:val="00660DC7"/>
    <w:rsid w:val="00680C66"/>
    <w:rsid w:val="00685405"/>
    <w:rsid w:val="00706CA5"/>
    <w:rsid w:val="00752F43"/>
    <w:rsid w:val="007B327A"/>
    <w:rsid w:val="0084570B"/>
    <w:rsid w:val="008813A3"/>
    <w:rsid w:val="00890EC4"/>
    <w:rsid w:val="008B716F"/>
    <w:rsid w:val="00904AE9"/>
    <w:rsid w:val="009E1957"/>
    <w:rsid w:val="00A51AAC"/>
    <w:rsid w:val="00AF1737"/>
    <w:rsid w:val="00B23F10"/>
    <w:rsid w:val="00BA156C"/>
    <w:rsid w:val="00BB33EC"/>
    <w:rsid w:val="00C75E23"/>
    <w:rsid w:val="00CC3732"/>
    <w:rsid w:val="00D557D4"/>
    <w:rsid w:val="00D93273"/>
    <w:rsid w:val="00DB1135"/>
    <w:rsid w:val="00E630DF"/>
    <w:rsid w:val="00E675F9"/>
    <w:rsid w:val="00E813EE"/>
    <w:rsid w:val="00EF7D59"/>
    <w:rsid w:val="00F22286"/>
    <w:rsid w:val="00F51850"/>
    <w:rsid w:val="00F81B15"/>
    <w:rsid w:val="00FC5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B33EC"/>
    <w:pPr>
      <w:keepNext/>
      <w:spacing w:after="0" w:line="240" w:lineRule="auto"/>
      <w:jc w:val="center"/>
      <w:outlineLvl w:val="1"/>
    </w:pPr>
    <w:rPr>
      <w:rFonts w:ascii="VNI-Times" w:eastAsia="Times New Roman" w:hAnsi="VNI-Times" w:cs="Times New Roman"/>
      <w:b/>
      <w:spacing w:val="4"/>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33EC"/>
    <w:rPr>
      <w:rFonts w:ascii="VNI-Times" w:eastAsia="Times New Roman" w:hAnsi="VNI-Times" w:cs="Times New Roman"/>
      <w:b/>
      <w:spacing w:val="4"/>
      <w:sz w:val="26"/>
      <w:szCs w:val="20"/>
      <w:lang w:val="en-US"/>
    </w:rPr>
  </w:style>
  <w:style w:type="numbering" w:customStyle="1" w:styleId="NoList1">
    <w:name w:val="No List1"/>
    <w:next w:val="NoList"/>
    <w:uiPriority w:val="99"/>
    <w:semiHidden/>
    <w:unhideWhenUsed/>
    <w:rsid w:val="00BB33EC"/>
  </w:style>
  <w:style w:type="paragraph" w:styleId="ListParagraph">
    <w:name w:val="List Paragraph"/>
    <w:basedOn w:val="Normal"/>
    <w:uiPriority w:val="34"/>
    <w:qFormat/>
    <w:rsid w:val="00BB33E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BB33EC"/>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BB33EC"/>
    <w:pPr>
      <w:spacing w:after="0" w:line="240" w:lineRule="auto"/>
    </w:pPr>
    <w:rPr>
      <w:rFonts w:ascii="Segoe UI" w:eastAsia="Times New Roman" w:hAnsi="Segoe UI" w:cs="Segoe UI"/>
      <w:sz w:val="18"/>
      <w:szCs w:val="18"/>
      <w:lang w:val="en-US"/>
    </w:rPr>
  </w:style>
  <w:style w:type="character" w:customStyle="1" w:styleId="BalloonTextChar1">
    <w:name w:val="Balloon Text Char1"/>
    <w:basedOn w:val="DefaultParagraphFont"/>
    <w:uiPriority w:val="99"/>
    <w:semiHidden/>
    <w:rsid w:val="00BB33EC"/>
    <w:rPr>
      <w:rFonts w:ascii="Segoe UI" w:hAnsi="Segoe UI" w:cs="Segoe UI"/>
      <w:sz w:val="18"/>
      <w:szCs w:val="18"/>
    </w:rPr>
  </w:style>
  <w:style w:type="paragraph" w:styleId="Header">
    <w:name w:val="header"/>
    <w:basedOn w:val="Normal"/>
    <w:link w:val="HeaderChar"/>
    <w:uiPriority w:val="99"/>
    <w:unhideWhenUsed/>
    <w:rsid w:val="00BB33EC"/>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B33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B33EC"/>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B33EC"/>
    <w:rPr>
      <w:rFonts w:ascii="Times New Roman" w:eastAsia="Times New Roman" w:hAnsi="Times New Roman" w:cs="Times New Roman"/>
      <w:sz w:val="24"/>
      <w:szCs w:val="24"/>
      <w:lang w:val="en-US"/>
    </w:rPr>
  </w:style>
  <w:style w:type="table" w:styleId="TableGrid">
    <w:name w:val="Table Grid"/>
    <w:basedOn w:val="TableNormal"/>
    <w:uiPriority w:val="39"/>
    <w:rsid w:val="00F22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B33EC"/>
    <w:pPr>
      <w:keepNext/>
      <w:spacing w:after="0" w:line="240" w:lineRule="auto"/>
      <w:jc w:val="center"/>
      <w:outlineLvl w:val="1"/>
    </w:pPr>
    <w:rPr>
      <w:rFonts w:ascii="VNI-Times" w:eastAsia="Times New Roman" w:hAnsi="VNI-Times" w:cs="Times New Roman"/>
      <w:b/>
      <w:spacing w:val="4"/>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33EC"/>
    <w:rPr>
      <w:rFonts w:ascii="VNI-Times" w:eastAsia="Times New Roman" w:hAnsi="VNI-Times" w:cs="Times New Roman"/>
      <w:b/>
      <w:spacing w:val="4"/>
      <w:sz w:val="26"/>
      <w:szCs w:val="20"/>
      <w:lang w:val="en-US"/>
    </w:rPr>
  </w:style>
  <w:style w:type="numbering" w:customStyle="1" w:styleId="NoList1">
    <w:name w:val="No List1"/>
    <w:next w:val="NoList"/>
    <w:uiPriority w:val="99"/>
    <w:semiHidden/>
    <w:unhideWhenUsed/>
    <w:rsid w:val="00BB33EC"/>
  </w:style>
  <w:style w:type="paragraph" w:styleId="ListParagraph">
    <w:name w:val="List Paragraph"/>
    <w:basedOn w:val="Normal"/>
    <w:uiPriority w:val="34"/>
    <w:qFormat/>
    <w:rsid w:val="00BB33E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BB33EC"/>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BB33EC"/>
    <w:pPr>
      <w:spacing w:after="0" w:line="240" w:lineRule="auto"/>
    </w:pPr>
    <w:rPr>
      <w:rFonts w:ascii="Segoe UI" w:eastAsia="Times New Roman" w:hAnsi="Segoe UI" w:cs="Segoe UI"/>
      <w:sz w:val="18"/>
      <w:szCs w:val="18"/>
      <w:lang w:val="en-US"/>
    </w:rPr>
  </w:style>
  <w:style w:type="character" w:customStyle="1" w:styleId="BalloonTextChar1">
    <w:name w:val="Balloon Text Char1"/>
    <w:basedOn w:val="DefaultParagraphFont"/>
    <w:uiPriority w:val="99"/>
    <w:semiHidden/>
    <w:rsid w:val="00BB33EC"/>
    <w:rPr>
      <w:rFonts w:ascii="Segoe UI" w:hAnsi="Segoe UI" w:cs="Segoe UI"/>
      <w:sz w:val="18"/>
      <w:szCs w:val="18"/>
    </w:rPr>
  </w:style>
  <w:style w:type="paragraph" w:styleId="Header">
    <w:name w:val="header"/>
    <w:basedOn w:val="Normal"/>
    <w:link w:val="HeaderChar"/>
    <w:uiPriority w:val="99"/>
    <w:unhideWhenUsed/>
    <w:rsid w:val="00BB33EC"/>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B33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B33EC"/>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B33EC"/>
    <w:rPr>
      <w:rFonts w:ascii="Times New Roman" w:eastAsia="Times New Roman" w:hAnsi="Times New Roman" w:cs="Times New Roman"/>
      <w:sz w:val="24"/>
      <w:szCs w:val="24"/>
      <w:lang w:val="en-US"/>
    </w:rPr>
  </w:style>
  <w:style w:type="table" w:styleId="TableGrid">
    <w:name w:val="Table Grid"/>
    <w:basedOn w:val="TableNormal"/>
    <w:uiPriority w:val="39"/>
    <w:rsid w:val="00F22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Hong Oanh</cp:lastModifiedBy>
  <cp:revision>36</cp:revision>
  <cp:lastPrinted>2022-03-28T01:50:00Z</cp:lastPrinted>
  <dcterms:created xsi:type="dcterms:W3CDTF">2020-06-03T02:31:00Z</dcterms:created>
  <dcterms:modified xsi:type="dcterms:W3CDTF">2022-03-28T01:52:00Z</dcterms:modified>
</cp:coreProperties>
</file>