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430"/>
        <w:gridCol w:w="5665"/>
      </w:tblGrid>
      <w:tr w:rsidR="009F523A" w:rsidRPr="00357B39" w:rsidTr="00682121">
        <w:tc>
          <w:tcPr>
            <w:tcW w:w="3970" w:type="dxa"/>
          </w:tcPr>
          <w:p w:rsidR="00FA3A4A" w:rsidRPr="00357B39" w:rsidRDefault="007130AE" w:rsidP="00357B39">
            <w:pPr>
              <w:spacing w:before="80" w:after="80" w:line="276" w:lineRule="auto"/>
              <w:rPr>
                <w:b/>
                <w:sz w:val="24"/>
                <w:szCs w:val="24"/>
              </w:rPr>
            </w:pPr>
            <w:r w:rsidRPr="00357B39">
              <w:rPr>
                <w:b/>
                <w:sz w:val="24"/>
                <w:szCs w:val="24"/>
              </w:rPr>
              <w:t xml:space="preserve"> </w:t>
            </w:r>
            <w:r w:rsidR="00FA3A4A" w:rsidRPr="00357B39">
              <w:rPr>
                <w:b/>
                <w:sz w:val="24"/>
                <w:szCs w:val="24"/>
              </w:rPr>
              <w:t xml:space="preserve">ỦY BAN NHÂN DÂN QUẬN </w:t>
            </w:r>
            <w:r w:rsidR="00E63F68" w:rsidRPr="00357B39">
              <w:rPr>
                <w:b/>
                <w:sz w:val="24"/>
                <w:szCs w:val="24"/>
              </w:rPr>
              <w:t>5</w:t>
            </w:r>
          </w:p>
          <w:p w:rsidR="00FA3A4A" w:rsidRPr="00357B39" w:rsidRDefault="00FA3A4A" w:rsidP="00357B39">
            <w:pPr>
              <w:spacing w:before="80" w:after="80" w:line="276" w:lineRule="auto"/>
              <w:rPr>
                <w:b/>
                <w:sz w:val="24"/>
                <w:szCs w:val="24"/>
              </w:rPr>
            </w:pPr>
            <w:r w:rsidRPr="00357B39">
              <w:rPr>
                <w:b/>
                <w:sz w:val="24"/>
                <w:szCs w:val="24"/>
              </w:rPr>
              <w:t>TRƯỜNG T</w:t>
            </w:r>
            <w:r w:rsidR="00B41452" w:rsidRPr="00357B39">
              <w:rPr>
                <w:b/>
                <w:sz w:val="24"/>
                <w:szCs w:val="24"/>
              </w:rPr>
              <w:t>i</w:t>
            </w:r>
            <w:r w:rsidRPr="00357B39">
              <w:rPr>
                <w:b/>
                <w:sz w:val="24"/>
                <w:szCs w:val="24"/>
              </w:rPr>
              <w:t>H</w:t>
            </w:r>
            <w:r w:rsidR="00971326" w:rsidRPr="00357B39">
              <w:rPr>
                <w:b/>
                <w:sz w:val="24"/>
                <w:szCs w:val="24"/>
              </w:rPr>
              <w:t xml:space="preserve"> </w:t>
            </w:r>
            <w:r w:rsidR="00E63F68" w:rsidRPr="00357B39">
              <w:rPr>
                <w:b/>
                <w:sz w:val="24"/>
                <w:szCs w:val="24"/>
              </w:rPr>
              <w:t>LÊ ĐÌNHCHINH</w:t>
            </w:r>
          </w:p>
          <w:p w:rsidR="009F523A" w:rsidRPr="00357B39" w:rsidRDefault="009F523A" w:rsidP="00357B39">
            <w:pPr>
              <w:spacing w:before="80" w:after="80" w:line="276" w:lineRule="auto"/>
              <w:jc w:val="center"/>
              <w:rPr>
                <w:b/>
                <w:sz w:val="24"/>
                <w:szCs w:val="24"/>
              </w:rPr>
            </w:pPr>
            <w:r w:rsidRPr="00357B39">
              <w:rPr>
                <w:b/>
                <w:sz w:val="24"/>
                <w:szCs w:val="24"/>
              </w:rPr>
              <w:t>----------------</w:t>
            </w:r>
          </w:p>
          <w:p w:rsidR="00FA3A4A" w:rsidRPr="00357B39" w:rsidRDefault="00F06CAE" w:rsidP="00357B39">
            <w:pPr>
              <w:spacing w:before="80" w:after="80" w:line="276" w:lineRule="auto"/>
              <w:jc w:val="center"/>
              <w:rPr>
                <w:sz w:val="24"/>
                <w:szCs w:val="24"/>
                <w:lang w:val="vi-VN"/>
              </w:rPr>
            </w:pPr>
            <w:r w:rsidRPr="00357B39">
              <w:rPr>
                <w:sz w:val="24"/>
                <w:szCs w:val="24"/>
                <w:lang w:val="vi-VN"/>
              </w:rPr>
              <w:t xml:space="preserve">Số: </w:t>
            </w:r>
            <w:r w:rsidR="007130AE" w:rsidRPr="00357B39">
              <w:rPr>
                <w:sz w:val="24"/>
                <w:szCs w:val="24"/>
              </w:rPr>
              <w:t>….</w:t>
            </w:r>
            <w:r w:rsidRPr="00357B39">
              <w:rPr>
                <w:sz w:val="24"/>
                <w:szCs w:val="24"/>
                <w:lang w:val="vi-VN"/>
              </w:rPr>
              <w:t>/ KH- LĐC</w:t>
            </w:r>
          </w:p>
        </w:tc>
        <w:tc>
          <w:tcPr>
            <w:tcW w:w="430" w:type="dxa"/>
          </w:tcPr>
          <w:p w:rsidR="009F523A" w:rsidRPr="00357B39" w:rsidRDefault="009F523A" w:rsidP="00357B39">
            <w:pPr>
              <w:spacing w:before="80" w:after="80" w:line="276" w:lineRule="auto"/>
              <w:jc w:val="center"/>
              <w:rPr>
                <w:sz w:val="24"/>
                <w:szCs w:val="24"/>
              </w:rPr>
            </w:pPr>
          </w:p>
        </w:tc>
        <w:tc>
          <w:tcPr>
            <w:tcW w:w="5665" w:type="dxa"/>
          </w:tcPr>
          <w:p w:rsidR="009F523A" w:rsidRPr="00357B39" w:rsidRDefault="009F523A" w:rsidP="00357B39">
            <w:pPr>
              <w:spacing w:before="80" w:after="80" w:line="276" w:lineRule="auto"/>
              <w:jc w:val="center"/>
              <w:rPr>
                <w:b/>
                <w:sz w:val="24"/>
                <w:szCs w:val="24"/>
              </w:rPr>
            </w:pPr>
            <w:r w:rsidRPr="00357B39">
              <w:rPr>
                <w:b/>
                <w:sz w:val="24"/>
                <w:szCs w:val="24"/>
              </w:rPr>
              <w:t>CỘNG HOÀ XÃ HỘI CHỦ NGHĨA VIỆT NAM</w:t>
            </w:r>
          </w:p>
          <w:p w:rsidR="009F523A" w:rsidRPr="00357B39" w:rsidRDefault="00E63F68" w:rsidP="00357B39">
            <w:pPr>
              <w:spacing w:before="80" w:after="80" w:line="276" w:lineRule="auto"/>
              <w:jc w:val="center"/>
              <w:rPr>
                <w:b/>
                <w:sz w:val="24"/>
                <w:szCs w:val="24"/>
              </w:rPr>
            </w:pPr>
            <w:r w:rsidRPr="00357B39">
              <w:rPr>
                <w:b/>
                <w:sz w:val="24"/>
                <w:szCs w:val="24"/>
              </w:rPr>
              <w:t xml:space="preserve">   </w:t>
            </w:r>
            <w:r w:rsidR="009F523A" w:rsidRPr="00357B39">
              <w:rPr>
                <w:b/>
                <w:sz w:val="24"/>
                <w:szCs w:val="24"/>
              </w:rPr>
              <w:t>Độc lập – Tự do – Hạnh phúc</w:t>
            </w:r>
          </w:p>
          <w:p w:rsidR="00682121" w:rsidRPr="00357B39" w:rsidRDefault="00682121" w:rsidP="00357B39">
            <w:pPr>
              <w:spacing w:before="80" w:after="80" w:line="276" w:lineRule="auto"/>
              <w:jc w:val="center"/>
              <w:rPr>
                <w:i/>
                <w:sz w:val="24"/>
                <w:szCs w:val="24"/>
              </w:rPr>
            </w:pPr>
            <w:r w:rsidRPr="00357B39">
              <w:rPr>
                <w:noProof/>
                <w:sz w:val="24"/>
                <w:szCs w:val="24"/>
              </w:rPr>
              <mc:AlternateContent>
                <mc:Choice Requires="wps">
                  <w:drawing>
                    <wp:anchor distT="0" distB="0" distL="114300" distR="114300" simplePos="0" relativeHeight="251658752" behindDoc="0" locked="0" layoutInCell="1" allowOverlap="1" wp14:anchorId="3B468EE1" wp14:editId="1CE40FFA">
                      <wp:simplePos x="0" y="0"/>
                      <wp:positionH relativeFrom="column">
                        <wp:posOffset>649073</wp:posOffset>
                      </wp:positionH>
                      <wp:positionV relativeFrom="paragraph">
                        <wp:posOffset>90607</wp:posOffset>
                      </wp:positionV>
                      <wp:extent cx="2186305" cy="1"/>
                      <wp:effectExtent l="0" t="0" r="23495" b="19050"/>
                      <wp:wrapNone/>
                      <wp:docPr id="1" name="Straight Connector 1"/>
                      <wp:cNvGraphicFramePr/>
                      <a:graphic xmlns:a="http://schemas.openxmlformats.org/drawingml/2006/main">
                        <a:graphicData uri="http://schemas.microsoft.com/office/word/2010/wordprocessingShape">
                          <wps:wsp>
                            <wps:cNvCnPr/>
                            <wps:spPr>
                              <a:xfrm flipV="1">
                                <a:off x="0" y="0"/>
                                <a:ext cx="2186305"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AD4F5"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pt,7.15pt" to="223.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" strokecolor="black [3213]" strokeweight="1pt"/>
                  </w:pict>
                </mc:Fallback>
              </mc:AlternateContent>
            </w:r>
          </w:p>
          <w:p w:rsidR="009F523A" w:rsidRPr="00357B39" w:rsidRDefault="00BA67E9" w:rsidP="00357B39">
            <w:pPr>
              <w:spacing w:before="80" w:after="80" w:line="276" w:lineRule="auto"/>
              <w:jc w:val="center"/>
              <w:rPr>
                <w:sz w:val="24"/>
                <w:szCs w:val="24"/>
              </w:rPr>
            </w:pPr>
            <w:r w:rsidRPr="00357B39">
              <w:rPr>
                <w:i/>
                <w:sz w:val="24"/>
                <w:szCs w:val="24"/>
              </w:rPr>
              <w:t xml:space="preserve">              Q</w:t>
            </w:r>
            <w:r w:rsidR="00682121" w:rsidRPr="00357B39">
              <w:rPr>
                <w:i/>
                <w:sz w:val="24"/>
                <w:szCs w:val="24"/>
              </w:rPr>
              <w:t>uận</w:t>
            </w:r>
            <w:r w:rsidR="00B41452" w:rsidRPr="00357B39">
              <w:rPr>
                <w:i/>
                <w:sz w:val="24"/>
                <w:szCs w:val="24"/>
              </w:rPr>
              <w:t xml:space="preserve"> 5</w:t>
            </w:r>
            <w:r w:rsidR="00971326" w:rsidRPr="00357B39">
              <w:rPr>
                <w:i/>
                <w:sz w:val="24"/>
                <w:szCs w:val="24"/>
              </w:rPr>
              <w:t>, n</w:t>
            </w:r>
            <w:r w:rsidRPr="00357B39">
              <w:rPr>
                <w:i/>
                <w:sz w:val="24"/>
                <w:szCs w:val="24"/>
              </w:rPr>
              <w:t>gày</w:t>
            </w:r>
            <w:r w:rsidR="00B41452" w:rsidRPr="00357B39">
              <w:rPr>
                <w:i/>
                <w:sz w:val="24"/>
                <w:szCs w:val="24"/>
              </w:rPr>
              <w:t xml:space="preserve"> </w:t>
            </w:r>
            <w:r w:rsidRPr="00357B39">
              <w:rPr>
                <w:i/>
                <w:sz w:val="24"/>
                <w:szCs w:val="24"/>
              </w:rPr>
              <w:t xml:space="preserve"> 1</w:t>
            </w:r>
            <w:r w:rsidR="0000331E" w:rsidRPr="00357B39">
              <w:rPr>
                <w:i/>
                <w:sz w:val="24"/>
                <w:szCs w:val="24"/>
              </w:rPr>
              <w:t>8</w:t>
            </w:r>
            <w:r w:rsidRPr="00357B39">
              <w:rPr>
                <w:i/>
                <w:sz w:val="24"/>
                <w:szCs w:val="24"/>
              </w:rPr>
              <w:t xml:space="preserve"> </w:t>
            </w:r>
            <w:r w:rsidR="00682121" w:rsidRPr="00357B39">
              <w:rPr>
                <w:i/>
                <w:sz w:val="24"/>
                <w:szCs w:val="24"/>
              </w:rPr>
              <w:t xml:space="preserve">tháng </w:t>
            </w:r>
            <w:r w:rsidRPr="00357B39">
              <w:rPr>
                <w:i/>
                <w:sz w:val="24"/>
                <w:szCs w:val="24"/>
              </w:rPr>
              <w:t>02</w:t>
            </w:r>
            <w:r w:rsidR="00682121" w:rsidRPr="00357B39">
              <w:rPr>
                <w:i/>
                <w:sz w:val="24"/>
                <w:szCs w:val="24"/>
              </w:rPr>
              <w:t xml:space="preserve"> năm 202</w:t>
            </w:r>
            <w:r w:rsidR="00F3051F" w:rsidRPr="00357B39">
              <w:rPr>
                <w:i/>
                <w:sz w:val="24"/>
                <w:szCs w:val="24"/>
              </w:rPr>
              <w:t>1</w:t>
            </w:r>
          </w:p>
        </w:tc>
      </w:tr>
    </w:tbl>
    <w:p w:rsidR="00F06CAE" w:rsidRPr="00357B39" w:rsidRDefault="00F06CAE" w:rsidP="00357B39">
      <w:pPr>
        <w:spacing w:before="160" w:after="160" w:line="276" w:lineRule="auto"/>
        <w:jc w:val="center"/>
        <w:rPr>
          <w:b/>
          <w:sz w:val="28"/>
          <w:szCs w:val="28"/>
        </w:rPr>
      </w:pPr>
    </w:p>
    <w:p w:rsidR="009F523A" w:rsidRPr="00357B39" w:rsidRDefault="009F523A" w:rsidP="00357B39">
      <w:pPr>
        <w:spacing w:before="160" w:after="160" w:line="276" w:lineRule="auto"/>
        <w:jc w:val="center"/>
        <w:rPr>
          <w:b/>
          <w:sz w:val="32"/>
          <w:szCs w:val="32"/>
          <w:lang w:val="vi-VN"/>
        </w:rPr>
      </w:pPr>
      <w:r w:rsidRPr="00357B39">
        <w:rPr>
          <w:b/>
          <w:sz w:val="32"/>
          <w:szCs w:val="32"/>
        </w:rPr>
        <w:t>KẾ HOẠCH</w:t>
      </w:r>
      <w:r w:rsidR="00D24067" w:rsidRPr="00357B39">
        <w:rPr>
          <w:b/>
          <w:sz w:val="32"/>
          <w:szCs w:val="32"/>
          <w:lang w:val="vi-VN"/>
        </w:rPr>
        <w:t xml:space="preserve"> </w:t>
      </w:r>
    </w:p>
    <w:p w:rsidR="00884DEC" w:rsidRPr="00357B39" w:rsidRDefault="007130AE" w:rsidP="00357B39">
      <w:pPr>
        <w:spacing w:before="160" w:after="160" w:line="276" w:lineRule="auto"/>
        <w:ind w:firstLine="709"/>
        <w:jc w:val="center"/>
        <w:rPr>
          <w:b/>
          <w:sz w:val="32"/>
          <w:szCs w:val="32"/>
        </w:rPr>
      </w:pPr>
      <w:r w:rsidRPr="00357B39">
        <w:rPr>
          <w:b/>
          <w:sz w:val="32"/>
          <w:szCs w:val="32"/>
        </w:rPr>
        <w:t>LỰA CHỌN SÁCH GIÁO KHOA NĂM HỌC 2020-2021</w:t>
      </w:r>
    </w:p>
    <w:p w:rsidR="00E93A31" w:rsidRPr="00357B39" w:rsidRDefault="007130AE" w:rsidP="00357B39">
      <w:pPr>
        <w:pStyle w:val="BodyText"/>
        <w:shd w:val="clear" w:color="auto" w:fill="auto"/>
        <w:spacing w:line="276" w:lineRule="auto"/>
        <w:ind w:left="270" w:firstLine="709"/>
        <w:rPr>
          <w:rFonts w:ascii="Arial" w:hAnsi="Arial" w:cs="Arial"/>
          <w:b/>
          <w:bCs/>
          <w:sz w:val="28"/>
          <w:szCs w:val="28"/>
        </w:rPr>
      </w:pPr>
      <w:r w:rsidRPr="00357B39">
        <w:rPr>
          <w:sz w:val="28"/>
          <w:szCs w:val="28"/>
        </w:rPr>
        <w:t xml:space="preserve">Căn cứ </w:t>
      </w:r>
      <w:r w:rsidR="00E93A31" w:rsidRPr="00357B39">
        <w:rPr>
          <w:sz w:val="28"/>
          <w:szCs w:val="28"/>
        </w:rPr>
        <w:t>Thông tư</w:t>
      </w:r>
      <w:r w:rsidRPr="00357B39">
        <w:rPr>
          <w:sz w:val="28"/>
          <w:szCs w:val="28"/>
        </w:rPr>
        <w:t xml:space="preserve"> số</w:t>
      </w:r>
      <w:r w:rsidRPr="00357B39">
        <w:rPr>
          <w:sz w:val="28"/>
          <w:szCs w:val="28"/>
          <w:lang w:val="vi-VN"/>
        </w:rPr>
        <w:t xml:space="preserve"> </w:t>
      </w:r>
      <w:r w:rsidR="00E93A31" w:rsidRPr="00357B39">
        <w:rPr>
          <w:sz w:val="28"/>
          <w:szCs w:val="28"/>
        </w:rPr>
        <w:t xml:space="preserve">25/2020/TT-BGDĐT </w:t>
      </w:r>
      <w:r w:rsidRPr="00357B39">
        <w:rPr>
          <w:sz w:val="28"/>
          <w:szCs w:val="28"/>
          <w:lang w:val="vi-VN"/>
        </w:rPr>
        <w:t xml:space="preserve">ngày </w:t>
      </w:r>
      <w:r w:rsidR="00E93A31" w:rsidRPr="00357B39">
        <w:rPr>
          <w:sz w:val="28"/>
          <w:szCs w:val="28"/>
        </w:rPr>
        <w:t>26</w:t>
      </w:r>
      <w:r w:rsidRPr="00357B39">
        <w:rPr>
          <w:sz w:val="28"/>
          <w:szCs w:val="28"/>
          <w:lang w:val="vi-VN"/>
        </w:rPr>
        <w:t>/</w:t>
      </w:r>
      <w:r w:rsidR="00E93A31" w:rsidRPr="00357B39">
        <w:rPr>
          <w:sz w:val="28"/>
          <w:szCs w:val="28"/>
        </w:rPr>
        <w:t>8</w:t>
      </w:r>
      <w:r w:rsidRPr="00357B39">
        <w:rPr>
          <w:sz w:val="28"/>
          <w:szCs w:val="28"/>
          <w:lang w:val="vi-VN"/>
        </w:rPr>
        <w:t>/202</w:t>
      </w:r>
      <w:r w:rsidR="00E93A31" w:rsidRPr="00357B39">
        <w:rPr>
          <w:sz w:val="28"/>
          <w:szCs w:val="28"/>
        </w:rPr>
        <w:t>0</w:t>
      </w:r>
      <w:r w:rsidRPr="00357B39">
        <w:rPr>
          <w:sz w:val="28"/>
          <w:szCs w:val="28"/>
          <w:lang w:val="vi-VN"/>
        </w:rPr>
        <w:t xml:space="preserve"> </w:t>
      </w:r>
      <w:r w:rsidRPr="00357B39">
        <w:rPr>
          <w:sz w:val="28"/>
          <w:szCs w:val="28"/>
        </w:rPr>
        <w:t xml:space="preserve">của </w:t>
      </w:r>
      <w:r w:rsidR="00E93A31" w:rsidRPr="00357B39">
        <w:rPr>
          <w:sz w:val="28"/>
          <w:szCs w:val="28"/>
        </w:rPr>
        <w:t xml:space="preserve">Bộ Giáo dục và Đào tạo </w:t>
      </w:r>
      <w:r w:rsidRPr="00357B39">
        <w:rPr>
          <w:sz w:val="28"/>
          <w:szCs w:val="28"/>
        </w:rPr>
        <w:t xml:space="preserve">về </w:t>
      </w:r>
      <w:r w:rsidR="00E93A31" w:rsidRPr="00357B39">
        <w:rPr>
          <w:bCs/>
          <w:sz w:val="28"/>
          <w:szCs w:val="28"/>
        </w:rPr>
        <w:t>Quy định việc lựa chọn sách giáo khoa trong cơ sở giáo dục phổ thông;</w:t>
      </w:r>
    </w:p>
    <w:p w:rsidR="00B44B44" w:rsidRPr="00357B39" w:rsidRDefault="00B44B44" w:rsidP="00357B39">
      <w:pPr>
        <w:spacing w:before="120" w:after="120" w:line="276" w:lineRule="auto"/>
        <w:ind w:left="270" w:firstLine="709"/>
        <w:jc w:val="both"/>
        <w:rPr>
          <w:sz w:val="28"/>
          <w:szCs w:val="28"/>
        </w:rPr>
      </w:pPr>
      <w:r w:rsidRPr="00357B39">
        <w:rPr>
          <w:sz w:val="28"/>
          <w:szCs w:val="28"/>
        </w:rPr>
        <w:t xml:space="preserve">Căn cứ </w:t>
      </w:r>
      <w:r w:rsidR="00E31639" w:rsidRPr="00357B39">
        <w:rPr>
          <w:sz w:val="28"/>
          <w:szCs w:val="28"/>
        </w:rPr>
        <w:t xml:space="preserve">Kế hoạch </w:t>
      </w:r>
      <w:r w:rsidRPr="00357B39">
        <w:rPr>
          <w:sz w:val="28"/>
          <w:szCs w:val="28"/>
        </w:rPr>
        <w:t>số</w:t>
      </w:r>
      <w:r w:rsidR="006E3E90" w:rsidRPr="00357B39">
        <w:rPr>
          <w:sz w:val="28"/>
          <w:szCs w:val="28"/>
          <w:lang w:val="vi-VN"/>
        </w:rPr>
        <w:t xml:space="preserve"> </w:t>
      </w:r>
      <w:r w:rsidR="00E31639" w:rsidRPr="00357B39">
        <w:rPr>
          <w:sz w:val="28"/>
          <w:szCs w:val="28"/>
        </w:rPr>
        <w:t>333</w:t>
      </w:r>
      <w:r w:rsidRPr="00357B39">
        <w:rPr>
          <w:sz w:val="28"/>
          <w:szCs w:val="28"/>
        </w:rPr>
        <w:t>/</w:t>
      </w:r>
      <w:r w:rsidR="00E31639" w:rsidRPr="00357B39">
        <w:rPr>
          <w:sz w:val="28"/>
          <w:szCs w:val="28"/>
        </w:rPr>
        <w:t>KH-SGDĐT</w:t>
      </w:r>
      <w:r w:rsidRPr="00357B39">
        <w:rPr>
          <w:sz w:val="28"/>
          <w:szCs w:val="28"/>
        </w:rPr>
        <w:t xml:space="preserve"> </w:t>
      </w:r>
      <w:r w:rsidR="00E31639" w:rsidRPr="00357B39">
        <w:rPr>
          <w:sz w:val="28"/>
          <w:szCs w:val="28"/>
          <w:lang w:val="vi-VN"/>
        </w:rPr>
        <w:t>ngày 0</w:t>
      </w:r>
      <w:r w:rsidR="00E31639" w:rsidRPr="00357B39">
        <w:rPr>
          <w:sz w:val="28"/>
          <w:szCs w:val="28"/>
        </w:rPr>
        <w:t>2</w:t>
      </w:r>
      <w:r w:rsidR="006E3E90" w:rsidRPr="00357B39">
        <w:rPr>
          <w:sz w:val="28"/>
          <w:szCs w:val="28"/>
          <w:lang w:val="vi-VN"/>
        </w:rPr>
        <w:t>/02/2021</w:t>
      </w:r>
      <w:r w:rsidR="002A3C82" w:rsidRPr="00357B39">
        <w:rPr>
          <w:sz w:val="28"/>
          <w:szCs w:val="28"/>
          <w:lang w:val="vi-VN"/>
        </w:rPr>
        <w:t xml:space="preserve"> </w:t>
      </w:r>
      <w:r w:rsidRPr="00357B39">
        <w:rPr>
          <w:sz w:val="28"/>
          <w:szCs w:val="28"/>
        </w:rPr>
        <w:t xml:space="preserve">của </w:t>
      </w:r>
      <w:r w:rsidR="00E31639" w:rsidRPr="00357B39">
        <w:rPr>
          <w:sz w:val="28"/>
          <w:szCs w:val="28"/>
        </w:rPr>
        <w:t xml:space="preserve">Sở Giáo dục và Đào tạo </w:t>
      </w:r>
      <w:r w:rsidR="00C9760C" w:rsidRPr="00357B39">
        <w:rPr>
          <w:sz w:val="28"/>
          <w:szCs w:val="28"/>
        </w:rPr>
        <w:t xml:space="preserve">Thành </w:t>
      </w:r>
      <w:r w:rsidRPr="00357B39">
        <w:rPr>
          <w:sz w:val="28"/>
          <w:szCs w:val="28"/>
        </w:rPr>
        <w:t>phố Hồ</w:t>
      </w:r>
      <w:r w:rsidR="00C9760C" w:rsidRPr="00357B39">
        <w:rPr>
          <w:sz w:val="28"/>
          <w:szCs w:val="28"/>
        </w:rPr>
        <w:t xml:space="preserve"> Chí Minh</w:t>
      </w:r>
      <w:r w:rsidRPr="00357B39">
        <w:rPr>
          <w:sz w:val="28"/>
          <w:szCs w:val="28"/>
        </w:rPr>
        <w:t xml:space="preserve"> </w:t>
      </w:r>
      <w:r w:rsidR="00C9760C" w:rsidRPr="00357B39">
        <w:rPr>
          <w:sz w:val="28"/>
          <w:szCs w:val="28"/>
        </w:rPr>
        <w:t>về</w:t>
      </w:r>
      <w:r w:rsidR="00E31639" w:rsidRPr="00357B39">
        <w:rPr>
          <w:rFonts w:cs="Times New Roman"/>
          <w:bCs/>
          <w:sz w:val="28"/>
          <w:szCs w:val="28"/>
        </w:rPr>
        <w:t xml:space="preserve"> lựa chọn sách giáo khoa</w:t>
      </w:r>
      <w:r w:rsidR="00E31639" w:rsidRPr="00357B39">
        <w:rPr>
          <w:sz w:val="28"/>
          <w:szCs w:val="28"/>
        </w:rPr>
        <w:t xml:space="preserve"> năm học 2020-2021;</w:t>
      </w:r>
      <w:r w:rsidRPr="00357B39">
        <w:rPr>
          <w:sz w:val="28"/>
          <w:szCs w:val="28"/>
        </w:rPr>
        <w:t xml:space="preserve"> </w:t>
      </w:r>
    </w:p>
    <w:p w:rsidR="00E31639" w:rsidRPr="00357B39" w:rsidRDefault="00E31639" w:rsidP="00357B39">
      <w:pPr>
        <w:spacing w:before="120" w:after="120" w:line="276" w:lineRule="auto"/>
        <w:ind w:left="270" w:firstLine="709"/>
        <w:jc w:val="both"/>
        <w:rPr>
          <w:sz w:val="28"/>
          <w:szCs w:val="28"/>
        </w:rPr>
      </w:pPr>
      <w:r w:rsidRPr="00357B39">
        <w:rPr>
          <w:sz w:val="28"/>
          <w:szCs w:val="28"/>
        </w:rPr>
        <w:t>Căn cứ Kế hoạch số</w:t>
      </w:r>
      <w:r w:rsidRPr="00357B39">
        <w:rPr>
          <w:sz w:val="28"/>
          <w:szCs w:val="28"/>
          <w:lang w:val="vi-VN"/>
        </w:rPr>
        <w:t xml:space="preserve"> </w:t>
      </w:r>
      <w:r w:rsidRPr="00357B39">
        <w:rPr>
          <w:sz w:val="28"/>
          <w:szCs w:val="28"/>
        </w:rPr>
        <w:t xml:space="preserve">077/KH-PGDĐT </w:t>
      </w:r>
      <w:r w:rsidRPr="00357B39">
        <w:rPr>
          <w:sz w:val="28"/>
          <w:szCs w:val="28"/>
          <w:lang w:val="vi-VN"/>
        </w:rPr>
        <w:t>ngày 0</w:t>
      </w:r>
      <w:r w:rsidRPr="00357B39">
        <w:rPr>
          <w:sz w:val="28"/>
          <w:szCs w:val="28"/>
        </w:rPr>
        <w:t>5</w:t>
      </w:r>
      <w:r w:rsidRPr="00357B39">
        <w:rPr>
          <w:sz w:val="28"/>
          <w:szCs w:val="28"/>
          <w:lang w:val="vi-VN"/>
        </w:rPr>
        <w:t xml:space="preserve">/02/2021 </w:t>
      </w:r>
      <w:r w:rsidRPr="00357B39">
        <w:rPr>
          <w:sz w:val="28"/>
          <w:szCs w:val="28"/>
        </w:rPr>
        <w:t>của Phòng Giáo dục và Đào tạo Thành phố Hồ Chí Minh về</w:t>
      </w:r>
      <w:r w:rsidRPr="00357B39">
        <w:rPr>
          <w:rFonts w:cs="Times New Roman"/>
          <w:bCs/>
          <w:sz w:val="28"/>
          <w:szCs w:val="28"/>
        </w:rPr>
        <w:t xml:space="preserve"> lựa chọn sách giáo khoa</w:t>
      </w:r>
      <w:r w:rsidRPr="00357B39">
        <w:rPr>
          <w:sz w:val="28"/>
          <w:szCs w:val="28"/>
        </w:rPr>
        <w:t xml:space="preserve"> năm học 2020-2021; </w:t>
      </w:r>
    </w:p>
    <w:p w:rsidR="00642C70" w:rsidRPr="00357B39" w:rsidRDefault="00642C70" w:rsidP="00357B39">
      <w:pPr>
        <w:spacing w:line="276" w:lineRule="auto"/>
        <w:ind w:firstLine="720"/>
        <w:jc w:val="both"/>
        <w:rPr>
          <w:sz w:val="28"/>
          <w:szCs w:val="28"/>
        </w:rPr>
      </w:pPr>
      <w:r w:rsidRPr="00357B39">
        <w:rPr>
          <w:sz w:val="28"/>
          <w:szCs w:val="28"/>
        </w:rPr>
        <w:t xml:space="preserve">- </w:t>
      </w:r>
      <w:r w:rsidRPr="00357B39">
        <w:rPr>
          <w:rFonts w:cs="Times New Roman"/>
          <w:sz w:val="28"/>
          <w:szCs w:val="28"/>
        </w:rPr>
        <w:t>Quyết định số 104/QĐ-UBND TPHCM ngày 09 tháng 01 năm 2021 về Ban hành Quy định tiêu chí lựa chọn sách giáo khoa trong cơ sở giáo dục phổ thông trên địa bàn Thành phố Hồ Chí Minh.</w:t>
      </w:r>
    </w:p>
    <w:p w:rsidR="00357B39" w:rsidRDefault="00642C70" w:rsidP="00357B39">
      <w:pPr>
        <w:pStyle w:val="ListParagraph"/>
        <w:tabs>
          <w:tab w:val="left" w:pos="357"/>
        </w:tabs>
        <w:spacing w:line="276" w:lineRule="auto"/>
        <w:ind w:left="0"/>
        <w:jc w:val="both"/>
        <w:rPr>
          <w:rFonts w:cs="Times New Roman"/>
          <w:sz w:val="28"/>
          <w:szCs w:val="28"/>
        </w:rPr>
      </w:pPr>
      <w:r w:rsidRPr="00357B39">
        <w:rPr>
          <w:color w:val="111111"/>
          <w:sz w:val="28"/>
          <w:szCs w:val="28"/>
        </w:rPr>
        <w:tab/>
      </w:r>
      <w:r w:rsidRPr="00357B39">
        <w:rPr>
          <w:color w:val="111111"/>
          <w:sz w:val="28"/>
          <w:szCs w:val="28"/>
        </w:rPr>
        <w:tab/>
        <w:t xml:space="preserve">- </w:t>
      </w:r>
      <w:r w:rsidRPr="00357B39">
        <w:rPr>
          <w:rFonts w:cs="Times New Roman"/>
          <w:sz w:val="28"/>
          <w:szCs w:val="28"/>
        </w:rPr>
        <w:t>Quyết định  số 709/QĐ-BGDĐT ngày 09 tháng 02 năm 2021 của Bộ Giáo dục và Đào tạo về Phê duyệt sách giáo khoa lớp 2 sử dụng trong chương trình giáo dục phổ thông. (Danh mục bao gồm 32 sách giáo khoa lớp 2)</w:t>
      </w:r>
    </w:p>
    <w:p w:rsidR="00046F86" w:rsidRPr="00357B39" w:rsidRDefault="00357B39" w:rsidP="00357B39">
      <w:pPr>
        <w:pStyle w:val="ListParagraph"/>
        <w:spacing w:line="276" w:lineRule="auto"/>
        <w:ind w:left="0"/>
        <w:jc w:val="both"/>
        <w:rPr>
          <w:rFonts w:cs="Times New Roman"/>
          <w:sz w:val="28"/>
          <w:szCs w:val="28"/>
        </w:rPr>
      </w:pPr>
      <w:r>
        <w:rPr>
          <w:rFonts w:cs="Times New Roman"/>
          <w:sz w:val="28"/>
          <w:szCs w:val="28"/>
        </w:rPr>
        <w:tab/>
      </w:r>
      <w:r w:rsidR="00E31639" w:rsidRPr="00357B39">
        <w:rPr>
          <w:sz w:val="28"/>
          <w:szCs w:val="28"/>
        </w:rPr>
        <w:t>T</w:t>
      </w:r>
      <w:r w:rsidR="001A5636" w:rsidRPr="00357B39">
        <w:rPr>
          <w:sz w:val="28"/>
          <w:szCs w:val="28"/>
        </w:rPr>
        <w:t>rường Tiểu học Lê Đình Chinh</w:t>
      </w:r>
      <w:r w:rsidR="002B4040" w:rsidRPr="00357B39">
        <w:rPr>
          <w:sz w:val="28"/>
          <w:szCs w:val="28"/>
          <w:lang w:val="vi-VN"/>
        </w:rPr>
        <w:t xml:space="preserve"> xây dựng kế hoạch </w:t>
      </w:r>
      <w:r w:rsidR="00F506F9" w:rsidRPr="00357B39">
        <w:rPr>
          <w:sz w:val="28"/>
          <w:szCs w:val="28"/>
        </w:rPr>
        <w:t xml:space="preserve">lựa chọn sách giáo khoa </w:t>
      </w:r>
      <w:r w:rsidR="00073B12" w:rsidRPr="00357B39">
        <w:rPr>
          <w:sz w:val="28"/>
          <w:szCs w:val="28"/>
          <w:lang w:val="vi-VN"/>
        </w:rPr>
        <w:t>như sau:</w:t>
      </w:r>
    </w:p>
    <w:p w:rsidR="009F523A" w:rsidRPr="00357B39" w:rsidRDefault="00357B39" w:rsidP="00357B39">
      <w:pPr>
        <w:spacing w:before="120" w:after="120" w:line="276" w:lineRule="auto"/>
        <w:jc w:val="both"/>
        <w:rPr>
          <w:b/>
          <w:sz w:val="28"/>
          <w:szCs w:val="28"/>
        </w:rPr>
      </w:pPr>
      <w:r>
        <w:rPr>
          <w:b/>
          <w:sz w:val="28"/>
          <w:szCs w:val="28"/>
        </w:rPr>
        <w:t xml:space="preserve">I. </w:t>
      </w:r>
      <w:r w:rsidR="009F523A" w:rsidRPr="00357B39">
        <w:rPr>
          <w:b/>
          <w:sz w:val="28"/>
          <w:szCs w:val="28"/>
        </w:rPr>
        <w:t>MỤC ĐÍCH – YÊU CẦ</w:t>
      </w:r>
      <w:r w:rsidR="007A3A92" w:rsidRPr="00357B39">
        <w:rPr>
          <w:b/>
          <w:sz w:val="28"/>
          <w:szCs w:val="28"/>
        </w:rPr>
        <w:t>U</w:t>
      </w:r>
    </w:p>
    <w:p w:rsidR="00357B39" w:rsidRDefault="009F523A" w:rsidP="00357B39">
      <w:pPr>
        <w:pStyle w:val="ListParagraph"/>
        <w:numPr>
          <w:ilvl w:val="0"/>
          <w:numId w:val="2"/>
        </w:numPr>
        <w:tabs>
          <w:tab w:val="left" w:pos="851"/>
        </w:tabs>
        <w:spacing w:before="120" w:after="120" w:line="276" w:lineRule="auto"/>
        <w:ind w:left="0" w:firstLine="567"/>
        <w:contextualSpacing w:val="0"/>
        <w:jc w:val="both"/>
        <w:rPr>
          <w:b/>
          <w:sz w:val="28"/>
          <w:szCs w:val="28"/>
        </w:rPr>
      </w:pPr>
      <w:r w:rsidRPr="00357B39">
        <w:rPr>
          <w:b/>
          <w:sz w:val="28"/>
          <w:szCs w:val="28"/>
        </w:rPr>
        <w:t>Mục đích:</w:t>
      </w:r>
    </w:p>
    <w:p w:rsidR="00357B39" w:rsidRDefault="007A0655" w:rsidP="00357B39">
      <w:pPr>
        <w:pStyle w:val="ListParagraph"/>
        <w:tabs>
          <w:tab w:val="left" w:pos="851"/>
        </w:tabs>
        <w:spacing w:before="120" w:after="120" w:line="276" w:lineRule="auto"/>
        <w:ind w:left="0" w:firstLine="567"/>
        <w:contextualSpacing w:val="0"/>
        <w:jc w:val="both"/>
        <w:rPr>
          <w:b/>
          <w:sz w:val="28"/>
          <w:szCs w:val="28"/>
        </w:rPr>
      </w:pPr>
      <w:r w:rsidRPr="00357B39">
        <w:rPr>
          <w:sz w:val="28"/>
          <w:szCs w:val="28"/>
        </w:rPr>
        <w:t xml:space="preserve">Trên cơ sở khung chương trình các môn học </w:t>
      </w:r>
      <w:r w:rsidR="00552D7B" w:rsidRPr="00357B39">
        <w:rPr>
          <w:sz w:val="28"/>
          <w:szCs w:val="28"/>
        </w:rPr>
        <w:t>đã được ban hành tại Thông tư số 32/2018/TT-BGDĐT của Bô Giáo dục và Đào tạo để nhận xét về tính phù hợp của mỗi đầu sách gaió khoa theo từng môn học về: quan điểm, mục tiêu xây dự</w:t>
      </w:r>
      <w:r w:rsidR="006F481B" w:rsidRPr="00357B39">
        <w:rPr>
          <w:sz w:val="28"/>
          <w:szCs w:val="28"/>
        </w:rPr>
        <w:t xml:space="preserve">ng chương trình, yêu </w:t>
      </w:r>
      <w:r w:rsidR="00552D7B" w:rsidRPr="00357B39">
        <w:rPr>
          <w:sz w:val="28"/>
          <w:szCs w:val="28"/>
        </w:rPr>
        <w:t>cầu cần đạt, nội dung giáo dục, phương pháp dạy học.</w:t>
      </w:r>
    </w:p>
    <w:p w:rsidR="00552D7B" w:rsidRPr="00357B39" w:rsidRDefault="00552D7B" w:rsidP="00357B39">
      <w:pPr>
        <w:pStyle w:val="ListParagraph"/>
        <w:tabs>
          <w:tab w:val="left" w:pos="851"/>
        </w:tabs>
        <w:spacing w:before="120" w:after="120" w:line="276" w:lineRule="auto"/>
        <w:ind w:left="0" w:firstLine="567"/>
        <w:contextualSpacing w:val="0"/>
        <w:jc w:val="both"/>
        <w:rPr>
          <w:b/>
          <w:sz w:val="28"/>
          <w:szCs w:val="28"/>
        </w:rPr>
      </w:pPr>
      <w:r w:rsidRPr="00357B39">
        <w:rPr>
          <w:sz w:val="28"/>
          <w:szCs w:val="28"/>
        </w:rPr>
        <w:t>Lựa chọn sách giáo khoa cho từng môn học, hoạt động giáo dục ( sau đây gọi chung là môn học)</w:t>
      </w:r>
      <w:r w:rsidR="00BA67E9" w:rsidRPr="00357B39">
        <w:rPr>
          <w:sz w:val="28"/>
          <w:szCs w:val="28"/>
        </w:rPr>
        <w:t xml:space="preserve"> thuộc danh mục sách giáo khoa đã được Bộ trưởng Bộ Giáo dục và Đào tạo phê duyệt đáp ứng các Tiêu chí lựa chọn sách giáo khoa </w:t>
      </w:r>
      <w:r w:rsidR="00BA67E9" w:rsidRPr="00357B39">
        <w:rPr>
          <w:sz w:val="28"/>
          <w:szCs w:val="28"/>
        </w:rPr>
        <w:lastRenderedPageBreak/>
        <w:t xml:space="preserve">trong cơ sở giáo dục phổ thông do Ủy ban nhân dân Thành phố Hồ Chí Minh ban hành về </w:t>
      </w:r>
      <w:r w:rsidR="00BA67E9" w:rsidRPr="00357B39">
        <w:rPr>
          <w:rFonts w:cs="Times New Roman"/>
          <w:bCs/>
          <w:color w:val="111111"/>
          <w:sz w:val="28"/>
          <w:szCs w:val="28"/>
        </w:rPr>
        <w:t xml:space="preserve">đặc điểm kinh tế xã hội của </w:t>
      </w:r>
      <w:r w:rsidR="00BA67E9" w:rsidRPr="00357B39">
        <w:rPr>
          <w:rFonts w:cs="Times New Roman"/>
          <w:bCs/>
          <w:color w:val="111111"/>
          <w:sz w:val="28"/>
          <w:szCs w:val="28"/>
          <w:lang w:val="vi-VN"/>
        </w:rPr>
        <w:t>t</w:t>
      </w:r>
      <w:r w:rsidR="00BA67E9" w:rsidRPr="00357B39">
        <w:rPr>
          <w:rFonts w:cs="Times New Roman"/>
          <w:bCs/>
          <w:color w:val="111111"/>
          <w:sz w:val="28"/>
          <w:szCs w:val="28"/>
        </w:rPr>
        <w:t xml:space="preserve">hành phố và </w:t>
      </w:r>
      <w:r w:rsidR="009D73FA" w:rsidRPr="00357B39">
        <w:rPr>
          <w:rFonts w:cs="Times New Roman"/>
          <w:bCs/>
          <w:color w:val="111111"/>
          <w:sz w:val="28"/>
          <w:szCs w:val="28"/>
        </w:rPr>
        <w:t>điều kiện tổ chức dạy và học tại cơ sở giáo dục, phù hợp với yêu cầu và trình độ học sinh</w:t>
      </w:r>
      <w:r w:rsidR="00BA67E9" w:rsidRPr="00357B39">
        <w:rPr>
          <w:rFonts w:cs="Times New Roman"/>
          <w:bCs/>
          <w:color w:val="111111"/>
          <w:sz w:val="28"/>
          <w:szCs w:val="28"/>
        </w:rPr>
        <w:t>.</w:t>
      </w:r>
    </w:p>
    <w:p w:rsidR="009D73FA" w:rsidRPr="00357B39" w:rsidRDefault="009D73FA" w:rsidP="00357B39">
      <w:pPr>
        <w:pStyle w:val="ListParagraph"/>
        <w:numPr>
          <w:ilvl w:val="0"/>
          <w:numId w:val="2"/>
        </w:numPr>
        <w:tabs>
          <w:tab w:val="left" w:pos="0"/>
        </w:tabs>
        <w:spacing w:before="120" w:after="120" w:line="276" w:lineRule="auto"/>
        <w:contextualSpacing w:val="0"/>
        <w:jc w:val="both"/>
        <w:rPr>
          <w:b/>
          <w:sz w:val="28"/>
          <w:szCs w:val="28"/>
        </w:rPr>
      </w:pPr>
      <w:r w:rsidRPr="00357B39">
        <w:rPr>
          <w:b/>
          <w:sz w:val="28"/>
          <w:szCs w:val="28"/>
        </w:rPr>
        <w:t>Yêu cầu:</w:t>
      </w:r>
    </w:p>
    <w:p w:rsidR="00357B39" w:rsidRDefault="00357B39" w:rsidP="00357B39">
      <w:pPr>
        <w:pStyle w:val="ListParagraph"/>
        <w:tabs>
          <w:tab w:val="left" w:pos="0"/>
        </w:tabs>
        <w:spacing w:before="120" w:after="120" w:line="276" w:lineRule="auto"/>
        <w:ind w:left="0"/>
        <w:contextualSpacing w:val="0"/>
        <w:jc w:val="both"/>
        <w:rPr>
          <w:sz w:val="28"/>
          <w:szCs w:val="28"/>
        </w:rPr>
      </w:pPr>
      <w:r>
        <w:rPr>
          <w:sz w:val="28"/>
          <w:szCs w:val="28"/>
        </w:rPr>
        <w:tab/>
      </w:r>
      <w:r w:rsidR="009D73FA" w:rsidRPr="00357B39">
        <w:rPr>
          <w:sz w:val="28"/>
          <w:szCs w:val="28"/>
        </w:rPr>
        <w:t>Hội đồng lựa chọn sách giáo khoa làm việc theo nguyên tắc tập trung, dân chủ, khách quan, minh bạch, nghiêm túc, thể hiện tinh thần trách nhiệm của mỗi các nhân, tập thể.</w:t>
      </w:r>
    </w:p>
    <w:p w:rsidR="009D73FA" w:rsidRPr="00357B39" w:rsidRDefault="00357B39" w:rsidP="00357B39">
      <w:pPr>
        <w:pStyle w:val="ListParagraph"/>
        <w:tabs>
          <w:tab w:val="left" w:pos="0"/>
        </w:tabs>
        <w:spacing w:before="120" w:after="120" w:line="276" w:lineRule="auto"/>
        <w:ind w:left="0"/>
        <w:contextualSpacing w:val="0"/>
        <w:jc w:val="both"/>
        <w:rPr>
          <w:sz w:val="28"/>
          <w:szCs w:val="28"/>
        </w:rPr>
      </w:pPr>
      <w:r>
        <w:rPr>
          <w:sz w:val="28"/>
          <w:szCs w:val="28"/>
        </w:rPr>
        <w:tab/>
      </w:r>
      <w:r w:rsidR="009D73FA" w:rsidRPr="00357B39">
        <w:rPr>
          <w:sz w:val="28"/>
          <w:szCs w:val="28"/>
        </w:rPr>
        <w:t xml:space="preserve">Thực hiện đúng quy </w:t>
      </w:r>
      <w:r w:rsidR="007A3A92" w:rsidRPr="00357B39">
        <w:rPr>
          <w:sz w:val="28"/>
          <w:szCs w:val="28"/>
        </w:rPr>
        <w:t>trình</w:t>
      </w:r>
      <w:r w:rsidR="009D73FA" w:rsidRPr="00357B39">
        <w:rPr>
          <w:sz w:val="28"/>
          <w:szCs w:val="28"/>
        </w:rPr>
        <w:t xml:space="preserve"> lựa chọn</w:t>
      </w:r>
      <w:r w:rsidR="007A3A92" w:rsidRPr="00357B39">
        <w:rPr>
          <w:sz w:val="28"/>
          <w:szCs w:val="28"/>
        </w:rPr>
        <w:t xml:space="preserve"> sách giáo khoa theo TT25 công khai, đúng pháp luật. Mỗi môn học ở mỗi khối lớp lựa chọn một hoặc một số sách giáo khoa pù hợp, thiết thực trong công tác giảng dạy.</w:t>
      </w:r>
    </w:p>
    <w:p w:rsidR="009F523A" w:rsidRPr="00357B39" w:rsidRDefault="00357B39" w:rsidP="00357B39">
      <w:pPr>
        <w:spacing w:before="120" w:after="120" w:line="276" w:lineRule="auto"/>
        <w:jc w:val="both"/>
        <w:rPr>
          <w:b/>
          <w:sz w:val="28"/>
          <w:szCs w:val="28"/>
        </w:rPr>
      </w:pPr>
      <w:r>
        <w:rPr>
          <w:b/>
          <w:sz w:val="28"/>
          <w:szCs w:val="28"/>
        </w:rPr>
        <w:t xml:space="preserve">II. </w:t>
      </w:r>
      <w:r w:rsidR="009F523A" w:rsidRPr="00357B39">
        <w:rPr>
          <w:b/>
          <w:sz w:val="28"/>
          <w:szCs w:val="28"/>
        </w:rPr>
        <w:t>ĐỐ</w:t>
      </w:r>
      <w:r w:rsidR="007A3A92" w:rsidRPr="00357B39">
        <w:rPr>
          <w:b/>
          <w:sz w:val="28"/>
          <w:szCs w:val="28"/>
        </w:rPr>
        <w:t>I TƯỢNG</w:t>
      </w:r>
    </w:p>
    <w:p w:rsidR="007A3A92" w:rsidRPr="00357B39" w:rsidRDefault="007A3A92" w:rsidP="00357B39">
      <w:pPr>
        <w:spacing w:before="120" w:after="120" w:line="276" w:lineRule="auto"/>
        <w:ind w:firstLine="720"/>
        <w:jc w:val="both"/>
        <w:rPr>
          <w:sz w:val="28"/>
          <w:szCs w:val="28"/>
        </w:rPr>
      </w:pPr>
      <w:r w:rsidRPr="00357B39">
        <w:rPr>
          <w:sz w:val="28"/>
          <w:szCs w:val="28"/>
        </w:rPr>
        <w:t>- Cán bộ quản lý</w:t>
      </w:r>
    </w:p>
    <w:p w:rsidR="00357B39" w:rsidRDefault="007A3A92" w:rsidP="00357B39">
      <w:pPr>
        <w:spacing w:before="120" w:after="120" w:line="276" w:lineRule="auto"/>
        <w:ind w:firstLine="720"/>
        <w:jc w:val="both"/>
        <w:rPr>
          <w:sz w:val="28"/>
          <w:szCs w:val="28"/>
        </w:rPr>
      </w:pPr>
      <w:r w:rsidRPr="00357B39">
        <w:rPr>
          <w:sz w:val="28"/>
          <w:szCs w:val="28"/>
        </w:rPr>
        <w:t>- Giáo viên các tổ khối từ khối 1 đến khối 5</w:t>
      </w:r>
    </w:p>
    <w:p w:rsidR="007A3A92" w:rsidRPr="00357B39" w:rsidRDefault="007A3A92" w:rsidP="00357B39">
      <w:pPr>
        <w:spacing w:before="120" w:after="120" w:line="276" w:lineRule="auto"/>
        <w:ind w:firstLine="720"/>
        <w:jc w:val="both"/>
        <w:rPr>
          <w:sz w:val="28"/>
          <w:szCs w:val="28"/>
        </w:rPr>
      </w:pPr>
      <w:r w:rsidRPr="00357B39">
        <w:rPr>
          <w:sz w:val="28"/>
          <w:szCs w:val="28"/>
        </w:rPr>
        <w:t xml:space="preserve">- Giáo viên bộ môn Tiếng Anh, Âm nhạc, Giáo dục thể chất. </w:t>
      </w:r>
    </w:p>
    <w:p w:rsidR="002007BB" w:rsidRPr="00357B39" w:rsidRDefault="00357B39" w:rsidP="00357B39">
      <w:pPr>
        <w:spacing w:before="80" w:after="80" w:line="276" w:lineRule="auto"/>
        <w:rPr>
          <w:sz w:val="28"/>
          <w:szCs w:val="28"/>
          <w:lang w:val="vi-VN"/>
        </w:rPr>
      </w:pPr>
      <w:r>
        <w:rPr>
          <w:b/>
          <w:sz w:val="28"/>
          <w:szCs w:val="28"/>
        </w:rPr>
        <w:t xml:space="preserve">III. </w:t>
      </w:r>
      <w:r w:rsidR="009F523A" w:rsidRPr="00357B39">
        <w:rPr>
          <w:b/>
          <w:sz w:val="28"/>
          <w:szCs w:val="28"/>
        </w:rPr>
        <w:t>NỘ</w:t>
      </w:r>
      <w:r w:rsidR="00986243" w:rsidRPr="00357B39">
        <w:rPr>
          <w:b/>
          <w:sz w:val="28"/>
          <w:szCs w:val="28"/>
        </w:rPr>
        <w:t xml:space="preserve">I DUNG </w:t>
      </w:r>
    </w:p>
    <w:p w:rsidR="007A3A92" w:rsidRPr="00357B39" w:rsidRDefault="007A3A92" w:rsidP="00357B39">
      <w:pPr>
        <w:pStyle w:val="ListParagraph"/>
        <w:numPr>
          <w:ilvl w:val="0"/>
          <w:numId w:val="10"/>
        </w:numPr>
        <w:spacing w:before="80" w:after="80" w:line="276" w:lineRule="auto"/>
        <w:rPr>
          <w:b/>
          <w:sz w:val="28"/>
          <w:szCs w:val="28"/>
        </w:rPr>
      </w:pPr>
      <w:r w:rsidRPr="00357B39">
        <w:rPr>
          <w:b/>
          <w:sz w:val="28"/>
          <w:szCs w:val="28"/>
        </w:rPr>
        <w:t>Nghiên cứu sách giáo khoa</w:t>
      </w:r>
    </w:p>
    <w:p w:rsidR="00357B39" w:rsidRDefault="00E472B8" w:rsidP="00357B39">
      <w:pPr>
        <w:pStyle w:val="ListParagraph"/>
        <w:spacing w:before="80" w:after="80" w:line="276" w:lineRule="auto"/>
        <w:ind w:left="0" w:firstLine="720"/>
        <w:rPr>
          <w:sz w:val="28"/>
          <w:szCs w:val="28"/>
        </w:rPr>
      </w:pPr>
      <w:r w:rsidRPr="00357B39">
        <w:rPr>
          <w:sz w:val="28"/>
          <w:szCs w:val="28"/>
        </w:rPr>
        <w:t xml:space="preserve">BGH </w:t>
      </w:r>
      <w:r w:rsidR="00567107" w:rsidRPr="00357B39">
        <w:rPr>
          <w:sz w:val="28"/>
          <w:szCs w:val="28"/>
        </w:rPr>
        <w:t>triển khai các văn bản đến toàn thể GV nhà trường để tiến hành nghiên cứu SGK lớp 2 CTGDPT 2018.</w:t>
      </w:r>
    </w:p>
    <w:p w:rsidR="00357B39" w:rsidRDefault="00DA385A" w:rsidP="00357B39">
      <w:pPr>
        <w:pStyle w:val="ListParagraph"/>
        <w:spacing w:before="80" w:after="80" w:line="276" w:lineRule="auto"/>
        <w:ind w:left="0" w:firstLine="720"/>
        <w:rPr>
          <w:sz w:val="28"/>
          <w:szCs w:val="28"/>
        </w:rPr>
      </w:pPr>
      <w:r w:rsidRPr="00357B39">
        <w:rPr>
          <w:sz w:val="28"/>
          <w:szCs w:val="28"/>
        </w:rPr>
        <w:t xml:space="preserve">+ </w:t>
      </w:r>
      <w:r w:rsidR="00E472B8" w:rsidRPr="00357B39">
        <w:rPr>
          <w:sz w:val="28"/>
          <w:szCs w:val="28"/>
        </w:rPr>
        <w:t xml:space="preserve">Thông tư số  </w:t>
      </w:r>
      <w:r w:rsidR="00567107" w:rsidRPr="00357B39">
        <w:rPr>
          <w:sz w:val="28"/>
          <w:szCs w:val="28"/>
        </w:rPr>
        <w:t>25/</w:t>
      </w:r>
      <w:r w:rsidRPr="00357B39">
        <w:rPr>
          <w:sz w:val="28"/>
          <w:szCs w:val="28"/>
        </w:rPr>
        <w:t>2020/</w:t>
      </w:r>
      <w:r w:rsidR="00567107" w:rsidRPr="00357B39">
        <w:rPr>
          <w:sz w:val="28"/>
          <w:szCs w:val="28"/>
        </w:rPr>
        <w:t>TT-BGD</w:t>
      </w:r>
      <w:r w:rsidRPr="00357B39">
        <w:rPr>
          <w:sz w:val="28"/>
          <w:szCs w:val="28"/>
        </w:rPr>
        <w:t xml:space="preserve">ĐT </w:t>
      </w:r>
      <w:r w:rsidR="00E472B8" w:rsidRPr="00357B39">
        <w:rPr>
          <w:sz w:val="28"/>
          <w:szCs w:val="28"/>
        </w:rPr>
        <w:t>ngày 26 tháng 8 năm 2020 của Bộ Giáo dục và Đào tạo quy định lựa chọn sách giáo khoa trong cơ sở giáo dục phổ thông;</w:t>
      </w:r>
    </w:p>
    <w:p w:rsidR="00357B39" w:rsidRDefault="00DA385A" w:rsidP="00357B39">
      <w:pPr>
        <w:pStyle w:val="ListParagraph"/>
        <w:spacing w:before="80" w:after="80" w:line="276" w:lineRule="auto"/>
        <w:ind w:left="0" w:firstLine="720"/>
        <w:rPr>
          <w:sz w:val="28"/>
          <w:szCs w:val="28"/>
        </w:rPr>
      </w:pPr>
      <w:r w:rsidRPr="00357B39">
        <w:rPr>
          <w:sz w:val="28"/>
          <w:szCs w:val="28"/>
        </w:rPr>
        <w:t xml:space="preserve">+ </w:t>
      </w:r>
      <w:r w:rsidR="00E472B8" w:rsidRPr="00357B39">
        <w:rPr>
          <w:rFonts w:cs="Times New Roman"/>
          <w:sz w:val="28"/>
          <w:szCs w:val="28"/>
        </w:rPr>
        <w:t>Quyết định số 104/QĐ-UBND TPHCM ngày 09 tháng 01 năm 2021 về Ban hành Quy định tiêu chí lựa chọn sách giáo khoa trong cơ sở giáo dục phổ thông trên địa bàn Thành phố Hồ Chí Minh:</w:t>
      </w:r>
    </w:p>
    <w:p w:rsidR="00E472B8" w:rsidRPr="00357B39" w:rsidRDefault="00DA385A" w:rsidP="00357B39">
      <w:pPr>
        <w:pStyle w:val="ListParagraph"/>
        <w:spacing w:before="80" w:after="80" w:line="276" w:lineRule="auto"/>
        <w:ind w:left="0" w:firstLine="720"/>
        <w:rPr>
          <w:sz w:val="28"/>
          <w:szCs w:val="28"/>
        </w:rPr>
      </w:pPr>
      <w:r w:rsidRPr="00357B39">
        <w:rPr>
          <w:color w:val="111111"/>
          <w:sz w:val="28"/>
          <w:szCs w:val="28"/>
        </w:rPr>
        <w:t>+</w:t>
      </w:r>
      <w:r w:rsidR="00E472B8" w:rsidRPr="00357B39">
        <w:rPr>
          <w:color w:val="111111"/>
          <w:sz w:val="28"/>
          <w:szCs w:val="28"/>
        </w:rPr>
        <w:t xml:space="preserve"> </w:t>
      </w:r>
      <w:r w:rsidR="00E472B8" w:rsidRPr="00357B39">
        <w:rPr>
          <w:rFonts w:cs="Times New Roman"/>
          <w:sz w:val="28"/>
          <w:szCs w:val="28"/>
        </w:rPr>
        <w:t>Quyết định  số 709/QĐ-BGDĐT ngày 09 tháng 02 năm 2021 của Bộ Giáo dục và Đào tạo về Phê duyệt sách giáo khoa lớp 2 sử dụng trong chương trình giáo dục phổ thông. (Danh mục bao gồm 32 sách giáo khoa lớp 2)</w:t>
      </w:r>
    </w:p>
    <w:p w:rsidR="00E472B8" w:rsidRPr="00357B39" w:rsidRDefault="00E472B8" w:rsidP="00357B39">
      <w:pPr>
        <w:pStyle w:val="ListParagraph"/>
        <w:numPr>
          <w:ilvl w:val="0"/>
          <w:numId w:val="10"/>
        </w:numPr>
        <w:spacing w:before="80" w:after="80" w:line="276" w:lineRule="auto"/>
        <w:rPr>
          <w:b/>
          <w:sz w:val="28"/>
          <w:szCs w:val="28"/>
        </w:rPr>
      </w:pPr>
      <w:r w:rsidRPr="00357B39">
        <w:rPr>
          <w:b/>
          <w:sz w:val="28"/>
          <w:szCs w:val="28"/>
        </w:rPr>
        <w:t>Nội dung nghiên cứu sách giáo khoa</w:t>
      </w:r>
    </w:p>
    <w:p w:rsidR="00357B39" w:rsidRDefault="00E472B8" w:rsidP="00357B39">
      <w:pPr>
        <w:spacing w:before="80" w:after="80" w:line="276" w:lineRule="auto"/>
        <w:ind w:firstLine="720"/>
        <w:rPr>
          <w:sz w:val="28"/>
          <w:szCs w:val="28"/>
        </w:rPr>
      </w:pPr>
      <w:r w:rsidRPr="00357B39">
        <w:rPr>
          <w:sz w:val="28"/>
          <w:szCs w:val="28"/>
        </w:rPr>
        <w:t xml:space="preserve">BGH nhà trường tổ chức cho GV toàn trường nghiên cứu nội dung sách giáo khoa theo đường link sau: </w:t>
      </w:r>
    </w:p>
    <w:p w:rsidR="00E472B8" w:rsidRPr="00357B39" w:rsidRDefault="00DA385A" w:rsidP="00357B39">
      <w:pPr>
        <w:spacing w:before="80" w:after="80" w:line="276" w:lineRule="auto"/>
        <w:ind w:firstLine="720"/>
        <w:rPr>
          <w:sz w:val="28"/>
          <w:szCs w:val="28"/>
        </w:rPr>
      </w:pPr>
      <w:r w:rsidRPr="00357B39">
        <w:rPr>
          <w:rFonts w:cs="Times New Roman"/>
          <w:b/>
          <w:bCs/>
          <w:sz w:val="28"/>
          <w:szCs w:val="28"/>
        </w:rPr>
        <w:t xml:space="preserve">+ </w:t>
      </w:r>
      <w:r w:rsidR="00E472B8" w:rsidRPr="00357B39">
        <w:rPr>
          <w:rFonts w:cs="Times New Roman"/>
          <w:b/>
          <w:bCs/>
          <w:i/>
          <w:sz w:val="28"/>
          <w:szCs w:val="28"/>
        </w:rPr>
        <w:t>2 bộ sách giáo khoa lớp 2 của Nhà xuất bản giáo dục Việt Nam</w:t>
      </w:r>
      <w:r w:rsidR="00E472B8" w:rsidRPr="00357B39">
        <w:rPr>
          <w:rFonts w:cs="Times New Roman"/>
          <w:sz w:val="28"/>
          <w:szCs w:val="28"/>
        </w:rPr>
        <w:t xml:space="preserve">: </w:t>
      </w:r>
    </w:p>
    <w:p w:rsidR="00E472B8" w:rsidRDefault="00E472B8" w:rsidP="00357B39">
      <w:pPr>
        <w:pStyle w:val="ListParagraph"/>
        <w:spacing w:line="276" w:lineRule="auto"/>
        <w:ind w:left="1080" w:hanging="360"/>
        <w:jc w:val="both"/>
        <w:rPr>
          <w:rStyle w:val="Hyperlink"/>
          <w:rFonts w:cs="Times New Roman"/>
          <w:b/>
          <w:sz w:val="28"/>
          <w:szCs w:val="28"/>
        </w:rPr>
      </w:pPr>
      <w:r w:rsidRPr="00357B39">
        <w:rPr>
          <w:rFonts w:cs="Times New Roman"/>
          <w:sz w:val="28"/>
          <w:szCs w:val="28"/>
        </w:rPr>
        <w:t xml:space="preserve"> Đường link: </w:t>
      </w:r>
      <w:hyperlink r:id="rId8" w:history="1">
        <w:r w:rsidRPr="00357B39">
          <w:rPr>
            <w:rStyle w:val="Hyperlink"/>
            <w:rFonts w:cs="Times New Roman"/>
            <w:b/>
            <w:sz w:val="28"/>
            <w:szCs w:val="28"/>
          </w:rPr>
          <w:t>https://taphuan.nxbgd.vn/trang-chu</w:t>
        </w:r>
      </w:hyperlink>
    </w:p>
    <w:p w:rsidR="00357B39" w:rsidRDefault="00357B39" w:rsidP="00357B39">
      <w:pPr>
        <w:pStyle w:val="ListParagraph"/>
        <w:spacing w:line="276" w:lineRule="auto"/>
        <w:ind w:left="1080" w:hanging="360"/>
        <w:jc w:val="both"/>
        <w:rPr>
          <w:rStyle w:val="Hyperlink"/>
          <w:rFonts w:cs="Times New Roman"/>
          <w:b/>
          <w:sz w:val="28"/>
          <w:szCs w:val="28"/>
        </w:rPr>
      </w:pPr>
    </w:p>
    <w:p w:rsidR="00357B39" w:rsidRPr="00357B39" w:rsidRDefault="00357B39" w:rsidP="00357B39">
      <w:pPr>
        <w:pStyle w:val="ListParagraph"/>
        <w:spacing w:line="276" w:lineRule="auto"/>
        <w:ind w:left="1080" w:hanging="360"/>
        <w:jc w:val="both"/>
        <w:rPr>
          <w:rFonts w:cs="Times New Roman"/>
          <w:b/>
          <w:color w:val="000000"/>
          <w:sz w:val="28"/>
          <w:szCs w:val="28"/>
        </w:rPr>
      </w:pPr>
    </w:p>
    <w:tbl>
      <w:tblPr>
        <w:tblStyle w:val="TableGrid"/>
        <w:tblW w:w="0" w:type="auto"/>
        <w:tblInd w:w="279" w:type="dxa"/>
        <w:tblLook w:val="04A0" w:firstRow="1" w:lastRow="0" w:firstColumn="1" w:lastColumn="0" w:noHBand="0" w:noVBand="1"/>
      </w:tblPr>
      <w:tblGrid>
        <w:gridCol w:w="746"/>
        <w:gridCol w:w="3961"/>
        <w:gridCol w:w="4302"/>
      </w:tblGrid>
      <w:tr w:rsidR="00E472B8" w:rsidRPr="00357B39" w:rsidTr="0004227C">
        <w:tc>
          <w:tcPr>
            <w:tcW w:w="746" w:type="dxa"/>
            <w:vAlign w:val="center"/>
          </w:tcPr>
          <w:p w:rsidR="00E472B8" w:rsidRPr="00357B39" w:rsidRDefault="00E472B8" w:rsidP="00357B39">
            <w:pPr>
              <w:pStyle w:val="ListParagraph"/>
              <w:spacing w:line="276" w:lineRule="auto"/>
              <w:ind w:left="0"/>
              <w:jc w:val="center"/>
              <w:rPr>
                <w:rFonts w:cs="Times New Roman"/>
                <w:b/>
                <w:sz w:val="28"/>
                <w:szCs w:val="28"/>
              </w:rPr>
            </w:pPr>
            <w:r w:rsidRPr="00357B39">
              <w:rPr>
                <w:rFonts w:cs="Times New Roman"/>
                <w:b/>
                <w:sz w:val="28"/>
                <w:szCs w:val="28"/>
              </w:rPr>
              <w:lastRenderedPageBreak/>
              <w:t>STT</w:t>
            </w:r>
          </w:p>
        </w:tc>
        <w:tc>
          <w:tcPr>
            <w:tcW w:w="4045" w:type="dxa"/>
            <w:vAlign w:val="center"/>
          </w:tcPr>
          <w:p w:rsidR="00E472B8" w:rsidRPr="00357B39" w:rsidRDefault="00E472B8" w:rsidP="00357B39">
            <w:pPr>
              <w:pStyle w:val="ListParagraph"/>
              <w:spacing w:line="276" w:lineRule="auto"/>
              <w:ind w:left="0"/>
              <w:jc w:val="center"/>
              <w:rPr>
                <w:rFonts w:cs="Times New Roman"/>
                <w:b/>
                <w:sz w:val="28"/>
                <w:szCs w:val="28"/>
              </w:rPr>
            </w:pPr>
            <w:r w:rsidRPr="00357B39">
              <w:rPr>
                <w:rFonts w:cs="Times New Roman"/>
                <w:b/>
                <w:sz w:val="28"/>
                <w:szCs w:val="28"/>
              </w:rPr>
              <w:t>TÊN BỘ SÁCH</w:t>
            </w:r>
          </w:p>
        </w:tc>
        <w:tc>
          <w:tcPr>
            <w:tcW w:w="4395" w:type="dxa"/>
            <w:vAlign w:val="center"/>
          </w:tcPr>
          <w:p w:rsidR="00E472B8" w:rsidRPr="00357B39" w:rsidRDefault="00E472B8" w:rsidP="00357B39">
            <w:pPr>
              <w:pStyle w:val="ListParagraph"/>
              <w:spacing w:line="276" w:lineRule="auto"/>
              <w:ind w:left="0"/>
              <w:jc w:val="center"/>
              <w:rPr>
                <w:rFonts w:cs="Times New Roman"/>
                <w:b/>
                <w:sz w:val="28"/>
                <w:szCs w:val="28"/>
              </w:rPr>
            </w:pPr>
            <w:r w:rsidRPr="00357B39">
              <w:rPr>
                <w:rFonts w:cs="Times New Roman"/>
                <w:b/>
                <w:sz w:val="28"/>
                <w:szCs w:val="28"/>
              </w:rPr>
              <w:t>NHÀ XUẤT BẢN</w:t>
            </w:r>
          </w:p>
        </w:tc>
      </w:tr>
      <w:tr w:rsidR="00E472B8" w:rsidRPr="00357B39" w:rsidTr="0004227C">
        <w:tc>
          <w:tcPr>
            <w:tcW w:w="746" w:type="dxa"/>
          </w:tcPr>
          <w:p w:rsidR="00E472B8" w:rsidRPr="00357B39" w:rsidRDefault="00E472B8" w:rsidP="00357B39">
            <w:pPr>
              <w:pStyle w:val="ListParagraph"/>
              <w:spacing w:line="276" w:lineRule="auto"/>
              <w:ind w:left="0"/>
              <w:jc w:val="center"/>
              <w:rPr>
                <w:rFonts w:cs="Times New Roman"/>
                <w:sz w:val="28"/>
                <w:szCs w:val="28"/>
              </w:rPr>
            </w:pPr>
          </w:p>
          <w:p w:rsidR="00E472B8" w:rsidRPr="00357B39" w:rsidRDefault="00E472B8" w:rsidP="00357B39">
            <w:pPr>
              <w:pStyle w:val="ListParagraph"/>
              <w:spacing w:line="276" w:lineRule="auto"/>
              <w:ind w:left="0"/>
              <w:jc w:val="center"/>
              <w:rPr>
                <w:rFonts w:cs="Times New Roman"/>
                <w:sz w:val="28"/>
                <w:szCs w:val="28"/>
              </w:rPr>
            </w:pPr>
            <w:r w:rsidRPr="00357B39">
              <w:rPr>
                <w:rFonts w:cs="Times New Roman"/>
                <w:sz w:val="28"/>
                <w:szCs w:val="28"/>
              </w:rPr>
              <w:t>1</w:t>
            </w:r>
          </w:p>
          <w:p w:rsidR="00E472B8" w:rsidRPr="00357B39" w:rsidRDefault="00E472B8" w:rsidP="00357B39">
            <w:pPr>
              <w:pStyle w:val="ListParagraph"/>
              <w:spacing w:line="276" w:lineRule="auto"/>
              <w:ind w:left="0"/>
              <w:jc w:val="center"/>
              <w:rPr>
                <w:rFonts w:cs="Times New Roman"/>
                <w:sz w:val="28"/>
                <w:szCs w:val="28"/>
              </w:rPr>
            </w:pPr>
          </w:p>
        </w:tc>
        <w:tc>
          <w:tcPr>
            <w:tcW w:w="4045" w:type="dxa"/>
          </w:tcPr>
          <w:p w:rsidR="00E472B8" w:rsidRPr="00357B39" w:rsidRDefault="00E472B8" w:rsidP="00357B39">
            <w:pPr>
              <w:pStyle w:val="ListParagraph"/>
              <w:spacing w:line="276" w:lineRule="auto"/>
              <w:ind w:left="0"/>
              <w:jc w:val="both"/>
              <w:rPr>
                <w:rFonts w:cs="Times New Roman"/>
                <w:sz w:val="28"/>
                <w:szCs w:val="28"/>
              </w:rPr>
            </w:pPr>
          </w:p>
          <w:p w:rsidR="00E472B8" w:rsidRPr="00357B39" w:rsidRDefault="00E472B8" w:rsidP="00357B39">
            <w:pPr>
              <w:pStyle w:val="ListParagraph"/>
              <w:spacing w:line="276" w:lineRule="auto"/>
              <w:ind w:left="0"/>
              <w:jc w:val="both"/>
              <w:rPr>
                <w:rFonts w:cs="Times New Roman"/>
                <w:sz w:val="28"/>
                <w:szCs w:val="28"/>
              </w:rPr>
            </w:pPr>
            <w:r w:rsidRPr="00357B39">
              <w:rPr>
                <w:rFonts w:cs="Times New Roman"/>
                <w:sz w:val="28"/>
                <w:szCs w:val="28"/>
              </w:rPr>
              <w:t xml:space="preserve">Chân trời sáng tạo </w:t>
            </w:r>
          </w:p>
        </w:tc>
        <w:tc>
          <w:tcPr>
            <w:tcW w:w="4395" w:type="dxa"/>
          </w:tcPr>
          <w:p w:rsidR="00E472B8" w:rsidRPr="00357B39" w:rsidRDefault="00E472B8" w:rsidP="00357B39">
            <w:pPr>
              <w:pStyle w:val="ListParagraph"/>
              <w:spacing w:line="276" w:lineRule="auto"/>
              <w:ind w:left="0"/>
              <w:jc w:val="center"/>
              <w:rPr>
                <w:rFonts w:cs="Times New Roman"/>
                <w:sz w:val="28"/>
                <w:szCs w:val="28"/>
              </w:rPr>
            </w:pPr>
          </w:p>
          <w:p w:rsidR="00E472B8" w:rsidRPr="00357B39" w:rsidRDefault="00E472B8" w:rsidP="00357B39">
            <w:pPr>
              <w:pStyle w:val="ListParagraph"/>
              <w:spacing w:line="276" w:lineRule="auto"/>
              <w:ind w:left="0"/>
              <w:jc w:val="center"/>
              <w:rPr>
                <w:rFonts w:cs="Times New Roman"/>
                <w:sz w:val="28"/>
                <w:szCs w:val="28"/>
              </w:rPr>
            </w:pPr>
            <w:r w:rsidRPr="00357B39">
              <w:rPr>
                <w:rFonts w:cs="Times New Roman"/>
                <w:sz w:val="28"/>
                <w:szCs w:val="28"/>
              </w:rPr>
              <w:t>Nhà xuất bản giáo dục Việt Nam</w:t>
            </w:r>
          </w:p>
        </w:tc>
      </w:tr>
      <w:tr w:rsidR="00E472B8" w:rsidRPr="00357B39" w:rsidTr="0004227C">
        <w:tc>
          <w:tcPr>
            <w:tcW w:w="746" w:type="dxa"/>
          </w:tcPr>
          <w:p w:rsidR="00E472B8" w:rsidRPr="00357B39" w:rsidRDefault="00E472B8" w:rsidP="00357B39">
            <w:pPr>
              <w:pStyle w:val="ListParagraph"/>
              <w:spacing w:line="276" w:lineRule="auto"/>
              <w:ind w:left="0"/>
              <w:jc w:val="center"/>
              <w:rPr>
                <w:rFonts w:cs="Times New Roman"/>
                <w:sz w:val="28"/>
                <w:szCs w:val="28"/>
              </w:rPr>
            </w:pPr>
          </w:p>
          <w:p w:rsidR="00E472B8" w:rsidRPr="00357B39" w:rsidRDefault="00E472B8" w:rsidP="00357B39">
            <w:pPr>
              <w:pStyle w:val="ListParagraph"/>
              <w:spacing w:line="276" w:lineRule="auto"/>
              <w:ind w:left="0"/>
              <w:jc w:val="center"/>
              <w:rPr>
                <w:rFonts w:cs="Times New Roman"/>
                <w:sz w:val="28"/>
                <w:szCs w:val="28"/>
              </w:rPr>
            </w:pPr>
            <w:r w:rsidRPr="00357B39">
              <w:rPr>
                <w:rFonts w:cs="Times New Roman"/>
                <w:sz w:val="28"/>
                <w:szCs w:val="28"/>
              </w:rPr>
              <w:t>2</w:t>
            </w:r>
          </w:p>
          <w:p w:rsidR="00E472B8" w:rsidRPr="00357B39" w:rsidRDefault="00E472B8" w:rsidP="00357B39">
            <w:pPr>
              <w:pStyle w:val="ListParagraph"/>
              <w:spacing w:line="276" w:lineRule="auto"/>
              <w:ind w:left="0"/>
              <w:jc w:val="center"/>
              <w:rPr>
                <w:rFonts w:cs="Times New Roman"/>
                <w:sz w:val="28"/>
                <w:szCs w:val="28"/>
              </w:rPr>
            </w:pPr>
          </w:p>
        </w:tc>
        <w:tc>
          <w:tcPr>
            <w:tcW w:w="4045" w:type="dxa"/>
          </w:tcPr>
          <w:p w:rsidR="00E472B8" w:rsidRPr="00357B39" w:rsidRDefault="00E472B8" w:rsidP="00357B39">
            <w:pPr>
              <w:pStyle w:val="ListParagraph"/>
              <w:spacing w:line="276" w:lineRule="auto"/>
              <w:ind w:left="0"/>
              <w:jc w:val="both"/>
              <w:rPr>
                <w:rFonts w:cs="Times New Roman"/>
                <w:sz w:val="28"/>
                <w:szCs w:val="28"/>
              </w:rPr>
            </w:pPr>
          </w:p>
          <w:p w:rsidR="00E472B8" w:rsidRPr="00357B39" w:rsidRDefault="00E472B8" w:rsidP="00357B39">
            <w:pPr>
              <w:pStyle w:val="ListParagraph"/>
              <w:spacing w:line="276" w:lineRule="auto"/>
              <w:ind w:left="0"/>
              <w:jc w:val="both"/>
              <w:rPr>
                <w:rFonts w:cs="Times New Roman"/>
                <w:sz w:val="28"/>
                <w:szCs w:val="28"/>
              </w:rPr>
            </w:pPr>
            <w:r w:rsidRPr="00357B39">
              <w:rPr>
                <w:rFonts w:cs="Times New Roman"/>
                <w:sz w:val="28"/>
                <w:szCs w:val="28"/>
              </w:rPr>
              <w:t xml:space="preserve">Kết nối tri thức với cuộc sống </w:t>
            </w:r>
          </w:p>
        </w:tc>
        <w:tc>
          <w:tcPr>
            <w:tcW w:w="4395" w:type="dxa"/>
          </w:tcPr>
          <w:p w:rsidR="00E472B8" w:rsidRPr="00357B39" w:rsidRDefault="00E472B8" w:rsidP="00357B39">
            <w:pPr>
              <w:pStyle w:val="ListParagraph"/>
              <w:spacing w:line="276" w:lineRule="auto"/>
              <w:ind w:left="0"/>
              <w:jc w:val="center"/>
              <w:rPr>
                <w:rFonts w:cs="Times New Roman"/>
                <w:sz w:val="28"/>
                <w:szCs w:val="28"/>
              </w:rPr>
            </w:pPr>
          </w:p>
          <w:p w:rsidR="00E472B8" w:rsidRPr="00357B39" w:rsidRDefault="00E472B8" w:rsidP="00357B39">
            <w:pPr>
              <w:pStyle w:val="ListParagraph"/>
              <w:spacing w:line="276" w:lineRule="auto"/>
              <w:ind w:left="0"/>
              <w:jc w:val="center"/>
              <w:rPr>
                <w:rFonts w:cs="Times New Roman"/>
                <w:sz w:val="28"/>
                <w:szCs w:val="28"/>
              </w:rPr>
            </w:pPr>
            <w:r w:rsidRPr="00357B39">
              <w:rPr>
                <w:rFonts w:cs="Times New Roman"/>
                <w:sz w:val="28"/>
                <w:szCs w:val="28"/>
              </w:rPr>
              <w:t>Nhà xuất bản giáo dục Việt Nam</w:t>
            </w:r>
          </w:p>
        </w:tc>
      </w:tr>
    </w:tbl>
    <w:p w:rsidR="00357B39" w:rsidRDefault="00357B39" w:rsidP="00357B39">
      <w:pPr>
        <w:spacing w:line="276" w:lineRule="auto"/>
        <w:ind w:firstLine="720"/>
        <w:jc w:val="both"/>
        <w:rPr>
          <w:rFonts w:eastAsia="Times New Roman" w:cs="Times New Roman"/>
          <w:b/>
          <w:sz w:val="28"/>
          <w:szCs w:val="28"/>
        </w:rPr>
      </w:pPr>
    </w:p>
    <w:p w:rsidR="00E472B8" w:rsidRPr="00357B39" w:rsidRDefault="00DA385A" w:rsidP="00357B39">
      <w:pPr>
        <w:spacing w:line="276" w:lineRule="auto"/>
        <w:ind w:firstLine="720"/>
        <w:jc w:val="both"/>
        <w:rPr>
          <w:rFonts w:cs="Times New Roman"/>
          <w:b/>
          <w:i/>
          <w:sz w:val="28"/>
          <w:szCs w:val="28"/>
        </w:rPr>
      </w:pPr>
      <w:r w:rsidRPr="00357B39">
        <w:rPr>
          <w:rFonts w:eastAsia="Times New Roman" w:cs="Times New Roman"/>
          <w:b/>
          <w:sz w:val="28"/>
          <w:szCs w:val="28"/>
        </w:rPr>
        <w:t xml:space="preserve">+ </w:t>
      </w:r>
      <w:r w:rsidR="00E472B8" w:rsidRPr="00357B39">
        <w:rPr>
          <w:rFonts w:eastAsia="Times New Roman" w:cs="Times New Roman"/>
          <w:b/>
          <w:i/>
          <w:sz w:val="28"/>
          <w:szCs w:val="28"/>
        </w:rPr>
        <w:t>1</w:t>
      </w:r>
      <w:r w:rsidR="00E472B8" w:rsidRPr="00357B39">
        <w:rPr>
          <w:rFonts w:cs="Times New Roman"/>
          <w:b/>
          <w:i/>
          <w:sz w:val="28"/>
          <w:szCs w:val="28"/>
        </w:rPr>
        <w:t xml:space="preserve"> bộ sách giáo khoa lớp 2 của Nhà xuất bản Đại học sư phạm TPHCM:</w:t>
      </w:r>
    </w:p>
    <w:p w:rsidR="00E472B8" w:rsidRPr="00357B39" w:rsidRDefault="00E472B8" w:rsidP="00357B39">
      <w:pPr>
        <w:pStyle w:val="ListParagraph"/>
        <w:spacing w:line="276" w:lineRule="auto"/>
        <w:ind w:left="1080"/>
        <w:jc w:val="both"/>
        <w:rPr>
          <w:rFonts w:cs="Times New Roman"/>
          <w:b/>
          <w:bCs/>
          <w:color w:val="0000FF"/>
          <w:sz w:val="28"/>
          <w:szCs w:val="28"/>
        </w:rPr>
      </w:pPr>
      <w:r w:rsidRPr="00357B39">
        <w:rPr>
          <w:rFonts w:cs="Times New Roman"/>
          <w:sz w:val="28"/>
          <w:szCs w:val="28"/>
        </w:rPr>
        <w:tab/>
        <w:t xml:space="preserve">Đường link: </w:t>
      </w:r>
      <w:r w:rsidRPr="00357B39">
        <w:rPr>
          <w:sz w:val="28"/>
          <w:szCs w:val="28"/>
        </w:rPr>
        <w:t xml:space="preserve"> </w:t>
      </w:r>
      <w:r w:rsidRPr="00357B39">
        <w:rPr>
          <w:rFonts w:cs="Times New Roman"/>
          <w:b/>
          <w:bCs/>
          <w:color w:val="0000FF"/>
          <w:sz w:val="28"/>
          <w:szCs w:val="28"/>
        </w:rPr>
        <w:t>https://sachcanhdieu.com/san-pham/lop-2/</w:t>
      </w:r>
    </w:p>
    <w:tbl>
      <w:tblPr>
        <w:tblStyle w:val="TableGrid"/>
        <w:tblW w:w="0" w:type="auto"/>
        <w:tblInd w:w="279" w:type="dxa"/>
        <w:tblLook w:val="04A0" w:firstRow="1" w:lastRow="0" w:firstColumn="1" w:lastColumn="0" w:noHBand="0" w:noVBand="1"/>
      </w:tblPr>
      <w:tblGrid>
        <w:gridCol w:w="1104"/>
        <w:gridCol w:w="3492"/>
        <w:gridCol w:w="4189"/>
      </w:tblGrid>
      <w:tr w:rsidR="00E472B8" w:rsidRPr="00357B39" w:rsidTr="0004227C">
        <w:tc>
          <w:tcPr>
            <w:tcW w:w="1104" w:type="dxa"/>
            <w:vAlign w:val="center"/>
          </w:tcPr>
          <w:p w:rsidR="00E472B8" w:rsidRPr="00357B39" w:rsidRDefault="00E472B8" w:rsidP="00357B39">
            <w:pPr>
              <w:pStyle w:val="ListParagraph"/>
              <w:spacing w:line="276" w:lineRule="auto"/>
              <w:ind w:left="0"/>
              <w:jc w:val="center"/>
              <w:rPr>
                <w:rFonts w:cs="Times New Roman"/>
                <w:b/>
                <w:sz w:val="28"/>
                <w:szCs w:val="28"/>
              </w:rPr>
            </w:pPr>
            <w:r w:rsidRPr="00357B39">
              <w:rPr>
                <w:rFonts w:cs="Times New Roman"/>
                <w:b/>
                <w:sz w:val="28"/>
                <w:szCs w:val="28"/>
              </w:rPr>
              <w:t>STT</w:t>
            </w:r>
          </w:p>
        </w:tc>
        <w:tc>
          <w:tcPr>
            <w:tcW w:w="3492" w:type="dxa"/>
            <w:vAlign w:val="center"/>
          </w:tcPr>
          <w:p w:rsidR="00E472B8" w:rsidRPr="00357B39" w:rsidRDefault="00E472B8" w:rsidP="00357B39">
            <w:pPr>
              <w:pStyle w:val="ListParagraph"/>
              <w:spacing w:line="276" w:lineRule="auto"/>
              <w:ind w:left="0"/>
              <w:jc w:val="center"/>
              <w:rPr>
                <w:rFonts w:cs="Times New Roman"/>
                <w:b/>
                <w:sz w:val="28"/>
                <w:szCs w:val="28"/>
              </w:rPr>
            </w:pPr>
            <w:r w:rsidRPr="00357B39">
              <w:rPr>
                <w:rFonts w:cs="Times New Roman"/>
                <w:b/>
                <w:sz w:val="28"/>
                <w:szCs w:val="28"/>
              </w:rPr>
              <w:t>TÊN BỘ SÁCH</w:t>
            </w:r>
          </w:p>
        </w:tc>
        <w:tc>
          <w:tcPr>
            <w:tcW w:w="4189" w:type="dxa"/>
            <w:vAlign w:val="center"/>
          </w:tcPr>
          <w:p w:rsidR="00E472B8" w:rsidRPr="00357B39" w:rsidRDefault="00E472B8" w:rsidP="00357B39">
            <w:pPr>
              <w:pStyle w:val="ListParagraph"/>
              <w:spacing w:line="276" w:lineRule="auto"/>
              <w:ind w:left="0"/>
              <w:jc w:val="center"/>
              <w:rPr>
                <w:rFonts w:cs="Times New Roman"/>
                <w:b/>
                <w:sz w:val="28"/>
                <w:szCs w:val="28"/>
              </w:rPr>
            </w:pPr>
            <w:r w:rsidRPr="00357B39">
              <w:rPr>
                <w:rFonts w:cs="Times New Roman"/>
                <w:b/>
                <w:sz w:val="28"/>
                <w:szCs w:val="28"/>
              </w:rPr>
              <w:t>NHÀ XUẤT BẢN</w:t>
            </w:r>
          </w:p>
        </w:tc>
      </w:tr>
      <w:tr w:rsidR="00E472B8" w:rsidRPr="00357B39" w:rsidTr="0004227C">
        <w:tc>
          <w:tcPr>
            <w:tcW w:w="1104" w:type="dxa"/>
          </w:tcPr>
          <w:p w:rsidR="00E472B8" w:rsidRPr="00357B39" w:rsidRDefault="00E472B8" w:rsidP="00357B39">
            <w:pPr>
              <w:pStyle w:val="ListParagraph"/>
              <w:spacing w:line="276" w:lineRule="auto"/>
              <w:ind w:left="0"/>
              <w:jc w:val="center"/>
              <w:rPr>
                <w:rFonts w:cs="Times New Roman"/>
                <w:sz w:val="28"/>
                <w:szCs w:val="28"/>
              </w:rPr>
            </w:pPr>
          </w:p>
          <w:p w:rsidR="00E472B8" w:rsidRPr="00357B39" w:rsidRDefault="00E472B8" w:rsidP="00357B39">
            <w:pPr>
              <w:pStyle w:val="ListParagraph"/>
              <w:spacing w:line="276" w:lineRule="auto"/>
              <w:ind w:left="0"/>
              <w:jc w:val="center"/>
              <w:rPr>
                <w:rFonts w:cs="Times New Roman"/>
                <w:sz w:val="28"/>
                <w:szCs w:val="28"/>
              </w:rPr>
            </w:pPr>
            <w:r w:rsidRPr="00357B39">
              <w:rPr>
                <w:rFonts w:cs="Times New Roman"/>
                <w:sz w:val="28"/>
                <w:szCs w:val="28"/>
              </w:rPr>
              <w:t>1</w:t>
            </w:r>
          </w:p>
          <w:p w:rsidR="00E472B8" w:rsidRPr="00357B39" w:rsidRDefault="00E472B8" w:rsidP="00357B39">
            <w:pPr>
              <w:pStyle w:val="ListParagraph"/>
              <w:spacing w:line="276" w:lineRule="auto"/>
              <w:ind w:left="0"/>
              <w:jc w:val="center"/>
              <w:rPr>
                <w:rFonts w:cs="Times New Roman"/>
                <w:sz w:val="28"/>
                <w:szCs w:val="28"/>
              </w:rPr>
            </w:pPr>
          </w:p>
        </w:tc>
        <w:tc>
          <w:tcPr>
            <w:tcW w:w="3492" w:type="dxa"/>
          </w:tcPr>
          <w:p w:rsidR="00E472B8" w:rsidRPr="00357B39" w:rsidRDefault="00E472B8" w:rsidP="00357B39">
            <w:pPr>
              <w:pStyle w:val="ListParagraph"/>
              <w:spacing w:line="276" w:lineRule="auto"/>
              <w:ind w:left="0"/>
              <w:jc w:val="both"/>
              <w:rPr>
                <w:rFonts w:cs="Times New Roman"/>
                <w:sz w:val="28"/>
                <w:szCs w:val="28"/>
              </w:rPr>
            </w:pPr>
          </w:p>
          <w:p w:rsidR="00E472B8" w:rsidRPr="00357B39" w:rsidRDefault="00E472B8" w:rsidP="00357B39">
            <w:pPr>
              <w:pStyle w:val="ListParagraph"/>
              <w:spacing w:line="276" w:lineRule="auto"/>
              <w:ind w:left="0"/>
              <w:jc w:val="both"/>
              <w:rPr>
                <w:rFonts w:cs="Times New Roman"/>
                <w:sz w:val="28"/>
                <w:szCs w:val="28"/>
              </w:rPr>
            </w:pPr>
            <w:r w:rsidRPr="00357B39">
              <w:rPr>
                <w:rFonts w:cs="Times New Roman"/>
                <w:sz w:val="28"/>
                <w:szCs w:val="28"/>
              </w:rPr>
              <w:t xml:space="preserve">Cánh diều </w:t>
            </w:r>
          </w:p>
        </w:tc>
        <w:tc>
          <w:tcPr>
            <w:tcW w:w="4189" w:type="dxa"/>
          </w:tcPr>
          <w:p w:rsidR="00E472B8" w:rsidRPr="00357B39" w:rsidRDefault="00E472B8" w:rsidP="00357B39">
            <w:pPr>
              <w:pStyle w:val="ListParagraph"/>
              <w:spacing w:line="276" w:lineRule="auto"/>
              <w:ind w:left="0"/>
              <w:jc w:val="center"/>
              <w:rPr>
                <w:rFonts w:cs="Times New Roman"/>
                <w:sz w:val="28"/>
                <w:szCs w:val="28"/>
              </w:rPr>
            </w:pPr>
          </w:p>
          <w:p w:rsidR="00E472B8" w:rsidRPr="00357B39" w:rsidRDefault="00E472B8" w:rsidP="00357B39">
            <w:pPr>
              <w:pStyle w:val="ListParagraph"/>
              <w:spacing w:line="276" w:lineRule="auto"/>
              <w:ind w:left="0"/>
              <w:jc w:val="center"/>
              <w:rPr>
                <w:rFonts w:cs="Times New Roman"/>
                <w:sz w:val="28"/>
                <w:szCs w:val="28"/>
              </w:rPr>
            </w:pPr>
            <w:r w:rsidRPr="00357B39">
              <w:rPr>
                <w:rFonts w:cs="Times New Roman"/>
                <w:sz w:val="28"/>
                <w:szCs w:val="28"/>
              </w:rPr>
              <w:t>Nhà xuất bản Đại học sư phạm TPHCM</w:t>
            </w:r>
          </w:p>
        </w:tc>
      </w:tr>
    </w:tbl>
    <w:p w:rsidR="00E472B8" w:rsidRPr="00357B39" w:rsidRDefault="0000331E" w:rsidP="00357B39">
      <w:pPr>
        <w:pStyle w:val="ListParagraph"/>
        <w:spacing w:before="80" w:after="80" w:line="276" w:lineRule="auto"/>
        <w:ind w:left="0" w:firstLine="720"/>
        <w:jc w:val="both"/>
        <w:rPr>
          <w:sz w:val="28"/>
          <w:szCs w:val="28"/>
        </w:rPr>
      </w:pPr>
      <w:r w:rsidRPr="00357B39">
        <w:rPr>
          <w:sz w:val="28"/>
          <w:szCs w:val="28"/>
        </w:rPr>
        <w:t xml:space="preserve">Sau khi nghiên cứu, </w:t>
      </w:r>
      <w:r w:rsidR="00642C70" w:rsidRPr="00357B39">
        <w:rPr>
          <w:sz w:val="28"/>
          <w:szCs w:val="28"/>
        </w:rPr>
        <w:t>GV ghi nhận xét về tính phù hợp của mỗi đầu SGK theo từng môn học về quan điểm, mục tiêu xây dựng chương trình, yêu cầu cần đạt, nội dug giáo dục, phương pháp dạy học với dẫn chứng, minh chứng cụ thể.</w:t>
      </w:r>
    </w:p>
    <w:p w:rsidR="00E472B8" w:rsidRPr="00357B39" w:rsidRDefault="00E472B8" w:rsidP="00357B39">
      <w:pPr>
        <w:pStyle w:val="ListParagraph"/>
        <w:numPr>
          <w:ilvl w:val="0"/>
          <w:numId w:val="10"/>
        </w:numPr>
        <w:spacing w:before="80" w:after="80" w:line="276" w:lineRule="auto"/>
        <w:jc w:val="both"/>
        <w:rPr>
          <w:b/>
          <w:sz w:val="28"/>
          <w:szCs w:val="28"/>
        </w:rPr>
      </w:pPr>
      <w:r w:rsidRPr="00357B39">
        <w:rPr>
          <w:b/>
          <w:sz w:val="28"/>
          <w:szCs w:val="28"/>
        </w:rPr>
        <w:t>Quy trình lựa chọn sách giáo khoa</w:t>
      </w:r>
    </w:p>
    <w:p w:rsidR="00357B39" w:rsidRDefault="00B47A32" w:rsidP="00357B39">
      <w:pPr>
        <w:spacing w:before="80" w:after="80" w:line="276" w:lineRule="auto"/>
        <w:ind w:firstLine="720"/>
        <w:jc w:val="both"/>
        <w:rPr>
          <w:sz w:val="28"/>
          <w:szCs w:val="28"/>
        </w:rPr>
      </w:pPr>
      <w:r w:rsidRPr="00357B39">
        <w:rPr>
          <w:sz w:val="28"/>
          <w:szCs w:val="28"/>
        </w:rPr>
        <w:t xml:space="preserve">Tổ chuyên môn họp </w:t>
      </w:r>
      <w:r w:rsidR="00DD529D" w:rsidRPr="00357B39">
        <w:rPr>
          <w:sz w:val="28"/>
          <w:szCs w:val="28"/>
        </w:rPr>
        <w:t>bỏ phiếu kín lựa chọn ít nhất 01 bản SGK cho mỗi môn học.</w:t>
      </w:r>
      <w:r w:rsidRPr="00357B39">
        <w:rPr>
          <w:sz w:val="28"/>
          <w:szCs w:val="28"/>
        </w:rPr>
        <w:t xml:space="preserve">Tổ </w:t>
      </w:r>
      <w:r w:rsidR="00DD529D" w:rsidRPr="00357B39">
        <w:rPr>
          <w:sz w:val="28"/>
          <w:szCs w:val="28"/>
        </w:rPr>
        <w:t>trưởng chuyên môn b</w:t>
      </w:r>
      <w:r w:rsidR="00642C70" w:rsidRPr="00357B39">
        <w:rPr>
          <w:sz w:val="28"/>
          <w:szCs w:val="28"/>
        </w:rPr>
        <w:t>áo cáo h</w:t>
      </w:r>
      <w:r w:rsidR="00DD529D" w:rsidRPr="00357B39">
        <w:rPr>
          <w:sz w:val="28"/>
          <w:szCs w:val="28"/>
        </w:rPr>
        <w:t xml:space="preserve">iệu trưởng danh mục SGK do tổ chuyên môn đề xuất lựa chọn cùng với phiếu chọn sách và biên bản họp có chữ kí của tổ trưởng và các thành viên tham gia lựa chọn. </w:t>
      </w:r>
    </w:p>
    <w:p w:rsidR="00B913A6" w:rsidRPr="00357B39" w:rsidRDefault="00357B39" w:rsidP="00357B39">
      <w:pPr>
        <w:spacing w:before="80" w:after="80" w:line="276" w:lineRule="auto"/>
        <w:ind w:firstLine="720"/>
        <w:jc w:val="both"/>
        <w:rPr>
          <w:sz w:val="28"/>
          <w:szCs w:val="28"/>
        </w:rPr>
      </w:pPr>
      <w:r>
        <w:rPr>
          <w:sz w:val="28"/>
          <w:szCs w:val="28"/>
        </w:rPr>
        <w:t xml:space="preserve">- </w:t>
      </w:r>
      <w:r w:rsidR="00DD529D" w:rsidRPr="00357B39">
        <w:rPr>
          <w:sz w:val="28"/>
          <w:szCs w:val="28"/>
        </w:rPr>
        <w:t>Hiệu trưởng tổ chức cuộc họp với thành phần dự họp gồm HT, các PHT tổ trưởng chuyên môn và dại diện Ban đại diện CMHS để thảo luận, đánh giá SGK trên cơ sở danh mục SGK do tổ chuyên môn đề xuất; lựa chọn ít nhất 01 bản SGK cho mỗi môn họ</w:t>
      </w:r>
      <w:r w:rsidR="00642C70" w:rsidRPr="00357B39">
        <w:rPr>
          <w:sz w:val="28"/>
          <w:szCs w:val="28"/>
        </w:rPr>
        <w:t>c; báo cáo</w:t>
      </w:r>
      <w:r w:rsidR="00B913A6" w:rsidRPr="00357B39">
        <w:rPr>
          <w:sz w:val="28"/>
          <w:szCs w:val="28"/>
        </w:rPr>
        <w:t xml:space="preserve"> về</w:t>
      </w:r>
      <w:r w:rsidR="00642C70" w:rsidRPr="00357B39">
        <w:rPr>
          <w:sz w:val="28"/>
          <w:szCs w:val="28"/>
        </w:rPr>
        <w:t xml:space="preserve"> </w:t>
      </w:r>
      <w:r w:rsidR="00B913A6" w:rsidRPr="00357B39">
        <w:rPr>
          <w:sz w:val="28"/>
          <w:szCs w:val="28"/>
        </w:rPr>
        <w:t xml:space="preserve">Phòng Giáo dục và Đào tạo danh mục SGK do trường đề xuất lựa chọn cùng với phiếu chọn sách và biên bản họp có chữ kí của hiệu trưởng và các thành viên tham gia lựa chọn. </w:t>
      </w:r>
    </w:p>
    <w:p w:rsidR="00E472B8" w:rsidRPr="00357B39" w:rsidRDefault="00B913A6" w:rsidP="00357B39">
      <w:pPr>
        <w:pStyle w:val="ListParagraph"/>
        <w:numPr>
          <w:ilvl w:val="0"/>
          <w:numId w:val="10"/>
        </w:numPr>
        <w:spacing w:before="80" w:after="80" w:line="276" w:lineRule="auto"/>
        <w:jc w:val="both"/>
        <w:rPr>
          <w:b/>
          <w:sz w:val="28"/>
          <w:szCs w:val="28"/>
        </w:rPr>
      </w:pPr>
      <w:r w:rsidRPr="00357B39">
        <w:rPr>
          <w:b/>
          <w:sz w:val="28"/>
          <w:szCs w:val="28"/>
        </w:rPr>
        <w:t>Tiến độ thực hiện</w:t>
      </w:r>
    </w:p>
    <w:p w:rsidR="00B913A6" w:rsidRPr="00357B39" w:rsidRDefault="00B913A6" w:rsidP="00357B39">
      <w:pPr>
        <w:pStyle w:val="ListParagraph"/>
        <w:numPr>
          <w:ilvl w:val="1"/>
          <w:numId w:val="10"/>
        </w:numPr>
        <w:spacing w:before="80" w:after="80" w:line="276" w:lineRule="auto"/>
        <w:jc w:val="both"/>
        <w:rPr>
          <w:i/>
          <w:sz w:val="28"/>
          <w:szCs w:val="28"/>
        </w:rPr>
      </w:pPr>
      <w:r w:rsidRPr="00357B39">
        <w:rPr>
          <w:i/>
          <w:sz w:val="28"/>
          <w:szCs w:val="28"/>
        </w:rPr>
        <w:t>. Công tác chuẩn bị: ( Tuần 3 tháng 2 năm 2021)</w:t>
      </w:r>
    </w:p>
    <w:p w:rsidR="00357B39" w:rsidRDefault="00CF4064" w:rsidP="00357B39">
      <w:pPr>
        <w:pStyle w:val="ListParagraph"/>
        <w:numPr>
          <w:ilvl w:val="0"/>
          <w:numId w:val="12"/>
        </w:numPr>
        <w:spacing w:before="80" w:after="80" w:line="276" w:lineRule="auto"/>
        <w:ind w:left="0" w:firstLine="1080"/>
        <w:jc w:val="both"/>
        <w:rPr>
          <w:sz w:val="28"/>
          <w:szCs w:val="28"/>
        </w:rPr>
      </w:pPr>
      <w:r w:rsidRPr="00357B39">
        <w:rPr>
          <w:sz w:val="28"/>
          <w:szCs w:val="28"/>
        </w:rPr>
        <w:t xml:space="preserve">Xây dựng kế hoạch lựa chọn SGK theo chương trình giáo dục phổ thông 2018 cho năm học 2021-2022. </w:t>
      </w:r>
    </w:p>
    <w:p w:rsidR="00CF4064" w:rsidRPr="00357B39" w:rsidRDefault="00CF4064" w:rsidP="00357B39">
      <w:pPr>
        <w:pStyle w:val="ListParagraph"/>
        <w:numPr>
          <w:ilvl w:val="0"/>
          <w:numId w:val="12"/>
        </w:numPr>
        <w:spacing w:before="80" w:after="80" w:line="276" w:lineRule="auto"/>
        <w:ind w:left="0" w:firstLine="1080"/>
        <w:jc w:val="both"/>
        <w:rPr>
          <w:sz w:val="28"/>
          <w:szCs w:val="28"/>
        </w:rPr>
      </w:pPr>
      <w:r w:rsidRPr="00357B39">
        <w:rPr>
          <w:sz w:val="28"/>
          <w:szCs w:val="28"/>
        </w:rPr>
        <w:t>Hướng dẫn các tổ khối tổ chức lựa chọn. đề xuất danh mục sách giáo khoa.</w:t>
      </w:r>
    </w:p>
    <w:p w:rsidR="00B913A6" w:rsidRPr="00357B39" w:rsidRDefault="00B913A6" w:rsidP="00357B39">
      <w:pPr>
        <w:pStyle w:val="ListParagraph"/>
        <w:numPr>
          <w:ilvl w:val="1"/>
          <w:numId w:val="10"/>
        </w:numPr>
        <w:spacing w:before="80" w:after="80" w:line="276" w:lineRule="auto"/>
        <w:jc w:val="both"/>
        <w:rPr>
          <w:i/>
          <w:sz w:val="28"/>
          <w:szCs w:val="28"/>
        </w:rPr>
      </w:pPr>
      <w:r w:rsidRPr="00357B39">
        <w:rPr>
          <w:i/>
          <w:sz w:val="28"/>
          <w:szCs w:val="28"/>
        </w:rPr>
        <w:t>. Bước 1: Tự nghiên cứu ( Tuần 4 tháng 2 năm 2021)</w:t>
      </w:r>
    </w:p>
    <w:p w:rsidR="00CF4064" w:rsidRPr="00357B39" w:rsidRDefault="00CF4064" w:rsidP="00357B39">
      <w:pPr>
        <w:pStyle w:val="ListParagraph"/>
        <w:numPr>
          <w:ilvl w:val="0"/>
          <w:numId w:val="12"/>
        </w:numPr>
        <w:spacing w:before="80" w:after="80" w:line="276" w:lineRule="auto"/>
        <w:ind w:left="0" w:firstLine="1080"/>
        <w:jc w:val="both"/>
        <w:rPr>
          <w:sz w:val="28"/>
          <w:szCs w:val="28"/>
        </w:rPr>
      </w:pPr>
      <w:r w:rsidRPr="00357B39">
        <w:rPr>
          <w:sz w:val="28"/>
          <w:szCs w:val="28"/>
        </w:rPr>
        <w:lastRenderedPageBreak/>
        <w:t>Thông báo đến tổ khối danh mục sách giáo khoa được Bộ trưởng Bộ Giáo dụ</w:t>
      </w:r>
      <w:r w:rsidR="0083218E" w:rsidRPr="00357B39">
        <w:rPr>
          <w:sz w:val="28"/>
          <w:szCs w:val="28"/>
        </w:rPr>
        <w:t>c phê duyệt.</w:t>
      </w:r>
      <w:r w:rsidRPr="00357B39">
        <w:rPr>
          <w:sz w:val="28"/>
          <w:szCs w:val="28"/>
        </w:rPr>
        <w:t xml:space="preserve"> </w:t>
      </w:r>
    </w:p>
    <w:p w:rsidR="0083218E" w:rsidRPr="00357B39" w:rsidRDefault="0083218E" w:rsidP="00357B39">
      <w:pPr>
        <w:pStyle w:val="ListParagraph"/>
        <w:numPr>
          <w:ilvl w:val="0"/>
          <w:numId w:val="12"/>
        </w:numPr>
        <w:spacing w:before="80" w:after="80" w:line="276" w:lineRule="auto"/>
        <w:ind w:left="0" w:firstLine="1080"/>
        <w:jc w:val="both"/>
        <w:rPr>
          <w:sz w:val="28"/>
          <w:szCs w:val="28"/>
        </w:rPr>
      </w:pPr>
      <w:r w:rsidRPr="00357B39">
        <w:rPr>
          <w:sz w:val="28"/>
          <w:szCs w:val="28"/>
        </w:rPr>
        <w:t>GV nghiên cứu sách giáo khoa qua các đường link do nhà xuất bản cung cấp.</w:t>
      </w:r>
    </w:p>
    <w:p w:rsidR="00B913A6" w:rsidRPr="00357B39" w:rsidRDefault="00B913A6" w:rsidP="00357B39">
      <w:pPr>
        <w:pStyle w:val="ListParagraph"/>
        <w:numPr>
          <w:ilvl w:val="1"/>
          <w:numId w:val="10"/>
        </w:numPr>
        <w:spacing w:before="80" w:after="80" w:line="276" w:lineRule="auto"/>
        <w:jc w:val="both"/>
        <w:rPr>
          <w:i/>
          <w:sz w:val="28"/>
          <w:szCs w:val="28"/>
        </w:rPr>
      </w:pPr>
      <w:r w:rsidRPr="00357B39">
        <w:rPr>
          <w:i/>
          <w:sz w:val="28"/>
          <w:szCs w:val="28"/>
        </w:rPr>
        <w:t>.Bước 2:</w:t>
      </w:r>
      <w:r w:rsidR="0083218E" w:rsidRPr="00357B39">
        <w:rPr>
          <w:i/>
          <w:sz w:val="28"/>
          <w:szCs w:val="28"/>
        </w:rPr>
        <w:t>Bỏ phiếu lựa chọn sách giáo khoa.</w:t>
      </w:r>
      <w:r w:rsidRPr="00357B39">
        <w:rPr>
          <w:i/>
          <w:sz w:val="28"/>
          <w:szCs w:val="28"/>
        </w:rPr>
        <w:t xml:space="preserve"> (</w:t>
      </w:r>
      <w:r w:rsidR="0083218E" w:rsidRPr="00357B39">
        <w:rPr>
          <w:i/>
          <w:sz w:val="28"/>
          <w:szCs w:val="28"/>
        </w:rPr>
        <w:t xml:space="preserve"> T</w:t>
      </w:r>
      <w:r w:rsidRPr="00357B39">
        <w:rPr>
          <w:i/>
          <w:sz w:val="28"/>
          <w:szCs w:val="28"/>
        </w:rPr>
        <w:t xml:space="preserve">uần 1 tháng 3 năm 2021) </w:t>
      </w:r>
    </w:p>
    <w:p w:rsidR="00B913A6" w:rsidRPr="00357B39" w:rsidRDefault="00CF4064" w:rsidP="00357B39">
      <w:pPr>
        <w:pStyle w:val="ListParagraph"/>
        <w:numPr>
          <w:ilvl w:val="0"/>
          <w:numId w:val="12"/>
        </w:numPr>
        <w:tabs>
          <w:tab w:val="left" w:pos="990"/>
        </w:tabs>
        <w:spacing w:before="120" w:after="120" w:line="276" w:lineRule="auto"/>
        <w:contextualSpacing w:val="0"/>
        <w:jc w:val="both"/>
        <w:rPr>
          <w:b/>
          <w:sz w:val="28"/>
          <w:szCs w:val="28"/>
        </w:rPr>
      </w:pPr>
      <w:r w:rsidRPr="00357B39">
        <w:rPr>
          <w:sz w:val="28"/>
          <w:szCs w:val="28"/>
        </w:rPr>
        <w:t>T</w:t>
      </w:r>
      <w:r w:rsidR="00B913A6" w:rsidRPr="00357B39">
        <w:rPr>
          <w:sz w:val="28"/>
          <w:szCs w:val="28"/>
        </w:rPr>
        <w:t xml:space="preserve">ổ chuyên môn  họp bỏ phiếu </w:t>
      </w:r>
      <w:r w:rsidR="0083218E" w:rsidRPr="00357B39">
        <w:rPr>
          <w:sz w:val="28"/>
          <w:szCs w:val="28"/>
        </w:rPr>
        <w:t xml:space="preserve">lựa </w:t>
      </w:r>
      <w:r w:rsidR="00B913A6" w:rsidRPr="00357B39">
        <w:rPr>
          <w:sz w:val="28"/>
          <w:szCs w:val="28"/>
        </w:rPr>
        <w:t>chọn SGK</w:t>
      </w:r>
    </w:p>
    <w:p w:rsidR="00CF4064" w:rsidRPr="00357B39" w:rsidRDefault="00CF4064" w:rsidP="00357B39">
      <w:pPr>
        <w:pStyle w:val="ListParagraph"/>
        <w:numPr>
          <w:ilvl w:val="0"/>
          <w:numId w:val="12"/>
        </w:numPr>
        <w:tabs>
          <w:tab w:val="left" w:pos="990"/>
        </w:tabs>
        <w:spacing w:before="120" w:after="120" w:line="276" w:lineRule="auto"/>
        <w:contextualSpacing w:val="0"/>
        <w:jc w:val="both"/>
        <w:rPr>
          <w:b/>
          <w:sz w:val="28"/>
          <w:szCs w:val="28"/>
        </w:rPr>
      </w:pPr>
      <w:r w:rsidRPr="00357B39">
        <w:rPr>
          <w:sz w:val="28"/>
          <w:szCs w:val="28"/>
        </w:rPr>
        <w:t xml:space="preserve">Trường họp bỏ phiếu </w:t>
      </w:r>
      <w:r w:rsidR="0083218E" w:rsidRPr="00357B39">
        <w:rPr>
          <w:sz w:val="28"/>
          <w:szCs w:val="28"/>
        </w:rPr>
        <w:t xml:space="preserve">lựa </w:t>
      </w:r>
      <w:r w:rsidRPr="00357B39">
        <w:rPr>
          <w:sz w:val="28"/>
          <w:szCs w:val="28"/>
        </w:rPr>
        <w:t xml:space="preserve">chọn SGK </w:t>
      </w:r>
    </w:p>
    <w:p w:rsidR="00CF4064" w:rsidRPr="00357B39" w:rsidRDefault="00CF4064" w:rsidP="00357B39">
      <w:pPr>
        <w:pStyle w:val="ListParagraph"/>
        <w:numPr>
          <w:ilvl w:val="0"/>
          <w:numId w:val="12"/>
        </w:numPr>
        <w:tabs>
          <w:tab w:val="left" w:pos="990"/>
        </w:tabs>
        <w:spacing w:before="120" w:after="120" w:line="276" w:lineRule="auto"/>
        <w:ind w:left="0" w:firstLine="1080"/>
        <w:contextualSpacing w:val="0"/>
        <w:jc w:val="both"/>
        <w:rPr>
          <w:b/>
          <w:sz w:val="28"/>
          <w:szCs w:val="28"/>
        </w:rPr>
      </w:pPr>
      <w:r w:rsidRPr="00357B39">
        <w:rPr>
          <w:sz w:val="28"/>
          <w:szCs w:val="28"/>
        </w:rPr>
        <w:t>Báo cáo về PGD&amp;ĐT Q5 danh mục SGK do trường đề xuất lựa chọn</w:t>
      </w:r>
      <w:r w:rsidR="00357B39">
        <w:rPr>
          <w:sz w:val="28"/>
          <w:szCs w:val="28"/>
        </w:rPr>
        <w:t>.</w:t>
      </w:r>
    </w:p>
    <w:p w:rsidR="00250B7D" w:rsidRPr="00357B39" w:rsidRDefault="00357B39" w:rsidP="00357B39">
      <w:pPr>
        <w:tabs>
          <w:tab w:val="left" w:pos="990"/>
        </w:tabs>
        <w:spacing w:before="120" w:after="120" w:line="276" w:lineRule="auto"/>
        <w:jc w:val="both"/>
        <w:rPr>
          <w:b/>
          <w:sz w:val="28"/>
          <w:szCs w:val="28"/>
        </w:rPr>
      </w:pPr>
      <w:r>
        <w:rPr>
          <w:b/>
          <w:sz w:val="28"/>
          <w:szCs w:val="28"/>
        </w:rPr>
        <w:t xml:space="preserve">IV. </w:t>
      </w:r>
      <w:r w:rsidR="00CF45B5" w:rsidRPr="00357B39">
        <w:rPr>
          <w:b/>
          <w:sz w:val="28"/>
          <w:szCs w:val="28"/>
        </w:rPr>
        <w:t>TỔ CHỨC</w:t>
      </w:r>
      <w:r w:rsidR="00250B7D" w:rsidRPr="00357B39">
        <w:rPr>
          <w:b/>
          <w:sz w:val="28"/>
          <w:szCs w:val="28"/>
        </w:rPr>
        <w:t xml:space="preserve"> THỰC HIỆN:</w:t>
      </w:r>
      <w:r w:rsidR="00B913A6" w:rsidRPr="00357B39">
        <w:rPr>
          <w:i/>
          <w:sz w:val="28"/>
          <w:szCs w:val="28"/>
        </w:rPr>
        <w:t xml:space="preserve"> </w:t>
      </w:r>
    </w:p>
    <w:p w:rsidR="00357B39" w:rsidRDefault="00357B39" w:rsidP="00357B39">
      <w:pPr>
        <w:spacing w:before="120" w:after="120" w:line="276" w:lineRule="auto"/>
        <w:jc w:val="both"/>
        <w:rPr>
          <w:b/>
          <w:sz w:val="28"/>
          <w:szCs w:val="28"/>
        </w:rPr>
      </w:pPr>
      <w:r>
        <w:rPr>
          <w:sz w:val="28"/>
          <w:szCs w:val="28"/>
        </w:rPr>
        <w:tab/>
      </w:r>
      <w:r w:rsidR="00CF45B5" w:rsidRPr="00357B39">
        <w:rPr>
          <w:sz w:val="28"/>
          <w:szCs w:val="28"/>
        </w:rPr>
        <w:t>Hiệu trưởng xây dựng kế hoạch hướng dẫn tổ khối chuyên môn nghiên cứu và đề xuất chọn sách giáo khoa theo đúng chỉ đạo của PGD&amp;ĐT Q5.</w:t>
      </w:r>
    </w:p>
    <w:p w:rsidR="009F523A" w:rsidRPr="00357B39" w:rsidRDefault="00CF45B5" w:rsidP="00357B39">
      <w:pPr>
        <w:spacing w:before="120" w:after="120" w:line="276" w:lineRule="auto"/>
        <w:ind w:firstLine="567"/>
        <w:jc w:val="both"/>
        <w:rPr>
          <w:b/>
          <w:sz w:val="28"/>
          <w:szCs w:val="28"/>
        </w:rPr>
      </w:pPr>
      <w:r w:rsidRPr="00357B39">
        <w:rPr>
          <w:sz w:val="28"/>
          <w:szCs w:val="28"/>
        </w:rPr>
        <w:t xml:space="preserve">Tổ trưởng chuyên môn triển khai đến GV trong tổ nghiêm túc thực hiện kế hoạch. </w:t>
      </w:r>
      <w:r w:rsidRPr="00357B39">
        <w:rPr>
          <w:sz w:val="28"/>
          <w:szCs w:val="28"/>
          <w:lang w:val="vi-VN"/>
        </w:rPr>
        <w:t>Trong quá trình thực hiện có khó khăn thì khối trưởng xin ý kiến BGH để có sự chỉ đạo kịp thời.</w:t>
      </w:r>
    </w:p>
    <w:tbl>
      <w:tblPr>
        <w:tblStyle w:val="TableGrid"/>
        <w:tblpPr w:leftFromText="180" w:rightFromText="180" w:vertAnchor="text" w:horzAnchor="margin" w:tblpY="186"/>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81"/>
        <w:gridCol w:w="4678"/>
      </w:tblGrid>
      <w:tr w:rsidR="007F54CA" w:rsidRPr="00357B39" w:rsidTr="007F54CA">
        <w:tc>
          <w:tcPr>
            <w:tcW w:w="4106" w:type="dxa"/>
            <w:vMerge w:val="restart"/>
          </w:tcPr>
          <w:p w:rsidR="007F54CA" w:rsidRPr="00357B39" w:rsidRDefault="007F54CA" w:rsidP="00357B39">
            <w:pPr>
              <w:spacing w:before="40" w:after="40" w:line="276" w:lineRule="auto"/>
              <w:rPr>
                <w:b/>
                <w:i/>
                <w:sz w:val="28"/>
                <w:szCs w:val="28"/>
              </w:rPr>
            </w:pPr>
          </w:p>
          <w:p w:rsidR="007F54CA" w:rsidRPr="00357B39" w:rsidRDefault="00CF45B5" w:rsidP="00357B39">
            <w:pPr>
              <w:spacing w:before="40" w:after="40" w:line="276" w:lineRule="auto"/>
              <w:rPr>
                <w:b/>
                <w:i/>
                <w:sz w:val="28"/>
                <w:szCs w:val="28"/>
              </w:rPr>
            </w:pPr>
            <w:r w:rsidRPr="00357B39">
              <w:rPr>
                <w:b/>
                <w:i/>
                <w:sz w:val="28"/>
                <w:szCs w:val="28"/>
              </w:rPr>
              <w:t xml:space="preserve">Nơi nhận: </w:t>
            </w:r>
          </w:p>
          <w:p w:rsidR="00CF45B5" w:rsidRPr="00357B39" w:rsidRDefault="00CF45B5" w:rsidP="00357B39">
            <w:pPr>
              <w:spacing w:before="40" w:after="40" w:line="276" w:lineRule="auto"/>
              <w:rPr>
                <w:i/>
                <w:sz w:val="24"/>
                <w:szCs w:val="24"/>
              </w:rPr>
            </w:pPr>
            <w:r w:rsidRPr="00357B39">
              <w:rPr>
                <w:i/>
                <w:sz w:val="24"/>
                <w:szCs w:val="24"/>
              </w:rPr>
              <w:t>-BGH</w:t>
            </w:r>
          </w:p>
          <w:p w:rsidR="00CF45B5" w:rsidRPr="00357B39" w:rsidRDefault="00CF45B5" w:rsidP="00357B39">
            <w:pPr>
              <w:spacing w:before="40" w:after="40" w:line="276" w:lineRule="auto"/>
              <w:rPr>
                <w:i/>
                <w:sz w:val="24"/>
                <w:szCs w:val="24"/>
              </w:rPr>
            </w:pPr>
            <w:r w:rsidRPr="00357B39">
              <w:rPr>
                <w:i/>
                <w:sz w:val="24"/>
                <w:szCs w:val="24"/>
              </w:rPr>
              <w:t>-Tổ trưởng</w:t>
            </w:r>
          </w:p>
          <w:p w:rsidR="00CF45B5" w:rsidRPr="00357B39" w:rsidRDefault="00CF45B5" w:rsidP="00357B39">
            <w:pPr>
              <w:spacing w:before="40" w:after="40" w:line="276" w:lineRule="auto"/>
              <w:ind w:left="270" w:hanging="270"/>
              <w:rPr>
                <w:b/>
                <w:i/>
                <w:sz w:val="28"/>
                <w:szCs w:val="28"/>
              </w:rPr>
            </w:pPr>
            <w:r w:rsidRPr="00357B39">
              <w:rPr>
                <w:i/>
                <w:sz w:val="24"/>
                <w:szCs w:val="24"/>
              </w:rPr>
              <w:t>-Lưu</w:t>
            </w:r>
            <w:r w:rsidRPr="00357B39">
              <w:rPr>
                <w:b/>
                <w:i/>
                <w:sz w:val="28"/>
                <w:szCs w:val="28"/>
              </w:rPr>
              <w:t xml:space="preserve"> </w:t>
            </w:r>
          </w:p>
        </w:tc>
        <w:tc>
          <w:tcPr>
            <w:tcW w:w="1281" w:type="dxa"/>
          </w:tcPr>
          <w:p w:rsidR="007F54CA" w:rsidRPr="00357B39" w:rsidRDefault="007F54CA" w:rsidP="00357B39">
            <w:pPr>
              <w:tabs>
                <w:tab w:val="left" w:pos="567"/>
                <w:tab w:val="left" w:pos="851"/>
              </w:tabs>
              <w:spacing w:before="80" w:after="80" w:line="276" w:lineRule="auto"/>
              <w:rPr>
                <w:sz w:val="28"/>
                <w:szCs w:val="28"/>
              </w:rPr>
            </w:pPr>
          </w:p>
        </w:tc>
        <w:tc>
          <w:tcPr>
            <w:tcW w:w="4678" w:type="dxa"/>
          </w:tcPr>
          <w:p w:rsidR="00AC744E" w:rsidRPr="00357B39" w:rsidRDefault="00D86544" w:rsidP="00357B39">
            <w:pPr>
              <w:tabs>
                <w:tab w:val="left" w:pos="567"/>
                <w:tab w:val="left" w:pos="851"/>
              </w:tabs>
              <w:spacing w:before="80" w:after="80" w:line="276" w:lineRule="auto"/>
              <w:jc w:val="center"/>
              <w:rPr>
                <w:b/>
                <w:sz w:val="28"/>
                <w:szCs w:val="28"/>
              </w:rPr>
            </w:pPr>
            <w:r w:rsidRPr="00357B39">
              <w:rPr>
                <w:b/>
                <w:sz w:val="28"/>
                <w:szCs w:val="28"/>
                <w:lang w:val="vi-VN"/>
              </w:rPr>
              <w:t>KT. HIỆU</w:t>
            </w:r>
            <w:r w:rsidR="00AC744E" w:rsidRPr="00357B39">
              <w:rPr>
                <w:b/>
                <w:sz w:val="28"/>
                <w:szCs w:val="28"/>
              </w:rPr>
              <w:t xml:space="preserve"> TRƯỞNG </w:t>
            </w:r>
          </w:p>
          <w:p w:rsidR="00AC744E" w:rsidRPr="00357B39" w:rsidRDefault="00D86544" w:rsidP="00357B39">
            <w:pPr>
              <w:tabs>
                <w:tab w:val="left" w:pos="567"/>
                <w:tab w:val="left" w:pos="851"/>
              </w:tabs>
              <w:spacing w:before="80" w:after="80" w:line="276" w:lineRule="auto"/>
              <w:jc w:val="center"/>
              <w:rPr>
                <w:b/>
                <w:sz w:val="28"/>
                <w:szCs w:val="28"/>
                <w:lang w:val="vi-VN"/>
              </w:rPr>
            </w:pPr>
            <w:r w:rsidRPr="00357B39">
              <w:rPr>
                <w:b/>
                <w:sz w:val="28"/>
                <w:szCs w:val="28"/>
                <w:lang w:val="vi-VN"/>
              </w:rPr>
              <w:t>P.HT</w:t>
            </w:r>
          </w:p>
          <w:p w:rsidR="00AC744E" w:rsidRPr="00357B39" w:rsidRDefault="00AC744E" w:rsidP="00357B39">
            <w:pPr>
              <w:tabs>
                <w:tab w:val="left" w:pos="567"/>
                <w:tab w:val="left" w:pos="851"/>
              </w:tabs>
              <w:spacing w:before="80" w:after="80" w:line="276" w:lineRule="auto"/>
              <w:jc w:val="center"/>
              <w:rPr>
                <w:b/>
                <w:sz w:val="28"/>
                <w:szCs w:val="28"/>
              </w:rPr>
            </w:pPr>
          </w:p>
          <w:p w:rsidR="00AC744E" w:rsidRPr="00357B39" w:rsidRDefault="00AC744E" w:rsidP="00357B39">
            <w:pPr>
              <w:tabs>
                <w:tab w:val="left" w:pos="567"/>
                <w:tab w:val="left" w:pos="851"/>
              </w:tabs>
              <w:spacing w:before="80" w:after="80" w:line="276" w:lineRule="auto"/>
              <w:jc w:val="center"/>
              <w:rPr>
                <w:b/>
                <w:sz w:val="28"/>
                <w:szCs w:val="28"/>
              </w:rPr>
            </w:pPr>
          </w:p>
          <w:p w:rsidR="00AC744E" w:rsidRPr="00357B39" w:rsidRDefault="00AC744E" w:rsidP="00357B39">
            <w:pPr>
              <w:tabs>
                <w:tab w:val="left" w:pos="567"/>
                <w:tab w:val="left" w:pos="851"/>
              </w:tabs>
              <w:spacing w:before="80" w:after="80" w:line="276" w:lineRule="auto"/>
              <w:jc w:val="center"/>
              <w:rPr>
                <w:b/>
                <w:sz w:val="28"/>
                <w:szCs w:val="28"/>
              </w:rPr>
            </w:pPr>
          </w:p>
          <w:p w:rsidR="00AC744E" w:rsidRPr="00357B39" w:rsidRDefault="00AC744E" w:rsidP="00357B39">
            <w:pPr>
              <w:tabs>
                <w:tab w:val="left" w:pos="567"/>
                <w:tab w:val="left" w:pos="851"/>
              </w:tabs>
              <w:spacing w:before="80" w:after="80" w:line="276" w:lineRule="auto"/>
              <w:jc w:val="center"/>
              <w:rPr>
                <w:b/>
                <w:sz w:val="28"/>
                <w:szCs w:val="28"/>
              </w:rPr>
            </w:pPr>
          </w:p>
        </w:tc>
      </w:tr>
      <w:tr w:rsidR="007F54CA" w:rsidRPr="00357B39" w:rsidTr="007F54CA">
        <w:tc>
          <w:tcPr>
            <w:tcW w:w="4106" w:type="dxa"/>
            <w:vMerge/>
          </w:tcPr>
          <w:p w:rsidR="007F54CA" w:rsidRPr="00357B39" w:rsidRDefault="007F54CA" w:rsidP="00357B39">
            <w:pPr>
              <w:spacing w:before="40" w:after="40" w:line="276" w:lineRule="auto"/>
              <w:rPr>
                <w:sz w:val="28"/>
                <w:szCs w:val="28"/>
              </w:rPr>
            </w:pPr>
          </w:p>
        </w:tc>
        <w:tc>
          <w:tcPr>
            <w:tcW w:w="1281" w:type="dxa"/>
          </w:tcPr>
          <w:p w:rsidR="007F54CA" w:rsidRPr="00357B39" w:rsidRDefault="007F54CA" w:rsidP="00357B39">
            <w:pPr>
              <w:tabs>
                <w:tab w:val="left" w:pos="567"/>
                <w:tab w:val="left" w:pos="851"/>
              </w:tabs>
              <w:spacing w:before="80" w:after="80" w:line="276" w:lineRule="auto"/>
              <w:rPr>
                <w:sz w:val="28"/>
                <w:szCs w:val="28"/>
              </w:rPr>
            </w:pPr>
          </w:p>
        </w:tc>
        <w:tc>
          <w:tcPr>
            <w:tcW w:w="4678" w:type="dxa"/>
          </w:tcPr>
          <w:p w:rsidR="007F54CA" w:rsidRPr="00357B39" w:rsidRDefault="007F54CA" w:rsidP="00357B39">
            <w:pPr>
              <w:tabs>
                <w:tab w:val="left" w:pos="567"/>
                <w:tab w:val="left" w:pos="851"/>
              </w:tabs>
              <w:spacing w:before="80" w:after="80" w:line="276" w:lineRule="auto"/>
              <w:jc w:val="center"/>
              <w:rPr>
                <w:rFonts w:ascii="Arial" w:eastAsia="Times New Roman" w:hAnsi="Arial" w:cs="Arial"/>
                <w:noProof/>
                <w:color w:val="222222"/>
                <w:sz w:val="28"/>
                <w:szCs w:val="28"/>
              </w:rPr>
            </w:pPr>
          </w:p>
          <w:p w:rsidR="007F54CA" w:rsidRPr="00357B39" w:rsidRDefault="007F54CA" w:rsidP="00357B39">
            <w:pPr>
              <w:tabs>
                <w:tab w:val="left" w:pos="567"/>
                <w:tab w:val="left" w:pos="851"/>
              </w:tabs>
              <w:spacing w:before="80" w:after="80" w:line="276" w:lineRule="auto"/>
              <w:jc w:val="center"/>
              <w:rPr>
                <w:rFonts w:ascii="Arial" w:eastAsia="Times New Roman" w:hAnsi="Arial" w:cs="Arial"/>
                <w:noProof/>
                <w:color w:val="222222"/>
                <w:sz w:val="28"/>
                <w:szCs w:val="28"/>
              </w:rPr>
            </w:pPr>
          </w:p>
          <w:p w:rsidR="007F54CA" w:rsidRPr="00357B39" w:rsidRDefault="007F54CA" w:rsidP="00357B39">
            <w:pPr>
              <w:tabs>
                <w:tab w:val="left" w:pos="567"/>
                <w:tab w:val="left" w:pos="851"/>
              </w:tabs>
              <w:spacing w:before="80" w:after="80" w:line="276" w:lineRule="auto"/>
              <w:jc w:val="center"/>
              <w:rPr>
                <w:rFonts w:ascii="Arial" w:eastAsia="Times New Roman" w:hAnsi="Arial" w:cs="Arial"/>
                <w:noProof/>
                <w:color w:val="222222"/>
                <w:sz w:val="28"/>
                <w:szCs w:val="28"/>
              </w:rPr>
            </w:pPr>
          </w:p>
          <w:p w:rsidR="007F54CA" w:rsidRPr="00357B39" w:rsidRDefault="007F54CA" w:rsidP="00357B39">
            <w:pPr>
              <w:tabs>
                <w:tab w:val="left" w:pos="567"/>
                <w:tab w:val="left" w:pos="851"/>
              </w:tabs>
              <w:spacing w:before="80" w:after="80" w:line="276" w:lineRule="auto"/>
              <w:rPr>
                <w:b/>
                <w:sz w:val="28"/>
                <w:szCs w:val="28"/>
              </w:rPr>
            </w:pPr>
          </w:p>
        </w:tc>
      </w:tr>
    </w:tbl>
    <w:p w:rsidR="007F54CA" w:rsidRPr="00357B39" w:rsidRDefault="007F54CA" w:rsidP="00357B39">
      <w:pPr>
        <w:tabs>
          <w:tab w:val="left" w:pos="567"/>
          <w:tab w:val="left" w:pos="851"/>
        </w:tabs>
        <w:spacing w:before="120" w:after="120" w:line="276" w:lineRule="auto"/>
        <w:ind w:firstLine="567"/>
        <w:jc w:val="both"/>
        <w:rPr>
          <w:sz w:val="28"/>
          <w:szCs w:val="28"/>
        </w:rPr>
      </w:pPr>
    </w:p>
    <w:p w:rsidR="001A1D21" w:rsidRPr="00357B39" w:rsidRDefault="001A1D21" w:rsidP="00357B39">
      <w:pPr>
        <w:tabs>
          <w:tab w:val="left" w:pos="1560"/>
        </w:tabs>
        <w:spacing w:before="80" w:after="80" w:line="276" w:lineRule="auto"/>
        <w:rPr>
          <w:sz w:val="28"/>
          <w:szCs w:val="28"/>
        </w:rPr>
      </w:pPr>
      <w:bookmarkStart w:id="0" w:name="_GoBack"/>
      <w:bookmarkEnd w:id="0"/>
    </w:p>
    <w:p w:rsidR="001A1D21" w:rsidRPr="00357B39" w:rsidRDefault="001A1D21" w:rsidP="00357B39">
      <w:pPr>
        <w:shd w:val="clear" w:color="auto" w:fill="FFFFFF"/>
        <w:spacing w:line="276" w:lineRule="auto"/>
        <w:rPr>
          <w:rFonts w:ascii="Arial" w:eastAsia="Times New Roman" w:hAnsi="Arial" w:cs="Arial"/>
          <w:color w:val="222222"/>
          <w:sz w:val="28"/>
          <w:szCs w:val="28"/>
        </w:rPr>
      </w:pPr>
      <w:r w:rsidRPr="00357B39">
        <w:rPr>
          <w:rFonts w:ascii="Arial" w:eastAsia="Times New Roman" w:hAnsi="Arial" w:cs="Arial"/>
          <w:color w:val="222222"/>
          <w:sz w:val="28"/>
          <w:szCs w:val="28"/>
        </w:rPr>
        <w:t>                                                                     </w:t>
      </w: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p w:rsidR="006752ED" w:rsidRPr="00357B39" w:rsidRDefault="006752ED" w:rsidP="00357B39">
      <w:pPr>
        <w:shd w:val="clear" w:color="auto" w:fill="FFFFFF"/>
        <w:spacing w:line="276" w:lineRule="auto"/>
        <w:rPr>
          <w:rFonts w:ascii="Arial" w:eastAsia="Times New Roman" w:hAnsi="Arial" w:cs="Arial"/>
          <w:color w:val="222222"/>
          <w:sz w:val="28"/>
          <w:szCs w:val="28"/>
        </w:rPr>
      </w:pPr>
    </w:p>
    <w:sectPr w:rsidR="006752ED" w:rsidRPr="00357B39" w:rsidSect="00357B39">
      <w:pgSz w:w="11907" w:h="16840" w:code="9"/>
      <w:pgMar w:top="1418" w:right="1134" w:bottom="141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429" w:rsidRDefault="00E56429" w:rsidP="00F46064">
      <w:r>
        <w:separator/>
      </w:r>
    </w:p>
  </w:endnote>
  <w:endnote w:type="continuationSeparator" w:id="0">
    <w:p w:rsidR="00E56429" w:rsidRDefault="00E56429" w:rsidP="00F4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429" w:rsidRDefault="00E56429" w:rsidP="00F46064">
      <w:r>
        <w:separator/>
      </w:r>
    </w:p>
  </w:footnote>
  <w:footnote w:type="continuationSeparator" w:id="0">
    <w:p w:rsidR="00E56429" w:rsidRDefault="00E56429" w:rsidP="00F460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E0F"/>
    <w:multiLevelType w:val="hybridMultilevel"/>
    <w:tmpl w:val="A69AF7A4"/>
    <w:lvl w:ilvl="0" w:tplc="0718A3E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3C778F"/>
    <w:multiLevelType w:val="hybridMultilevel"/>
    <w:tmpl w:val="0C847A10"/>
    <w:lvl w:ilvl="0" w:tplc="31143800">
      <w:start w:val="1"/>
      <w:numFmt w:val="decimal"/>
      <w:lvlText w:val="%1."/>
      <w:lvlJc w:val="left"/>
      <w:pPr>
        <w:ind w:left="3060" w:hanging="360"/>
      </w:pPr>
      <w:rPr>
        <w:b w:val="0"/>
      </w:rPr>
    </w:lvl>
    <w:lvl w:ilvl="1" w:tplc="04090019" w:tentative="1">
      <w:start w:val="1"/>
      <w:numFmt w:val="lowerLetter"/>
      <w:lvlText w:val="%2."/>
      <w:lvlJc w:val="left"/>
      <w:pPr>
        <w:ind w:left="4139" w:hanging="360"/>
      </w:pPr>
    </w:lvl>
    <w:lvl w:ilvl="2" w:tplc="0409001B" w:tentative="1">
      <w:start w:val="1"/>
      <w:numFmt w:val="lowerRoman"/>
      <w:lvlText w:val="%3."/>
      <w:lvlJc w:val="right"/>
      <w:pPr>
        <w:ind w:left="4859" w:hanging="180"/>
      </w:pPr>
    </w:lvl>
    <w:lvl w:ilvl="3" w:tplc="0409000F" w:tentative="1">
      <w:start w:val="1"/>
      <w:numFmt w:val="decimal"/>
      <w:lvlText w:val="%4."/>
      <w:lvlJc w:val="left"/>
      <w:pPr>
        <w:ind w:left="5579" w:hanging="360"/>
      </w:pPr>
    </w:lvl>
    <w:lvl w:ilvl="4" w:tplc="04090019" w:tentative="1">
      <w:start w:val="1"/>
      <w:numFmt w:val="lowerLetter"/>
      <w:lvlText w:val="%5."/>
      <w:lvlJc w:val="left"/>
      <w:pPr>
        <w:ind w:left="6299" w:hanging="360"/>
      </w:pPr>
    </w:lvl>
    <w:lvl w:ilvl="5" w:tplc="0409001B" w:tentative="1">
      <w:start w:val="1"/>
      <w:numFmt w:val="lowerRoman"/>
      <w:lvlText w:val="%6."/>
      <w:lvlJc w:val="right"/>
      <w:pPr>
        <w:ind w:left="7019" w:hanging="180"/>
      </w:pPr>
    </w:lvl>
    <w:lvl w:ilvl="6" w:tplc="0409000F" w:tentative="1">
      <w:start w:val="1"/>
      <w:numFmt w:val="decimal"/>
      <w:lvlText w:val="%7."/>
      <w:lvlJc w:val="left"/>
      <w:pPr>
        <w:ind w:left="7739" w:hanging="360"/>
      </w:pPr>
    </w:lvl>
    <w:lvl w:ilvl="7" w:tplc="04090019" w:tentative="1">
      <w:start w:val="1"/>
      <w:numFmt w:val="lowerLetter"/>
      <w:lvlText w:val="%8."/>
      <w:lvlJc w:val="left"/>
      <w:pPr>
        <w:ind w:left="8459" w:hanging="360"/>
      </w:pPr>
    </w:lvl>
    <w:lvl w:ilvl="8" w:tplc="0409001B" w:tentative="1">
      <w:start w:val="1"/>
      <w:numFmt w:val="lowerRoman"/>
      <w:lvlText w:val="%9."/>
      <w:lvlJc w:val="right"/>
      <w:pPr>
        <w:ind w:left="9179" w:hanging="180"/>
      </w:pPr>
    </w:lvl>
  </w:abstractNum>
  <w:abstractNum w:abstractNumId="2" w15:restartNumberingAfterBreak="0">
    <w:nsid w:val="2D041D24"/>
    <w:multiLevelType w:val="hybridMultilevel"/>
    <w:tmpl w:val="6854EF2C"/>
    <w:lvl w:ilvl="0" w:tplc="99B08D3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551C3E"/>
    <w:multiLevelType w:val="hybridMultilevel"/>
    <w:tmpl w:val="62A01DAA"/>
    <w:lvl w:ilvl="0" w:tplc="AC26E220">
      <w:start w:val="1"/>
      <w:numFmt w:val="decimal"/>
      <w:lvlText w:val="%1."/>
      <w:lvlJc w:val="left"/>
      <w:pPr>
        <w:ind w:left="1992" w:hanging="360"/>
      </w:pPr>
      <w:rPr>
        <w:rFonts w:hint="default"/>
      </w:rPr>
    </w:lvl>
    <w:lvl w:ilvl="1" w:tplc="04090019" w:tentative="1">
      <w:start w:val="1"/>
      <w:numFmt w:val="lowerLetter"/>
      <w:lvlText w:val="%2."/>
      <w:lvlJc w:val="left"/>
      <w:pPr>
        <w:ind w:left="2712" w:hanging="360"/>
      </w:pPr>
    </w:lvl>
    <w:lvl w:ilvl="2" w:tplc="0409001B" w:tentative="1">
      <w:start w:val="1"/>
      <w:numFmt w:val="lowerRoman"/>
      <w:lvlText w:val="%3."/>
      <w:lvlJc w:val="right"/>
      <w:pPr>
        <w:ind w:left="3432" w:hanging="180"/>
      </w:pPr>
    </w:lvl>
    <w:lvl w:ilvl="3" w:tplc="0409000F" w:tentative="1">
      <w:start w:val="1"/>
      <w:numFmt w:val="decimal"/>
      <w:lvlText w:val="%4."/>
      <w:lvlJc w:val="left"/>
      <w:pPr>
        <w:ind w:left="4152" w:hanging="360"/>
      </w:pPr>
    </w:lvl>
    <w:lvl w:ilvl="4" w:tplc="04090019" w:tentative="1">
      <w:start w:val="1"/>
      <w:numFmt w:val="lowerLetter"/>
      <w:lvlText w:val="%5."/>
      <w:lvlJc w:val="left"/>
      <w:pPr>
        <w:ind w:left="4872" w:hanging="360"/>
      </w:pPr>
    </w:lvl>
    <w:lvl w:ilvl="5" w:tplc="0409001B" w:tentative="1">
      <w:start w:val="1"/>
      <w:numFmt w:val="lowerRoman"/>
      <w:lvlText w:val="%6."/>
      <w:lvlJc w:val="right"/>
      <w:pPr>
        <w:ind w:left="5592" w:hanging="180"/>
      </w:pPr>
    </w:lvl>
    <w:lvl w:ilvl="6" w:tplc="0409000F" w:tentative="1">
      <w:start w:val="1"/>
      <w:numFmt w:val="decimal"/>
      <w:lvlText w:val="%7."/>
      <w:lvlJc w:val="left"/>
      <w:pPr>
        <w:ind w:left="6312" w:hanging="360"/>
      </w:pPr>
    </w:lvl>
    <w:lvl w:ilvl="7" w:tplc="04090019" w:tentative="1">
      <w:start w:val="1"/>
      <w:numFmt w:val="lowerLetter"/>
      <w:lvlText w:val="%8."/>
      <w:lvlJc w:val="left"/>
      <w:pPr>
        <w:ind w:left="7032" w:hanging="360"/>
      </w:pPr>
    </w:lvl>
    <w:lvl w:ilvl="8" w:tplc="0409001B" w:tentative="1">
      <w:start w:val="1"/>
      <w:numFmt w:val="lowerRoman"/>
      <w:lvlText w:val="%9."/>
      <w:lvlJc w:val="right"/>
      <w:pPr>
        <w:ind w:left="7752" w:hanging="180"/>
      </w:pPr>
    </w:lvl>
  </w:abstractNum>
  <w:abstractNum w:abstractNumId="4" w15:restartNumberingAfterBreak="0">
    <w:nsid w:val="3DAD4FB9"/>
    <w:multiLevelType w:val="hybridMultilevel"/>
    <w:tmpl w:val="67048AC6"/>
    <w:lvl w:ilvl="0" w:tplc="B896FE7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321034C"/>
    <w:multiLevelType w:val="multilevel"/>
    <w:tmpl w:val="7EC485D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4A3F1F17"/>
    <w:multiLevelType w:val="hybridMultilevel"/>
    <w:tmpl w:val="70CCAEF0"/>
    <w:lvl w:ilvl="0" w:tplc="E93E74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E9148D"/>
    <w:multiLevelType w:val="multilevel"/>
    <w:tmpl w:val="54C6BE50"/>
    <w:lvl w:ilvl="0">
      <w:start w:val="1"/>
      <w:numFmt w:val="upperRoman"/>
      <w:lvlText w:val="%1."/>
      <w:lvlJc w:val="left"/>
      <w:pPr>
        <w:ind w:left="1440" w:hanging="72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598C248B"/>
    <w:multiLevelType w:val="hybridMultilevel"/>
    <w:tmpl w:val="5286548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5C627649"/>
    <w:multiLevelType w:val="hybridMultilevel"/>
    <w:tmpl w:val="939418A8"/>
    <w:lvl w:ilvl="0" w:tplc="B366F0DA">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6A836366"/>
    <w:multiLevelType w:val="hybridMultilevel"/>
    <w:tmpl w:val="6AD4D5C6"/>
    <w:lvl w:ilvl="0" w:tplc="B08099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38CC5CB"/>
    <w:multiLevelType w:val="singleLevel"/>
    <w:tmpl w:val="738CC5CB"/>
    <w:lvl w:ilvl="0">
      <w:start w:val="2"/>
      <w:numFmt w:val="decimal"/>
      <w:suff w:val="space"/>
      <w:lvlText w:val="%1."/>
      <w:lvlJc w:val="left"/>
    </w:lvl>
  </w:abstractNum>
  <w:num w:numId="1">
    <w:abstractNumId w:val="4"/>
  </w:num>
  <w:num w:numId="2">
    <w:abstractNumId w:val="6"/>
  </w:num>
  <w:num w:numId="3">
    <w:abstractNumId w:val="10"/>
  </w:num>
  <w:num w:numId="4">
    <w:abstractNumId w:val="3"/>
  </w:num>
  <w:num w:numId="5">
    <w:abstractNumId w:val="8"/>
  </w:num>
  <w:num w:numId="6">
    <w:abstractNumId w:val="1"/>
  </w:num>
  <w:num w:numId="7">
    <w:abstractNumId w:val="0"/>
  </w:num>
  <w:num w:numId="8">
    <w:abstractNumId w:val="7"/>
  </w:num>
  <w:num w:numId="9">
    <w:abstractNumId w:val="9"/>
  </w:num>
  <w:num w:numId="10">
    <w:abstractNumId w:val="5"/>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3A"/>
    <w:rsid w:val="0000331E"/>
    <w:rsid w:val="0001270F"/>
    <w:rsid w:val="00021059"/>
    <w:rsid w:val="000224F1"/>
    <w:rsid w:val="00037AD9"/>
    <w:rsid w:val="00046F86"/>
    <w:rsid w:val="00057EB9"/>
    <w:rsid w:val="00073B12"/>
    <w:rsid w:val="000911BA"/>
    <w:rsid w:val="000A60E4"/>
    <w:rsid w:val="000D3CD7"/>
    <w:rsid w:val="00102AA4"/>
    <w:rsid w:val="0011026B"/>
    <w:rsid w:val="00111DA5"/>
    <w:rsid w:val="00113A47"/>
    <w:rsid w:val="00123AE7"/>
    <w:rsid w:val="00125CD4"/>
    <w:rsid w:val="00131C37"/>
    <w:rsid w:val="00145D2D"/>
    <w:rsid w:val="00166C1A"/>
    <w:rsid w:val="00195233"/>
    <w:rsid w:val="001A1D21"/>
    <w:rsid w:val="001A5636"/>
    <w:rsid w:val="001A6071"/>
    <w:rsid w:val="001A703C"/>
    <w:rsid w:val="001F6E8F"/>
    <w:rsid w:val="002007BB"/>
    <w:rsid w:val="00201493"/>
    <w:rsid w:val="00233E2D"/>
    <w:rsid w:val="00250B7D"/>
    <w:rsid w:val="00252999"/>
    <w:rsid w:val="002A1118"/>
    <w:rsid w:val="002A22EF"/>
    <w:rsid w:val="002A3C82"/>
    <w:rsid w:val="002A4D17"/>
    <w:rsid w:val="002A6955"/>
    <w:rsid w:val="002B4040"/>
    <w:rsid w:val="002F38EF"/>
    <w:rsid w:val="00325F2E"/>
    <w:rsid w:val="003261BB"/>
    <w:rsid w:val="00343521"/>
    <w:rsid w:val="0034653E"/>
    <w:rsid w:val="00357B39"/>
    <w:rsid w:val="00375D2F"/>
    <w:rsid w:val="00377D0B"/>
    <w:rsid w:val="00380CC0"/>
    <w:rsid w:val="00391BAD"/>
    <w:rsid w:val="003A055C"/>
    <w:rsid w:val="003A35C2"/>
    <w:rsid w:val="003B0713"/>
    <w:rsid w:val="003B34D8"/>
    <w:rsid w:val="003B511A"/>
    <w:rsid w:val="003C39CF"/>
    <w:rsid w:val="003C4088"/>
    <w:rsid w:val="003E4C6B"/>
    <w:rsid w:val="003E6BA3"/>
    <w:rsid w:val="004027B7"/>
    <w:rsid w:val="00410FAC"/>
    <w:rsid w:val="0041536A"/>
    <w:rsid w:val="00427E3E"/>
    <w:rsid w:val="00430A96"/>
    <w:rsid w:val="00445AA1"/>
    <w:rsid w:val="00460E54"/>
    <w:rsid w:val="00484593"/>
    <w:rsid w:val="004E7709"/>
    <w:rsid w:val="00504831"/>
    <w:rsid w:val="005057B9"/>
    <w:rsid w:val="00510B3B"/>
    <w:rsid w:val="00524199"/>
    <w:rsid w:val="005328B6"/>
    <w:rsid w:val="00542F88"/>
    <w:rsid w:val="00552D7B"/>
    <w:rsid w:val="00554E31"/>
    <w:rsid w:val="00564682"/>
    <w:rsid w:val="00567107"/>
    <w:rsid w:val="005824BA"/>
    <w:rsid w:val="005840EA"/>
    <w:rsid w:val="005871ED"/>
    <w:rsid w:val="005A1FB1"/>
    <w:rsid w:val="005E742D"/>
    <w:rsid w:val="00613A32"/>
    <w:rsid w:val="00626460"/>
    <w:rsid w:val="00642C70"/>
    <w:rsid w:val="0065054F"/>
    <w:rsid w:val="00663361"/>
    <w:rsid w:val="00674EA6"/>
    <w:rsid w:val="006752ED"/>
    <w:rsid w:val="0068175B"/>
    <w:rsid w:val="00682121"/>
    <w:rsid w:val="00683D1C"/>
    <w:rsid w:val="0069462E"/>
    <w:rsid w:val="006B0A20"/>
    <w:rsid w:val="006B1D2E"/>
    <w:rsid w:val="006C3A37"/>
    <w:rsid w:val="006E3E90"/>
    <w:rsid w:val="006F28E2"/>
    <w:rsid w:val="006F481B"/>
    <w:rsid w:val="007130AE"/>
    <w:rsid w:val="0074123D"/>
    <w:rsid w:val="007559B4"/>
    <w:rsid w:val="007575AF"/>
    <w:rsid w:val="0076019B"/>
    <w:rsid w:val="007718D2"/>
    <w:rsid w:val="007802EB"/>
    <w:rsid w:val="007A0655"/>
    <w:rsid w:val="007A3A92"/>
    <w:rsid w:val="007A6763"/>
    <w:rsid w:val="007A6A22"/>
    <w:rsid w:val="007B53FC"/>
    <w:rsid w:val="007C1001"/>
    <w:rsid w:val="007C1799"/>
    <w:rsid w:val="007E4BD2"/>
    <w:rsid w:val="007F36F3"/>
    <w:rsid w:val="007F5353"/>
    <w:rsid w:val="007F54CA"/>
    <w:rsid w:val="0080060F"/>
    <w:rsid w:val="00814018"/>
    <w:rsid w:val="00830161"/>
    <w:rsid w:val="0083218E"/>
    <w:rsid w:val="008358D5"/>
    <w:rsid w:val="00884DEC"/>
    <w:rsid w:val="008852C6"/>
    <w:rsid w:val="008864AC"/>
    <w:rsid w:val="00893637"/>
    <w:rsid w:val="008A4D9A"/>
    <w:rsid w:val="008A57ED"/>
    <w:rsid w:val="008B69CB"/>
    <w:rsid w:val="008B7B12"/>
    <w:rsid w:val="008C5BCC"/>
    <w:rsid w:val="008F7879"/>
    <w:rsid w:val="00903038"/>
    <w:rsid w:val="009061D2"/>
    <w:rsid w:val="00911D96"/>
    <w:rsid w:val="009302EF"/>
    <w:rsid w:val="0095170D"/>
    <w:rsid w:val="00960922"/>
    <w:rsid w:val="00961CA5"/>
    <w:rsid w:val="00971326"/>
    <w:rsid w:val="00986243"/>
    <w:rsid w:val="009A0D3E"/>
    <w:rsid w:val="009A1430"/>
    <w:rsid w:val="009C15C2"/>
    <w:rsid w:val="009C3C59"/>
    <w:rsid w:val="009D58B8"/>
    <w:rsid w:val="009D73FA"/>
    <w:rsid w:val="009F523A"/>
    <w:rsid w:val="00A01A55"/>
    <w:rsid w:val="00A33285"/>
    <w:rsid w:val="00A33E7A"/>
    <w:rsid w:val="00A459C5"/>
    <w:rsid w:val="00A6256A"/>
    <w:rsid w:val="00A63473"/>
    <w:rsid w:val="00A83C27"/>
    <w:rsid w:val="00AA6293"/>
    <w:rsid w:val="00AB2105"/>
    <w:rsid w:val="00AC744E"/>
    <w:rsid w:val="00AD4810"/>
    <w:rsid w:val="00AE3186"/>
    <w:rsid w:val="00AF74F3"/>
    <w:rsid w:val="00B0176E"/>
    <w:rsid w:val="00B077FA"/>
    <w:rsid w:val="00B1434E"/>
    <w:rsid w:val="00B169FE"/>
    <w:rsid w:val="00B23ED8"/>
    <w:rsid w:val="00B26CFB"/>
    <w:rsid w:val="00B27CCB"/>
    <w:rsid w:val="00B41452"/>
    <w:rsid w:val="00B44B44"/>
    <w:rsid w:val="00B47A32"/>
    <w:rsid w:val="00B60D83"/>
    <w:rsid w:val="00B61EE4"/>
    <w:rsid w:val="00B913A6"/>
    <w:rsid w:val="00BA67E9"/>
    <w:rsid w:val="00BD3475"/>
    <w:rsid w:val="00BD6C36"/>
    <w:rsid w:val="00BF0249"/>
    <w:rsid w:val="00C1448C"/>
    <w:rsid w:val="00C16371"/>
    <w:rsid w:val="00C24B12"/>
    <w:rsid w:val="00C520A5"/>
    <w:rsid w:val="00C57230"/>
    <w:rsid w:val="00C60789"/>
    <w:rsid w:val="00C60FA3"/>
    <w:rsid w:val="00C638AB"/>
    <w:rsid w:val="00C7298C"/>
    <w:rsid w:val="00C72F2D"/>
    <w:rsid w:val="00C95809"/>
    <w:rsid w:val="00C965F1"/>
    <w:rsid w:val="00C9760C"/>
    <w:rsid w:val="00CB1435"/>
    <w:rsid w:val="00CE24E4"/>
    <w:rsid w:val="00CF057B"/>
    <w:rsid w:val="00CF4064"/>
    <w:rsid w:val="00CF45B5"/>
    <w:rsid w:val="00CF5836"/>
    <w:rsid w:val="00D15A29"/>
    <w:rsid w:val="00D231E7"/>
    <w:rsid w:val="00D24067"/>
    <w:rsid w:val="00D44330"/>
    <w:rsid w:val="00D55AD5"/>
    <w:rsid w:val="00D6252D"/>
    <w:rsid w:val="00D63094"/>
    <w:rsid w:val="00D754E2"/>
    <w:rsid w:val="00D86544"/>
    <w:rsid w:val="00D90FEE"/>
    <w:rsid w:val="00DA385A"/>
    <w:rsid w:val="00DD529D"/>
    <w:rsid w:val="00DF1A23"/>
    <w:rsid w:val="00E107EB"/>
    <w:rsid w:val="00E31639"/>
    <w:rsid w:val="00E472B8"/>
    <w:rsid w:val="00E544CF"/>
    <w:rsid w:val="00E56429"/>
    <w:rsid w:val="00E56B48"/>
    <w:rsid w:val="00E63F68"/>
    <w:rsid w:val="00E7243D"/>
    <w:rsid w:val="00E859C1"/>
    <w:rsid w:val="00E86F05"/>
    <w:rsid w:val="00E91C15"/>
    <w:rsid w:val="00E93A31"/>
    <w:rsid w:val="00EB514C"/>
    <w:rsid w:val="00EB5394"/>
    <w:rsid w:val="00EB7FF2"/>
    <w:rsid w:val="00EE2A16"/>
    <w:rsid w:val="00EF4104"/>
    <w:rsid w:val="00F06CAE"/>
    <w:rsid w:val="00F26831"/>
    <w:rsid w:val="00F3051F"/>
    <w:rsid w:val="00F31460"/>
    <w:rsid w:val="00F36B01"/>
    <w:rsid w:val="00F402A8"/>
    <w:rsid w:val="00F46064"/>
    <w:rsid w:val="00F506F9"/>
    <w:rsid w:val="00F516C9"/>
    <w:rsid w:val="00F62203"/>
    <w:rsid w:val="00F75280"/>
    <w:rsid w:val="00F8578B"/>
    <w:rsid w:val="00F92017"/>
    <w:rsid w:val="00FA3A4A"/>
    <w:rsid w:val="00FB18BD"/>
    <w:rsid w:val="00FD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52186"/>
  <w15:docId w15:val="{01C237D5-0BD5-42FB-917D-AB89C9FD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23A"/>
    <w:pPr>
      <w:spacing w:after="0" w:line="240" w:lineRule="auto"/>
    </w:pPr>
    <w:rPr>
      <w:rFonts w:ascii="Times New Roman" w:hAnsi="Times New Roman"/>
      <w:sz w:val="26"/>
    </w:rPr>
  </w:style>
  <w:style w:type="paragraph" w:styleId="Heading2">
    <w:name w:val="heading 2"/>
    <w:basedOn w:val="Normal"/>
    <w:next w:val="Normal"/>
    <w:link w:val="Heading2Char"/>
    <w:uiPriority w:val="9"/>
    <w:qFormat/>
    <w:rsid w:val="00E472B8"/>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F523A"/>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F523A"/>
    <w:pPr>
      <w:ind w:left="720"/>
      <w:contextualSpacing/>
    </w:pPr>
  </w:style>
  <w:style w:type="paragraph" w:styleId="Header">
    <w:name w:val="header"/>
    <w:basedOn w:val="Normal"/>
    <w:link w:val="HeaderChar"/>
    <w:uiPriority w:val="99"/>
    <w:unhideWhenUsed/>
    <w:rsid w:val="00F46064"/>
    <w:pPr>
      <w:tabs>
        <w:tab w:val="center" w:pos="4680"/>
        <w:tab w:val="right" w:pos="9360"/>
      </w:tabs>
    </w:pPr>
  </w:style>
  <w:style w:type="character" w:customStyle="1" w:styleId="HeaderChar">
    <w:name w:val="Header Char"/>
    <w:basedOn w:val="DefaultParagraphFont"/>
    <w:link w:val="Header"/>
    <w:uiPriority w:val="99"/>
    <w:rsid w:val="00F46064"/>
    <w:rPr>
      <w:rFonts w:ascii="Times New Roman" w:hAnsi="Times New Roman"/>
      <w:sz w:val="26"/>
    </w:rPr>
  </w:style>
  <w:style w:type="paragraph" w:styleId="Footer">
    <w:name w:val="footer"/>
    <w:basedOn w:val="Normal"/>
    <w:link w:val="FooterChar"/>
    <w:uiPriority w:val="99"/>
    <w:unhideWhenUsed/>
    <w:rsid w:val="00F46064"/>
    <w:pPr>
      <w:tabs>
        <w:tab w:val="center" w:pos="4680"/>
        <w:tab w:val="right" w:pos="9360"/>
      </w:tabs>
    </w:pPr>
  </w:style>
  <w:style w:type="character" w:customStyle="1" w:styleId="FooterChar">
    <w:name w:val="Footer Char"/>
    <w:basedOn w:val="DefaultParagraphFont"/>
    <w:link w:val="Footer"/>
    <w:uiPriority w:val="99"/>
    <w:rsid w:val="00F46064"/>
    <w:rPr>
      <w:rFonts w:ascii="Times New Roman" w:hAnsi="Times New Roman"/>
      <w:sz w:val="26"/>
    </w:rPr>
  </w:style>
  <w:style w:type="character" w:styleId="Hyperlink">
    <w:name w:val="Hyperlink"/>
    <w:basedOn w:val="DefaultParagraphFont"/>
    <w:uiPriority w:val="99"/>
    <w:semiHidden/>
    <w:unhideWhenUsed/>
    <w:rsid w:val="009A1430"/>
    <w:rPr>
      <w:color w:val="0000FF"/>
      <w:u w:val="single"/>
    </w:rPr>
  </w:style>
  <w:style w:type="paragraph" w:styleId="BalloonText">
    <w:name w:val="Balloon Text"/>
    <w:basedOn w:val="Normal"/>
    <w:link w:val="BalloonTextChar"/>
    <w:uiPriority w:val="99"/>
    <w:semiHidden/>
    <w:unhideWhenUsed/>
    <w:rsid w:val="001A1D21"/>
    <w:rPr>
      <w:rFonts w:ascii="Tahoma" w:hAnsi="Tahoma" w:cs="Tahoma"/>
      <w:sz w:val="16"/>
      <w:szCs w:val="16"/>
    </w:rPr>
  </w:style>
  <w:style w:type="character" w:customStyle="1" w:styleId="BalloonTextChar">
    <w:name w:val="Balloon Text Char"/>
    <w:basedOn w:val="DefaultParagraphFont"/>
    <w:link w:val="BalloonText"/>
    <w:uiPriority w:val="99"/>
    <w:semiHidden/>
    <w:rsid w:val="001A1D21"/>
    <w:rPr>
      <w:rFonts w:ascii="Tahoma" w:hAnsi="Tahoma" w:cs="Tahoma"/>
      <w:sz w:val="16"/>
      <w:szCs w:val="16"/>
    </w:rPr>
  </w:style>
  <w:style w:type="character" w:customStyle="1" w:styleId="BodyTextChar">
    <w:name w:val="Body Text Char"/>
    <w:link w:val="BodyText"/>
    <w:rsid w:val="00E93A31"/>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E93A31"/>
    <w:pPr>
      <w:widowControl w:val="0"/>
      <w:shd w:val="clear" w:color="auto" w:fill="FFFFFF"/>
      <w:spacing w:after="100" w:line="288" w:lineRule="auto"/>
      <w:ind w:firstLine="400"/>
    </w:pPr>
    <w:rPr>
      <w:rFonts w:eastAsia="Times New Roman" w:cs="Times New Roman"/>
      <w:szCs w:val="26"/>
    </w:rPr>
  </w:style>
  <w:style w:type="character" w:customStyle="1" w:styleId="BodyTextChar1">
    <w:name w:val="Body Text Char1"/>
    <w:basedOn w:val="DefaultParagraphFont"/>
    <w:uiPriority w:val="99"/>
    <w:semiHidden/>
    <w:rsid w:val="00E93A31"/>
    <w:rPr>
      <w:rFonts w:ascii="Times New Roman" w:hAnsi="Times New Roman"/>
      <w:sz w:val="26"/>
    </w:rPr>
  </w:style>
  <w:style w:type="character" w:customStyle="1" w:styleId="Heading2Char">
    <w:name w:val="Heading 2 Char"/>
    <w:basedOn w:val="DefaultParagraphFont"/>
    <w:link w:val="Heading2"/>
    <w:uiPriority w:val="9"/>
    <w:qFormat/>
    <w:rsid w:val="00E472B8"/>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194006">
      <w:bodyDiv w:val="1"/>
      <w:marLeft w:val="0"/>
      <w:marRight w:val="0"/>
      <w:marTop w:val="0"/>
      <w:marBottom w:val="0"/>
      <w:divBdr>
        <w:top w:val="none" w:sz="0" w:space="0" w:color="auto"/>
        <w:left w:val="none" w:sz="0" w:space="0" w:color="auto"/>
        <w:bottom w:val="none" w:sz="0" w:space="0" w:color="auto"/>
        <w:right w:val="none" w:sz="0" w:space="0" w:color="auto"/>
      </w:divBdr>
      <w:divsChild>
        <w:div w:id="88506673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huan.nxbgd.vn/trang-c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BE715-924F-4E30-A80D-4CC622DC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5</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COTAM</cp:lastModifiedBy>
  <cp:revision>17</cp:revision>
  <cp:lastPrinted>2021-03-09T08:53:00Z</cp:lastPrinted>
  <dcterms:created xsi:type="dcterms:W3CDTF">2020-02-10T09:19:00Z</dcterms:created>
  <dcterms:modified xsi:type="dcterms:W3CDTF">2021-04-07T02:56:00Z</dcterms:modified>
</cp:coreProperties>
</file>