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p>
    <w:p>
      <w:pPr>
        <w:rPr>
          <w:sz w:val="28"/>
          <w:szCs w:val="28"/>
        </w:rPr>
      </w:pPr>
    </w:p>
    <w:p>
      <w:pPr>
        <w:spacing w:after="120"/>
        <w:jc w:val="center"/>
        <w:rPr>
          <w:rFonts w:hint="default"/>
          <w:b/>
          <w:sz w:val="28"/>
          <w:szCs w:val="28"/>
          <w:u w:val="single"/>
          <w:lang w:val="en-US"/>
        </w:rPr>
      </w:pPr>
      <w:r>
        <w:rPr>
          <w:rFonts w:hint="default"/>
          <w:b/>
          <w:sz w:val="28"/>
          <w:szCs w:val="28"/>
          <w:u w:val="single"/>
          <w:lang w:val="en-US"/>
        </w:rPr>
        <w:t>TOÁN</w:t>
      </w:r>
    </w:p>
    <w:p>
      <w:pPr>
        <w:spacing w:after="120"/>
        <w:jc w:val="center"/>
        <w:rPr>
          <w:b/>
          <w:sz w:val="28"/>
          <w:szCs w:val="28"/>
        </w:rPr>
      </w:pPr>
      <w:r>
        <w:rPr>
          <w:b/>
          <w:sz w:val="28"/>
          <w:szCs w:val="28"/>
        </w:rPr>
        <w:t>CHƯƠNG 1: LÀM QUEN VỚI MỘT SỐ HÌNH</w:t>
      </w:r>
    </w:p>
    <w:p>
      <w:pPr>
        <w:spacing w:after="120"/>
        <w:jc w:val="center"/>
        <w:rPr>
          <w:b/>
          <w:sz w:val="28"/>
          <w:szCs w:val="28"/>
        </w:rPr>
      </w:pPr>
      <w:r>
        <w:rPr>
          <w:b/>
          <w:sz w:val="28"/>
          <w:szCs w:val="28"/>
        </w:rPr>
        <w:t>BÀI: KHỐI HỘP CHỮ NHẬT - KHỐI LẬP PHƯƠNG</w:t>
      </w:r>
    </w:p>
    <w:p>
      <w:pPr>
        <w:spacing w:after="120"/>
        <w:jc w:val="center"/>
        <w:rPr>
          <w:rFonts w:hint="default"/>
          <w:sz w:val="28"/>
          <w:szCs w:val="28"/>
          <w:lang w:val="en-US"/>
        </w:rPr>
      </w:pPr>
      <w:r>
        <w:rPr>
          <w:rFonts w:hint="default"/>
          <w:sz w:val="28"/>
          <w:szCs w:val="28"/>
          <w:lang w:val="en-US"/>
        </w:rPr>
        <w:t>Ngày thực hiện: Thứ Hai ngày 11 tháng 9 năm 2023</w:t>
      </w:r>
    </w:p>
    <w:p>
      <w:pPr>
        <w:spacing w:after="120"/>
        <w:jc w:val="both"/>
        <w:rPr>
          <w:sz w:val="28"/>
          <w:szCs w:val="28"/>
        </w:rPr>
      </w:pPr>
      <w:r>
        <w:rPr>
          <w:b/>
          <w:sz w:val="28"/>
          <w:szCs w:val="28"/>
        </w:rPr>
        <w:t>I. YÊU CẦU CẦN ĐẠT</w:t>
      </w:r>
    </w:p>
    <w:p>
      <w:pPr>
        <w:spacing w:after="120"/>
        <w:ind w:firstLine="720"/>
        <w:jc w:val="both"/>
        <w:rPr>
          <w:sz w:val="28"/>
          <w:szCs w:val="28"/>
        </w:rPr>
      </w:pPr>
      <w:r>
        <w:rPr>
          <w:b/>
          <w:sz w:val="28"/>
          <w:szCs w:val="28"/>
        </w:rPr>
        <w:t xml:space="preserve">- </w:t>
      </w:r>
      <w:r>
        <w:rPr>
          <w:sz w:val="28"/>
          <w:szCs w:val="28"/>
        </w:rPr>
        <w:t>Nhận biết khối hộp chữ nhật, khối lập phương.</w:t>
      </w:r>
    </w:p>
    <w:p>
      <w:pPr>
        <w:spacing w:after="120"/>
        <w:ind w:firstLine="720"/>
        <w:jc w:val="both"/>
        <w:rPr>
          <w:sz w:val="28"/>
          <w:szCs w:val="28"/>
        </w:rPr>
      </w:pPr>
      <w:r>
        <w:rPr>
          <w:b/>
          <w:sz w:val="28"/>
          <w:szCs w:val="28"/>
        </w:rPr>
        <w:t xml:space="preserve">- </w:t>
      </w:r>
      <w:r>
        <w:rPr>
          <w:sz w:val="28"/>
          <w:szCs w:val="28"/>
        </w:rPr>
        <w:t>Nhận dạng, gọi tên khối hộp chữ nhật, khối lập phương thông qua việc sử dụng đồ dùng học tập hoặc vật thật có trong cuộc sống. Sử dụng bộ đồ dùng học tập môn Toán để nhận dạng hình khối hộp chữ nhật - khối lập phương thông qua việc ghép đôi mô hình với vật thật.</w:t>
      </w:r>
    </w:p>
    <w:p>
      <w:pPr>
        <w:spacing w:after="120"/>
        <w:ind w:left="426" w:firstLine="294"/>
        <w:jc w:val="both"/>
        <w:rPr>
          <w:sz w:val="28"/>
          <w:szCs w:val="28"/>
        </w:rPr>
      </w:pPr>
      <w:r>
        <w:rPr>
          <w:bCs/>
          <w:i/>
          <w:iCs/>
          <w:color w:val="000000" w:themeColor="text1"/>
          <w:sz w:val="28"/>
          <w:szCs w:val="28"/>
          <w14:textFill>
            <w14:solidFill>
              <w14:schemeClr w14:val="tx1"/>
            </w14:solidFill>
          </w14:textFill>
        </w:rPr>
        <w:t>Từ đó góp phần hình thành các phẩm chất và năng lực chung</w:t>
      </w:r>
    </w:p>
    <w:p>
      <w:pPr>
        <w:spacing w:after="120"/>
        <w:jc w:val="both"/>
        <w:rPr>
          <w:b/>
          <w:sz w:val="28"/>
          <w:szCs w:val="28"/>
        </w:rPr>
      </w:pPr>
      <w:r>
        <w:rPr>
          <w:b/>
          <w:sz w:val="28"/>
          <w:szCs w:val="28"/>
        </w:rPr>
        <w:t>II. ĐỒ DÙNG DẠY HỌC</w:t>
      </w:r>
    </w:p>
    <w:p>
      <w:pPr>
        <w:spacing w:after="120"/>
        <w:ind w:firstLine="720"/>
        <w:jc w:val="both"/>
        <w:rPr>
          <w:spacing w:val="-6"/>
          <w:sz w:val="28"/>
          <w:szCs w:val="28"/>
        </w:rPr>
      </w:pPr>
      <w:r>
        <w:rPr>
          <w:b/>
          <w:spacing w:val="-6"/>
          <w:sz w:val="28"/>
          <w:szCs w:val="28"/>
        </w:rPr>
        <w:t>1. Giáo viên</w:t>
      </w:r>
      <w:r>
        <w:rPr>
          <w:spacing w:val="-6"/>
          <w:sz w:val="28"/>
          <w:szCs w:val="28"/>
        </w:rPr>
        <w:t>: bộ thiết bị dạy toán; bảng phụ, bảng nhóm; mô hình mẫu có dạng khối hộp chữ nhật (3 hình) và khối lập phương (3 hình) (có màu sắc, chất liệu và độ lớn khác nhau); ...</w:t>
      </w:r>
    </w:p>
    <w:p>
      <w:pPr>
        <w:spacing w:after="120"/>
        <w:jc w:val="both"/>
        <w:rPr>
          <w:spacing w:val="-6"/>
          <w:sz w:val="28"/>
          <w:szCs w:val="28"/>
        </w:rPr>
      </w:pPr>
      <w:r>
        <w:rPr>
          <w:spacing w:val="-6"/>
          <w:sz w:val="28"/>
          <w:szCs w:val="28"/>
        </w:rPr>
        <w:tab/>
      </w:r>
      <w:r>
        <w:rPr>
          <w:b/>
          <w:spacing w:val="-6"/>
          <w:sz w:val="28"/>
          <w:szCs w:val="28"/>
        </w:rPr>
        <w:t>2. Học sinh</w:t>
      </w:r>
      <w:r>
        <w:rPr>
          <w:spacing w:val="-6"/>
          <w:sz w:val="28"/>
          <w:szCs w:val="28"/>
        </w:rPr>
        <w:t>: bộ thiết bị học toán; viết chì, bảng con; 5 khối lập phương, 5 khối hộp chữ nhật, 2 hộp (sữa, bánh, kẹo,…) có dạng khối hộp chữ nhật và khối lập phương, …</w:t>
      </w:r>
    </w:p>
    <w:p>
      <w:pPr>
        <w:spacing w:after="120"/>
        <w:jc w:val="both"/>
        <w:rPr>
          <w:b/>
          <w:sz w:val="28"/>
          <w:szCs w:val="28"/>
        </w:rPr>
      </w:pPr>
      <w:r>
        <w:rPr>
          <w:b/>
          <w:sz w:val="28"/>
          <w:szCs w:val="28"/>
        </w:rPr>
        <w:t>III. CÁC HOẠT ĐỘNG DẠY HỌC CHỦ YẾU</w:t>
      </w:r>
    </w:p>
    <w:tbl>
      <w:tblPr>
        <w:tblStyle w:val="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297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31" w:type="dxa"/>
            <w:tcBorders>
              <w:bottom w:val="single" w:color="auto" w:sz="4" w:space="0"/>
            </w:tcBorders>
          </w:tcPr>
          <w:p>
            <w:pPr>
              <w:spacing w:after="120"/>
              <w:jc w:val="center"/>
              <w:rPr>
                <w:b/>
                <w:sz w:val="28"/>
                <w:szCs w:val="28"/>
              </w:rPr>
            </w:pPr>
            <w:r>
              <w:rPr>
                <w:b/>
                <w:sz w:val="28"/>
                <w:szCs w:val="28"/>
              </w:rPr>
              <w:t>Các hoạt động chủ yếu</w:t>
            </w:r>
          </w:p>
        </w:tc>
        <w:tc>
          <w:tcPr>
            <w:tcW w:w="2977" w:type="dxa"/>
            <w:tcBorders>
              <w:bottom w:val="single" w:color="auto" w:sz="4" w:space="0"/>
            </w:tcBorders>
          </w:tcPr>
          <w:p>
            <w:pPr>
              <w:spacing w:after="120"/>
              <w:jc w:val="center"/>
              <w:rPr>
                <w:b/>
                <w:sz w:val="28"/>
                <w:szCs w:val="28"/>
              </w:rPr>
            </w:pPr>
            <w:r>
              <w:rPr>
                <w:b/>
                <w:sz w:val="28"/>
                <w:szCs w:val="28"/>
              </w:rPr>
              <w:t>Yêu cầu cần đạt</w:t>
            </w:r>
          </w:p>
        </w:tc>
        <w:tc>
          <w:tcPr>
            <w:tcW w:w="2268" w:type="dxa"/>
            <w:tcBorders>
              <w:bottom w:val="single" w:color="auto" w:sz="4" w:space="0"/>
            </w:tcBorders>
          </w:tcPr>
          <w:p>
            <w:pPr>
              <w:spacing w:after="120"/>
              <w:jc w:val="center"/>
              <w:rPr>
                <w:b/>
                <w:sz w:val="28"/>
                <w:szCs w:val="28"/>
              </w:rPr>
            </w:pPr>
            <w:r>
              <w:rPr>
                <w:b/>
                <w:sz w:val="28"/>
                <w:szCs w:val="28"/>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31" w:type="dxa"/>
            <w:tcBorders>
              <w:bottom w:val="single" w:color="auto" w:sz="4" w:space="0"/>
            </w:tcBorders>
          </w:tcPr>
          <w:p>
            <w:pPr>
              <w:pStyle w:val="9"/>
              <w:numPr>
                <w:ilvl w:val="0"/>
                <w:numId w:val="1"/>
              </w:numPr>
              <w:spacing w:after="120" w:line="240" w:lineRule="auto"/>
              <w:rPr>
                <w:rFonts w:ascii="Times New Roman" w:hAnsi="Times New Roman" w:cs="Times New Roman"/>
                <w:b/>
                <w:sz w:val="28"/>
                <w:szCs w:val="28"/>
              </w:rPr>
            </w:pPr>
            <w:r>
              <w:rPr>
                <w:rFonts w:ascii="Times New Roman" w:hAnsi="Times New Roman" w:cs="Times New Roman"/>
                <w:b/>
                <w:sz w:val="28"/>
                <w:szCs w:val="28"/>
              </w:rPr>
              <w:t>Hoạt động khởi động:</w:t>
            </w:r>
          </w:p>
          <w:p>
            <w:pPr>
              <w:spacing w:after="120"/>
              <w:rPr>
                <w:b/>
                <w:sz w:val="28"/>
                <w:szCs w:val="28"/>
              </w:rPr>
            </w:pPr>
            <w:r>
              <w:rPr>
                <w:sz w:val="28"/>
                <w:szCs w:val="28"/>
              </w:rPr>
              <w:t>Giáo viên yêu cầu học sinh ghép 1 khối lập phương và 1 khối hộp chữ nhật với nhau, để ôn tập về vị trí: trái – phải, trên – dưới.</w:t>
            </w:r>
          </w:p>
        </w:tc>
        <w:tc>
          <w:tcPr>
            <w:tcW w:w="2977" w:type="dxa"/>
            <w:tcBorders>
              <w:bottom w:val="single" w:color="auto" w:sz="4" w:space="0"/>
            </w:tcBorders>
          </w:tcPr>
          <w:p>
            <w:pPr>
              <w:spacing w:after="120"/>
              <w:jc w:val="both"/>
              <w:rPr>
                <w:b/>
                <w:sz w:val="28"/>
                <w:szCs w:val="28"/>
              </w:rPr>
            </w:pPr>
            <w:r>
              <w:rPr>
                <w:sz w:val="28"/>
                <w:szCs w:val="28"/>
              </w:rPr>
              <w:t>Tạo không khí lớp học vui tươi, sinh động kết hợp kiểm tra kiến thức cũ.</w:t>
            </w:r>
          </w:p>
        </w:tc>
        <w:tc>
          <w:tcPr>
            <w:tcW w:w="2268" w:type="dxa"/>
            <w:tcBorders>
              <w:bottom w:val="single" w:color="auto" w:sz="4" w:space="0"/>
            </w:tcBorders>
          </w:tcPr>
          <w:p>
            <w:pPr>
              <w:spacing w:after="12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31" w:type="dxa"/>
            <w:tcBorders>
              <w:bottom w:val="single" w:color="auto" w:sz="4" w:space="0"/>
            </w:tcBorders>
          </w:tcPr>
          <w:p>
            <w:pPr>
              <w:pStyle w:val="9"/>
              <w:numPr>
                <w:ilvl w:val="0"/>
                <w:numId w:val="1"/>
              </w:numPr>
              <w:spacing w:after="120" w:line="240" w:lineRule="auto"/>
              <w:rPr>
                <w:rFonts w:ascii="Times New Roman" w:hAnsi="Times New Roman" w:cs="Times New Roman"/>
                <w:b/>
                <w:sz w:val="28"/>
                <w:szCs w:val="28"/>
              </w:rPr>
            </w:pPr>
            <w:r>
              <w:rPr>
                <w:rFonts w:ascii="Times New Roman" w:hAnsi="Times New Roman" w:cs="Times New Roman"/>
                <w:b/>
                <w:sz w:val="28"/>
                <w:szCs w:val="28"/>
              </w:rPr>
              <w:t>Khám phá:</w:t>
            </w:r>
          </w:p>
          <w:p>
            <w:pPr>
              <w:pStyle w:val="9"/>
              <w:spacing w:after="120" w:line="240" w:lineRule="auto"/>
              <w:ind w:left="0"/>
              <w:contextualSpacing w:val="0"/>
              <w:jc w:val="both"/>
              <w:rPr>
                <w:rFonts w:ascii="Times New Roman" w:hAnsi="Times New Roman" w:cs="Times New Roman"/>
                <w:b/>
                <w:i/>
                <w:spacing w:val="-4"/>
                <w:sz w:val="28"/>
                <w:szCs w:val="28"/>
              </w:rPr>
            </w:pPr>
            <w:r>
              <w:rPr>
                <w:rFonts w:ascii="Times New Roman" w:hAnsi="Times New Roman" w:cs="Times New Roman"/>
                <w:b/>
                <w:i/>
                <w:spacing w:val="-4"/>
                <w:sz w:val="28"/>
                <w:szCs w:val="28"/>
              </w:rPr>
              <w:t>Nhận dạng khối hộp chữ nhật - khối lập phương:</w:t>
            </w:r>
          </w:p>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Giáo viên tổ chức cho học sinh hoạt động nhóm 4, dùng các vỏ hộp đã sưu tầm.</w:t>
            </w:r>
          </w:p>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Giáo viên hướng dẫn học sinh xếp nhóm đồ vật theo dạng khối chữ nhật và khối vuông.</w:t>
            </w:r>
          </w:p>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Giáo viên dùng các mô hình khối hộp chữ nhật đặt ở các vị trí khác nhau rồi giới thiệu: Đây là các khối hộp chữ nhật. </w:t>
            </w:r>
          </w:p>
          <w:p>
            <w:pPr>
              <w:pStyle w:val="6"/>
              <w:spacing w:before="0" w:after="120"/>
              <w:jc w:val="both"/>
              <w:rPr>
                <w:sz w:val="28"/>
                <w:szCs w:val="28"/>
              </w:rPr>
            </w:pPr>
            <w:r>
              <w:rPr>
                <w:sz w:val="28"/>
                <w:szCs w:val="28"/>
              </w:rPr>
              <w:t>- Giáo viênlàm tương tự với khối lập phương.</w:t>
            </w:r>
          </w:p>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Giáo viên hướng dẫn học sinh gọi tên các đồ vật. Ví dụ: hộp sữa có dạng khối hộp chữ nhật, xúc xắc có dạng khối lập phương,….</w:t>
            </w:r>
          </w:p>
          <w:p>
            <w:pPr>
              <w:spacing w:after="120"/>
              <w:rPr>
                <w:b/>
                <w:sz w:val="28"/>
                <w:szCs w:val="28"/>
              </w:rPr>
            </w:pPr>
            <w:r>
              <w:rPr>
                <w:sz w:val="28"/>
                <w:szCs w:val="28"/>
              </w:rPr>
              <w:t>- Giáo viên hướng dẫn học sinh dùng sách học sinh trang 14, chỉ vào các hình vẽ khối hộp chữ nhật, khối lập phương ở phần bài học và gọi tên.</w:t>
            </w:r>
          </w:p>
        </w:tc>
        <w:tc>
          <w:tcPr>
            <w:tcW w:w="2977" w:type="dxa"/>
            <w:tcBorders>
              <w:bottom w:val="single" w:color="auto" w:sz="4" w:space="0"/>
            </w:tcBorders>
          </w:tcPr>
          <w:p>
            <w:pPr>
              <w:spacing w:after="120"/>
              <w:jc w:val="both"/>
              <w:rPr>
                <w:b/>
                <w:sz w:val="28"/>
                <w:szCs w:val="28"/>
              </w:rPr>
            </w:pPr>
            <w:r>
              <w:rPr>
                <w:sz w:val="28"/>
                <w:szCs w:val="28"/>
              </w:rPr>
              <w:t>Giúp học sinh nhận dạng, gọi tên khối hộp chữ nhật, khối lập phương thông qua việc sử dụng đồ dùng học tập hoặc vật thật có trong cuộc sống.Sử dụng bộ đồ dùng học tập môn Toán để nhận dạng hình khối hộp chữ nhật - khối lập phương thông qua việc ghép đôi mô hình với vật thật.</w:t>
            </w:r>
          </w:p>
        </w:tc>
        <w:tc>
          <w:tcPr>
            <w:tcW w:w="2268" w:type="dxa"/>
            <w:tcBorders>
              <w:bottom w:val="single" w:color="auto" w:sz="4" w:space="0"/>
            </w:tcBorders>
          </w:tcPr>
          <w:p>
            <w:pPr>
              <w:spacing w:after="12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776" w:type="dxa"/>
            <w:gridSpan w:val="3"/>
            <w:tcBorders>
              <w:bottom w:val="single" w:color="auto" w:sz="4" w:space="0"/>
            </w:tcBorders>
            <w:vAlign w:val="center"/>
          </w:tcPr>
          <w:p>
            <w:pPr>
              <w:spacing w:after="120"/>
              <w:jc w:val="center"/>
              <w:rPr>
                <w:b/>
                <w:i/>
                <w:sz w:val="28"/>
                <w:szCs w:val="28"/>
              </w:rPr>
            </w:pPr>
            <w:r>
              <w:rPr>
                <w:b/>
                <w:i/>
                <w:sz w:val="28"/>
                <w:szCs w:val="28"/>
              </w:rPr>
              <w:t>Nghỉ giữa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tcBorders>
              <w:bottom w:val="single" w:color="auto" w:sz="4" w:space="0"/>
            </w:tcBorders>
          </w:tcPr>
          <w:p>
            <w:pPr>
              <w:pStyle w:val="9"/>
              <w:spacing w:after="120" w:line="240" w:lineRule="auto"/>
              <w:ind w:left="0"/>
              <w:contextualSpacing w:val="0"/>
              <w:jc w:val="both"/>
              <w:rPr>
                <w:rFonts w:ascii="Times New Roman" w:hAnsi="Times New Roman" w:cs="Times New Roman"/>
                <w:b/>
                <w:i/>
                <w:spacing w:val="-4"/>
                <w:sz w:val="28"/>
                <w:szCs w:val="28"/>
              </w:rPr>
            </w:pPr>
            <w:r>
              <w:rPr>
                <w:rFonts w:ascii="Times New Roman" w:hAnsi="Times New Roman" w:cs="Times New Roman"/>
                <w:b/>
                <w:i/>
                <w:spacing w:val="-4"/>
                <w:sz w:val="28"/>
                <w:szCs w:val="28"/>
              </w:rPr>
              <w:t>3. Thực hành:</w:t>
            </w:r>
          </w:p>
          <w:p>
            <w:pPr>
              <w:pStyle w:val="6"/>
              <w:spacing w:before="0" w:after="120"/>
              <w:jc w:val="both"/>
              <w:rPr>
                <w:sz w:val="28"/>
                <w:szCs w:val="28"/>
              </w:rPr>
            </w:pPr>
            <w:r>
              <w:rPr>
                <w:sz w:val="28"/>
                <w:szCs w:val="28"/>
              </w:rPr>
              <w:t>- Giáo viên tổ chức cho học sinh hoạt động nhóm đôi.</w:t>
            </w:r>
          </w:p>
          <w:p>
            <w:pPr>
              <w:pStyle w:val="6"/>
              <w:spacing w:before="0" w:after="120"/>
              <w:jc w:val="both"/>
              <w:rPr>
                <w:sz w:val="28"/>
                <w:szCs w:val="28"/>
              </w:rPr>
            </w:pPr>
            <w:r>
              <w:rPr>
                <w:sz w:val="28"/>
                <w:szCs w:val="28"/>
              </w:rPr>
              <w:t>- Giáo viên hướng dẫn học sinh dùng 5 khối lập phương và 5 khối hộp chữ nhật rồi chơi.</w:t>
            </w:r>
          </w:p>
          <w:p>
            <w:pPr>
              <w:pStyle w:val="6"/>
              <w:spacing w:before="0" w:after="120"/>
              <w:jc w:val="both"/>
              <w:rPr>
                <w:sz w:val="28"/>
                <w:szCs w:val="28"/>
              </w:rPr>
            </w:pPr>
            <w:r>
              <w:rPr>
                <w:sz w:val="28"/>
                <w:szCs w:val="28"/>
              </w:rPr>
              <w:t xml:space="preserve">- Giáo viênđặt câu hỏi - học sinh trả lời và đặt hình khối tương ứng vào đồ dùng trong tranh. </w:t>
            </w:r>
          </w:p>
          <w:p>
            <w:pPr>
              <w:pStyle w:val="6"/>
              <w:spacing w:before="0" w:after="120"/>
              <w:jc w:val="both"/>
              <w:rPr>
                <w:sz w:val="28"/>
                <w:szCs w:val="28"/>
              </w:rPr>
            </w:pPr>
            <w:r>
              <w:rPr>
                <w:sz w:val="28"/>
                <w:szCs w:val="28"/>
              </w:rPr>
              <w:t>+ Giáo viên hỏi: Cái giường có dạng gì?</w:t>
            </w:r>
          </w:p>
          <w:p>
            <w:pPr>
              <w:pStyle w:val="6"/>
              <w:spacing w:before="0" w:after="120"/>
              <w:jc w:val="both"/>
              <w:rPr>
                <w:sz w:val="28"/>
                <w:szCs w:val="28"/>
              </w:rPr>
            </w:pPr>
            <w:r>
              <w:rPr>
                <w:sz w:val="28"/>
                <w:szCs w:val="28"/>
              </w:rPr>
              <w:t>+ Giáo viên yêu cầu học sinh đặt khối hộp chữ nhật vào hình cái giường và nói: “Cái giường khối hộp chữ nhật.”</w:t>
            </w:r>
          </w:p>
          <w:p>
            <w:pPr>
              <w:pStyle w:val="9"/>
              <w:spacing w:after="120" w:line="240" w:lineRule="auto"/>
              <w:ind w:left="0"/>
              <w:contextualSpacing w:val="0"/>
              <w:jc w:val="both"/>
              <w:rPr>
                <w:rFonts w:ascii="Times New Roman" w:hAnsi="Times New Roman" w:cs="Times New Roman"/>
                <w:spacing w:val="-4"/>
                <w:sz w:val="28"/>
                <w:szCs w:val="28"/>
              </w:rPr>
            </w:pPr>
            <w:r>
              <w:rPr>
                <w:rFonts w:ascii="Times New Roman" w:hAnsi="Times New Roman" w:cs="Times New Roman"/>
                <w:sz w:val="28"/>
                <w:szCs w:val="28"/>
              </w:rPr>
              <w:t>- Giáo viên hướng dẫn học sinh luân phiên chơi lần lượt với những đồ vật khác ở trong tranh (mỗi đồ vật đều được đặt một khối lập phương hoặc một khối hộp chữ nhật, mỗi loại có 5 hình.</w:t>
            </w:r>
          </w:p>
        </w:tc>
        <w:tc>
          <w:tcPr>
            <w:tcW w:w="2977" w:type="dxa"/>
            <w:tcBorders>
              <w:bottom w:val="single" w:color="auto" w:sz="4" w:space="0"/>
            </w:tcBorders>
          </w:tcPr>
          <w:p>
            <w:pPr>
              <w:spacing w:after="120"/>
              <w:jc w:val="both"/>
              <w:rPr>
                <w:sz w:val="28"/>
                <w:szCs w:val="28"/>
              </w:rPr>
            </w:pPr>
            <w:r>
              <w:rPr>
                <w:sz w:val="28"/>
                <w:szCs w:val="28"/>
              </w:rPr>
              <w:t>Sử dụng bộ đồ dùng học tập môn Toán để nhận dạng hình khối hộp chữ nhật - khối lập phương thông qua việc ghép đôi mô hình với vật thật.</w:t>
            </w:r>
          </w:p>
          <w:p>
            <w:pPr>
              <w:pStyle w:val="9"/>
              <w:spacing w:after="120" w:line="240" w:lineRule="auto"/>
              <w:ind w:left="0"/>
              <w:contextualSpacing w:val="0"/>
              <w:jc w:val="both"/>
              <w:rPr>
                <w:rFonts w:ascii="Times New Roman" w:hAnsi="Times New Roman" w:cs="Times New Roman"/>
                <w:spacing w:val="-4"/>
                <w:sz w:val="28"/>
                <w:szCs w:val="28"/>
              </w:rPr>
            </w:pPr>
          </w:p>
        </w:tc>
        <w:tc>
          <w:tcPr>
            <w:tcW w:w="2268" w:type="dxa"/>
            <w:tcBorders>
              <w:bottom w:val="single" w:color="auto" w:sz="4" w:space="0"/>
            </w:tcBorders>
          </w:tcPr>
          <w:p>
            <w:pPr>
              <w:pStyle w:val="9"/>
              <w:spacing w:after="120" w:line="240" w:lineRule="auto"/>
              <w:ind w:left="0"/>
              <w:contextualSpacing w:val="0"/>
              <w:jc w:val="both"/>
              <w:rPr>
                <w:rFonts w:ascii="Times New Roman" w:hAnsi="Times New Roman" w:cs="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tcBorders>
              <w:top w:val="single" w:color="auto" w:sz="4" w:space="0"/>
              <w:bottom w:val="single" w:color="auto" w:sz="4" w:space="0"/>
            </w:tcBorders>
          </w:tcPr>
          <w:p>
            <w:pPr>
              <w:pStyle w:val="2"/>
              <w:spacing w:after="120"/>
              <w:ind w:left="0" w:firstLine="0"/>
              <w:jc w:val="both"/>
              <w:outlineLvl w:val="2"/>
              <w:rPr>
                <w:sz w:val="28"/>
                <w:szCs w:val="28"/>
              </w:rPr>
            </w:pPr>
            <w:r>
              <w:rPr>
                <w:sz w:val="28"/>
                <w:szCs w:val="28"/>
              </w:rPr>
              <w:t>4. Vận dụng:</w:t>
            </w:r>
          </w:p>
          <w:p>
            <w:pPr>
              <w:pStyle w:val="6"/>
              <w:spacing w:before="0" w:after="120"/>
              <w:jc w:val="both"/>
              <w:rPr>
                <w:sz w:val="28"/>
                <w:szCs w:val="28"/>
              </w:rPr>
            </w:pPr>
            <w:r>
              <w:rPr>
                <w:sz w:val="28"/>
                <w:szCs w:val="28"/>
              </w:rPr>
              <w:t>- Giáo viên hướng dẫn học sinh sử dụng các khối đã dùng ở bài 1 để xếp dãy hình theo bài 2 sách học sinh trang 15 rồi nói thứ tự các hình được sắp xếp (quy luật). Ví dụ: khối hộp chữ nhật – khối lập phương – khối hộp chữ nhật.</w:t>
            </w:r>
          </w:p>
          <w:p>
            <w:pPr>
              <w:pStyle w:val="2"/>
              <w:spacing w:after="120"/>
              <w:ind w:left="0" w:firstLine="0"/>
              <w:jc w:val="both"/>
              <w:outlineLvl w:val="2"/>
              <w:rPr>
                <w:sz w:val="28"/>
                <w:szCs w:val="28"/>
              </w:rPr>
            </w:pPr>
            <w:r>
              <w:rPr>
                <w:sz w:val="28"/>
                <w:szCs w:val="28"/>
              </w:rPr>
              <w:t>- Giáo viên giới thiệu: Các khối hộp chữ nhật và khối lập phương được sắp xếp xen kẽ nhau.</w:t>
            </w:r>
          </w:p>
        </w:tc>
        <w:tc>
          <w:tcPr>
            <w:tcW w:w="2977" w:type="dxa"/>
            <w:tcBorders>
              <w:top w:val="single" w:color="auto" w:sz="4" w:space="0"/>
              <w:bottom w:val="single" w:color="auto" w:sz="4" w:space="0"/>
            </w:tcBorders>
          </w:tcPr>
          <w:p>
            <w:pPr>
              <w:spacing w:after="120"/>
              <w:jc w:val="both"/>
              <w:rPr>
                <w:b/>
                <w:sz w:val="28"/>
                <w:szCs w:val="28"/>
              </w:rPr>
            </w:pPr>
            <w:r>
              <w:rPr>
                <w:sz w:val="28"/>
                <w:szCs w:val="28"/>
              </w:rPr>
              <w:t>Giúp học sinh nắm lại các kiến thức trọng tâm mới học.</w:t>
            </w:r>
          </w:p>
        </w:tc>
        <w:tc>
          <w:tcPr>
            <w:tcW w:w="2268" w:type="dxa"/>
            <w:tcBorders>
              <w:top w:val="single" w:color="auto" w:sz="4" w:space="0"/>
              <w:bottom w:val="single" w:color="auto" w:sz="4" w:space="0"/>
            </w:tcBorders>
          </w:tcPr>
          <w:p>
            <w:pPr>
              <w:spacing w:after="120"/>
              <w:jc w:val="both"/>
              <w:rPr>
                <w:b/>
                <w:sz w:val="28"/>
                <w:szCs w:val="28"/>
              </w:rPr>
            </w:pPr>
          </w:p>
        </w:tc>
      </w:tr>
    </w:tbl>
    <w:p>
      <w:pPr>
        <w:spacing w:after="120"/>
        <w:rPr>
          <w:sz w:val="28"/>
          <w:szCs w:val="28"/>
        </w:rPr>
      </w:pPr>
      <w:r>
        <w:rPr>
          <w:b/>
          <w:sz w:val="28"/>
          <w:szCs w:val="28"/>
        </w:rPr>
        <w:t xml:space="preserve">IV.ĐIỀU CHỈNH SAU BÀI DẠY: </w:t>
      </w:r>
      <w:r>
        <w:rPr>
          <w:sz w:val="28"/>
          <w:szCs w:val="28"/>
        </w:rPr>
        <w:t>…………………………………………………………………………………….....</w:t>
      </w:r>
    </w:p>
    <w:p>
      <w:pPr>
        <w:spacing w:after="120"/>
        <w:jc w:val="right"/>
        <w:rPr>
          <w:sz w:val="28"/>
          <w:szCs w:val="28"/>
        </w:rPr>
      </w:pPr>
    </w:p>
    <w:p>
      <w:pPr>
        <w:spacing w:after="120"/>
        <w:jc w:val="right"/>
        <w:rPr>
          <w:sz w:val="28"/>
          <w:szCs w:val="28"/>
        </w:rPr>
      </w:pPr>
    </w:p>
    <w:p>
      <w:pPr>
        <w:spacing w:after="120"/>
        <w:jc w:val="right"/>
        <w:rPr>
          <w:sz w:val="28"/>
          <w:szCs w:val="28"/>
        </w:rPr>
      </w:pPr>
    </w:p>
    <w:p>
      <w:pPr>
        <w:spacing w:after="120"/>
        <w:jc w:val="right"/>
        <w:rPr>
          <w:sz w:val="28"/>
          <w:szCs w:val="28"/>
        </w:rPr>
      </w:pPr>
    </w:p>
    <w:p>
      <w:pPr>
        <w:spacing w:after="120"/>
        <w:jc w:val="right"/>
        <w:rPr>
          <w:sz w:val="28"/>
          <w:szCs w:val="28"/>
        </w:rPr>
      </w:pPr>
    </w:p>
    <w:p>
      <w:pPr>
        <w:spacing w:after="120"/>
        <w:jc w:val="right"/>
        <w:rPr>
          <w:sz w:val="28"/>
          <w:szCs w:val="28"/>
        </w:rPr>
      </w:pPr>
    </w:p>
    <w:p>
      <w:pPr>
        <w:spacing w:after="120"/>
        <w:jc w:val="right"/>
        <w:rPr>
          <w:sz w:val="28"/>
          <w:szCs w:val="28"/>
        </w:rPr>
      </w:pPr>
    </w:p>
    <w:p>
      <w:pPr>
        <w:spacing w:after="120"/>
        <w:jc w:val="right"/>
        <w:rPr>
          <w:sz w:val="28"/>
          <w:szCs w:val="28"/>
        </w:rPr>
      </w:pPr>
    </w:p>
    <w:p>
      <w:pPr>
        <w:spacing w:after="120"/>
        <w:jc w:val="right"/>
        <w:rPr>
          <w:sz w:val="28"/>
          <w:szCs w:val="28"/>
        </w:rPr>
      </w:pPr>
    </w:p>
    <w:p>
      <w:pPr>
        <w:spacing w:after="120"/>
        <w:jc w:val="right"/>
        <w:rPr>
          <w:sz w:val="28"/>
          <w:szCs w:val="28"/>
        </w:rPr>
      </w:pPr>
    </w:p>
    <w:p>
      <w:pPr>
        <w:spacing w:after="120"/>
        <w:jc w:val="right"/>
        <w:rPr>
          <w:sz w:val="28"/>
          <w:szCs w:val="28"/>
        </w:rPr>
      </w:pPr>
    </w:p>
    <w:p>
      <w:pPr>
        <w:spacing w:after="120"/>
        <w:jc w:val="right"/>
        <w:rPr>
          <w:sz w:val="28"/>
          <w:szCs w:val="28"/>
        </w:rPr>
      </w:pPr>
    </w:p>
    <w:p>
      <w:pPr>
        <w:spacing w:after="120"/>
        <w:jc w:val="right"/>
        <w:rPr>
          <w:sz w:val="28"/>
          <w:szCs w:val="28"/>
        </w:rPr>
      </w:pPr>
    </w:p>
    <w:p>
      <w:pPr>
        <w:spacing w:after="120"/>
        <w:rPr>
          <w:sz w:val="28"/>
          <w:szCs w:val="28"/>
        </w:rPr>
      </w:pPr>
    </w:p>
    <w:p>
      <w:pPr>
        <w:spacing w:after="120"/>
        <w:rPr>
          <w:sz w:val="28"/>
          <w:szCs w:val="28"/>
        </w:rPr>
      </w:pPr>
    </w:p>
    <w:p>
      <w:pPr>
        <w:spacing w:after="120"/>
        <w:rPr>
          <w:sz w:val="28"/>
          <w:szCs w:val="28"/>
        </w:rPr>
      </w:pPr>
    </w:p>
    <w:p>
      <w:pPr>
        <w:spacing w:after="120"/>
        <w:rPr>
          <w:sz w:val="28"/>
          <w:szCs w:val="28"/>
        </w:rPr>
      </w:pPr>
    </w:p>
    <w:p>
      <w:pPr>
        <w:spacing w:after="120"/>
        <w:rPr>
          <w:sz w:val="28"/>
          <w:szCs w:val="28"/>
        </w:rPr>
      </w:pPr>
    </w:p>
    <w:p>
      <w:pPr>
        <w:spacing w:after="120"/>
        <w:rPr>
          <w:sz w:val="28"/>
          <w:szCs w:val="28"/>
        </w:rPr>
      </w:pPr>
    </w:p>
    <w:p>
      <w:pPr>
        <w:spacing w:after="120"/>
        <w:jc w:val="center"/>
        <w:rPr>
          <w:rFonts w:hint="default"/>
          <w:b/>
          <w:sz w:val="28"/>
          <w:szCs w:val="28"/>
          <w:lang w:val="en-US"/>
        </w:rPr>
      </w:pPr>
      <w:r>
        <w:rPr>
          <w:rFonts w:hint="default"/>
          <w:b/>
          <w:sz w:val="28"/>
          <w:szCs w:val="28"/>
          <w:lang w:val="en-US"/>
        </w:rPr>
        <w:t>TOÁN</w:t>
      </w:r>
    </w:p>
    <w:p>
      <w:pPr>
        <w:spacing w:after="120"/>
        <w:jc w:val="center"/>
        <w:rPr>
          <w:b/>
          <w:sz w:val="28"/>
          <w:szCs w:val="28"/>
        </w:rPr>
      </w:pPr>
      <w:r>
        <w:rPr>
          <w:b/>
          <w:sz w:val="28"/>
          <w:szCs w:val="28"/>
        </w:rPr>
        <w:t>CHƯƠNG 1: LÀM QUEN VỚI MỘT SỐ HÌNH</w:t>
      </w:r>
    </w:p>
    <w:p>
      <w:pPr>
        <w:spacing w:after="120"/>
        <w:jc w:val="center"/>
        <w:rPr>
          <w:b/>
          <w:sz w:val="28"/>
          <w:szCs w:val="28"/>
        </w:rPr>
      </w:pPr>
      <w:r>
        <w:rPr>
          <w:b/>
          <w:sz w:val="28"/>
          <w:szCs w:val="28"/>
        </w:rPr>
        <w:t>BÀI: HÌNH TRÒN – HÌNH TAM GIÁC HÌNH VUÔNG – HÌNH CHỮ NHẬT</w:t>
      </w:r>
    </w:p>
    <w:p>
      <w:pPr>
        <w:spacing w:after="120"/>
        <w:jc w:val="both"/>
        <w:rPr>
          <w:b/>
          <w:sz w:val="28"/>
          <w:szCs w:val="28"/>
        </w:rPr>
      </w:pPr>
    </w:p>
    <w:p>
      <w:pPr>
        <w:spacing w:after="120"/>
        <w:jc w:val="both"/>
        <w:rPr>
          <w:sz w:val="28"/>
          <w:szCs w:val="28"/>
        </w:rPr>
      </w:pPr>
      <w:r>
        <w:rPr>
          <w:b/>
          <w:sz w:val="28"/>
          <w:szCs w:val="28"/>
        </w:rPr>
        <w:t>I. YÊU CẦU CẦN ĐẠT</w:t>
      </w:r>
    </w:p>
    <w:p>
      <w:pPr>
        <w:spacing w:after="120"/>
        <w:ind w:firstLine="720"/>
        <w:jc w:val="both"/>
        <w:rPr>
          <w:sz w:val="28"/>
          <w:szCs w:val="28"/>
        </w:rPr>
      </w:pPr>
      <w:r>
        <w:rPr>
          <w:b/>
          <w:sz w:val="28"/>
          <w:szCs w:val="28"/>
        </w:rPr>
        <w:t xml:space="preserve">- </w:t>
      </w:r>
      <w:r>
        <w:rPr>
          <w:sz w:val="28"/>
          <w:szCs w:val="28"/>
        </w:rPr>
        <w:t>Nhận biết được các hình: hình tròn, hình tam giác, hình vuông, hình chữ nhật.</w:t>
      </w:r>
    </w:p>
    <w:p>
      <w:pPr>
        <w:spacing w:after="120"/>
        <w:ind w:firstLine="720"/>
        <w:jc w:val="both"/>
        <w:rPr>
          <w:spacing w:val="-2"/>
          <w:sz w:val="28"/>
          <w:szCs w:val="28"/>
        </w:rPr>
      </w:pPr>
      <w:r>
        <w:rPr>
          <w:b/>
          <w:spacing w:val="-2"/>
          <w:sz w:val="28"/>
          <w:szCs w:val="28"/>
        </w:rPr>
        <w:t xml:space="preserve">- </w:t>
      </w:r>
      <w:r>
        <w:rPr>
          <w:spacing w:val="-2"/>
          <w:sz w:val="28"/>
          <w:szCs w:val="28"/>
        </w:rPr>
        <w:t>Nhận dạng và gọi đúng tên hình tròn, hình tam giác, hình vuông, hình chữ nhật thông qua việc sử dụng đồ dùng học tập hoặc vật thật. Làm quen việc phân loại, sắp xếp các hình theo các cách khác nhau, sử dụng đúng các thuật ngữ: hình dạng, màu sắc. Làm quen với việc xếp hình.</w:t>
      </w:r>
    </w:p>
    <w:p>
      <w:pPr>
        <w:spacing w:after="120"/>
        <w:ind w:left="426" w:firstLine="294"/>
        <w:jc w:val="both"/>
        <w:rPr>
          <w:sz w:val="28"/>
          <w:szCs w:val="28"/>
        </w:rPr>
      </w:pPr>
      <w:r>
        <w:rPr>
          <w:b/>
          <w:spacing w:val="-6"/>
          <w:sz w:val="28"/>
          <w:szCs w:val="28"/>
        </w:rPr>
        <w:t xml:space="preserve"> </w:t>
      </w:r>
      <w:r>
        <w:rPr>
          <w:bCs/>
          <w:i/>
          <w:iCs/>
          <w:color w:val="000000" w:themeColor="text1"/>
          <w:sz w:val="28"/>
          <w:szCs w:val="28"/>
          <w14:textFill>
            <w14:solidFill>
              <w14:schemeClr w14:val="tx1"/>
            </w14:solidFill>
          </w14:textFill>
        </w:rPr>
        <w:t>Từ đó góp phần hình thành các phẩm chất và năng lực chung</w:t>
      </w:r>
    </w:p>
    <w:p>
      <w:pPr>
        <w:spacing w:after="120"/>
        <w:jc w:val="both"/>
        <w:rPr>
          <w:b/>
          <w:sz w:val="28"/>
          <w:szCs w:val="28"/>
        </w:rPr>
      </w:pPr>
      <w:r>
        <w:rPr>
          <w:b/>
          <w:sz w:val="28"/>
          <w:szCs w:val="28"/>
        </w:rPr>
        <w:t>II. ĐỒ DÙNG DẠY HỌC</w:t>
      </w:r>
    </w:p>
    <w:p>
      <w:pPr>
        <w:spacing w:after="120"/>
        <w:ind w:firstLine="720"/>
        <w:jc w:val="both"/>
        <w:rPr>
          <w:spacing w:val="-6"/>
          <w:sz w:val="28"/>
          <w:szCs w:val="28"/>
        </w:rPr>
      </w:pPr>
      <w:r>
        <w:rPr>
          <w:b/>
          <w:spacing w:val="-6"/>
          <w:sz w:val="28"/>
          <w:szCs w:val="28"/>
        </w:rPr>
        <w:t>1. Giáo viên</w:t>
      </w:r>
      <w:r>
        <w:rPr>
          <w:spacing w:val="-6"/>
          <w:sz w:val="28"/>
          <w:szCs w:val="28"/>
        </w:rPr>
        <w:t>: bộ thiết bị dạy toán; bảng phụ, bảng nhóm; các hình mẫu (như sách học sinh trang 16), 3 hộp sữa – hộp bánh (kẹo) hình khối trụ, khối hộp chữ nhật, khối lập phương; ...</w:t>
      </w:r>
    </w:p>
    <w:p>
      <w:pPr>
        <w:spacing w:after="120"/>
        <w:jc w:val="both"/>
        <w:rPr>
          <w:sz w:val="28"/>
          <w:szCs w:val="28"/>
        </w:rPr>
      </w:pPr>
      <w:r>
        <w:rPr>
          <w:sz w:val="28"/>
          <w:szCs w:val="28"/>
        </w:rPr>
        <w:tab/>
      </w:r>
      <w:r>
        <w:rPr>
          <w:b/>
          <w:sz w:val="28"/>
          <w:szCs w:val="28"/>
        </w:rPr>
        <w:t>2. Học sinh</w:t>
      </w:r>
      <w:r>
        <w:rPr>
          <w:sz w:val="28"/>
          <w:szCs w:val="28"/>
        </w:rPr>
        <w:t>: bộ thiết bị học toán; viết chì, bảng con.</w:t>
      </w:r>
    </w:p>
    <w:p>
      <w:pPr>
        <w:spacing w:after="120"/>
        <w:jc w:val="both"/>
        <w:rPr>
          <w:b/>
          <w:sz w:val="28"/>
          <w:szCs w:val="28"/>
        </w:rPr>
      </w:pPr>
      <w:r>
        <w:rPr>
          <w:b/>
          <w:sz w:val="28"/>
          <w:szCs w:val="28"/>
        </w:rPr>
        <w:t>III. CÁC HOẠT ĐỘNG DẠY HỌC CHỦ YẾU</w:t>
      </w:r>
    </w:p>
    <w:p>
      <w:pPr>
        <w:spacing w:after="120"/>
        <w:jc w:val="center"/>
        <w:rPr>
          <w:rFonts w:hint="default"/>
          <w:b/>
          <w:sz w:val="28"/>
          <w:szCs w:val="28"/>
          <w:lang w:val="en-US"/>
        </w:rPr>
      </w:pPr>
      <w:r>
        <w:rPr>
          <w:rFonts w:hint="default"/>
          <w:b/>
          <w:sz w:val="28"/>
          <w:szCs w:val="28"/>
          <w:lang w:val="en-US"/>
        </w:rPr>
        <w:t>TIẾT 1</w:t>
      </w:r>
    </w:p>
    <w:p>
      <w:pPr>
        <w:spacing w:after="120"/>
        <w:jc w:val="center"/>
        <w:rPr>
          <w:rFonts w:hint="default"/>
          <w:b/>
          <w:sz w:val="28"/>
          <w:szCs w:val="28"/>
          <w:lang w:val="en-US"/>
        </w:rPr>
      </w:pPr>
      <w:r>
        <w:rPr>
          <w:rFonts w:hint="default"/>
          <w:sz w:val="28"/>
          <w:szCs w:val="28"/>
          <w:lang w:val="en-US"/>
        </w:rPr>
        <w:t>Ngày thực hiện: Thứ Tư ngày 13 tháng 9 năm 2023</w:t>
      </w:r>
      <w:bookmarkStart w:id="0" w:name="_GoBack"/>
      <w:bookmarkEnd w:id="0"/>
    </w:p>
    <w:tbl>
      <w:tblPr>
        <w:tblStyle w:val="7"/>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382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673" w:type="dxa"/>
            <w:vAlign w:val="center"/>
          </w:tcPr>
          <w:p>
            <w:pPr>
              <w:spacing w:after="120"/>
              <w:jc w:val="center"/>
              <w:rPr>
                <w:rFonts w:eastAsia="Calibri"/>
                <w:b/>
                <w:sz w:val="28"/>
                <w:szCs w:val="28"/>
              </w:rPr>
            </w:pPr>
            <w:r>
              <w:rPr>
                <w:rFonts w:eastAsia="Calibri"/>
                <w:b/>
                <w:sz w:val="28"/>
                <w:szCs w:val="28"/>
              </w:rPr>
              <w:t>Hoạt động của giáo viên</w:t>
            </w:r>
          </w:p>
        </w:tc>
        <w:tc>
          <w:tcPr>
            <w:tcW w:w="3827" w:type="dxa"/>
            <w:vAlign w:val="center"/>
          </w:tcPr>
          <w:p>
            <w:pPr>
              <w:spacing w:after="120"/>
              <w:jc w:val="center"/>
              <w:rPr>
                <w:rFonts w:eastAsia="Calibri"/>
                <w:b/>
                <w:sz w:val="28"/>
                <w:szCs w:val="28"/>
              </w:rPr>
            </w:pPr>
            <w:r>
              <w:rPr>
                <w:rFonts w:eastAsia="Calibri"/>
                <w:b/>
                <w:sz w:val="28"/>
                <w:szCs w:val="28"/>
              </w:rPr>
              <w:t>Yêu cầu cần đạt</w:t>
            </w:r>
          </w:p>
        </w:tc>
        <w:tc>
          <w:tcPr>
            <w:tcW w:w="1651" w:type="dxa"/>
          </w:tcPr>
          <w:p>
            <w:pPr>
              <w:spacing w:after="120"/>
              <w:jc w:val="center"/>
              <w:rPr>
                <w:rFonts w:eastAsia="Calibri"/>
                <w:b/>
                <w:sz w:val="28"/>
                <w:szCs w:val="28"/>
              </w:rPr>
            </w:pPr>
            <w:r>
              <w:rPr>
                <w:rFonts w:eastAsia="Calibri"/>
                <w:b/>
                <w:sz w:val="28"/>
                <w:szCs w:val="28"/>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673" w:type="dxa"/>
          </w:tcPr>
          <w:p>
            <w:pPr>
              <w:pStyle w:val="9"/>
              <w:numPr>
                <w:ilvl w:val="0"/>
                <w:numId w:val="2"/>
              </w:num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Hoạt động khởi động:</w:t>
            </w:r>
          </w:p>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Giáo viên làm mẫu: Vòng tay lên đầu và nói: “tròn”.</w:t>
            </w:r>
          </w:p>
          <w:p>
            <w:pPr>
              <w:spacing w:after="120"/>
              <w:jc w:val="both"/>
              <w:rPr>
                <w:b/>
                <w:i/>
                <w:sz w:val="28"/>
                <w:szCs w:val="28"/>
              </w:rPr>
            </w:pPr>
            <w:r>
              <w:rPr>
                <w:sz w:val="28"/>
                <w:szCs w:val="28"/>
              </w:rPr>
              <w:t>Vòng tay lên mặt bàn và nói: “tam giác”.</w:t>
            </w:r>
          </w:p>
        </w:tc>
        <w:tc>
          <w:tcPr>
            <w:tcW w:w="3827" w:type="dxa"/>
          </w:tcPr>
          <w:p>
            <w:pPr>
              <w:spacing w:after="120"/>
              <w:jc w:val="both"/>
              <w:rPr>
                <w:sz w:val="28"/>
                <w:szCs w:val="28"/>
              </w:rPr>
            </w:pPr>
            <w:r>
              <w:rPr>
                <w:spacing w:val="-8"/>
                <w:sz w:val="28"/>
                <w:szCs w:val="28"/>
              </w:rPr>
              <w:t>Tạo không khí lớp học vui tươi, sinh động</w:t>
            </w:r>
            <w:r>
              <w:rPr>
                <w:sz w:val="28"/>
                <w:szCs w:val="28"/>
              </w:rPr>
              <w:t>.</w:t>
            </w:r>
          </w:p>
        </w:tc>
        <w:tc>
          <w:tcPr>
            <w:tcW w:w="1651" w:type="dxa"/>
          </w:tcPr>
          <w:p>
            <w:pPr>
              <w:spacing w:after="12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tcPr>
          <w:p>
            <w:pPr>
              <w:pStyle w:val="9"/>
              <w:numPr>
                <w:ilvl w:val="0"/>
                <w:numId w:val="2"/>
              </w:num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Khám phá:</w:t>
            </w:r>
          </w:p>
          <w:p>
            <w:pPr>
              <w:pStyle w:val="9"/>
              <w:spacing w:after="120" w:line="240" w:lineRule="auto"/>
              <w:ind w:left="0"/>
              <w:contextualSpacing w:val="0"/>
              <w:jc w:val="both"/>
              <w:rPr>
                <w:rFonts w:ascii="Times New Roman" w:hAnsi="Times New Roman" w:cs="Times New Roman"/>
                <w:b/>
                <w:i/>
                <w:sz w:val="28"/>
                <w:szCs w:val="28"/>
              </w:rPr>
            </w:pPr>
            <w:r>
              <w:rPr>
                <w:rFonts w:ascii="Times New Roman" w:hAnsi="Times New Roman" w:cs="Times New Roman"/>
                <w:b/>
                <w:i/>
                <w:sz w:val="28"/>
                <w:szCs w:val="28"/>
              </w:rPr>
              <w:t>Giới thiệu hình tròn, hình tam giác, hình vuông, hình chữ nhật:</w:t>
            </w:r>
          </w:p>
          <w:p>
            <w:pPr>
              <w:pStyle w:val="6"/>
              <w:spacing w:before="0" w:after="120"/>
              <w:jc w:val="both"/>
              <w:rPr>
                <w:sz w:val="28"/>
                <w:szCs w:val="28"/>
              </w:rPr>
            </w:pPr>
            <w:r>
              <w:rPr>
                <w:sz w:val="28"/>
                <w:szCs w:val="28"/>
              </w:rPr>
              <w:t>- Giáo viên dùng các mô hình để giới thiệu: hình tròn, hình tam giác, hình vuông, hình chữ nhật.</w:t>
            </w:r>
          </w:p>
          <w:p>
            <w:pPr>
              <w:pStyle w:val="6"/>
              <w:spacing w:before="0" w:after="120"/>
              <w:jc w:val="both"/>
              <w:rPr>
                <w:sz w:val="28"/>
                <w:szCs w:val="28"/>
              </w:rPr>
            </w:pPr>
            <w:r>
              <w:rPr>
                <w:sz w:val="28"/>
                <w:szCs w:val="28"/>
              </w:rPr>
              <w:t>- Giáo viên yêu cầu học sinh dùng sách học sinh trang 16 để nhận dạng các hình, gọi tên các hình.</w:t>
            </w:r>
          </w:p>
          <w:p>
            <w:pPr>
              <w:spacing w:after="120"/>
              <w:jc w:val="both"/>
              <w:rPr>
                <w:b/>
                <w:i/>
                <w:sz w:val="28"/>
                <w:szCs w:val="28"/>
              </w:rPr>
            </w:pPr>
          </w:p>
        </w:tc>
        <w:tc>
          <w:tcPr>
            <w:tcW w:w="3827" w:type="dxa"/>
          </w:tcPr>
          <w:p>
            <w:pPr>
              <w:spacing w:after="120"/>
              <w:jc w:val="both"/>
              <w:rPr>
                <w:sz w:val="28"/>
                <w:szCs w:val="28"/>
              </w:rPr>
            </w:pPr>
            <w:r>
              <w:rPr>
                <w:sz w:val="28"/>
                <w:szCs w:val="28"/>
              </w:rPr>
              <w:t xml:space="preserve">Giúp học sinh </w:t>
            </w:r>
            <w:r>
              <w:rPr>
                <w:spacing w:val="-2"/>
                <w:sz w:val="28"/>
                <w:szCs w:val="28"/>
              </w:rPr>
              <w:t>nhận dạng và gọi đúng tên hình tròn, hình tam giác, hình vuông, hình chữ nhật</w:t>
            </w:r>
          </w:p>
        </w:tc>
        <w:tc>
          <w:tcPr>
            <w:tcW w:w="1651" w:type="dxa"/>
          </w:tcPr>
          <w:p>
            <w:pPr>
              <w:spacing w:after="12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673" w:type="dxa"/>
          </w:tcPr>
          <w:p>
            <w:pPr>
              <w:pStyle w:val="6"/>
              <w:spacing w:before="0" w:after="120"/>
              <w:jc w:val="both"/>
              <w:rPr>
                <w:sz w:val="28"/>
                <w:szCs w:val="28"/>
              </w:rPr>
            </w:pPr>
            <w:r>
              <w:rPr>
                <w:sz w:val="28"/>
                <w:szCs w:val="28"/>
              </w:rPr>
              <w:t>3. Thực hành</w:t>
            </w:r>
          </w:p>
          <w:p>
            <w:pPr>
              <w:pStyle w:val="6"/>
              <w:spacing w:before="0" w:after="120"/>
              <w:jc w:val="both"/>
              <w:rPr>
                <w:sz w:val="28"/>
                <w:szCs w:val="28"/>
              </w:rPr>
            </w:pPr>
            <w:r>
              <w:rPr>
                <w:sz w:val="28"/>
                <w:szCs w:val="28"/>
              </w:rPr>
              <w:t>- Giáo viên yêu cầu học sinh tìm trong thực tế các hình có dạng hình tròn, hình tam giác, hình vuông, hình chữ nhật.</w:t>
            </w:r>
          </w:p>
          <w:p>
            <w:pPr>
              <w:pStyle w:val="6"/>
              <w:spacing w:before="0" w:after="120"/>
              <w:jc w:val="both"/>
              <w:rPr>
                <w:sz w:val="28"/>
                <w:szCs w:val="28"/>
              </w:rPr>
            </w:pPr>
            <w:r>
              <w:rPr>
                <w:sz w:val="28"/>
                <w:szCs w:val="28"/>
              </w:rPr>
              <w:t>- Giáo viên yêu cầu học sinh tìm ở các dạng hình khối các hình có dạng hình tròn, hình tam giác, hình vuông, hình chữ nhật.</w:t>
            </w:r>
          </w:p>
        </w:tc>
        <w:tc>
          <w:tcPr>
            <w:tcW w:w="3827" w:type="dxa"/>
          </w:tcPr>
          <w:p>
            <w:pPr>
              <w:spacing w:after="120"/>
              <w:jc w:val="both"/>
              <w:rPr>
                <w:sz w:val="28"/>
                <w:szCs w:val="28"/>
              </w:rPr>
            </w:pPr>
            <w:r>
              <w:rPr>
                <w:sz w:val="28"/>
                <w:szCs w:val="28"/>
              </w:rPr>
              <w:t xml:space="preserve">Giúp học sinh </w:t>
            </w:r>
            <w:r>
              <w:rPr>
                <w:spacing w:val="-2"/>
                <w:sz w:val="28"/>
                <w:szCs w:val="28"/>
              </w:rPr>
              <w:t>nhận dạng và gọi đúng tên hình tròn, hình tam giác, hình vuông, hình chữ nhật thông qua việc sử dụng đồ dùng học tập hoặc vật thật; làm quen việc phân loại, sắp xếp các hình theo các cách khác nhau, sử dụng đúng các thuật ngữ: hình dạng, màu sắc.</w:t>
            </w:r>
          </w:p>
        </w:tc>
        <w:tc>
          <w:tcPr>
            <w:tcW w:w="1651" w:type="dxa"/>
          </w:tcPr>
          <w:p>
            <w:pPr>
              <w:spacing w:after="12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151" w:type="dxa"/>
            <w:gridSpan w:val="3"/>
          </w:tcPr>
          <w:p>
            <w:pPr>
              <w:spacing w:after="120"/>
              <w:jc w:val="center"/>
              <w:rPr>
                <w:b/>
                <w:i/>
                <w:sz w:val="28"/>
                <w:szCs w:val="28"/>
              </w:rPr>
            </w:pPr>
            <w:r>
              <w:rPr>
                <w:b/>
                <w:i/>
                <w:sz w:val="28"/>
                <w:szCs w:val="28"/>
              </w:rPr>
              <w:t>Nghỉ giữa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4673" w:type="dxa"/>
          </w:tcPr>
          <w:p>
            <w:pPr>
              <w:pStyle w:val="9"/>
              <w:spacing w:after="120" w:line="240" w:lineRule="auto"/>
              <w:ind w:left="0"/>
              <w:contextualSpacing w:val="0"/>
              <w:jc w:val="both"/>
              <w:rPr>
                <w:rFonts w:ascii="Times New Roman" w:hAnsi="Times New Roman" w:cs="Times New Roman"/>
                <w:b/>
                <w:i/>
                <w:spacing w:val="-4"/>
                <w:sz w:val="28"/>
                <w:szCs w:val="28"/>
              </w:rPr>
            </w:pPr>
            <w:r>
              <w:rPr>
                <w:rFonts w:ascii="Times New Roman" w:hAnsi="Times New Roman" w:cs="Times New Roman"/>
                <w:b/>
                <w:i/>
                <w:spacing w:val="-4"/>
                <w:sz w:val="28"/>
                <w:szCs w:val="28"/>
              </w:rPr>
              <w:t>4. Vận dụng:</w:t>
            </w:r>
          </w:p>
          <w:p>
            <w:pPr>
              <w:spacing w:after="120"/>
              <w:jc w:val="both"/>
              <w:rPr>
                <w:sz w:val="28"/>
                <w:szCs w:val="28"/>
              </w:rPr>
            </w:pPr>
            <w:r>
              <w:rPr>
                <w:sz w:val="28"/>
                <w:szCs w:val="28"/>
              </w:rPr>
              <w:t>- Giáo viên sử dụng bộ xếp hình hướng dẫn học sinh phân loại theo hình dạng.</w:t>
            </w:r>
          </w:p>
          <w:p>
            <w:pPr>
              <w:spacing w:after="120"/>
              <w:jc w:val="both"/>
              <w:rPr>
                <w:sz w:val="28"/>
                <w:szCs w:val="28"/>
              </w:rPr>
            </w:pPr>
            <w:r>
              <w:rPr>
                <w:sz w:val="28"/>
                <w:szCs w:val="28"/>
              </w:rPr>
              <w:t>- Giáo viên giới thiệu hai hình thức phân loại: màu sắc, hình dạng.</w:t>
            </w:r>
          </w:p>
        </w:tc>
        <w:tc>
          <w:tcPr>
            <w:tcW w:w="3827" w:type="dxa"/>
          </w:tcPr>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pacing w:val="-2"/>
                <w:sz w:val="28"/>
                <w:szCs w:val="28"/>
              </w:rPr>
              <w:t>Làm quen với việc xếp hình</w:t>
            </w:r>
            <w:r>
              <w:rPr>
                <w:rFonts w:ascii="Times New Roman" w:hAnsi="Times New Roman" w:cs="Times New Roman"/>
                <w:sz w:val="28"/>
                <w:szCs w:val="28"/>
              </w:rPr>
              <w:t>.</w:t>
            </w:r>
          </w:p>
        </w:tc>
        <w:tc>
          <w:tcPr>
            <w:tcW w:w="1651" w:type="dxa"/>
          </w:tcPr>
          <w:p>
            <w:pPr>
              <w:pStyle w:val="9"/>
              <w:spacing w:after="120" w:line="240" w:lineRule="auto"/>
              <w:ind w:left="0"/>
              <w:contextualSpacing w:val="0"/>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tcPr>
          <w:p>
            <w:pPr>
              <w:spacing w:after="120"/>
              <w:jc w:val="both"/>
              <w:rPr>
                <w:b/>
                <w:sz w:val="28"/>
                <w:szCs w:val="28"/>
              </w:rPr>
            </w:pPr>
            <w:r>
              <w:rPr>
                <w:b/>
                <w:sz w:val="28"/>
                <w:szCs w:val="28"/>
              </w:rPr>
              <w:t>5. Hoạt động nối tiếp:</w:t>
            </w:r>
          </w:p>
          <w:p>
            <w:pPr>
              <w:spacing w:after="120"/>
              <w:jc w:val="both"/>
              <w:rPr>
                <w:b/>
                <w:sz w:val="28"/>
                <w:szCs w:val="28"/>
              </w:rPr>
            </w:pPr>
            <w:r>
              <w:rPr>
                <w:sz w:val="28"/>
                <w:szCs w:val="28"/>
              </w:rPr>
              <w:t>- Giáo viên hướng dẫn học sinhdùng bộ xếp hình để phân loại các hình cho người thân xem; kể cho người thân các vật có dạng hình mới học.</w:t>
            </w:r>
          </w:p>
        </w:tc>
        <w:tc>
          <w:tcPr>
            <w:tcW w:w="3827" w:type="dxa"/>
          </w:tcPr>
          <w:p>
            <w:pPr>
              <w:spacing w:after="120"/>
              <w:jc w:val="both"/>
              <w:rPr>
                <w:b/>
                <w:sz w:val="28"/>
                <w:szCs w:val="28"/>
              </w:rPr>
            </w:pPr>
            <w:r>
              <w:rPr>
                <w:sz w:val="28"/>
                <w:szCs w:val="28"/>
              </w:rPr>
              <w:t>Tạo điều kiện để phụ huynh kết nối việc học tập của học sinh ở trường và ở nhà, giúp cha mẹ hiểu thêm về con em.</w:t>
            </w:r>
          </w:p>
        </w:tc>
        <w:tc>
          <w:tcPr>
            <w:tcW w:w="1651" w:type="dxa"/>
          </w:tcPr>
          <w:p>
            <w:pPr>
              <w:spacing w:after="120"/>
              <w:jc w:val="both"/>
              <w:rPr>
                <w:b/>
                <w:sz w:val="28"/>
                <w:szCs w:val="28"/>
              </w:rPr>
            </w:pPr>
          </w:p>
        </w:tc>
      </w:tr>
    </w:tbl>
    <w:p>
      <w:pPr>
        <w:spacing w:after="120"/>
        <w:jc w:val="center"/>
        <w:rPr>
          <w:b/>
          <w:sz w:val="28"/>
          <w:szCs w:val="28"/>
        </w:rPr>
      </w:pPr>
      <w:r>
        <w:rPr>
          <w:b/>
          <w:sz w:val="28"/>
          <w:szCs w:val="28"/>
        </w:rPr>
        <w:t>TIẾT 2</w:t>
      </w:r>
    </w:p>
    <w:p>
      <w:pPr>
        <w:spacing w:after="120"/>
        <w:jc w:val="center"/>
        <w:rPr>
          <w:sz w:val="28"/>
          <w:szCs w:val="28"/>
        </w:rPr>
      </w:pPr>
      <w:r>
        <w:rPr>
          <w:sz w:val="28"/>
          <w:szCs w:val="28"/>
        </w:rPr>
        <w:t xml:space="preserve">Thời gian thực hiện: Thứ </w:t>
      </w:r>
      <w:r>
        <w:rPr>
          <w:rFonts w:hint="default"/>
          <w:sz w:val="28"/>
          <w:szCs w:val="28"/>
          <w:lang w:val="en-US"/>
        </w:rPr>
        <w:t>Năm</w:t>
      </w:r>
      <w:r>
        <w:rPr>
          <w:sz w:val="28"/>
          <w:szCs w:val="28"/>
        </w:rPr>
        <w:t>, ngày 1</w:t>
      </w:r>
      <w:r>
        <w:rPr>
          <w:rFonts w:hint="default"/>
          <w:sz w:val="28"/>
          <w:szCs w:val="28"/>
          <w:lang w:val="en-US"/>
        </w:rPr>
        <w:t>4</w:t>
      </w:r>
      <w:r>
        <w:rPr>
          <w:sz w:val="28"/>
          <w:szCs w:val="28"/>
        </w:rPr>
        <w:t xml:space="preserve"> tháng 9 năm 2023</w:t>
      </w:r>
    </w:p>
    <w:tbl>
      <w:tblPr>
        <w:tblStyle w:val="7"/>
        <w:tblW w:w="10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3827"/>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673" w:type="dxa"/>
            <w:vAlign w:val="center"/>
          </w:tcPr>
          <w:p>
            <w:pPr>
              <w:spacing w:after="120"/>
              <w:jc w:val="center"/>
              <w:rPr>
                <w:rFonts w:eastAsia="Calibri"/>
                <w:b/>
                <w:sz w:val="28"/>
                <w:szCs w:val="28"/>
              </w:rPr>
            </w:pPr>
            <w:r>
              <w:rPr>
                <w:rFonts w:eastAsia="Calibri"/>
                <w:b/>
                <w:sz w:val="28"/>
                <w:szCs w:val="28"/>
              </w:rPr>
              <w:t>Hoạt động của giáo viên</w:t>
            </w:r>
          </w:p>
        </w:tc>
        <w:tc>
          <w:tcPr>
            <w:tcW w:w="3827" w:type="dxa"/>
            <w:vAlign w:val="center"/>
          </w:tcPr>
          <w:p>
            <w:pPr>
              <w:spacing w:after="120"/>
              <w:jc w:val="center"/>
              <w:rPr>
                <w:rFonts w:eastAsia="Calibri"/>
                <w:b/>
                <w:sz w:val="28"/>
                <w:szCs w:val="28"/>
                <w:lang w:val="vi-VN"/>
              </w:rPr>
            </w:pPr>
            <w:r>
              <w:rPr>
                <w:rFonts w:eastAsia="Calibri"/>
                <w:b/>
                <w:sz w:val="28"/>
                <w:szCs w:val="28"/>
                <w:lang w:val="vi-VN"/>
              </w:rPr>
              <w:t>Yêu cầu cần đạt</w:t>
            </w:r>
          </w:p>
        </w:tc>
        <w:tc>
          <w:tcPr>
            <w:tcW w:w="1846" w:type="dxa"/>
          </w:tcPr>
          <w:p>
            <w:pPr>
              <w:spacing w:after="120"/>
              <w:jc w:val="center"/>
              <w:rPr>
                <w:rFonts w:eastAsia="Calibri"/>
                <w:b/>
                <w:sz w:val="28"/>
                <w:szCs w:val="28"/>
                <w:lang w:val="vi-VN"/>
              </w:rPr>
            </w:pPr>
            <w:r>
              <w:rPr>
                <w:rFonts w:eastAsia="Calibri"/>
                <w:b/>
                <w:sz w:val="28"/>
                <w:szCs w:val="28"/>
                <w:lang w:val="vi-VN"/>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673" w:type="dxa"/>
          </w:tcPr>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b/>
                <w:sz w:val="28"/>
                <w:szCs w:val="28"/>
              </w:rPr>
              <w:t>1. Hoạt động khởi động:</w:t>
            </w:r>
            <w:r>
              <w:rPr>
                <w:rFonts w:ascii="Times New Roman" w:hAnsi="Times New Roman" w:cs="Times New Roman"/>
                <w:sz w:val="28"/>
                <w:szCs w:val="28"/>
              </w:rPr>
              <w:t xml:space="preserve"> </w:t>
            </w:r>
          </w:p>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Giáo viên làm mẫu: Vòng tay lên đầu và nói: “tròn”.</w:t>
            </w:r>
          </w:p>
          <w:p>
            <w:pPr>
              <w:spacing w:after="120"/>
              <w:jc w:val="both"/>
              <w:rPr>
                <w:b/>
                <w:i/>
                <w:sz w:val="28"/>
                <w:szCs w:val="28"/>
              </w:rPr>
            </w:pPr>
            <w:r>
              <w:rPr>
                <w:sz w:val="28"/>
                <w:szCs w:val="28"/>
              </w:rPr>
              <w:t>Vòng tay lên mặt bàn và nói: “tam giác”.</w:t>
            </w:r>
          </w:p>
        </w:tc>
        <w:tc>
          <w:tcPr>
            <w:tcW w:w="3827" w:type="dxa"/>
          </w:tcPr>
          <w:p>
            <w:pPr>
              <w:spacing w:after="120"/>
              <w:jc w:val="both"/>
              <w:rPr>
                <w:sz w:val="28"/>
                <w:szCs w:val="28"/>
              </w:rPr>
            </w:pPr>
            <w:r>
              <w:rPr>
                <w:spacing w:val="-8"/>
                <w:sz w:val="28"/>
                <w:szCs w:val="28"/>
              </w:rPr>
              <w:t>Tạo không khí lớp học vui tươi, sinh động</w:t>
            </w:r>
            <w:r>
              <w:rPr>
                <w:sz w:val="28"/>
                <w:szCs w:val="28"/>
              </w:rPr>
              <w:t>.</w:t>
            </w:r>
          </w:p>
        </w:tc>
        <w:tc>
          <w:tcPr>
            <w:tcW w:w="1846" w:type="dxa"/>
          </w:tcPr>
          <w:p>
            <w:pPr>
              <w:spacing w:after="120"/>
              <w:jc w:val="both"/>
              <w:rPr>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tcPr>
          <w:p>
            <w:pPr>
              <w:pStyle w:val="6"/>
              <w:spacing w:before="0" w:after="120"/>
              <w:jc w:val="both"/>
              <w:rPr>
                <w:sz w:val="28"/>
                <w:szCs w:val="28"/>
              </w:rPr>
            </w:pPr>
            <w:r>
              <w:rPr>
                <w:b/>
                <w:sz w:val="28"/>
                <w:szCs w:val="28"/>
              </w:rPr>
              <w:t>2. Khám phá:</w:t>
            </w:r>
            <w:r>
              <w:rPr>
                <w:sz w:val="28"/>
                <w:szCs w:val="28"/>
              </w:rPr>
              <w:t xml:space="preserve"> </w:t>
            </w:r>
          </w:p>
          <w:p>
            <w:pPr>
              <w:pStyle w:val="6"/>
              <w:spacing w:before="0" w:after="120"/>
              <w:jc w:val="both"/>
              <w:rPr>
                <w:sz w:val="28"/>
                <w:szCs w:val="28"/>
              </w:rPr>
            </w:pPr>
            <w:r>
              <w:rPr>
                <w:sz w:val="28"/>
                <w:szCs w:val="28"/>
              </w:rPr>
              <w:t>- Giáo viên hướng dẫn học sinh làm việc theo nhóm đôi (chú trọng phát triển năng lực giao tiếp toán học cho học sinh).</w:t>
            </w:r>
          </w:p>
          <w:p>
            <w:pPr>
              <w:pStyle w:val="6"/>
              <w:spacing w:before="0" w:after="120"/>
              <w:jc w:val="both"/>
              <w:rPr>
                <w:b/>
                <w:sz w:val="28"/>
                <w:szCs w:val="28"/>
              </w:rPr>
            </w:pPr>
            <w:r>
              <w:rPr>
                <w:b/>
                <w:sz w:val="28"/>
                <w:szCs w:val="28"/>
              </w:rPr>
              <w:t>a. Bài 1. Tìm các vật có dạng hình tròn:</w:t>
            </w:r>
          </w:p>
          <w:p>
            <w:pPr>
              <w:pStyle w:val="6"/>
              <w:spacing w:before="0" w:after="120"/>
              <w:jc w:val="both"/>
              <w:rPr>
                <w:sz w:val="28"/>
                <w:szCs w:val="28"/>
              </w:rPr>
            </w:pPr>
            <w:r>
              <w:rPr>
                <w:sz w:val="28"/>
                <w:szCs w:val="28"/>
              </w:rPr>
              <w:t xml:space="preserve">- Giáo viên giúp học sinh gọi tên các đồ vật có hình tròn trong hình. </w:t>
            </w:r>
          </w:p>
          <w:p>
            <w:pPr>
              <w:spacing w:after="120"/>
              <w:jc w:val="both"/>
              <w:rPr>
                <w:b/>
                <w:sz w:val="28"/>
                <w:szCs w:val="28"/>
              </w:rPr>
            </w:pPr>
            <w:r>
              <w:rPr>
                <w:sz w:val="28"/>
                <w:szCs w:val="28"/>
              </w:rPr>
              <w:t>- Sau khi xác định đủ các vật có hình tròn, giáo viên cho học sinh xác định hình dạng của các vật còn lại.</w:t>
            </w:r>
          </w:p>
        </w:tc>
        <w:tc>
          <w:tcPr>
            <w:tcW w:w="3827" w:type="dxa"/>
          </w:tcPr>
          <w:p>
            <w:pPr>
              <w:spacing w:after="120"/>
              <w:jc w:val="both"/>
              <w:rPr>
                <w:b/>
                <w:sz w:val="28"/>
                <w:szCs w:val="28"/>
              </w:rPr>
            </w:pPr>
            <w:r>
              <w:rPr>
                <w:sz w:val="28"/>
                <w:szCs w:val="28"/>
              </w:rPr>
              <w:t>Giúp học sinh làm tốt các bài tập trong sách học sinh.</w:t>
            </w:r>
          </w:p>
        </w:tc>
        <w:tc>
          <w:tcPr>
            <w:tcW w:w="1846" w:type="dxa"/>
          </w:tcPr>
          <w:p>
            <w:pPr>
              <w:spacing w:after="12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346" w:type="dxa"/>
            <w:gridSpan w:val="3"/>
            <w:vAlign w:val="center"/>
          </w:tcPr>
          <w:p>
            <w:pPr>
              <w:spacing w:after="120"/>
              <w:jc w:val="center"/>
              <w:rPr>
                <w:b/>
                <w:i/>
                <w:sz w:val="28"/>
                <w:szCs w:val="28"/>
              </w:rPr>
            </w:pPr>
            <w:r>
              <w:rPr>
                <w:b/>
                <w:i/>
                <w:sz w:val="28"/>
                <w:szCs w:val="28"/>
              </w:rPr>
              <w:t>Nghỉ giữa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tcPr>
          <w:p>
            <w:pPr>
              <w:spacing w:after="120"/>
              <w:jc w:val="both"/>
              <w:rPr>
                <w:b/>
                <w:sz w:val="28"/>
                <w:szCs w:val="28"/>
              </w:rPr>
            </w:pPr>
            <w:r>
              <w:rPr>
                <w:b/>
                <w:sz w:val="28"/>
                <w:szCs w:val="28"/>
              </w:rPr>
              <w:t xml:space="preserve">b. Bài 2. Tìm các vật có dạng hình chữ nhật: </w:t>
            </w:r>
          </w:p>
          <w:p>
            <w:pPr>
              <w:pStyle w:val="6"/>
              <w:spacing w:before="0" w:after="120"/>
              <w:jc w:val="both"/>
              <w:rPr>
                <w:sz w:val="28"/>
                <w:szCs w:val="28"/>
              </w:rPr>
            </w:pPr>
            <w:r>
              <w:rPr>
                <w:sz w:val="28"/>
                <w:szCs w:val="28"/>
              </w:rPr>
              <w:t xml:space="preserve">- Giáo viên giúp học sinh gọi tên các đồ vật có hình chữ nhật trong hình. </w:t>
            </w:r>
          </w:p>
          <w:p>
            <w:pPr>
              <w:spacing w:after="120"/>
              <w:jc w:val="both"/>
              <w:rPr>
                <w:b/>
                <w:spacing w:val="-6"/>
                <w:sz w:val="28"/>
                <w:szCs w:val="28"/>
              </w:rPr>
            </w:pPr>
            <w:r>
              <w:rPr>
                <w:spacing w:val="-6"/>
                <w:sz w:val="28"/>
                <w:szCs w:val="28"/>
              </w:rPr>
              <w:t>- Sau khi xác định đủ các vật có hình chữ nhật, giáo viên cho học sinh xác định hình dạng của các vật còn lại.</w:t>
            </w:r>
          </w:p>
        </w:tc>
        <w:tc>
          <w:tcPr>
            <w:tcW w:w="3827" w:type="dxa"/>
          </w:tcPr>
          <w:p>
            <w:pPr>
              <w:spacing w:after="120"/>
              <w:jc w:val="both"/>
              <w:rPr>
                <w:sz w:val="28"/>
                <w:szCs w:val="28"/>
              </w:rPr>
            </w:pPr>
          </w:p>
        </w:tc>
        <w:tc>
          <w:tcPr>
            <w:tcW w:w="1846" w:type="dxa"/>
          </w:tcPr>
          <w:p>
            <w:pPr>
              <w:spacing w:after="12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tcPr>
          <w:p>
            <w:pPr>
              <w:spacing w:after="120"/>
              <w:jc w:val="both"/>
              <w:rPr>
                <w:b/>
                <w:sz w:val="28"/>
                <w:szCs w:val="28"/>
              </w:rPr>
            </w:pPr>
            <w:r>
              <w:rPr>
                <w:b/>
                <w:sz w:val="28"/>
                <w:szCs w:val="28"/>
              </w:rPr>
              <w:t xml:space="preserve">3. Thực hành: </w:t>
            </w:r>
          </w:p>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Tìm hiểu bài: giáo viên làm theo trình tự sau:</w:t>
            </w:r>
          </w:p>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Hướng dẫn học sinh nêu yêu cầu của bài.</w:t>
            </w:r>
          </w:p>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Tại sao lại chọn hình tròn màu vàng? </w:t>
            </w:r>
          </w:p>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Ở hàng đầu còn hình tròn nào nữa không? </w:t>
            </w:r>
          </w:p>
          <w:p>
            <w:pPr>
              <w:pStyle w:val="9"/>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Giáo viên hướng dẫn học sinh dựa vào hình mẫu ở mỗi hàng để tìm đủ hình.</w:t>
            </w:r>
          </w:p>
          <w:p>
            <w:pPr>
              <w:spacing w:after="120"/>
              <w:jc w:val="both"/>
              <w:rPr>
                <w:sz w:val="28"/>
                <w:szCs w:val="28"/>
              </w:rPr>
            </w:pPr>
            <w:r>
              <w:rPr>
                <w:sz w:val="28"/>
                <w:szCs w:val="28"/>
              </w:rPr>
              <w:t>- Giáo viên lưu ý học sinh, để biết một hình là vuông hay chữ nhật, ta xoay hình đó (nếu là vuông, xoay thế nào cũng vẫn vuông!).</w:t>
            </w:r>
          </w:p>
        </w:tc>
        <w:tc>
          <w:tcPr>
            <w:tcW w:w="3827" w:type="dxa"/>
          </w:tcPr>
          <w:p>
            <w:pPr>
              <w:spacing w:after="120"/>
              <w:jc w:val="both"/>
              <w:rPr>
                <w:b/>
                <w:sz w:val="28"/>
                <w:szCs w:val="28"/>
              </w:rPr>
            </w:pPr>
          </w:p>
        </w:tc>
        <w:tc>
          <w:tcPr>
            <w:tcW w:w="1846" w:type="dxa"/>
          </w:tcPr>
          <w:p>
            <w:pPr>
              <w:spacing w:after="120"/>
              <w:jc w:val="both"/>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tcPr>
          <w:p>
            <w:pPr>
              <w:pStyle w:val="6"/>
              <w:spacing w:before="0" w:after="120"/>
              <w:jc w:val="both"/>
              <w:rPr>
                <w:b/>
                <w:sz w:val="28"/>
                <w:szCs w:val="28"/>
              </w:rPr>
            </w:pPr>
            <w:r>
              <w:rPr>
                <w:b/>
                <w:sz w:val="28"/>
                <w:szCs w:val="28"/>
              </w:rPr>
              <w:t xml:space="preserve">4. Vận dụng: </w:t>
            </w:r>
          </w:p>
          <w:p>
            <w:pPr>
              <w:pStyle w:val="6"/>
              <w:spacing w:before="0" w:after="120"/>
              <w:jc w:val="both"/>
              <w:rPr>
                <w:sz w:val="28"/>
                <w:szCs w:val="28"/>
              </w:rPr>
            </w:pPr>
            <w:r>
              <w:rPr>
                <w:sz w:val="28"/>
                <w:szCs w:val="28"/>
              </w:rPr>
              <w:t>- Giáo viên hướng dẫn học sinh quan sát chiếc xe tải (như sách học sinh trang 19):</w:t>
            </w:r>
          </w:p>
          <w:p>
            <w:pPr>
              <w:pStyle w:val="2"/>
              <w:spacing w:after="120"/>
              <w:ind w:left="0" w:firstLine="0"/>
              <w:jc w:val="both"/>
              <w:outlineLvl w:val="2"/>
              <w:rPr>
                <w:sz w:val="28"/>
                <w:szCs w:val="28"/>
              </w:rPr>
            </w:pPr>
            <w:r>
              <w:rPr>
                <w:spacing w:val="-6"/>
                <w:sz w:val="28"/>
                <w:szCs w:val="28"/>
              </w:rPr>
              <w:t xml:space="preserve">- </w:t>
            </w:r>
            <w:r>
              <w:rPr>
                <w:b w:val="0"/>
                <w:spacing w:val="-6"/>
                <w:sz w:val="28"/>
                <w:szCs w:val="28"/>
              </w:rPr>
              <w:t>Giáo viên hướng dẫn học sinh quan sát, nhận biết các bộ phận cần xếp của xe: thùng xe, đầu xe, bánh xe.</w:t>
            </w:r>
          </w:p>
        </w:tc>
        <w:tc>
          <w:tcPr>
            <w:tcW w:w="3827" w:type="dxa"/>
          </w:tcPr>
          <w:p>
            <w:pPr>
              <w:spacing w:after="120"/>
              <w:jc w:val="both"/>
              <w:rPr>
                <w:b/>
                <w:sz w:val="28"/>
                <w:szCs w:val="28"/>
              </w:rPr>
            </w:pPr>
            <w:r>
              <w:rPr>
                <w:sz w:val="28"/>
                <w:szCs w:val="28"/>
              </w:rPr>
              <w:t>Giúp học sinh nắm lại các kiến thức trọng tâm mới học.</w:t>
            </w:r>
          </w:p>
        </w:tc>
        <w:tc>
          <w:tcPr>
            <w:tcW w:w="1846" w:type="dxa"/>
          </w:tcPr>
          <w:p>
            <w:pPr>
              <w:spacing w:after="12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tcPr>
          <w:p>
            <w:pPr>
              <w:pStyle w:val="9"/>
              <w:spacing w:after="12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5. Hoạt động nối tiếp:</w:t>
            </w:r>
          </w:p>
          <w:p>
            <w:pPr>
              <w:pStyle w:val="9"/>
              <w:spacing w:after="120" w:line="240" w:lineRule="auto"/>
              <w:ind w:left="0"/>
              <w:contextualSpacing w:val="0"/>
              <w:jc w:val="both"/>
              <w:rPr>
                <w:rFonts w:ascii="Times New Roman" w:hAnsi="Times New Roman" w:cs="Times New Roman"/>
                <w:b/>
                <w:sz w:val="28"/>
                <w:szCs w:val="28"/>
              </w:rPr>
            </w:pPr>
            <w:r>
              <w:rPr>
                <w:rFonts w:ascii="Times New Roman" w:hAnsi="Times New Roman" w:cs="Times New Roman"/>
                <w:sz w:val="28"/>
                <w:szCs w:val="28"/>
              </w:rPr>
              <w:t>- Giáo viên yêu cầu học sinh</w:t>
            </w:r>
            <w:r>
              <w:rPr>
                <w:rFonts w:ascii="Times New Roman" w:hAnsi="Times New Roman" w:cs="Times New Roman"/>
                <w:spacing w:val="-6"/>
                <w:sz w:val="28"/>
                <w:szCs w:val="28"/>
              </w:rPr>
              <w:t>nhận biết hình dạng các bộ phận của xe, suy nghĩ và tự quyết định cách chọn các hình có trong bộ thiết bị học toán để xếp xe</w:t>
            </w:r>
            <w:r>
              <w:rPr>
                <w:rFonts w:ascii="Times New Roman" w:hAnsi="Times New Roman" w:cs="Times New Roman"/>
                <w:sz w:val="28"/>
                <w:szCs w:val="28"/>
              </w:rPr>
              <w:t>.</w:t>
            </w:r>
          </w:p>
        </w:tc>
        <w:tc>
          <w:tcPr>
            <w:tcW w:w="3827" w:type="dxa"/>
          </w:tcPr>
          <w:p>
            <w:pPr>
              <w:spacing w:after="120"/>
              <w:jc w:val="both"/>
              <w:rPr>
                <w:b/>
                <w:sz w:val="28"/>
                <w:szCs w:val="28"/>
              </w:rPr>
            </w:pPr>
            <w:r>
              <w:rPr>
                <w:sz w:val="28"/>
                <w:szCs w:val="28"/>
              </w:rPr>
              <w:t>Tạo điều kiện để phụ huynh kết nối việc học tập của học sinh ở trường và ở nhà, giúp cha mẹ hiểu thêm về con em.</w:t>
            </w:r>
          </w:p>
        </w:tc>
        <w:tc>
          <w:tcPr>
            <w:tcW w:w="1846" w:type="dxa"/>
          </w:tcPr>
          <w:p>
            <w:pPr>
              <w:spacing w:after="120"/>
              <w:jc w:val="both"/>
              <w:rPr>
                <w:sz w:val="28"/>
                <w:szCs w:val="28"/>
              </w:rPr>
            </w:pPr>
          </w:p>
        </w:tc>
      </w:tr>
    </w:tbl>
    <w:p>
      <w:pPr>
        <w:spacing w:after="120"/>
        <w:rPr>
          <w:rFonts w:eastAsia="Calibri"/>
          <w:sz w:val="28"/>
          <w:szCs w:val="28"/>
        </w:rPr>
      </w:pPr>
      <w:r>
        <w:rPr>
          <w:b/>
          <w:sz w:val="28"/>
          <w:szCs w:val="28"/>
        </w:rPr>
        <w:t xml:space="preserve">IV.ĐIỀU CHỈNH SAU BÀI DẠY: </w:t>
      </w:r>
      <w:r>
        <w:rPr>
          <w:sz w:val="28"/>
          <w:szCs w:val="28"/>
        </w:rPr>
        <w:t>…………………………………………………………………………………….....</w:t>
      </w:r>
    </w:p>
    <w:p>
      <w:pPr>
        <w:jc w:val="center"/>
        <w:rPr>
          <w:sz w:val="28"/>
          <w:szCs w:val="28"/>
        </w:rPr>
      </w:pPr>
    </w:p>
    <w:sectPr>
      <w:pgSz w:w="12240" w:h="15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D1AE7"/>
    <w:multiLevelType w:val="multilevel"/>
    <w:tmpl w:val="264D1AE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DB370D9"/>
    <w:multiLevelType w:val="multilevel"/>
    <w:tmpl w:val="2DB370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26"/>
    <w:rsid w:val="00100231"/>
    <w:rsid w:val="00130471"/>
    <w:rsid w:val="005D5C5A"/>
    <w:rsid w:val="00670ABB"/>
    <w:rsid w:val="00892DC0"/>
    <w:rsid w:val="00975A0E"/>
    <w:rsid w:val="00A830A0"/>
    <w:rsid w:val="00B97FAF"/>
    <w:rsid w:val="00E11DF1"/>
    <w:rsid w:val="00E13E26"/>
    <w:rsid w:val="00F43C93"/>
    <w:rsid w:val="00FB7039"/>
    <w:rsid w:val="4B6F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3"/>
    <w:basedOn w:val="1"/>
    <w:link w:val="8"/>
    <w:qFormat/>
    <w:uiPriority w:val="1"/>
    <w:pPr>
      <w:widowControl w:val="0"/>
      <w:autoSpaceDE w:val="0"/>
      <w:autoSpaceDN w:val="0"/>
      <w:ind w:left="1260" w:hanging="241"/>
      <w:outlineLvl w:val="2"/>
    </w:pPr>
    <w:rPr>
      <w:b/>
      <w:bCs/>
    </w:rPr>
  </w:style>
  <w:style w:type="paragraph" w:styleId="3">
    <w:name w:val="heading 5"/>
    <w:basedOn w:val="1"/>
    <w:next w:val="1"/>
    <w:link w:val="11"/>
    <w:semiHidden/>
    <w:unhideWhenUsed/>
    <w:qFormat/>
    <w:uiPriority w:val="9"/>
    <w:pPr>
      <w:keepNext/>
      <w:keepLines/>
      <w:spacing w:before="40"/>
      <w:outlineLvl w:val="4"/>
    </w:pPr>
    <w:rPr>
      <w:rFonts w:asciiTheme="majorHAnsi" w:hAnsiTheme="majorHAnsi" w:eastAsiaTheme="majorEastAsia" w:cstheme="majorBidi"/>
      <w:color w:val="2E75B6"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0"/>
    <w:qFormat/>
    <w:uiPriority w:val="1"/>
    <w:pPr>
      <w:widowControl w:val="0"/>
      <w:autoSpaceDE w:val="0"/>
      <w:autoSpaceDN w:val="0"/>
      <w:spacing w:before="129"/>
    </w:pPr>
  </w:style>
  <w:style w:type="table" w:styleId="7">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ing 3 Char"/>
    <w:basedOn w:val="4"/>
    <w:link w:val="2"/>
    <w:qFormat/>
    <w:uiPriority w:val="1"/>
    <w:rPr>
      <w:rFonts w:ascii="Times New Roman" w:hAnsi="Times New Roman" w:eastAsia="Times New Roman" w:cs="Times New Roman"/>
      <w:b/>
      <w:bCs/>
      <w:sz w:val="24"/>
      <w:szCs w:val="24"/>
    </w:rPr>
  </w:style>
  <w:style w:type="paragraph" w:styleId="9">
    <w:name w:val="List Paragraph"/>
    <w:basedOn w:val="1"/>
    <w:qFormat/>
    <w:uiPriority w:val="1"/>
    <w:pPr>
      <w:spacing w:after="160" w:line="259" w:lineRule="auto"/>
      <w:ind w:left="720"/>
      <w:contextualSpacing/>
    </w:pPr>
    <w:rPr>
      <w:rFonts w:ascii="Calibri" w:hAnsi="Calibri" w:eastAsia="Calibri" w:cs="Calibri"/>
      <w:sz w:val="22"/>
      <w:szCs w:val="22"/>
    </w:rPr>
  </w:style>
  <w:style w:type="character" w:customStyle="1" w:styleId="10">
    <w:name w:val="Body Text Char"/>
    <w:basedOn w:val="4"/>
    <w:link w:val="6"/>
    <w:qFormat/>
    <w:uiPriority w:val="1"/>
    <w:rPr>
      <w:rFonts w:ascii="Times New Roman" w:hAnsi="Times New Roman" w:eastAsia="Times New Roman" w:cs="Times New Roman"/>
      <w:sz w:val="24"/>
      <w:szCs w:val="24"/>
    </w:rPr>
  </w:style>
  <w:style w:type="character" w:customStyle="1" w:styleId="11">
    <w:name w:val="Heading 5 Char"/>
    <w:basedOn w:val="4"/>
    <w:link w:val="3"/>
    <w:semiHidden/>
    <w:qFormat/>
    <w:uiPriority w:val="9"/>
    <w:rPr>
      <w:rFonts w:asciiTheme="majorHAnsi" w:hAnsiTheme="majorHAnsi" w:eastAsiaTheme="majorEastAsia" w:cstheme="majorBidi"/>
      <w:color w:val="2E75B6" w:themeColor="accent1" w:themeShade="BF"/>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7</Pages>
  <Words>1217</Words>
  <Characters>6941</Characters>
  <Lines>57</Lines>
  <Paragraphs>16</Paragraphs>
  <TotalTime>1</TotalTime>
  <ScaleCrop>false</ScaleCrop>
  <LinksUpToDate>false</LinksUpToDate>
  <CharactersWithSpaces>8142</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2022-09-05T06:44:00Z</dcterms:created>
  <dc:creator>HP</dc:creator>
  <cp:lastModifiedBy>google1585643723</cp:lastModifiedBy>
  <dcterms:modified xsi:type="dcterms:W3CDTF">2023-09-09T10:07:47Z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E780363D642C4B57A49ABC8065D1D3D3_12</vt:lpwstr>
  </property>
</Properties>
</file>