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CC" w:rsidRPr="0015489A" w:rsidRDefault="00BD07CC" w:rsidP="00BD07CC">
      <w:pPr>
        <w:spacing w:after="0"/>
        <w:jc w:val="center"/>
        <w:rPr>
          <w:rFonts w:cs="Times New Roman"/>
          <w:szCs w:val="28"/>
          <w:lang w:val="vi-VN"/>
        </w:rPr>
      </w:pPr>
      <w:r w:rsidRPr="00EF0907">
        <w:rPr>
          <w:rFonts w:cs="Times New Roman"/>
          <w:szCs w:val="28"/>
          <w:lang w:val="nl-NL"/>
        </w:rPr>
        <w:t xml:space="preserve">Thứ </w:t>
      </w:r>
      <w:proofErr w:type="spellStart"/>
      <w:r>
        <w:rPr>
          <w:rFonts w:cs="Times New Roman"/>
          <w:szCs w:val="28"/>
        </w:rPr>
        <w:t>tư</w:t>
      </w:r>
      <w:proofErr w:type="spellEnd"/>
      <w:r w:rsidR="0015489A">
        <w:rPr>
          <w:rFonts w:cs="Times New Roman"/>
          <w:szCs w:val="28"/>
          <w:lang w:val="nl-NL"/>
        </w:rPr>
        <w:t xml:space="preserve">, ngày </w:t>
      </w:r>
      <w:r w:rsidR="0015489A">
        <w:rPr>
          <w:rFonts w:cs="Times New Roman"/>
          <w:szCs w:val="28"/>
          <w:lang w:val="vi-VN"/>
        </w:rPr>
        <w:t>24</w:t>
      </w:r>
      <w:r w:rsidR="0015489A">
        <w:rPr>
          <w:rFonts w:cs="Times New Roman"/>
          <w:szCs w:val="28"/>
          <w:lang w:val="nl-NL"/>
        </w:rPr>
        <w:t xml:space="preserve"> tháng </w:t>
      </w:r>
      <w:r w:rsidR="0015489A">
        <w:rPr>
          <w:rFonts w:cs="Times New Roman"/>
          <w:szCs w:val="28"/>
          <w:lang w:val="vi-VN"/>
        </w:rPr>
        <w:t>2</w:t>
      </w:r>
      <w:r w:rsidR="0015489A">
        <w:rPr>
          <w:rFonts w:cs="Times New Roman"/>
          <w:szCs w:val="28"/>
          <w:lang w:val="nl-NL"/>
        </w:rPr>
        <w:t xml:space="preserve"> năm 202</w:t>
      </w:r>
      <w:r w:rsidR="0015489A">
        <w:rPr>
          <w:rFonts w:cs="Times New Roman"/>
          <w:szCs w:val="28"/>
          <w:lang w:val="vi-VN"/>
        </w:rPr>
        <w:t>1</w:t>
      </w:r>
    </w:p>
    <w:p w:rsidR="00834C94" w:rsidRPr="00D23731" w:rsidRDefault="00834C94" w:rsidP="00834C94">
      <w:pPr>
        <w:spacing w:after="0"/>
        <w:jc w:val="center"/>
        <w:rPr>
          <w:rFonts w:cs="Times New Roman"/>
          <w:szCs w:val="28"/>
        </w:rPr>
      </w:pPr>
      <w:r w:rsidRPr="00D23731">
        <w:rPr>
          <w:rFonts w:cs="Times New Roman"/>
          <w:szCs w:val="28"/>
        </w:rPr>
        <w:t>PHIẾU HỌC TẬP</w:t>
      </w:r>
      <w:r w:rsidR="00D23731" w:rsidRPr="00D23731">
        <w:rPr>
          <w:rFonts w:cs="Times New Roman"/>
          <w:szCs w:val="28"/>
        </w:rPr>
        <w:t xml:space="preserve"> </w:t>
      </w:r>
    </w:p>
    <w:p w:rsidR="0008507D" w:rsidRPr="00EF0907" w:rsidRDefault="00834C94" w:rsidP="00BD07CC">
      <w:pPr>
        <w:spacing w:after="0"/>
        <w:jc w:val="center"/>
        <w:rPr>
          <w:rFonts w:cs="Times New Roman"/>
          <w:szCs w:val="28"/>
        </w:rPr>
      </w:pPr>
      <w:proofErr w:type="spellStart"/>
      <w:r w:rsidRPr="00EF0907">
        <w:rPr>
          <w:rFonts w:cs="Times New Roman"/>
          <w:szCs w:val="28"/>
        </w:rPr>
        <w:t>Môn</w:t>
      </w:r>
      <w:proofErr w:type="spellEnd"/>
      <w:r w:rsidRPr="00EF0907">
        <w:rPr>
          <w:rFonts w:cs="Times New Roman"/>
          <w:szCs w:val="28"/>
        </w:rPr>
        <w:t xml:space="preserve">: </w:t>
      </w:r>
      <w:proofErr w:type="spellStart"/>
      <w:r w:rsidRPr="00EF0907">
        <w:rPr>
          <w:rFonts w:cs="Times New Roman"/>
          <w:szCs w:val="28"/>
        </w:rPr>
        <w:t>Tập</w:t>
      </w:r>
      <w:proofErr w:type="spellEnd"/>
      <w:r w:rsidRPr="00EF0907">
        <w:rPr>
          <w:rFonts w:cs="Times New Roman"/>
          <w:szCs w:val="28"/>
        </w:rPr>
        <w:t xml:space="preserve"> </w:t>
      </w:r>
      <w:proofErr w:type="spellStart"/>
      <w:r w:rsidRPr="00EF0907">
        <w:rPr>
          <w:rFonts w:cs="Times New Roman"/>
          <w:szCs w:val="28"/>
        </w:rPr>
        <w:t>đọc</w:t>
      </w:r>
      <w:proofErr w:type="spellEnd"/>
    </w:p>
    <w:p w:rsidR="00834C94" w:rsidRPr="00EF0907" w:rsidRDefault="001741C8" w:rsidP="00BD07CC">
      <w:pPr>
        <w:spacing w:after="0"/>
        <w:jc w:val="center"/>
        <w:rPr>
          <w:rFonts w:cs="Times New Roman"/>
          <w:szCs w:val="28"/>
        </w:rPr>
      </w:pPr>
      <w:proofErr w:type="spellStart"/>
      <w:r w:rsidRPr="00EF0907">
        <w:rPr>
          <w:rFonts w:cs="Times New Roman"/>
          <w:b/>
          <w:szCs w:val="28"/>
        </w:rPr>
        <w:t>Bài</w:t>
      </w:r>
      <w:proofErr w:type="spellEnd"/>
      <w:r w:rsidRPr="00EF0907">
        <w:rPr>
          <w:rFonts w:cs="Times New Roman"/>
          <w:b/>
          <w:szCs w:val="28"/>
        </w:rPr>
        <w:t xml:space="preserve">: </w:t>
      </w:r>
      <w:proofErr w:type="spellStart"/>
      <w:r w:rsidRPr="00EF0907">
        <w:rPr>
          <w:rFonts w:cs="Times New Roman"/>
          <w:b/>
          <w:szCs w:val="28"/>
        </w:rPr>
        <w:t>Chương</w:t>
      </w:r>
      <w:proofErr w:type="spellEnd"/>
      <w:r w:rsidRPr="00EF0907">
        <w:rPr>
          <w:rFonts w:cs="Times New Roman"/>
          <w:b/>
          <w:szCs w:val="28"/>
        </w:rPr>
        <w:t xml:space="preserve"> </w:t>
      </w:r>
      <w:proofErr w:type="spellStart"/>
      <w:r w:rsidRPr="00EF0907">
        <w:rPr>
          <w:rFonts w:cs="Times New Roman"/>
          <w:b/>
          <w:szCs w:val="28"/>
        </w:rPr>
        <w:t>trình</w:t>
      </w:r>
      <w:proofErr w:type="spellEnd"/>
      <w:r w:rsidRPr="00EF0907">
        <w:rPr>
          <w:rFonts w:cs="Times New Roman"/>
          <w:b/>
          <w:szCs w:val="28"/>
        </w:rPr>
        <w:t xml:space="preserve"> </w:t>
      </w:r>
      <w:proofErr w:type="spellStart"/>
      <w:r w:rsidRPr="00EF0907">
        <w:rPr>
          <w:rFonts w:cs="Times New Roman"/>
          <w:b/>
          <w:szCs w:val="28"/>
        </w:rPr>
        <w:t>xiếc</w:t>
      </w:r>
      <w:proofErr w:type="spellEnd"/>
      <w:r w:rsidRPr="00EF0907">
        <w:rPr>
          <w:rFonts w:cs="Times New Roman"/>
          <w:b/>
          <w:szCs w:val="28"/>
        </w:rPr>
        <w:t xml:space="preserve"> </w:t>
      </w:r>
      <w:proofErr w:type="spellStart"/>
      <w:r w:rsidRPr="00EF0907">
        <w:rPr>
          <w:rFonts w:cs="Times New Roman"/>
          <w:b/>
          <w:szCs w:val="28"/>
        </w:rPr>
        <w:t>đặc</w:t>
      </w:r>
      <w:proofErr w:type="spellEnd"/>
      <w:r w:rsidRPr="00EF0907">
        <w:rPr>
          <w:rFonts w:cs="Times New Roman"/>
          <w:b/>
          <w:szCs w:val="28"/>
        </w:rPr>
        <w:t xml:space="preserve"> </w:t>
      </w:r>
      <w:proofErr w:type="spellStart"/>
      <w:r w:rsidRPr="00EF0907">
        <w:rPr>
          <w:rFonts w:cs="Times New Roman"/>
          <w:b/>
          <w:szCs w:val="28"/>
        </w:rPr>
        <w:t>sắc</w:t>
      </w:r>
      <w:proofErr w:type="spellEnd"/>
    </w:p>
    <w:p w:rsidR="00834C94" w:rsidRPr="00EF0907" w:rsidRDefault="00834C94" w:rsidP="00834C94">
      <w:pPr>
        <w:tabs>
          <w:tab w:val="left" w:pos="567"/>
        </w:tabs>
        <w:spacing w:after="0"/>
        <w:jc w:val="both"/>
        <w:rPr>
          <w:rFonts w:cs="Times New Roman"/>
          <w:b/>
          <w:bCs/>
          <w:color w:val="FF0000"/>
          <w:szCs w:val="28"/>
        </w:rPr>
      </w:pPr>
      <w:r w:rsidRPr="00EF0907">
        <w:rPr>
          <w:rFonts w:cs="Times New Roman"/>
          <w:b/>
          <w:bCs/>
          <w:color w:val="FF0000"/>
          <w:szCs w:val="28"/>
        </w:rPr>
        <w:t>I. MỤC TIÊU CẦN ĐẠT</w:t>
      </w:r>
    </w:p>
    <w:p w:rsidR="00834C94" w:rsidRPr="00EF0907" w:rsidRDefault="00834C94" w:rsidP="005F080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0907"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EF0907">
        <w:rPr>
          <w:rStyle w:val="Emphasis"/>
          <w:b/>
          <w:bCs/>
          <w:sz w:val="28"/>
          <w:szCs w:val="28"/>
          <w:bdr w:val="none" w:sz="0" w:space="0" w:color="auto" w:frame="1"/>
        </w:rPr>
        <w:t>Kĩ</w:t>
      </w:r>
      <w:proofErr w:type="spellEnd"/>
      <w:r w:rsidRPr="00EF0907"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0907">
        <w:rPr>
          <w:rStyle w:val="Emphasis"/>
          <w:b/>
          <w:bCs/>
          <w:sz w:val="28"/>
          <w:szCs w:val="28"/>
          <w:bdr w:val="none" w:sz="0" w:space="0" w:color="auto" w:frame="1"/>
        </w:rPr>
        <w:t>năng</w:t>
      </w:r>
      <w:proofErr w:type="spellEnd"/>
      <w:r w:rsidRPr="00EF0907">
        <w:rPr>
          <w:sz w:val="28"/>
          <w:szCs w:val="28"/>
        </w:rPr>
        <w:t xml:space="preserve">: </w:t>
      </w:r>
    </w:p>
    <w:p w:rsidR="00834C94" w:rsidRPr="00EF0907" w:rsidRDefault="00834C94" w:rsidP="001741C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F0907">
        <w:rPr>
          <w:rStyle w:val="Emphasis"/>
          <w:bCs/>
          <w:sz w:val="28"/>
          <w:szCs w:val="28"/>
          <w:bdr w:val="none" w:sz="0" w:space="0" w:color="auto" w:frame="1"/>
        </w:rPr>
        <w:t>Rèn</w:t>
      </w:r>
      <w:proofErr w:type="spellEnd"/>
      <w:r w:rsidRPr="00EF0907">
        <w:rPr>
          <w:rStyle w:val="Emphasis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0907">
        <w:rPr>
          <w:rStyle w:val="Emphasis"/>
          <w:bCs/>
          <w:sz w:val="28"/>
          <w:szCs w:val="28"/>
          <w:bdr w:val="none" w:sz="0" w:space="0" w:color="auto" w:frame="1"/>
        </w:rPr>
        <w:t>kĩ</w:t>
      </w:r>
      <w:proofErr w:type="spellEnd"/>
      <w:r w:rsidRPr="00EF0907">
        <w:rPr>
          <w:rStyle w:val="Emphasis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0907">
        <w:rPr>
          <w:rStyle w:val="Emphasis"/>
          <w:bCs/>
          <w:sz w:val="28"/>
          <w:szCs w:val="28"/>
          <w:bdr w:val="none" w:sz="0" w:space="0" w:color="auto" w:frame="1"/>
        </w:rPr>
        <w:t>năng</w:t>
      </w:r>
      <w:proofErr w:type="spellEnd"/>
      <w:r w:rsidRPr="00EF0907">
        <w:rPr>
          <w:rStyle w:val="Emphasis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0907">
        <w:rPr>
          <w:rStyle w:val="Emphasis"/>
          <w:bCs/>
          <w:sz w:val="28"/>
          <w:szCs w:val="28"/>
          <w:bdr w:val="none" w:sz="0" w:space="0" w:color="auto" w:frame="1"/>
        </w:rPr>
        <w:t>đọc</w:t>
      </w:r>
      <w:proofErr w:type="spellEnd"/>
      <w:r w:rsidRPr="00EF0907">
        <w:rPr>
          <w:rStyle w:val="Emphasis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0907">
        <w:rPr>
          <w:rStyle w:val="Emphasis"/>
          <w:bCs/>
          <w:sz w:val="28"/>
          <w:szCs w:val="28"/>
          <w:bdr w:val="none" w:sz="0" w:space="0" w:color="auto" w:frame="1"/>
        </w:rPr>
        <w:t>tiếng</w:t>
      </w:r>
      <w:proofErr w:type="spellEnd"/>
      <w:r w:rsidR="000F339F" w:rsidRPr="00EF0907">
        <w:rPr>
          <w:sz w:val="28"/>
          <w:szCs w:val="28"/>
        </w:rPr>
        <w:t xml:space="preserve"> (</w:t>
      </w:r>
      <w:proofErr w:type="spellStart"/>
      <w:r w:rsidR="000F339F" w:rsidRPr="00EF0907">
        <w:rPr>
          <w:sz w:val="28"/>
          <w:szCs w:val="28"/>
        </w:rPr>
        <w:t>chú</w:t>
      </w:r>
      <w:proofErr w:type="spellEnd"/>
      <w:r w:rsidR="000F339F" w:rsidRPr="00EF0907">
        <w:rPr>
          <w:sz w:val="28"/>
          <w:szCs w:val="28"/>
        </w:rPr>
        <w:t xml:space="preserve"> ý </w:t>
      </w:r>
      <w:proofErr w:type="spellStart"/>
      <w:r w:rsidR="000F339F" w:rsidRPr="00EF0907">
        <w:rPr>
          <w:sz w:val="28"/>
          <w:szCs w:val="28"/>
        </w:rPr>
        <w:t>các</w:t>
      </w:r>
      <w:proofErr w:type="spellEnd"/>
      <w:r w:rsidR="000F339F" w:rsidRPr="00EF0907">
        <w:rPr>
          <w:sz w:val="28"/>
          <w:szCs w:val="28"/>
        </w:rPr>
        <w:t xml:space="preserve"> </w:t>
      </w:r>
      <w:proofErr w:type="spellStart"/>
      <w:r w:rsidR="000F339F" w:rsidRPr="00EF0907">
        <w:rPr>
          <w:sz w:val="28"/>
          <w:szCs w:val="28"/>
        </w:rPr>
        <w:t>từ</w:t>
      </w:r>
      <w:proofErr w:type="spellEnd"/>
      <w:r w:rsidR="000F339F" w:rsidRPr="00EF0907">
        <w:rPr>
          <w:sz w:val="28"/>
          <w:szCs w:val="28"/>
        </w:rPr>
        <w:t xml:space="preserve">: </w:t>
      </w:r>
      <w:proofErr w:type="spellStart"/>
      <w:r w:rsidR="001741C8" w:rsidRPr="00EF0907">
        <w:rPr>
          <w:sz w:val="28"/>
          <w:szCs w:val="28"/>
        </w:rPr>
        <w:t>xiếc</w:t>
      </w:r>
      <w:proofErr w:type="spellEnd"/>
      <w:r w:rsidR="001741C8" w:rsidRPr="00EF0907">
        <w:rPr>
          <w:sz w:val="28"/>
          <w:szCs w:val="28"/>
        </w:rPr>
        <w:t xml:space="preserve">, </w:t>
      </w:r>
      <w:proofErr w:type="spellStart"/>
      <w:r w:rsidR="001741C8" w:rsidRPr="00EF0907">
        <w:rPr>
          <w:sz w:val="28"/>
          <w:szCs w:val="28"/>
        </w:rPr>
        <w:t>đặc</w:t>
      </w:r>
      <w:proofErr w:type="spellEnd"/>
      <w:r w:rsidR="001741C8" w:rsidRPr="00EF0907">
        <w:rPr>
          <w:sz w:val="28"/>
          <w:szCs w:val="28"/>
        </w:rPr>
        <w:t xml:space="preserve"> </w:t>
      </w:r>
      <w:proofErr w:type="spellStart"/>
      <w:r w:rsidR="001741C8" w:rsidRPr="00EF0907">
        <w:rPr>
          <w:sz w:val="28"/>
          <w:szCs w:val="28"/>
        </w:rPr>
        <w:t>sắc</w:t>
      </w:r>
      <w:proofErr w:type="spellEnd"/>
      <w:r w:rsidR="001741C8" w:rsidRPr="00EF0907">
        <w:rPr>
          <w:sz w:val="28"/>
          <w:szCs w:val="28"/>
        </w:rPr>
        <w:t xml:space="preserve">, </w:t>
      </w:r>
      <w:proofErr w:type="spellStart"/>
      <w:r w:rsidR="001741C8" w:rsidRPr="00EF0907">
        <w:rPr>
          <w:sz w:val="28"/>
          <w:szCs w:val="28"/>
        </w:rPr>
        <w:t>dí</w:t>
      </w:r>
      <w:proofErr w:type="spellEnd"/>
      <w:r w:rsidR="001741C8" w:rsidRPr="00EF0907">
        <w:rPr>
          <w:sz w:val="28"/>
          <w:szCs w:val="28"/>
        </w:rPr>
        <w:t xml:space="preserve"> </w:t>
      </w:r>
      <w:proofErr w:type="spellStart"/>
      <w:r w:rsidR="001741C8" w:rsidRPr="00EF0907">
        <w:rPr>
          <w:sz w:val="28"/>
          <w:szCs w:val="28"/>
        </w:rPr>
        <w:t>d</w:t>
      </w:r>
      <w:r w:rsidR="00F9623C">
        <w:rPr>
          <w:sz w:val="28"/>
          <w:szCs w:val="28"/>
        </w:rPr>
        <w:t>ỏm</w:t>
      </w:r>
      <w:proofErr w:type="spellEnd"/>
      <w:r w:rsidR="00F9623C">
        <w:rPr>
          <w:sz w:val="28"/>
          <w:szCs w:val="28"/>
        </w:rPr>
        <w:t xml:space="preserve">, </w:t>
      </w:r>
      <w:proofErr w:type="spellStart"/>
      <w:r w:rsidR="00F9623C">
        <w:rPr>
          <w:sz w:val="28"/>
          <w:szCs w:val="28"/>
        </w:rPr>
        <w:t>biến</w:t>
      </w:r>
      <w:proofErr w:type="spellEnd"/>
      <w:r w:rsidR="00F9623C">
        <w:rPr>
          <w:sz w:val="28"/>
          <w:szCs w:val="28"/>
        </w:rPr>
        <w:t xml:space="preserve"> </w:t>
      </w:r>
      <w:proofErr w:type="spellStart"/>
      <w:r w:rsidR="00F9623C">
        <w:rPr>
          <w:sz w:val="28"/>
          <w:szCs w:val="28"/>
        </w:rPr>
        <w:t>hóa</w:t>
      </w:r>
      <w:proofErr w:type="spellEnd"/>
      <w:r w:rsidR="00F9623C">
        <w:rPr>
          <w:sz w:val="28"/>
          <w:szCs w:val="28"/>
        </w:rPr>
        <w:t xml:space="preserve">, </w:t>
      </w:r>
      <w:proofErr w:type="spellStart"/>
      <w:r w:rsidR="00F9623C">
        <w:rPr>
          <w:sz w:val="28"/>
          <w:szCs w:val="28"/>
        </w:rPr>
        <w:t>nhào</w:t>
      </w:r>
      <w:proofErr w:type="spellEnd"/>
      <w:r w:rsidR="00F9623C">
        <w:rPr>
          <w:sz w:val="28"/>
          <w:szCs w:val="28"/>
        </w:rPr>
        <w:t xml:space="preserve"> </w:t>
      </w:r>
      <w:proofErr w:type="spellStart"/>
      <w:r w:rsidR="00F9623C">
        <w:rPr>
          <w:sz w:val="28"/>
          <w:szCs w:val="28"/>
        </w:rPr>
        <w:t>lộn</w:t>
      </w:r>
      <w:proofErr w:type="spellEnd"/>
      <w:r w:rsidR="00F9623C">
        <w:rPr>
          <w:sz w:val="28"/>
          <w:szCs w:val="28"/>
        </w:rPr>
        <w:t xml:space="preserve">, </w:t>
      </w:r>
      <w:proofErr w:type="spellStart"/>
      <w:r w:rsidR="00F9623C">
        <w:rPr>
          <w:sz w:val="28"/>
          <w:szCs w:val="28"/>
        </w:rPr>
        <w:t>thú</w:t>
      </w:r>
      <w:proofErr w:type="spellEnd"/>
      <w:r w:rsidR="00F9623C">
        <w:rPr>
          <w:sz w:val="28"/>
          <w:szCs w:val="28"/>
        </w:rPr>
        <w:t xml:space="preserve"> </w:t>
      </w:r>
      <w:proofErr w:type="spellStart"/>
      <w:r w:rsidR="00F9623C">
        <w:rPr>
          <w:sz w:val="28"/>
          <w:szCs w:val="28"/>
        </w:rPr>
        <w:t>vị</w:t>
      </w:r>
      <w:proofErr w:type="spellEnd"/>
      <w:r w:rsidR="00F9623C">
        <w:rPr>
          <w:sz w:val="28"/>
          <w:szCs w:val="28"/>
        </w:rPr>
        <w:t xml:space="preserve">, </w:t>
      </w:r>
      <w:proofErr w:type="spellStart"/>
      <w:r w:rsidR="00F9623C">
        <w:rPr>
          <w:sz w:val="28"/>
          <w:szCs w:val="28"/>
        </w:rPr>
        <w:t>thoáng</w:t>
      </w:r>
      <w:proofErr w:type="spellEnd"/>
      <w:r w:rsidR="00F9623C">
        <w:rPr>
          <w:sz w:val="28"/>
          <w:szCs w:val="28"/>
        </w:rPr>
        <w:t xml:space="preserve"> </w:t>
      </w:r>
      <w:proofErr w:type="spellStart"/>
      <w:r w:rsidR="00F9623C">
        <w:rPr>
          <w:sz w:val="28"/>
          <w:szCs w:val="28"/>
        </w:rPr>
        <w:t>mát</w:t>
      </w:r>
      <w:proofErr w:type="spellEnd"/>
      <w:r w:rsidR="00F9623C">
        <w:rPr>
          <w:sz w:val="28"/>
          <w:szCs w:val="28"/>
        </w:rPr>
        <w:t xml:space="preserve">, </w:t>
      </w:r>
      <w:proofErr w:type="spellStart"/>
      <w:r w:rsidR="00F9623C">
        <w:rPr>
          <w:sz w:val="28"/>
          <w:szCs w:val="28"/>
        </w:rPr>
        <w:t>quý</w:t>
      </w:r>
      <w:proofErr w:type="spellEnd"/>
      <w:r w:rsidR="00F9623C">
        <w:rPr>
          <w:sz w:val="28"/>
          <w:szCs w:val="28"/>
        </w:rPr>
        <w:t xml:space="preserve"> </w:t>
      </w:r>
      <w:proofErr w:type="spellStart"/>
      <w:r w:rsidR="00F9623C">
        <w:rPr>
          <w:sz w:val="28"/>
          <w:szCs w:val="28"/>
        </w:rPr>
        <w:t>khách</w:t>
      </w:r>
      <w:proofErr w:type="spellEnd"/>
      <w:r w:rsidR="001741C8" w:rsidRPr="00EF0907">
        <w:rPr>
          <w:sz w:val="28"/>
          <w:szCs w:val="28"/>
        </w:rPr>
        <w:t xml:space="preserve"> </w:t>
      </w:r>
      <w:r w:rsidRPr="00EF0907">
        <w:rPr>
          <w:sz w:val="28"/>
          <w:szCs w:val="28"/>
        </w:rPr>
        <w:t xml:space="preserve">…). </w:t>
      </w:r>
      <w:proofErr w:type="spellStart"/>
      <w:proofErr w:type="gramStart"/>
      <w:r w:rsidRPr="00EF0907">
        <w:rPr>
          <w:sz w:val="28"/>
          <w:szCs w:val="28"/>
        </w:rPr>
        <w:t>Khi</w:t>
      </w:r>
      <w:proofErr w:type="spellEnd"/>
      <w:r w:rsidRPr="00EF0907">
        <w:rPr>
          <w:sz w:val="28"/>
          <w:szCs w:val="28"/>
        </w:rPr>
        <w:t xml:space="preserve"> </w:t>
      </w:r>
      <w:proofErr w:type="spellStart"/>
      <w:r w:rsidRPr="00EF0907">
        <w:rPr>
          <w:sz w:val="28"/>
          <w:szCs w:val="28"/>
        </w:rPr>
        <w:t>đọc</w:t>
      </w:r>
      <w:proofErr w:type="spellEnd"/>
      <w:r w:rsidRPr="00EF0907">
        <w:rPr>
          <w:sz w:val="28"/>
          <w:szCs w:val="28"/>
        </w:rPr>
        <w:t xml:space="preserve"> </w:t>
      </w:r>
      <w:proofErr w:type="spellStart"/>
      <w:r w:rsidRPr="00EF0907">
        <w:rPr>
          <w:sz w:val="28"/>
          <w:szCs w:val="28"/>
        </w:rPr>
        <w:t>biết</w:t>
      </w:r>
      <w:proofErr w:type="spellEnd"/>
      <w:r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ngắt</w:t>
      </w:r>
      <w:proofErr w:type="spellEnd"/>
      <w:r w:rsidR="005A5E29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nghỉ</w:t>
      </w:r>
      <w:proofErr w:type="spellEnd"/>
      <w:r w:rsidR="005A5E29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hơi</w:t>
      </w:r>
      <w:proofErr w:type="spellEnd"/>
      <w:r w:rsidR="005A5E29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đúng</w:t>
      </w:r>
      <w:proofErr w:type="spellEnd"/>
      <w:r w:rsidR="005A5E29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chỗ</w:t>
      </w:r>
      <w:proofErr w:type="spellEnd"/>
      <w:r w:rsidR="005A5E29" w:rsidRPr="00EF0907">
        <w:rPr>
          <w:sz w:val="28"/>
          <w:szCs w:val="28"/>
        </w:rPr>
        <w:t xml:space="preserve">, </w:t>
      </w:r>
      <w:proofErr w:type="spellStart"/>
      <w:r w:rsidR="005A5E29" w:rsidRPr="00EF0907">
        <w:rPr>
          <w:sz w:val="28"/>
          <w:szCs w:val="28"/>
        </w:rPr>
        <w:t>đ</w:t>
      </w:r>
      <w:r w:rsidR="00D23731">
        <w:rPr>
          <w:sz w:val="28"/>
          <w:szCs w:val="28"/>
        </w:rPr>
        <w:t>ọc</w:t>
      </w:r>
      <w:proofErr w:type="spellEnd"/>
      <w:r w:rsidR="00D23731">
        <w:rPr>
          <w:sz w:val="28"/>
          <w:szCs w:val="28"/>
        </w:rPr>
        <w:t xml:space="preserve"> </w:t>
      </w:r>
      <w:proofErr w:type="spellStart"/>
      <w:r w:rsidR="00D23731">
        <w:rPr>
          <w:sz w:val="28"/>
          <w:szCs w:val="28"/>
        </w:rPr>
        <w:t>chính</w:t>
      </w:r>
      <w:proofErr w:type="spellEnd"/>
      <w:r w:rsidR="00D23731">
        <w:rPr>
          <w:sz w:val="28"/>
          <w:szCs w:val="28"/>
        </w:rPr>
        <w:t xml:space="preserve"> </w:t>
      </w:r>
      <w:proofErr w:type="spellStart"/>
      <w:r w:rsidR="00D23731">
        <w:rPr>
          <w:sz w:val="28"/>
          <w:szCs w:val="28"/>
        </w:rPr>
        <w:t>xác</w:t>
      </w:r>
      <w:proofErr w:type="spellEnd"/>
      <w:r w:rsidR="00D23731">
        <w:rPr>
          <w:sz w:val="28"/>
          <w:szCs w:val="28"/>
        </w:rPr>
        <w:t xml:space="preserve"> </w:t>
      </w:r>
      <w:proofErr w:type="spellStart"/>
      <w:r w:rsidR="00D23731">
        <w:rPr>
          <w:sz w:val="28"/>
          <w:szCs w:val="28"/>
        </w:rPr>
        <w:t>các</w:t>
      </w:r>
      <w:proofErr w:type="spellEnd"/>
      <w:r w:rsidR="00D23731">
        <w:rPr>
          <w:sz w:val="28"/>
          <w:szCs w:val="28"/>
        </w:rPr>
        <w:t xml:space="preserve"> </w:t>
      </w:r>
      <w:proofErr w:type="spellStart"/>
      <w:r w:rsidR="00D23731">
        <w:rPr>
          <w:sz w:val="28"/>
          <w:szCs w:val="28"/>
        </w:rPr>
        <w:t>chữ</w:t>
      </w:r>
      <w:proofErr w:type="spellEnd"/>
      <w:r w:rsidR="00D23731">
        <w:rPr>
          <w:sz w:val="28"/>
          <w:szCs w:val="28"/>
        </w:rPr>
        <w:t xml:space="preserve"> </w:t>
      </w:r>
      <w:proofErr w:type="spellStart"/>
      <w:r w:rsidR="00D23731">
        <w:rPr>
          <w:sz w:val="28"/>
          <w:szCs w:val="28"/>
        </w:rPr>
        <w:t>số</w:t>
      </w:r>
      <w:proofErr w:type="spellEnd"/>
      <w:r w:rsidR="00D23731">
        <w:rPr>
          <w:sz w:val="28"/>
          <w:szCs w:val="28"/>
        </w:rPr>
        <w:t xml:space="preserve">, </w:t>
      </w:r>
      <w:proofErr w:type="spellStart"/>
      <w:r w:rsidR="00D23731">
        <w:rPr>
          <w:sz w:val="28"/>
          <w:szCs w:val="28"/>
        </w:rPr>
        <w:t>các</w:t>
      </w:r>
      <w:proofErr w:type="spellEnd"/>
      <w:r w:rsidR="00D23731">
        <w:rPr>
          <w:sz w:val="28"/>
          <w:szCs w:val="28"/>
        </w:rPr>
        <w:t xml:space="preserve"> </w:t>
      </w:r>
      <w:proofErr w:type="spellStart"/>
      <w:r w:rsidR="00D23731">
        <w:rPr>
          <w:sz w:val="28"/>
          <w:szCs w:val="28"/>
        </w:rPr>
        <w:t>tỉ</w:t>
      </w:r>
      <w:proofErr w:type="spellEnd"/>
      <w:r w:rsidR="00D23731">
        <w:rPr>
          <w:sz w:val="28"/>
          <w:szCs w:val="28"/>
        </w:rPr>
        <w:t xml:space="preserve"> </w:t>
      </w:r>
      <w:proofErr w:type="spellStart"/>
      <w:r w:rsidR="00D23731">
        <w:rPr>
          <w:sz w:val="28"/>
          <w:szCs w:val="28"/>
        </w:rPr>
        <w:t>lệ</w:t>
      </w:r>
      <w:proofErr w:type="spellEnd"/>
      <w:r w:rsidR="00D23731">
        <w:rPr>
          <w:sz w:val="28"/>
          <w:szCs w:val="28"/>
        </w:rPr>
        <w:t xml:space="preserve"> </w:t>
      </w:r>
      <w:proofErr w:type="spellStart"/>
      <w:r w:rsidR="00D23731">
        <w:rPr>
          <w:sz w:val="28"/>
          <w:szCs w:val="28"/>
        </w:rPr>
        <w:t>phần</w:t>
      </w:r>
      <w:proofErr w:type="spellEnd"/>
      <w:r w:rsidR="00D23731">
        <w:rPr>
          <w:sz w:val="28"/>
          <w:szCs w:val="28"/>
        </w:rPr>
        <w:t xml:space="preserve"> </w:t>
      </w:r>
      <w:proofErr w:type="spellStart"/>
      <w:r w:rsidR="00D23731">
        <w:rPr>
          <w:sz w:val="28"/>
          <w:szCs w:val="28"/>
        </w:rPr>
        <w:t>trăm</w:t>
      </w:r>
      <w:proofErr w:type="spellEnd"/>
      <w:r w:rsidR="00D23731">
        <w:rPr>
          <w:sz w:val="28"/>
          <w:szCs w:val="28"/>
        </w:rPr>
        <w:t xml:space="preserve"> </w:t>
      </w:r>
      <w:proofErr w:type="spellStart"/>
      <w:r w:rsidR="00D23731">
        <w:rPr>
          <w:sz w:val="28"/>
          <w:szCs w:val="28"/>
        </w:rPr>
        <w:t>và</w:t>
      </w:r>
      <w:proofErr w:type="spellEnd"/>
      <w:r w:rsidR="00D23731">
        <w:rPr>
          <w:sz w:val="28"/>
          <w:szCs w:val="28"/>
        </w:rPr>
        <w:t xml:space="preserve"> </w:t>
      </w:r>
      <w:proofErr w:type="spellStart"/>
      <w:r w:rsidR="00D23731">
        <w:rPr>
          <w:sz w:val="28"/>
          <w:szCs w:val="28"/>
        </w:rPr>
        <w:t>số</w:t>
      </w:r>
      <w:proofErr w:type="spellEnd"/>
      <w:r w:rsidR="00D23731">
        <w:rPr>
          <w:sz w:val="28"/>
          <w:szCs w:val="28"/>
        </w:rPr>
        <w:t xml:space="preserve"> </w:t>
      </w:r>
      <w:proofErr w:type="spellStart"/>
      <w:r w:rsidR="00D23731">
        <w:rPr>
          <w:sz w:val="28"/>
          <w:szCs w:val="28"/>
        </w:rPr>
        <w:t>điện</w:t>
      </w:r>
      <w:proofErr w:type="spellEnd"/>
      <w:r w:rsidR="00D23731">
        <w:rPr>
          <w:sz w:val="28"/>
          <w:szCs w:val="28"/>
        </w:rPr>
        <w:t xml:space="preserve"> </w:t>
      </w:r>
      <w:proofErr w:type="spellStart"/>
      <w:r w:rsidR="00D23731">
        <w:rPr>
          <w:sz w:val="28"/>
          <w:szCs w:val="28"/>
        </w:rPr>
        <w:t>thoại</w:t>
      </w:r>
      <w:proofErr w:type="spellEnd"/>
      <w:r w:rsidR="00D23731">
        <w:rPr>
          <w:sz w:val="28"/>
          <w:szCs w:val="28"/>
        </w:rPr>
        <w:t>,</w:t>
      </w:r>
      <w:r w:rsidR="00221F73" w:rsidRPr="00EF0907">
        <w:rPr>
          <w:sz w:val="28"/>
          <w:szCs w:val="28"/>
        </w:rPr>
        <w:t xml:space="preserve"> </w:t>
      </w:r>
      <w:proofErr w:type="spellStart"/>
      <w:r w:rsidR="00221F73" w:rsidRPr="00EF0907">
        <w:rPr>
          <w:sz w:val="28"/>
          <w:szCs w:val="28"/>
        </w:rPr>
        <w:t>đọc</w:t>
      </w:r>
      <w:proofErr w:type="spellEnd"/>
      <w:r w:rsidR="00221F73" w:rsidRPr="00EF0907">
        <w:rPr>
          <w:sz w:val="28"/>
          <w:szCs w:val="28"/>
        </w:rPr>
        <w:t xml:space="preserve"> </w:t>
      </w:r>
      <w:proofErr w:type="spellStart"/>
      <w:r w:rsidR="00221F73" w:rsidRPr="00EF0907">
        <w:rPr>
          <w:sz w:val="28"/>
          <w:szCs w:val="28"/>
        </w:rPr>
        <w:t>bài</w:t>
      </w:r>
      <w:proofErr w:type="spellEnd"/>
      <w:r w:rsidR="00221F73" w:rsidRPr="00EF0907">
        <w:rPr>
          <w:sz w:val="28"/>
          <w:szCs w:val="28"/>
        </w:rPr>
        <w:t xml:space="preserve"> </w:t>
      </w:r>
      <w:proofErr w:type="spellStart"/>
      <w:r w:rsidR="00221F73" w:rsidRPr="00EF0907">
        <w:rPr>
          <w:sz w:val="28"/>
          <w:szCs w:val="28"/>
        </w:rPr>
        <w:t>giọng</w:t>
      </w:r>
      <w:proofErr w:type="spellEnd"/>
      <w:r w:rsidR="00221F73" w:rsidRPr="00EF0907">
        <w:rPr>
          <w:sz w:val="28"/>
          <w:szCs w:val="28"/>
        </w:rPr>
        <w:t xml:space="preserve"> </w:t>
      </w:r>
      <w:proofErr w:type="spellStart"/>
      <w:r w:rsidR="00221F73" w:rsidRPr="00EF0907">
        <w:rPr>
          <w:sz w:val="28"/>
          <w:szCs w:val="28"/>
        </w:rPr>
        <w:t>tự</w:t>
      </w:r>
      <w:proofErr w:type="spellEnd"/>
      <w:r w:rsidR="00221F73" w:rsidRPr="00EF0907">
        <w:rPr>
          <w:sz w:val="28"/>
          <w:szCs w:val="28"/>
        </w:rPr>
        <w:t xml:space="preserve"> </w:t>
      </w:r>
      <w:proofErr w:type="spellStart"/>
      <w:r w:rsidR="00221F73" w:rsidRPr="00EF0907">
        <w:rPr>
          <w:sz w:val="28"/>
          <w:szCs w:val="28"/>
        </w:rPr>
        <w:t>hào</w:t>
      </w:r>
      <w:proofErr w:type="spellEnd"/>
      <w:r w:rsidR="00221F73" w:rsidRPr="00EF0907">
        <w:rPr>
          <w:sz w:val="28"/>
          <w:szCs w:val="28"/>
        </w:rPr>
        <w:t>.</w:t>
      </w:r>
      <w:proofErr w:type="gramEnd"/>
    </w:p>
    <w:p w:rsidR="00834C94" w:rsidRPr="00EF0907" w:rsidRDefault="00834C94" w:rsidP="001741C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F0907">
        <w:rPr>
          <w:rStyle w:val="Emphasis"/>
          <w:bCs/>
          <w:sz w:val="28"/>
          <w:szCs w:val="28"/>
          <w:bdr w:val="none" w:sz="0" w:space="0" w:color="auto" w:frame="1"/>
        </w:rPr>
        <w:t>Rèn</w:t>
      </w:r>
      <w:proofErr w:type="spellEnd"/>
      <w:r w:rsidRPr="00EF0907">
        <w:rPr>
          <w:rStyle w:val="Emphasis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0907">
        <w:rPr>
          <w:rStyle w:val="Emphasis"/>
          <w:bCs/>
          <w:sz w:val="28"/>
          <w:szCs w:val="28"/>
          <w:bdr w:val="none" w:sz="0" w:space="0" w:color="auto" w:frame="1"/>
        </w:rPr>
        <w:t>kĩ</w:t>
      </w:r>
      <w:proofErr w:type="spellEnd"/>
      <w:r w:rsidRPr="00EF0907">
        <w:rPr>
          <w:rStyle w:val="Emphasis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0907">
        <w:rPr>
          <w:rStyle w:val="Emphasis"/>
          <w:bCs/>
          <w:sz w:val="28"/>
          <w:szCs w:val="28"/>
          <w:bdr w:val="none" w:sz="0" w:space="0" w:color="auto" w:frame="1"/>
        </w:rPr>
        <w:t>năng</w:t>
      </w:r>
      <w:proofErr w:type="spellEnd"/>
      <w:r w:rsidRPr="00EF0907">
        <w:rPr>
          <w:rStyle w:val="Emphasis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0907">
        <w:rPr>
          <w:rStyle w:val="Emphasis"/>
          <w:bCs/>
          <w:sz w:val="28"/>
          <w:szCs w:val="28"/>
          <w:bdr w:val="none" w:sz="0" w:space="0" w:color="auto" w:frame="1"/>
        </w:rPr>
        <w:t>đọc</w:t>
      </w:r>
      <w:proofErr w:type="spellEnd"/>
      <w:r w:rsidRPr="00EF0907">
        <w:rPr>
          <w:rStyle w:val="Emphasis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0907">
        <w:rPr>
          <w:rStyle w:val="Emphasis"/>
          <w:bCs/>
          <w:sz w:val="28"/>
          <w:szCs w:val="28"/>
          <w:bdr w:val="none" w:sz="0" w:space="0" w:color="auto" w:frame="1"/>
        </w:rPr>
        <w:t>hiểu</w:t>
      </w:r>
      <w:proofErr w:type="spellEnd"/>
      <w:r w:rsidRPr="00EF0907">
        <w:rPr>
          <w:rStyle w:val="Emphasis"/>
          <w:bCs/>
          <w:sz w:val="28"/>
          <w:szCs w:val="28"/>
          <w:bdr w:val="none" w:sz="0" w:space="0" w:color="auto" w:frame="1"/>
        </w:rPr>
        <w:t>:</w:t>
      </w:r>
      <w:r w:rsidRPr="00EF0907">
        <w:rPr>
          <w:sz w:val="28"/>
          <w:szCs w:val="28"/>
        </w:rPr>
        <w:t xml:space="preserve"> </w:t>
      </w:r>
    </w:p>
    <w:p w:rsidR="00834C94" w:rsidRPr="00EF0907" w:rsidRDefault="00834C94" w:rsidP="001741C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0907">
        <w:rPr>
          <w:sz w:val="28"/>
          <w:szCs w:val="28"/>
        </w:rPr>
        <w:t xml:space="preserve">- </w:t>
      </w:r>
      <w:proofErr w:type="spellStart"/>
      <w:r w:rsidRPr="00EF0907">
        <w:rPr>
          <w:sz w:val="28"/>
          <w:szCs w:val="28"/>
        </w:rPr>
        <w:t>Hiểu</w:t>
      </w:r>
      <w:proofErr w:type="spellEnd"/>
      <w:r w:rsidRPr="00EF0907">
        <w:rPr>
          <w:sz w:val="28"/>
          <w:szCs w:val="28"/>
        </w:rPr>
        <w:t xml:space="preserve"> </w:t>
      </w:r>
      <w:proofErr w:type="spellStart"/>
      <w:r w:rsidRPr="00EF0907">
        <w:rPr>
          <w:sz w:val="28"/>
          <w:szCs w:val="28"/>
        </w:rPr>
        <w:t>nghĩa</w:t>
      </w:r>
      <w:proofErr w:type="spellEnd"/>
      <w:r w:rsidRPr="00EF0907">
        <w:rPr>
          <w:sz w:val="28"/>
          <w:szCs w:val="28"/>
        </w:rPr>
        <w:t xml:space="preserve"> </w:t>
      </w:r>
      <w:proofErr w:type="spellStart"/>
      <w:r w:rsidRPr="00EF0907">
        <w:rPr>
          <w:sz w:val="28"/>
          <w:szCs w:val="28"/>
        </w:rPr>
        <w:t>từ</w:t>
      </w:r>
      <w:proofErr w:type="spellEnd"/>
      <w:r w:rsidRPr="00EF0907">
        <w:rPr>
          <w:sz w:val="28"/>
          <w:szCs w:val="28"/>
        </w:rPr>
        <w:t xml:space="preserve"> </w:t>
      </w:r>
      <w:proofErr w:type="spellStart"/>
      <w:r w:rsidRPr="00EF0907">
        <w:rPr>
          <w:sz w:val="28"/>
          <w:szCs w:val="28"/>
        </w:rPr>
        <w:t>mới</w:t>
      </w:r>
      <w:proofErr w:type="spellEnd"/>
      <w:r w:rsidRPr="00EF0907">
        <w:rPr>
          <w:sz w:val="28"/>
          <w:szCs w:val="28"/>
        </w:rPr>
        <w:t xml:space="preserve"> </w:t>
      </w:r>
      <w:proofErr w:type="spellStart"/>
      <w:r w:rsidR="00221F73" w:rsidRPr="00EF0907">
        <w:rPr>
          <w:sz w:val="28"/>
          <w:szCs w:val="28"/>
        </w:rPr>
        <w:t>được</w:t>
      </w:r>
      <w:proofErr w:type="spellEnd"/>
      <w:r w:rsidR="00221F73" w:rsidRPr="00EF0907">
        <w:rPr>
          <w:sz w:val="28"/>
          <w:szCs w:val="28"/>
        </w:rPr>
        <w:t xml:space="preserve"> </w:t>
      </w:r>
      <w:proofErr w:type="spellStart"/>
      <w:r w:rsidR="00221F73" w:rsidRPr="00EF0907">
        <w:rPr>
          <w:sz w:val="28"/>
          <w:szCs w:val="28"/>
        </w:rPr>
        <w:t>chú</w:t>
      </w:r>
      <w:proofErr w:type="spellEnd"/>
      <w:r w:rsidR="00221F73" w:rsidRPr="00EF0907">
        <w:rPr>
          <w:sz w:val="28"/>
          <w:szCs w:val="28"/>
        </w:rPr>
        <w:t xml:space="preserve"> </w:t>
      </w:r>
      <w:proofErr w:type="spellStart"/>
      <w:r w:rsidR="00221F73" w:rsidRPr="00EF0907">
        <w:rPr>
          <w:sz w:val="28"/>
          <w:szCs w:val="28"/>
        </w:rPr>
        <w:t>thích</w:t>
      </w:r>
      <w:proofErr w:type="spellEnd"/>
      <w:r w:rsidR="00221F73" w:rsidRPr="00EF0907">
        <w:rPr>
          <w:sz w:val="28"/>
          <w:szCs w:val="28"/>
        </w:rPr>
        <w:t xml:space="preserve"> </w:t>
      </w:r>
      <w:proofErr w:type="spellStart"/>
      <w:r w:rsidR="00221F73" w:rsidRPr="00EF0907">
        <w:rPr>
          <w:sz w:val="28"/>
          <w:szCs w:val="28"/>
        </w:rPr>
        <w:t>cuối</w:t>
      </w:r>
      <w:proofErr w:type="spellEnd"/>
      <w:r w:rsidR="00221F73" w:rsidRPr="00EF0907">
        <w:rPr>
          <w:sz w:val="28"/>
          <w:szCs w:val="28"/>
        </w:rPr>
        <w:t xml:space="preserve"> </w:t>
      </w:r>
      <w:proofErr w:type="spellStart"/>
      <w:r w:rsidR="00221F73" w:rsidRPr="00EF0907">
        <w:rPr>
          <w:sz w:val="28"/>
          <w:szCs w:val="28"/>
        </w:rPr>
        <w:t>bài</w:t>
      </w:r>
      <w:proofErr w:type="spellEnd"/>
      <w:r w:rsidR="00221F73" w:rsidRPr="00EF0907">
        <w:rPr>
          <w:sz w:val="28"/>
          <w:szCs w:val="28"/>
        </w:rPr>
        <w:t xml:space="preserve"> </w:t>
      </w:r>
      <w:proofErr w:type="spellStart"/>
      <w:r w:rsidR="00221F73" w:rsidRPr="00EF0907">
        <w:rPr>
          <w:sz w:val="28"/>
          <w:szCs w:val="28"/>
        </w:rPr>
        <w:t>đọc</w:t>
      </w:r>
      <w:proofErr w:type="spellEnd"/>
      <w:r w:rsidR="00221F73" w:rsidRPr="00EF0907">
        <w:rPr>
          <w:sz w:val="28"/>
          <w:szCs w:val="28"/>
        </w:rPr>
        <w:t xml:space="preserve"> (</w:t>
      </w:r>
      <w:proofErr w:type="spellStart"/>
      <w:r w:rsidR="005A5E29" w:rsidRPr="00EF0907">
        <w:rPr>
          <w:sz w:val="28"/>
          <w:szCs w:val="28"/>
        </w:rPr>
        <w:t>Tiết</w:t>
      </w:r>
      <w:proofErr w:type="spellEnd"/>
      <w:r w:rsidR="005A5E29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mục</w:t>
      </w:r>
      <w:proofErr w:type="spellEnd"/>
      <w:r w:rsidR="005A5E29" w:rsidRPr="00EF0907">
        <w:rPr>
          <w:sz w:val="28"/>
          <w:szCs w:val="28"/>
        </w:rPr>
        <w:t xml:space="preserve">, </w:t>
      </w:r>
      <w:proofErr w:type="spellStart"/>
      <w:r w:rsidR="005A5E29" w:rsidRPr="00EF0907">
        <w:rPr>
          <w:sz w:val="28"/>
          <w:szCs w:val="28"/>
        </w:rPr>
        <w:t>tu</w:t>
      </w:r>
      <w:proofErr w:type="spellEnd"/>
      <w:r w:rsidR="005A5E29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bổ</w:t>
      </w:r>
      <w:proofErr w:type="spellEnd"/>
      <w:r w:rsidR="005A5E29" w:rsidRPr="00EF0907">
        <w:rPr>
          <w:sz w:val="28"/>
          <w:szCs w:val="28"/>
        </w:rPr>
        <w:t xml:space="preserve">, </w:t>
      </w:r>
      <w:proofErr w:type="spellStart"/>
      <w:r w:rsidR="005A5E29" w:rsidRPr="00EF0907">
        <w:rPr>
          <w:sz w:val="28"/>
          <w:szCs w:val="28"/>
        </w:rPr>
        <w:t>mở</w:t>
      </w:r>
      <w:proofErr w:type="spellEnd"/>
      <w:r w:rsidR="005A5E29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màn</w:t>
      </w:r>
      <w:proofErr w:type="spellEnd"/>
      <w:r w:rsidR="005A5E29" w:rsidRPr="00EF0907">
        <w:rPr>
          <w:sz w:val="28"/>
          <w:szCs w:val="28"/>
        </w:rPr>
        <w:t xml:space="preserve">, </w:t>
      </w:r>
      <w:proofErr w:type="spellStart"/>
      <w:r w:rsidR="005A5E29" w:rsidRPr="00EF0907">
        <w:rPr>
          <w:sz w:val="28"/>
          <w:szCs w:val="28"/>
        </w:rPr>
        <w:t>hân</w:t>
      </w:r>
      <w:proofErr w:type="spellEnd"/>
      <w:r w:rsidR="005A5E29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hạnh</w:t>
      </w:r>
      <w:proofErr w:type="spellEnd"/>
      <w:r w:rsidRPr="00EF0907">
        <w:rPr>
          <w:sz w:val="28"/>
          <w:szCs w:val="28"/>
        </w:rPr>
        <w:t xml:space="preserve">). </w:t>
      </w:r>
    </w:p>
    <w:p w:rsidR="005A5E29" w:rsidRPr="00EF0907" w:rsidRDefault="00834C94" w:rsidP="005F080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0907">
        <w:rPr>
          <w:sz w:val="28"/>
          <w:szCs w:val="28"/>
        </w:rPr>
        <w:t xml:space="preserve">- </w:t>
      </w:r>
      <w:proofErr w:type="spellStart"/>
      <w:r w:rsidRPr="00EF0907">
        <w:rPr>
          <w:sz w:val="28"/>
          <w:szCs w:val="28"/>
        </w:rPr>
        <w:t>Hiểu</w:t>
      </w:r>
      <w:proofErr w:type="spellEnd"/>
      <w:r w:rsidRPr="00EF0907">
        <w:rPr>
          <w:sz w:val="28"/>
          <w:szCs w:val="28"/>
        </w:rPr>
        <w:t xml:space="preserve"> </w:t>
      </w:r>
      <w:proofErr w:type="spellStart"/>
      <w:r w:rsidRPr="00EF0907">
        <w:rPr>
          <w:sz w:val="28"/>
          <w:szCs w:val="28"/>
        </w:rPr>
        <w:t>nội</w:t>
      </w:r>
      <w:proofErr w:type="spellEnd"/>
      <w:r w:rsidRPr="00EF0907">
        <w:rPr>
          <w:sz w:val="28"/>
          <w:szCs w:val="28"/>
        </w:rPr>
        <w:t xml:space="preserve"> dung </w:t>
      </w:r>
      <w:proofErr w:type="spellStart"/>
      <w:r w:rsidR="005A5E29" w:rsidRPr="00EF0907">
        <w:rPr>
          <w:sz w:val="28"/>
          <w:szCs w:val="28"/>
        </w:rPr>
        <w:t>tờ</w:t>
      </w:r>
      <w:proofErr w:type="spellEnd"/>
      <w:r w:rsidR="005A5E29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quảng</w:t>
      </w:r>
      <w:proofErr w:type="spellEnd"/>
      <w:r w:rsidR="005A5E29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cáo</w:t>
      </w:r>
      <w:proofErr w:type="spellEnd"/>
      <w:r w:rsidR="005A5E29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trong</w:t>
      </w:r>
      <w:proofErr w:type="spellEnd"/>
      <w:r w:rsidR="005A5E29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bài</w:t>
      </w:r>
      <w:proofErr w:type="spellEnd"/>
      <w:r w:rsidR="005A5E29" w:rsidRPr="00EF0907">
        <w:rPr>
          <w:sz w:val="28"/>
          <w:szCs w:val="28"/>
        </w:rPr>
        <w:t xml:space="preserve">. </w:t>
      </w:r>
      <w:proofErr w:type="spellStart"/>
      <w:proofErr w:type="gramStart"/>
      <w:r w:rsidR="005A5E29" w:rsidRPr="00EF0907">
        <w:rPr>
          <w:sz w:val="28"/>
          <w:szCs w:val="28"/>
        </w:rPr>
        <w:t>Bướ</w:t>
      </w:r>
      <w:r w:rsidR="00D23731">
        <w:rPr>
          <w:sz w:val="28"/>
          <w:szCs w:val="28"/>
        </w:rPr>
        <w:t>c</w:t>
      </w:r>
      <w:proofErr w:type="spellEnd"/>
      <w:r w:rsidR="00D23731">
        <w:rPr>
          <w:sz w:val="28"/>
          <w:szCs w:val="28"/>
        </w:rPr>
        <w:t xml:space="preserve"> </w:t>
      </w:r>
      <w:proofErr w:type="spellStart"/>
      <w:r w:rsidR="00D23731">
        <w:rPr>
          <w:sz w:val="28"/>
          <w:szCs w:val="28"/>
        </w:rPr>
        <w:t>đầu</w:t>
      </w:r>
      <w:proofErr w:type="spellEnd"/>
      <w:r w:rsidR="00D23731">
        <w:rPr>
          <w:sz w:val="28"/>
          <w:szCs w:val="28"/>
        </w:rPr>
        <w:t xml:space="preserve"> </w:t>
      </w:r>
      <w:proofErr w:type="spellStart"/>
      <w:r w:rsidR="00D23731">
        <w:rPr>
          <w:sz w:val="28"/>
          <w:szCs w:val="28"/>
        </w:rPr>
        <w:t>có</w:t>
      </w:r>
      <w:proofErr w:type="spellEnd"/>
      <w:r w:rsidR="00D23731">
        <w:rPr>
          <w:sz w:val="28"/>
          <w:szCs w:val="28"/>
        </w:rPr>
        <w:t xml:space="preserve"> </w:t>
      </w:r>
      <w:proofErr w:type="spellStart"/>
      <w:r w:rsidR="00D23731">
        <w:rPr>
          <w:sz w:val="28"/>
          <w:szCs w:val="28"/>
        </w:rPr>
        <w:t>những</w:t>
      </w:r>
      <w:proofErr w:type="spellEnd"/>
      <w:r w:rsidR="00D23731">
        <w:rPr>
          <w:sz w:val="28"/>
          <w:szCs w:val="28"/>
        </w:rPr>
        <w:t xml:space="preserve"> </w:t>
      </w:r>
      <w:proofErr w:type="spellStart"/>
      <w:r w:rsidR="00D23731">
        <w:rPr>
          <w:sz w:val="28"/>
          <w:szCs w:val="28"/>
        </w:rPr>
        <w:t>hiểu</w:t>
      </w:r>
      <w:proofErr w:type="spellEnd"/>
      <w:r w:rsidR="00D23731">
        <w:rPr>
          <w:sz w:val="28"/>
          <w:szCs w:val="28"/>
        </w:rPr>
        <w:t xml:space="preserve"> </w:t>
      </w:r>
      <w:proofErr w:type="spellStart"/>
      <w:r w:rsidR="00D23731">
        <w:rPr>
          <w:sz w:val="28"/>
          <w:szCs w:val="28"/>
        </w:rPr>
        <w:t>biết</w:t>
      </w:r>
      <w:proofErr w:type="spellEnd"/>
      <w:r w:rsidR="00D23731">
        <w:rPr>
          <w:sz w:val="28"/>
          <w:szCs w:val="28"/>
        </w:rPr>
        <w:t xml:space="preserve"> </w:t>
      </w:r>
      <w:proofErr w:type="spellStart"/>
      <w:r w:rsidR="00D23731">
        <w:rPr>
          <w:sz w:val="28"/>
          <w:szCs w:val="28"/>
        </w:rPr>
        <w:t>về</w:t>
      </w:r>
      <w:proofErr w:type="spellEnd"/>
      <w:r w:rsidR="00D23731">
        <w:rPr>
          <w:sz w:val="28"/>
          <w:szCs w:val="28"/>
        </w:rPr>
        <w:t xml:space="preserve"> </w:t>
      </w:r>
      <w:proofErr w:type="spellStart"/>
      <w:r w:rsidR="00D23731">
        <w:rPr>
          <w:sz w:val="28"/>
          <w:szCs w:val="28"/>
        </w:rPr>
        <w:t>đặc</w:t>
      </w:r>
      <w:proofErr w:type="spellEnd"/>
      <w:r w:rsidR="00D23731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điểm</w:t>
      </w:r>
      <w:proofErr w:type="spellEnd"/>
      <w:r w:rsidR="005A5E29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nội</w:t>
      </w:r>
      <w:proofErr w:type="spellEnd"/>
      <w:r w:rsidR="005A5E29" w:rsidRPr="00EF0907">
        <w:rPr>
          <w:sz w:val="28"/>
          <w:szCs w:val="28"/>
        </w:rPr>
        <w:t xml:space="preserve"> dung, </w:t>
      </w:r>
      <w:proofErr w:type="spellStart"/>
      <w:r w:rsidR="005A5E29" w:rsidRPr="00EF0907">
        <w:rPr>
          <w:sz w:val="28"/>
          <w:szCs w:val="28"/>
        </w:rPr>
        <w:t>hình</w:t>
      </w:r>
      <w:proofErr w:type="spellEnd"/>
      <w:r w:rsidR="005A5E29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thức</w:t>
      </w:r>
      <w:proofErr w:type="spellEnd"/>
      <w:r w:rsidR="005A5E29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trình</w:t>
      </w:r>
      <w:proofErr w:type="spellEnd"/>
      <w:r w:rsidR="005A5E29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bày</w:t>
      </w:r>
      <w:proofErr w:type="spellEnd"/>
      <w:r w:rsidR="005A5E29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và</w:t>
      </w:r>
      <w:proofErr w:type="spellEnd"/>
      <w:r w:rsidR="005A5E29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mục</w:t>
      </w:r>
      <w:proofErr w:type="spellEnd"/>
      <w:r w:rsidR="005A5E29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đích</w:t>
      </w:r>
      <w:proofErr w:type="spellEnd"/>
      <w:r w:rsidR="005A5E29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của</w:t>
      </w:r>
      <w:proofErr w:type="spellEnd"/>
      <w:r w:rsidR="005A5E29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một</w:t>
      </w:r>
      <w:proofErr w:type="spellEnd"/>
      <w:r w:rsidR="005A5E29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tờ</w:t>
      </w:r>
      <w:proofErr w:type="spellEnd"/>
      <w:r w:rsidR="005A5E29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quảng</w:t>
      </w:r>
      <w:proofErr w:type="spellEnd"/>
      <w:r w:rsidR="005A5E29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cáo</w:t>
      </w:r>
      <w:proofErr w:type="spellEnd"/>
      <w:r w:rsidR="005A5E29" w:rsidRPr="00EF0907">
        <w:rPr>
          <w:sz w:val="28"/>
          <w:szCs w:val="28"/>
        </w:rPr>
        <w:t>.</w:t>
      </w:r>
      <w:proofErr w:type="gramEnd"/>
    </w:p>
    <w:p w:rsidR="00834C94" w:rsidRPr="00EF0907" w:rsidRDefault="00834C94" w:rsidP="00834C9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0907"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EF0907">
        <w:rPr>
          <w:rStyle w:val="Emphasis"/>
          <w:b/>
          <w:bCs/>
          <w:sz w:val="28"/>
          <w:szCs w:val="28"/>
          <w:bdr w:val="none" w:sz="0" w:space="0" w:color="auto" w:frame="1"/>
        </w:rPr>
        <w:t>Thái</w:t>
      </w:r>
      <w:proofErr w:type="spellEnd"/>
      <w:r w:rsidRPr="00EF0907"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0907">
        <w:rPr>
          <w:rStyle w:val="Emphasis"/>
          <w:b/>
          <w:bCs/>
          <w:sz w:val="28"/>
          <w:szCs w:val="28"/>
          <w:bdr w:val="none" w:sz="0" w:space="0" w:color="auto" w:frame="1"/>
        </w:rPr>
        <w:t>độ</w:t>
      </w:r>
      <w:proofErr w:type="spellEnd"/>
      <w:r w:rsidR="00013FA5" w:rsidRPr="00EF0907">
        <w:rPr>
          <w:sz w:val="28"/>
          <w:szCs w:val="28"/>
        </w:rPr>
        <w:t xml:space="preserve">: </w:t>
      </w:r>
      <w:proofErr w:type="spellStart"/>
      <w:r w:rsidR="00013FA5" w:rsidRPr="00EF0907">
        <w:rPr>
          <w:sz w:val="28"/>
          <w:szCs w:val="28"/>
        </w:rPr>
        <w:t>Biết</w:t>
      </w:r>
      <w:proofErr w:type="spellEnd"/>
      <w:r w:rsidR="005A5E29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ơn</w:t>
      </w:r>
      <w:proofErr w:type="spellEnd"/>
      <w:r w:rsidR="005A5E29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những</w:t>
      </w:r>
      <w:proofErr w:type="spellEnd"/>
      <w:r w:rsidR="005A5E29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người</w:t>
      </w:r>
      <w:proofErr w:type="spellEnd"/>
      <w:r w:rsidR="005A5E29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đã</w:t>
      </w:r>
      <w:proofErr w:type="spellEnd"/>
      <w:r w:rsidR="005A5E29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tạo</w:t>
      </w:r>
      <w:proofErr w:type="spellEnd"/>
      <w:r w:rsidR="005A5E29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ra</w:t>
      </w:r>
      <w:proofErr w:type="spellEnd"/>
      <w:r w:rsidR="005A5E29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những</w:t>
      </w:r>
      <w:proofErr w:type="spellEnd"/>
      <w:r w:rsidR="005A5E29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tiết</w:t>
      </w:r>
      <w:proofErr w:type="spellEnd"/>
      <w:r w:rsidR="005A5E29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mục</w:t>
      </w:r>
      <w:proofErr w:type="spellEnd"/>
      <w:r w:rsidR="001C6171">
        <w:rPr>
          <w:sz w:val="28"/>
          <w:szCs w:val="28"/>
        </w:rPr>
        <w:t xml:space="preserve"> </w:t>
      </w:r>
      <w:proofErr w:type="spellStart"/>
      <w:r w:rsidR="001C6171">
        <w:rPr>
          <w:sz w:val="28"/>
          <w:szCs w:val="28"/>
        </w:rPr>
        <w:t>nghệ</w:t>
      </w:r>
      <w:proofErr w:type="spellEnd"/>
      <w:r w:rsidR="001C6171">
        <w:rPr>
          <w:sz w:val="28"/>
          <w:szCs w:val="28"/>
        </w:rPr>
        <w:t xml:space="preserve"> </w:t>
      </w:r>
      <w:proofErr w:type="spellStart"/>
      <w:r w:rsidR="001C6171">
        <w:rPr>
          <w:sz w:val="28"/>
          <w:szCs w:val="28"/>
        </w:rPr>
        <w:t>thuật</w:t>
      </w:r>
      <w:proofErr w:type="spellEnd"/>
      <w:r w:rsidR="005A5E29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đặc</w:t>
      </w:r>
      <w:proofErr w:type="spellEnd"/>
      <w:r w:rsidR="005A5E29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sắc</w:t>
      </w:r>
      <w:proofErr w:type="spellEnd"/>
      <w:r w:rsidR="00013FA5" w:rsidRPr="00EF0907">
        <w:rPr>
          <w:sz w:val="28"/>
          <w:szCs w:val="28"/>
        </w:rPr>
        <w:t>.</w:t>
      </w:r>
    </w:p>
    <w:p w:rsidR="00834C94" w:rsidRPr="00EF0907" w:rsidRDefault="00834C94" w:rsidP="00834C94">
      <w:pPr>
        <w:spacing w:after="0"/>
        <w:rPr>
          <w:rFonts w:cs="Times New Roman"/>
          <w:b/>
          <w:color w:val="FF0000"/>
          <w:szCs w:val="28"/>
        </w:rPr>
      </w:pPr>
      <w:r w:rsidRPr="00EF0907">
        <w:rPr>
          <w:rFonts w:cs="Times New Roman"/>
          <w:b/>
          <w:color w:val="FF0000"/>
          <w:szCs w:val="28"/>
        </w:rPr>
        <w:t>II. CÁC HOẠT ĐỘNG</w:t>
      </w:r>
    </w:p>
    <w:p w:rsidR="00834C94" w:rsidRPr="00EF0907" w:rsidRDefault="00A35B6C" w:rsidP="00834C94">
      <w:pPr>
        <w:tabs>
          <w:tab w:val="left" w:pos="480"/>
        </w:tabs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zh-CN"/>
        </w:rPr>
      </w:pPr>
      <w:r w:rsidRPr="00EF0907">
        <w:rPr>
          <w:rFonts w:cs="Times New Roman"/>
          <w:b/>
          <w:color w:val="E36C0A" w:themeColor="accent6" w:themeShade="BF"/>
          <w:szCs w:val="28"/>
        </w:rPr>
        <w:t xml:space="preserve">1. </w:t>
      </w:r>
      <w:proofErr w:type="spellStart"/>
      <w:r w:rsidR="00834C94" w:rsidRPr="00EF0907">
        <w:rPr>
          <w:rFonts w:cs="Times New Roman"/>
          <w:b/>
          <w:color w:val="E36C0A" w:themeColor="accent6" w:themeShade="BF"/>
          <w:szCs w:val="28"/>
        </w:rPr>
        <w:t>Hoạt</w:t>
      </w:r>
      <w:proofErr w:type="spellEnd"/>
      <w:r w:rsidR="00834C94" w:rsidRPr="00EF0907">
        <w:rPr>
          <w:rFonts w:cs="Times New Roman"/>
          <w:b/>
          <w:color w:val="E36C0A" w:themeColor="accent6" w:themeShade="BF"/>
          <w:szCs w:val="28"/>
        </w:rPr>
        <w:t xml:space="preserve"> </w:t>
      </w:r>
      <w:proofErr w:type="spellStart"/>
      <w:r w:rsidR="00834C94" w:rsidRPr="00EF0907">
        <w:rPr>
          <w:rFonts w:cs="Times New Roman"/>
          <w:b/>
          <w:color w:val="E36C0A" w:themeColor="accent6" w:themeShade="BF"/>
          <w:szCs w:val="28"/>
        </w:rPr>
        <w:t>động</w:t>
      </w:r>
      <w:proofErr w:type="spellEnd"/>
      <w:r w:rsidR="00834C94" w:rsidRPr="00EF0907">
        <w:rPr>
          <w:rFonts w:cs="Times New Roman"/>
          <w:b/>
          <w:color w:val="E36C0A" w:themeColor="accent6" w:themeShade="BF"/>
          <w:szCs w:val="28"/>
        </w:rPr>
        <w:t xml:space="preserve"> 1</w:t>
      </w:r>
      <w:r w:rsidR="00834C94" w:rsidRPr="00EF0907">
        <w:rPr>
          <w:rFonts w:cs="Times New Roman"/>
          <w:b/>
          <w:szCs w:val="28"/>
        </w:rPr>
        <w:t xml:space="preserve">: </w:t>
      </w:r>
      <w:proofErr w:type="spellStart"/>
      <w:r w:rsidR="00834C94" w:rsidRPr="00EF0907">
        <w:rPr>
          <w:rFonts w:cs="Times New Roman"/>
          <w:szCs w:val="28"/>
        </w:rPr>
        <w:t>Luyện</w:t>
      </w:r>
      <w:proofErr w:type="spellEnd"/>
      <w:r w:rsidR="00834C94" w:rsidRPr="00EF0907">
        <w:rPr>
          <w:rFonts w:cs="Times New Roman"/>
          <w:szCs w:val="28"/>
        </w:rPr>
        <w:t xml:space="preserve"> </w:t>
      </w:r>
      <w:proofErr w:type="spellStart"/>
      <w:r w:rsidR="00834C94" w:rsidRPr="00EF0907">
        <w:rPr>
          <w:rFonts w:cs="Times New Roman"/>
          <w:szCs w:val="28"/>
        </w:rPr>
        <w:t>đọc</w:t>
      </w:r>
      <w:proofErr w:type="spellEnd"/>
      <w:r w:rsidR="00013FA5"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="00013FA5" w:rsidRPr="00EF0907">
        <w:rPr>
          <w:rFonts w:eastAsia="Times New Roman" w:cs="Times New Roman"/>
          <w:color w:val="000000"/>
          <w:szCs w:val="28"/>
          <w:lang w:eastAsia="zh-CN"/>
        </w:rPr>
        <w:t>bài</w:t>
      </w:r>
      <w:proofErr w:type="spellEnd"/>
      <w:r w:rsidR="00013FA5" w:rsidRPr="00EF0907">
        <w:rPr>
          <w:rFonts w:eastAsia="Times New Roman" w:cs="Times New Roman"/>
          <w:color w:val="000000"/>
          <w:szCs w:val="28"/>
          <w:lang w:eastAsia="zh-CN"/>
        </w:rPr>
        <w:t xml:space="preserve"> “</w:t>
      </w:r>
      <w:proofErr w:type="spellStart"/>
      <w:r w:rsidR="005A5E29" w:rsidRPr="00EF0907">
        <w:rPr>
          <w:rFonts w:eastAsia="Times New Roman" w:cs="Times New Roman"/>
          <w:color w:val="000000"/>
          <w:szCs w:val="28"/>
          <w:lang w:eastAsia="zh-CN"/>
        </w:rPr>
        <w:t>Chương</w:t>
      </w:r>
      <w:proofErr w:type="spellEnd"/>
      <w:r w:rsidR="005A5E29"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="005A5E29" w:rsidRPr="00EF0907">
        <w:rPr>
          <w:rFonts w:eastAsia="Times New Roman" w:cs="Times New Roman"/>
          <w:color w:val="000000"/>
          <w:szCs w:val="28"/>
          <w:lang w:eastAsia="zh-CN"/>
        </w:rPr>
        <w:t>trình</w:t>
      </w:r>
      <w:proofErr w:type="spellEnd"/>
      <w:r w:rsidR="005A5E29"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="005A5E29" w:rsidRPr="00EF0907">
        <w:rPr>
          <w:rFonts w:eastAsia="Times New Roman" w:cs="Times New Roman"/>
          <w:color w:val="000000"/>
          <w:szCs w:val="28"/>
          <w:lang w:eastAsia="zh-CN"/>
        </w:rPr>
        <w:t>xiếc</w:t>
      </w:r>
      <w:proofErr w:type="spellEnd"/>
      <w:r w:rsidR="005A5E29"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="005A5E29" w:rsidRPr="00EF0907">
        <w:rPr>
          <w:rFonts w:eastAsia="Times New Roman" w:cs="Times New Roman"/>
          <w:color w:val="000000"/>
          <w:szCs w:val="28"/>
          <w:lang w:eastAsia="zh-CN"/>
        </w:rPr>
        <w:t>đặc</w:t>
      </w:r>
      <w:proofErr w:type="spellEnd"/>
      <w:r w:rsidR="005A5E29"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="005A5E29" w:rsidRPr="00EF0907">
        <w:rPr>
          <w:rFonts w:eastAsia="Times New Roman" w:cs="Times New Roman"/>
          <w:color w:val="000000"/>
          <w:szCs w:val="28"/>
          <w:lang w:eastAsia="zh-CN"/>
        </w:rPr>
        <w:t>sắc</w:t>
      </w:r>
      <w:proofErr w:type="spellEnd"/>
      <w:r w:rsidR="005A5E29" w:rsidRPr="00EF0907">
        <w:rPr>
          <w:rFonts w:eastAsia="Times New Roman" w:cs="Times New Roman"/>
          <w:color w:val="000000"/>
          <w:szCs w:val="28"/>
          <w:lang w:eastAsia="zh-CN"/>
        </w:rPr>
        <w:t xml:space="preserve">” </w:t>
      </w:r>
      <w:proofErr w:type="spellStart"/>
      <w:r w:rsidR="005A5E29" w:rsidRPr="00EF0907">
        <w:rPr>
          <w:rFonts w:eastAsia="Times New Roman" w:cs="Times New Roman"/>
          <w:color w:val="000000"/>
          <w:szCs w:val="28"/>
          <w:lang w:eastAsia="zh-CN"/>
        </w:rPr>
        <w:t>sách</w:t>
      </w:r>
      <w:proofErr w:type="spellEnd"/>
      <w:r w:rsidR="005A5E29"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="005A5E29" w:rsidRPr="00EF0907">
        <w:rPr>
          <w:rFonts w:eastAsia="Times New Roman" w:cs="Times New Roman"/>
          <w:color w:val="000000"/>
          <w:szCs w:val="28"/>
          <w:lang w:eastAsia="zh-CN"/>
        </w:rPr>
        <w:t>giáo</w:t>
      </w:r>
      <w:proofErr w:type="spellEnd"/>
      <w:r w:rsidR="005A5E29"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="005A5E29" w:rsidRPr="00EF0907">
        <w:rPr>
          <w:rFonts w:eastAsia="Times New Roman" w:cs="Times New Roman"/>
          <w:color w:val="000000"/>
          <w:szCs w:val="28"/>
          <w:lang w:eastAsia="zh-CN"/>
        </w:rPr>
        <w:t>khoa</w:t>
      </w:r>
      <w:proofErr w:type="spellEnd"/>
      <w:r w:rsidR="005A5E29"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="005A5E29" w:rsidRPr="00EF0907">
        <w:rPr>
          <w:rFonts w:eastAsia="Times New Roman" w:cs="Times New Roman"/>
          <w:color w:val="000000"/>
          <w:szCs w:val="28"/>
          <w:lang w:eastAsia="zh-CN"/>
        </w:rPr>
        <w:t>trang</w:t>
      </w:r>
      <w:proofErr w:type="spellEnd"/>
      <w:r w:rsidR="005A5E29" w:rsidRPr="00EF0907">
        <w:rPr>
          <w:rFonts w:eastAsia="Times New Roman" w:cs="Times New Roman"/>
          <w:color w:val="000000"/>
          <w:szCs w:val="28"/>
          <w:lang w:eastAsia="zh-CN"/>
        </w:rPr>
        <w:t xml:space="preserve"> 46</w:t>
      </w:r>
      <w:r w:rsidR="00834C94" w:rsidRPr="00EF0907">
        <w:rPr>
          <w:rFonts w:eastAsia="Times New Roman" w:cs="Times New Roman"/>
          <w:color w:val="000000"/>
          <w:szCs w:val="28"/>
          <w:lang w:eastAsia="zh-CN"/>
        </w:rPr>
        <w:t xml:space="preserve">, </w:t>
      </w:r>
      <w:proofErr w:type="spellStart"/>
      <w:r w:rsidR="00834C94" w:rsidRPr="00EF0907">
        <w:rPr>
          <w:rFonts w:eastAsia="Times New Roman" w:cs="Times New Roman"/>
          <w:color w:val="000000"/>
          <w:szCs w:val="28"/>
          <w:lang w:eastAsia="zh-CN"/>
        </w:rPr>
        <w:t>lớp</w:t>
      </w:r>
      <w:proofErr w:type="spellEnd"/>
      <w:r w:rsidR="00834C94" w:rsidRPr="00EF0907">
        <w:rPr>
          <w:rFonts w:eastAsia="Times New Roman" w:cs="Times New Roman"/>
          <w:color w:val="000000"/>
          <w:szCs w:val="28"/>
          <w:lang w:eastAsia="zh-CN"/>
        </w:rPr>
        <w:t xml:space="preserve"> 3</w:t>
      </w:r>
      <w:r w:rsidR="005A5E29"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="005A5E29" w:rsidRPr="00EF0907">
        <w:rPr>
          <w:rFonts w:eastAsia="Times New Roman" w:cs="Times New Roman"/>
          <w:color w:val="000000"/>
          <w:szCs w:val="28"/>
          <w:lang w:eastAsia="zh-CN"/>
        </w:rPr>
        <w:t>tập</w:t>
      </w:r>
      <w:proofErr w:type="spellEnd"/>
      <w:r w:rsidR="005A5E29" w:rsidRPr="00EF0907">
        <w:rPr>
          <w:rFonts w:eastAsia="Times New Roman" w:cs="Times New Roman"/>
          <w:color w:val="000000"/>
          <w:szCs w:val="28"/>
          <w:lang w:eastAsia="zh-CN"/>
        </w:rPr>
        <w:t xml:space="preserve"> 2.</w:t>
      </w:r>
    </w:p>
    <w:p w:rsidR="00834C94" w:rsidRPr="00EF0907" w:rsidRDefault="00834C94" w:rsidP="00834C94">
      <w:pPr>
        <w:tabs>
          <w:tab w:val="left" w:pos="480"/>
        </w:tabs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zh-CN"/>
        </w:rPr>
      </w:pPr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-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Em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hãy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đọc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từng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câu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bài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tập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đọc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cho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đến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hết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bài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đọc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rồi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tìm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các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từ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khó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đọc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sau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đó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gạch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chân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bằng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bút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chì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các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từ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khó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đọc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đó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trong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bài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ở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sách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giáo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khoa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>.</w:t>
      </w:r>
    </w:p>
    <w:p w:rsidR="00834C94" w:rsidRPr="00EF0907" w:rsidRDefault="005A5E29" w:rsidP="00834C94">
      <w:pPr>
        <w:tabs>
          <w:tab w:val="left" w:pos="480"/>
        </w:tabs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zh-CN"/>
        </w:rPr>
      </w:pPr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- Theo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em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,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bản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quảng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cáo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="00834C94" w:rsidRPr="00EF0907">
        <w:rPr>
          <w:rFonts w:eastAsia="Times New Roman" w:cs="Times New Roman"/>
          <w:color w:val="000000"/>
          <w:szCs w:val="28"/>
          <w:lang w:eastAsia="zh-CN"/>
        </w:rPr>
        <w:t>này</w:t>
      </w:r>
      <w:proofErr w:type="spellEnd"/>
      <w:r w:rsidR="00834C94"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được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r w:rsidR="00834C94" w:rsidRPr="00EF0907">
        <w:rPr>
          <w:rFonts w:eastAsia="Times New Roman" w:cs="Times New Roman"/>
          <w:color w:val="000000"/>
          <w:szCs w:val="28"/>
          <w:lang w:eastAsia="zh-CN"/>
        </w:rPr>
        <w:t xml:space="preserve">chia </w:t>
      </w:r>
      <w:proofErr w:type="spellStart"/>
      <w:r w:rsidR="00834C94" w:rsidRPr="00EF0907">
        <w:rPr>
          <w:rFonts w:eastAsia="Times New Roman" w:cs="Times New Roman"/>
          <w:color w:val="000000"/>
          <w:szCs w:val="28"/>
          <w:lang w:eastAsia="zh-CN"/>
        </w:rPr>
        <w:t>làm</w:t>
      </w:r>
      <w:proofErr w:type="spellEnd"/>
      <w:r w:rsidR="00834C94"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="00834C94" w:rsidRPr="00EF0907">
        <w:rPr>
          <w:rFonts w:eastAsia="Times New Roman" w:cs="Times New Roman"/>
          <w:color w:val="000000"/>
          <w:szCs w:val="28"/>
          <w:lang w:eastAsia="zh-CN"/>
        </w:rPr>
        <w:t>mấy</w:t>
      </w:r>
      <w:proofErr w:type="spellEnd"/>
      <w:r w:rsidR="00834C94"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="00834C94" w:rsidRPr="00EF0907">
        <w:rPr>
          <w:rFonts w:eastAsia="Times New Roman" w:cs="Times New Roman"/>
          <w:color w:val="000000"/>
          <w:szCs w:val="28"/>
          <w:lang w:eastAsia="zh-CN"/>
        </w:rPr>
        <w:t>đoạn</w:t>
      </w:r>
      <w:proofErr w:type="spellEnd"/>
      <w:r w:rsidR="00834C94" w:rsidRPr="00EF0907">
        <w:rPr>
          <w:rFonts w:eastAsia="Times New Roman" w:cs="Times New Roman"/>
          <w:color w:val="000000"/>
          <w:szCs w:val="28"/>
          <w:lang w:eastAsia="zh-CN"/>
        </w:rPr>
        <w:t>?</w:t>
      </w:r>
    </w:p>
    <w:p w:rsidR="00834C94" w:rsidRPr="00EF0907" w:rsidRDefault="00834C94" w:rsidP="00834C94">
      <w:pPr>
        <w:tabs>
          <w:tab w:val="left" w:pos="480"/>
        </w:tabs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zh-CN"/>
        </w:rPr>
      </w:pPr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-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Em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hãy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đọc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bài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tập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đọc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lần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2.</w:t>
      </w:r>
    </w:p>
    <w:p w:rsidR="00834C94" w:rsidRPr="00EF0907" w:rsidRDefault="00013FA5" w:rsidP="005A5E2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0907">
        <w:rPr>
          <w:sz w:val="28"/>
          <w:szCs w:val="28"/>
        </w:rPr>
        <w:t xml:space="preserve">- </w:t>
      </w:r>
      <w:proofErr w:type="spellStart"/>
      <w:r w:rsidRPr="00EF0907">
        <w:rPr>
          <w:sz w:val="28"/>
          <w:szCs w:val="28"/>
        </w:rPr>
        <w:t>Em</w:t>
      </w:r>
      <w:proofErr w:type="spellEnd"/>
      <w:r w:rsidRPr="00EF0907">
        <w:rPr>
          <w:sz w:val="28"/>
          <w:szCs w:val="28"/>
        </w:rPr>
        <w:t xml:space="preserve"> </w:t>
      </w:r>
      <w:proofErr w:type="spellStart"/>
      <w:r w:rsidRPr="00EF0907">
        <w:rPr>
          <w:sz w:val="28"/>
          <w:szCs w:val="28"/>
        </w:rPr>
        <w:t>hãy</w:t>
      </w:r>
      <w:proofErr w:type="spellEnd"/>
      <w:r w:rsidR="00834C94" w:rsidRPr="00EF0907">
        <w:rPr>
          <w:sz w:val="28"/>
          <w:szCs w:val="28"/>
        </w:rPr>
        <w:t xml:space="preserve"> </w:t>
      </w:r>
      <w:proofErr w:type="spellStart"/>
      <w:r w:rsidR="00834C94" w:rsidRPr="00EF0907">
        <w:rPr>
          <w:sz w:val="28"/>
          <w:szCs w:val="28"/>
        </w:rPr>
        <w:t>đọc</w:t>
      </w:r>
      <w:proofErr w:type="spellEnd"/>
      <w:r w:rsidR="00834C94" w:rsidRPr="00EF0907">
        <w:rPr>
          <w:sz w:val="28"/>
          <w:szCs w:val="28"/>
        </w:rPr>
        <w:t xml:space="preserve"> </w:t>
      </w:r>
      <w:proofErr w:type="spellStart"/>
      <w:r w:rsidR="00834C94" w:rsidRPr="00EF0907">
        <w:rPr>
          <w:sz w:val="28"/>
          <w:szCs w:val="28"/>
        </w:rPr>
        <w:t>từng</w:t>
      </w:r>
      <w:proofErr w:type="spellEnd"/>
      <w:r w:rsidR="00834C94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câu</w:t>
      </w:r>
      <w:proofErr w:type="spellEnd"/>
      <w:r w:rsidR="00834C94" w:rsidRPr="00EF0907">
        <w:rPr>
          <w:sz w:val="28"/>
          <w:szCs w:val="28"/>
        </w:rPr>
        <w:t xml:space="preserve"> </w:t>
      </w:r>
      <w:proofErr w:type="spellStart"/>
      <w:r w:rsidR="00834C94" w:rsidRPr="00EF0907">
        <w:rPr>
          <w:sz w:val="28"/>
          <w:szCs w:val="28"/>
        </w:rPr>
        <w:t>của</w:t>
      </w:r>
      <w:proofErr w:type="spellEnd"/>
      <w:r w:rsidR="00834C94" w:rsidRPr="00EF0907">
        <w:rPr>
          <w:sz w:val="28"/>
          <w:szCs w:val="28"/>
        </w:rPr>
        <w:t xml:space="preserve"> </w:t>
      </w:r>
      <w:proofErr w:type="spellStart"/>
      <w:r w:rsidR="00834C94" w:rsidRPr="00EF0907">
        <w:rPr>
          <w:sz w:val="28"/>
          <w:szCs w:val="28"/>
        </w:rPr>
        <w:t>bài</w:t>
      </w:r>
      <w:proofErr w:type="spellEnd"/>
      <w:r w:rsidR="00834C94" w:rsidRPr="00EF0907">
        <w:rPr>
          <w:sz w:val="28"/>
          <w:szCs w:val="28"/>
        </w:rPr>
        <w:t xml:space="preserve"> </w:t>
      </w:r>
      <w:proofErr w:type="spellStart"/>
      <w:r w:rsidR="00834C94" w:rsidRPr="00EF0907">
        <w:rPr>
          <w:sz w:val="28"/>
          <w:szCs w:val="28"/>
        </w:rPr>
        <w:t>kết</w:t>
      </w:r>
      <w:proofErr w:type="spellEnd"/>
      <w:r w:rsidR="00834C94" w:rsidRPr="00EF0907">
        <w:rPr>
          <w:sz w:val="28"/>
          <w:szCs w:val="28"/>
        </w:rPr>
        <w:t xml:space="preserve"> </w:t>
      </w:r>
      <w:proofErr w:type="spellStart"/>
      <w:r w:rsidR="00834C94" w:rsidRPr="00EF0907">
        <w:rPr>
          <w:sz w:val="28"/>
          <w:szCs w:val="28"/>
        </w:rPr>
        <w:t>hợp</w:t>
      </w:r>
      <w:proofErr w:type="spellEnd"/>
      <w:r w:rsidR="00834C94" w:rsidRPr="00EF0907">
        <w:rPr>
          <w:sz w:val="28"/>
          <w:szCs w:val="28"/>
        </w:rPr>
        <w:t xml:space="preserve"> </w:t>
      </w:r>
      <w:proofErr w:type="spellStart"/>
      <w:r w:rsidR="00834C94" w:rsidRPr="00EF0907">
        <w:rPr>
          <w:sz w:val="28"/>
          <w:szCs w:val="28"/>
        </w:rPr>
        <w:t>giải</w:t>
      </w:r>
      <w:proofErr w:type="spellEnd"/>
      <w:r w:rsidR="00834C94" w:rsidRPr="00EF0907">
        <w:rPr>
          <w:sz w:val="28"/>
          <w:szCs w:val="28"/>
        </w:rPr>
        <w:t xml:space="preserve"> </w:t>
      </w:r>
      <w:proofErr w:type="spellStart"/>
      <w:r w:rsidR="00834C94" w:rsidRPr="00EF0907">
        <w:rPr>
          <w:sz w:val="28"/>
          <w:szCs w:val="28"/>
        </w:rPr>
        <w:t>thích</w:t>
      </w:r>
      <w:proofErr w:type="spellEnd"/>
      <w:r w:rsidR="00834C94" w:rsidRPr="00EF0907">
        <w:rPr>
          <w:sz w:val="28"/>
          <w:szCs w:val="28"/>
        </w:rPr>
        <w:t xml:space="preserve"> </w:t>
      </w:r>
      <w:proofErr w:type="spellStart"/>
      <w:r w:rsidR="00834C94" w:rsidRPr="00EF0907">
        <w:rPr>
          <w:sz w:val="28"/>
          <w:szCs w:val="28"/>
        </w:rPr>
        <w:t>từ</w:t>
      </w:r>
      <w:proofErr w:type="spellEnd"/>
      <w:r w:rsidR="00834C94" w:rsidRPr="00EF0907">
        <w:rPr>
          <w:sz w:val="28"/>
          <w:szCs w:val="28"/>
        </w:rPr>
        <w:t xml:space="preserve"> </w:t>
      </w:r>
      <w:proofErr w:type="spellStart"/>
      <w:r w:rsidR="00834C94" w:rsidRPr="00EF0907">
        <w:rPr>
          <w:sz w:val="28"/>
          <w:szCs w:val="28"/>
        </w:rPr>
        <w:t>mới</w:t>
      </w:r>
      <w:proofErr w:type="spellEnd"/>
      <w:r w:rsidR="00834C94" w:rsidRPr="00EF0907">
        <w:rPr>
          <w:sz w:val="28"/>
          <w:szCs w:val="28"/>
        </w:rPr>
        <w:t xml:space="preserve"> ở </w:t>
      </w:r>
      <w:proofErr w:type="spellStart"/>
      <w:r w:rsidR="00834C94" w:rsidRPr="00EF0907">
        <w:rPr>
          <w:sz w:val="28"/>
          <w:szCs w:val="28"/>
        </w:rPr>
        <w:t>sau</w:t>
      </w:r>
      <w:proofErr w:type="spellEnd"/>
      <w:r w:rsidR="00834C94" w:rsidRPr="00EF0907">
        <w:rPr>
          <w:sz w:val="28"/>
          <w:szCs w:val="28"/>
        </w:rPr>
        <w:t xml:space="preserve"> </w:t>
      </w:r>
      <w:proofErr w:type="spellStart"/>
      <w:r w:rsidR="00834C94" w:rsidRPr="00EF0907">
        <w:rPr>
          <w:sz w:val="28"/>
          <w:szCs w:val="28"/>
        </w:rPr>
        <w:t>bài</w:t>
      </w:r>
      <w:proofErr w:type="spellEnd"/>
      <w:r w:rsidR="00834C94" w:rsidRPr="00EF0907">
        <w:rPr>
          <w:sz w:val="28"/>
          <w:szCs w:val="28"/>
        </w:rPr>
        <w:t xml:space="preserve"> </w:t>
      </w:r>
      <w:proofErr w:type="spellStart"/>
      <w:r w:rsidR="00834C94" w:rsidRPr="00EF0907">
        <w:rPr>
          <w:sz w:val="28"/>
          <w:szCs w:val="28"/>
        </w:rPr>
        <w:t>đọ</w:t>
      </w:r>
      <w:r w:rsidR="00677099" w:rsidRPr="00EF0907">
        <w:rPr>
          <w:sz w:val="28"/>
          <w:szCs w:val="28"/>
        </w:rPr>
        <w:t>c</w:t>
      </w:r>
      <w:proofErr w:type="spellEnd"/>
      <w:r w:rsidR="00677099" w:rsidRPr="00EF0907">
        <w:rPr>
          <w:sz w:val="28"/>
          <w:szCs w:val="28"/>
        </w:rPr>
        <w:t xml:space="preserve">: </w:t>
      </w:r>
      <w:proofErr w:type="spellStart"/>
      <w:r w:rsidR="005A5E29" w:rsidRPr="00EF0907">
        <w:rPr>
          <w:sz w:val="28"/>
          <w:szCs w:val="28"/>
        </w:rPr>
        <w:t>Tiết</w:t>
      </w:r>
      <w:proofErr w:type="spellEnd"/>
      <w:r w:rsidR="005A5E29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mục</w:t>
      </w:r>
      <w:proofErr w:type="spellEnd"/>
      <w:r w:rsidR="005A5E29" w:rsidRPr="00EF0907">
        <w:rPr>
          <w:sz w:val="28"/>
          <w:szCs w:val="28"/>
        </w:rPr>
        <w:t xml:space="preserve">, </w:t>
      </w:r>
      <w:proofErr w:type="spellStart"/>
      <w:r w:rsidR="005A5E29" w:rsidRPr="00EF0907">
        <w:rPr>
          <w:sz w:val="28"/>
          <w:szCs w:val="28"/>
        </w:rPr>
        <w:t>tu</w:t>
      </w:r>
      <w:proofErr w:type="spellEnd"/>
      <w:r w:rsidR="005A5E29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bổ</w:t>
      </w:r>
      <w:proofErr w:type="spellEnd"/>
      <w:r w:rsidR="005A5E29" w:rsidRPr="00EF0907">
        <w:rPr>
          <w:sz w:val="28"/>
          <w:szCs w:val="28"/>
        </w:rPr>
        <w:t xml:space="preserve">, </w:t>
      </w:r>
      <w:proofErr w:type="spellStart"/>
      <w:r w:rsidR="005A5E29" w:rsidRPr="00EF0907">
        <w:rPr>
          <w:sz w:val="28"/>
          <w:szCs w:val="28"/>
        </w:rPr>
        <w:t>mở</w:t>
      </w:r>
      <w:proofErr w:type="spellEnd"/>
      <w:r w:rsidR="005A5E29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màn</w:t>
      </w:r>
      <w:proofErr w:type="spellEnd"/>
      <w:r w:rsidR="005A5E29" w:rsidRPr="00EF0907">
        <w:rPr>
          <w:sz w:val="28"/>
          <w:szCs w:val="28"/>
        </w:rPr>
        <w:t xml:space="preserve">, </w:t>
      </w:r>
      <w:proofErr w:type="spellStart"/>
      <w:r w:rsidR="005A5E29" w:rsidRPr="00EF0907">
        <w:rPr>
          <w:sz w:val="28"/>
          <w:szCs w:val="28"/>
        </w:rPr>
        <w:t>hân</w:t>
      </w:r>
      <w:proofErr w:type="spellEnd"/>
      <w:r w:rsidR="005A5E29" w:rsidRPr="00EF0907">
        <w:rPr>
          <w:sz w:val="28"/>
          <w:szCs w:val="28"/>
        </w:rPr>
        <w:t xml:space="preserve"> </w:t>
      </w:r>
      <w:proofErr w:type="spellStart"/>
      <w:r w:rsidR="005A5E29" w:rsidRPr="00EF0907">
        <w:rPr>
          <w:sz w:val="28"/>
          <w:szCs w:val="28"/>
        </w:rPr>
        <w:t>hạnh</w:t>
      </w:r>
      <w:proofErr w:type="spellEnd"/>
      <w:r w:rsidR="005A5E29" w:rsidRPr="00EF0907">
        <w:rPr>
          <w:sz w:val="28"/>
          <w:szCs w:val="28"/>
        </w:rPr>
        <w:t xml:space="preserve">. </w:t>
      </w:r>
      <w:proofErr w:type="spellStart"/>
      <w:proofErr w:type="gramStart"/>
      <w:r w:rsidR="00834C94" w:rsidRPr="00EF0907">
        <w:rPr>
          <w:sz w:val="28"/>
          <w:szCs w:val="28"/>
        </w:rPr>
        <w:t>Ngoài</w:t>
      </w:r>
      <w:proofErr w:type="spellEnd"/>
      <w:r w:rsidR="00834C94" w:rsidRPr="00EF0907">
        <w:rPr>
          <w:sz w:val="28"/>
          <w:szCs w:val="28"/>
        </w:rPr>
        <w:t xml:space="preserve"> </w:t>
      </w:r>
      <w:proofErr w:type="spellStart"/>
      <w:r w:rsidR="00834C94" w:rsidRPr="00EF0907">
        <w:rPr>
          <w:sz w:val="28"/>
          <w:szCs w:val="28"/>
        </w:rPr>
        <w:t>ra</w:t>
      </w:r>
      <w:proofErr w:type="spellEnd"/>
      <w:r w:rsidR="00834C94" w:rsidRPr="00EF0907">
        <w:rPr>
          <w:sz w:val="28"/>
          <w:szCs w:val="28"/>
        </w:rPr>
        <w:t xml:space="preserve"> </w:t>
      </w:r>
      <w:proofErr w:type="spellStart"/>
      <w:r w:rsidR="00834C94" w:rsidRPr="00EF0907">
        <w:rPr>
          <w:sz w:val="28"/>
          <w:szCs w:val="28"/>
        </w:rPr>
        <w:t>các</w:t>
      </w:r>
      <w:proofErr w:type="spellEnd"/>
      <w:r w:rsidR="00834C94" w:rsidRPr="00EF0907">
        <w:rPr>
          <w:sz w:val="28"/>
          <w:szCs w:val="28"/>
        </w:rPr>
        <w:t xml:space="preserve"> </w:t>
      </w:r>
      <w:proofErr w:type="spellStart"/>
      <w:r w:rsidR="00834C94" w:rsidRPr="00EF0907">
        <w:rPr>
          <w:sz w:val="28"/>
          <w:szCs w:val="28"/>
        </w:rPr>
        <w:t>em</w:t>
      </w:r>
      <w:proofErr w:type="spellEnd"/>
      <w:r w:rsidR="00834C94" w:rsidRPr="00EF0907">
        <w:rPr>
          <w:sz w:val="28"/>
          <w:szCs w:val="28"/>
        </w:rPr>
        <w:t xml:space="preserve"> </w:t>
      </w:r>
      <w:proofErr w:type="spellStart"/>
      <w:r w:rsidR="00834C94" w:rsidRPr="00EF0907">
        <w:rPr>
          <w:sz w:val="28"/>
          <w:szCs w:val="28"/>
        </w:rPr>
        <w:t>có</w:t>
      </w:r>
      <w:proofErr w:type="spellEnd"/>
      <w:r w:rsidR="00834C94" w:rsidRPr="00EF0907">
        <w:rPr>
          <w:sz w:val="28"/>
          <w:szCs w:val="28"/>
        </w:rPr>
        <w:t xml:space="preserve"> </w:t>
      </w:r>
      <w:proofErr w:type="spellStart"/>
      <w:r w:rsidR="00834C94" w:rsidRPr="00EF0907">
        <w:rPr>
          <w:sz w:val="28"/>
          <w:szCs w:val="28"/>
        </w:rPr>
        <w:t>thể</w:t>
      </w:r>
      <w:proofErr w:type="spellEnd"/>
      <w:r w:rsidR="00834C94" w:rsidRPr="00EF0907">
        <w:rPr>
          <w:sz w:val="28"/>
          <w:szCs w:val="28"/>
        </w:rPr>
        <w:t xml:space="preserve"> </w:t>
      </w:r>
      <w:proofErr w:type="spellStart"/>
      <w:r w:rsidR="00834C94" w:rsidRPr="00EF0907">
        <w:rPr>
          <w:sz w:val="28"/>
          <w:szCs w:val="28"/>
        </w:rPr>
        <w:t>tìm</w:t>
      </w:r>
      <w:proofErr w:type="spellEnd"/>
      <w:r w:rsidR="00834C94" w:rsidRPr="00EF0907">
        <w:rPr>
          <w:sz w:val="28"/>
          <w:szCs w:val="28"/>
        </w:rPr>
        <w:t xml:space="preserve"> </w:t>
      </w:r>
      <w:proofErr w:type="spellStart"/>
      <w:r w:rsidR="00834C94" w:rsidRPr="00EF0907">
        <w:rPr>
          <w:sz w:val="28"/>
          <w:szCs w:val="28"/>
        </w:rPr>
        <w:t>thêm</w:t>
      </w:r>
      <w:proofErr w:type="spellEnd"/>
      <w:r w:rsidR="00834C94" w:rsidRPr="00EF0907">
        <w:rPr>
          <w:sz w:val="28"/>
          <w:szCs w:val="28"/>
        </w:rPr>
        <w:t xml:space="preserve"> </w:t>
      </w:r>
      <w:proofErr w:type="spellStart"/>
      <w:r w:rsidR="00834C94" w:rsidRPr="00EF0907">
        <w:rPr>
          <w:sz w:val="28"/>
          <w:szCs w:val="28"/>
        </w:rPr>
        <w:t>các</w:t>
      </w:r>
      <w:proofErr w:type="spellEnd"/>
      <w:r w:rsidR="00834C94" w:rsidRPr="00EF0907">
        <w:rPr>
          <w:sz w:val="28"/>
          <w:szCs w:val="28"/>
        </w:rPr>
        <w:t xml:space="preserve"> </w:t>
      </w:r>
      <w:proofErr w:type="spellStart"/>
      <w:r w:rsidR="00834C94" w:rsidRPr="00EF0907">
        <w:rPr>
          <w:sz w:val="28"/>
          <w:szCs w:val="28"/>
        </w:rPr>
        <w:t>từ</w:t>
      </w:r>
      <w:proofErr w:type="spellEnd"/>
      <w:r w:rsidR="00834C94" w:rsidRPr="00EF0907">
        <w:rPr>
          <w:sz w:val="28"/>
          <w:szCs w:val="28"/>
        </w:rPr>
        <w:t xml:space="preserve"> </w:t>
      </w:r>
      <w:proofErr w:type="spellStart"/>
      <w:r w:rsidR="00834C94" w:rsidRPr="00EF0907">
        <w:rPr>
          <w:sz w:val="28"/>
          <w:szCs w:val="28"/>
        </w:rPr>
        <w:t>ngữ</w:t>
      </w:r>
      <w:proofErr w:type="spellEnd"/>
      <w:r w:rsidR="00834C94" w:rsidRPr="00EF0907">
        <w:rPr>
          <w:sz w:val="28"/>
          <w:szCs w:val="28"/>
        </w:rPr>
        <w:t xml:space="preserve"> </w:t>
      </w:r>
      <w:proofErr w:type="spellStart"/>
      <w:r w:rsidR="00834C94" w:rsidRPr="00EF0907">
        <w:rPr>
          <w:sz w:val="28"/>
          <w:szCs w:val="28"/>
        </w:rPr>
        <w:t>khác</w:t>
      </w:r>
      <w:proofErr w:type="spellEnd"/>
      <w:r w:rsidR="00834C94" w:rsidRPr="00EF0907">
        <w:rPr>
          <w:sz w:val="28"/>
          <w:szCs w:val="28"/>
        </w:rPr>
        <w:t xml:space="preserve"> </w:t>
      </w:r>
      <w:proofErr w:type="spellStart"/>
      <w:r w:rsidR="00834C94" w:rsidRPr="00EF0907">
        <w:rPr>
          <w:sz w:val="28"/>
          <w:szCs w:val="28"/>
        </w:rPr>
        <w:t>mà</w:t>
      </w:r>
      <w:proofErr w:type="spellEnd"/>
      <w:r w:rsidR="00834C94" w:rsidRPr="00EF0907">
        <w:rPr>
          <w:sz w:val="28"/>
          <w:szCs w:val="28"/>
        </w:rPr>
        <w:t xml:space="preserve"> </w:t>
      </w:r>
      <w:proofErr w:type="spellStart"/>
      <w:r w:rsidR="00834C94" w:rsidRPr="00EF0907">
        <w:rPr>
          <w:sz w:val="28"/>
          <w:szCs w:val="28"/>
        </w:rPr>
        <w:t>em</w:t>
      </w:r>
      <w:proofErr w:type="spellEnd"/>
      <w:r w:rsidR="00834C94" w:rsidRPr="00EF0907">
        <w:rPr>
          <w:sz w:val="28"/>
          <w:szCs w:val="28"/>
        </w:rPr>
        <w:t xml:space="preserve"> </w:t>
      </w:r>
      <w:proofErr w:type="spellStart"/>
      <w:r w:rsidR="00834C94" w:rsidRPr="00EF0907">
        <w:rPr>
          <w:sz w:val="28"/>
          <w:szCs w:val="28"/>
        </w:rPr>
        <w:t>cho</w:t>
      </w:r>
      <w:proofErr w:type="spellEnd"/>
      <w:r w:rsidR="00834C94" w:rsidRPr="00EF0907">
        <w:rPr>
          <w:sz w:val="28"/>
          <w:szCs w:val="28"/>
        </w:rPr>
        <w:t xml:space="preserve"> </w:t>
      </w:r>
      <w:proofErr w:type="spellStart"/>
      <w:r w:rsidR="00834C94" w:rsidRPr="00EF0907">
        <w:rPr>
          <w:sz w:val="28"/>
          <w:szCs w:val="28"/>
        </w:rPr>
        <w:t>là</w:t>
      </w:r>
      <w:proofErr w:type="spellEnd"/>
      <w:r w:rsidR="00834C94" w:rsidRPr="00EF0907">
        <w:rPr>
          <w:sz w:val="28"/>
          <w:szCs w:val="28"/>
        </w:rPr>
        <w:t xml:space="preserve"> </w:t>
      </w:r>
      <w:proofErr w:type="spellStart"/>
      <w:r w:rsidR="00834C94" w:rsidRPr="00EF0907">
        <w:rPr>
          <w:sz w:val="28"/>
          <w:szCs w:val="28"/>
        </w:rPr>
        <w:t>khó</w:t>
      </w:r>
      <w:proofErr w:type="spellEnd"/>
      <w:r w:rsidR="00834C94" w:rsidRPr="00EF0907">
        <w:rPr>
          <w:sz w:val="28"/>
          <w:szCs w:val="28"/>
        </w:rPr>
        <w:t xml:space="preserve"> </w:t>
      </w:r>
      <w:proofErr w:type="spellStart"/>
      <w:r w:rsidR="00834C94" w:rsidRPr="00EF0907">
        <w:rPr>
          <w:sz w:val="28"/>
          <w:szCs w:val="28"/>
        </w:rPr>
        <w:t>hiểu</w:t>
      </w:r>
      <w:proofErr w:type="spellEnd"/>
      <w:r w:rsidR="00834C94" w:rsidRPr="00EF0907">
        <w:rPr>
          <w:sz w:val="28"/>
          <w:szCs w:val="28"/>
        </w:rPr>
        <w:t xml:space="preserve"> </w:t>
      </w:r>
      <w:proofErr w:type="spellStart"/>
      <w:r w:rsidR="00834C94" w:rsidRPr="00EF0907">
        <w:rPr>
          <w:sz w:val="28"/>
          <w:szCs w:val="28"/>
        </w:rPr>
        <w:t>và</w:t>
      </w:r>
      <w:proofErr w:type="spellEnd"/>
      <w:r w:rsidR="00834C94" w:rsidRPr="00EF0907">
        <w:rPr>
          <w:sz w:val="28"/>
          <w:szCs w:val="28"/>
        </w:rPr>
        <w:t xml:space="preserve"> </w:t>
      </w:r>
      <w:proofErr w:type="spellStart"/>
      <w:r w:rsidR="00834C94" w:rsidRPr="00EF0907">
        <w:rPr>
          <w:sz w:val="28"/>
          <w:szCs w:val="28"/>
        </w:rPr>
        <w:t>nhờ</w:t>
      </w:r>
      <w:proofErr w:type="spellEnd"/>
      <w:r w:rsidR="00834C94" w:rsidRPr="00EF0907">
        <w:rPr>
          <w:sz w:val="28"/>
          <w:szCs w:val="28"/>
        </w:rPr>
        <w:t xml:space="preserve"> </w:t>
      </w:r>
      <w:proofErr w:type="spellStart"/>
      <w:r w:rsidR="00834C94" w:rsidRPr="00EF0907">
        <w:rPr>
          <w:sz w:val="28"/>
          <w:szCs w:val="28"/>
        </w:rPr>
        <w:t>người</w:t>
      </w:r>
      <w:proofErr w:type="spellEnd"/>
      <w:r w:rsidR="00834C94" w:rsidRPr="00EF0907">
        <w:rPr>
          <w:sz w:val="28"/>
          <w:szCs w:val="28"/>
        </w:rPr>
        <w:t xml:space="preserve"> </w:t>
      </w:r>
      <w:proofErr w:type="spellStart"/>
      <w:r w:rsidR="00834C94" w:rsidRPr="00EF0907">
        <w:rPr>
          <w:sz w:val="28"/>
          <w:szCs w:val="28"/>
        </w:rPr>
        <w:t>thân</w:t>
      </w:r>
      <w:proofErr w:type="spellEnd"/>
      <w:r w:rsidR="00834C94" w:rsidRPr="00EF0907">
        <w:rPr>
          <w:sz w:val="28"/>
          <w:szCs w:val="28"/>
        </w:rPr>
        <w:t xml:space="preserve"> </w:t>
      </w:r>
      <w:proofErr w:type="spellStart"/>
      <w:r w:rsidR="00834C94" w:rsidRPr="00EF0907">
        <w:rPr>
          <w:sz w:val="28"/>
          <w:szCs w:val="28"/>
        </w:rPr>
        <w:t>giải</w:t>
      </w:r>
      <w:proofErr w:type="spellEnd"/>
      <w:r w:rsidR="00834C94" w:rsidRPr="00EF0907">
        <w:rPr>
          <w:sz w:val="28"/>
          <w:szCs w:val="28"/>
        </w:rPr>
        <w:t xml:space="preserve"> </w:t>
      </w:r>
      <w:proofErr w:type="spellStart"/>
      <w:r w:rsidR="00834C94" w:rsidRPr="00EF0907">
        <w:rPr>
          <w:sz w:val="28"/>
          <w:szCs w:val="28"/>
        </w:rPr>
        <w:t>thích</w:t>
      </w:r>
      <w:proofErr w:type="spellEnd"/>
      <w:r w:rsidR="00834C94" w:rsidRPr="00EF0907">
        <w:rPr>
          <w:sz w:val="28"/>
          <w:szCs w:val="28"/>
        </w:rPr>
        <w:t xml:space="preserve"> </w:t>
      </w:r>
      <w:proofErr w:type="spellStart"/>
      <w:r w:rsidR="00834C94" w:rsidRPr="00EF0907">
        <w:rPr>
          <w:sz w:val="28"/>
          <w:szCs w:val="28"/>
        </w:rPr>
        <w:t>giùm</w:t>
      </w:r>
      <w:proofErr w:type="spellEnd"/>
      <w:r w:rsidR="00834C94" w:rsidRPr="00EF0907">
        <w:rPr>
          <w:sz w:val="28"/>
          <w:szCs w:val="28"/>
        </w:rPr>
        <w:t>.</w:t>
      </w:r>
      <w:proofErr w:type="gramEnd"/>
    </w:p>
    <w:p w:rsidR="00834C94" w:rsidRPr="00EF0907" w:rsidRDefault="00A35B6C" w:rsidP="00834C94">
      <w:pPr>
        <w:spacing w:after="0"/>
        <w:rPr>
          <w:rFonts w:cs="Times New Roman"/>
          <w:szCs w:val="28"/>
        </w:rPr>
      </w:pPr>
      <w:r w:rsidRPr="00EF0907">
        <w:rPr>
          <w:rFonts w:cs="Times New Roman"/>
          <w:b/>
          <w:color w:val="E36C0A" w:themeColor="accent6" w:themeShade="BF"/>
          <w:szCs w:val="28"/>
        </w:rPr>
        <w:t xml:space="preserve">2. </w:t>
      </w:r>
      <w:proofErr w:type="spellStart"/>
      <w:r w:rsidR="00834C94" w:rsidRPr="00EF0907">
        <w:rPr>
          <w:rFonts w:cs="Times New Roman"/>
          <w:b/>
          <w:color w:val="E36C0A" w:themeColor="accent6" w:themeShade="BF"/>
          <w:szCs w:val="28"/>
        </w:rPr>
        <w:t>Hoạt</w:t>
      </w:r>
      <w:proofErr w:type="spellEnd"/>
      <w:r w:rsidR="00834C94" w:rsidRPr="00EF0907">
        <w:rPr>
          <w:rFonts w:cs="Times New Roman"/>
          <w:b/>
          <w:color w:val="E36C0A" w:themeColor="accent6" w:themeShade="BF"/>
          <w:szCs w:val="28"/>
        </w:rPr>
        <w:t xml:space="preserve"> </w:t>
      </w:r>
      <w:proofErr w:type="spellStart"/>
      <w:r w:rsidR="00834C94" w:rsidRPr="00EF0907">
        <w:rPr>
          <w:rFonts w:cs="Times New Roman"/>
          <w:b/>
          <w:color w:val="E36C0A" w:themeColor="accent6" w:themeShade="BF"/>
          <w:szCs w:val="28"/>
        </w:rPr>
        <w:t>động</w:t>
      </w:r>
      <w:proofErr w:type="spellEnd"/>
      <w:r w:rsidR="00834C94" w:rsidRPr="00EF0907">
        <w:rPr>
          <w:rFonts w:cs="Times New Roman"/>
          <w:b/>
          <w:color w:val="E36C0A" w:themeColor="accent6" w:themeShade="BF"/>
          <w:szCs w:val="28"/>
        </w:rPr>
        <w:t xml:space="preserve"> 2</w:t>
      </w:r>
      <w:r w:rsidR="00834C94" w:rsidRPr="00EF0907">
        <w:rPr>
          <w:rFonts w:cs="Times New Roman"/>
          <w:b/>
          <w:szCs w:val="28"/>
        </w:rPr>
        <w:t xml:space="preserve">: </w:t>
      </w:r>
      <w:proofErr w:type="spellStart"/>
      <w:r w:rsidR="00834C94" w:rsidRPr="00EF0907">
        <w:rPr>
          <w:rFonts w:cs="Times New Roman"/>
          <w:szCs w:val="28"/>
        </w:rPr>
        <w:t>Tìm</w:t>
      </w:r>
      <w:proofErr w:type="spellEnd"/>
      <w:r w:rsidR="00834C94" w:rsidRPr="00EF0907">
        <w:rPr>
          <w:rFonts w:cs="Times New Roman"/>
          <w:szCs w:val="28"/>
        </w:rPr>
        <w:t xml:space="preserve"> </w:t>
      </w:r>
      <w:proofErr w:type="spellStart"/>
      <w:r w:rsidR="00834C94" w:rsidRPr="00EF0907">
        <w:rPr>
          <w:rFonts w:cs="Times New Roman"/>
          <w:szCs w:val="28"/>
        </w:rPr>
        <w:t>hiểu</w:t>
      </w:r>
      <w:proofErr w:type="spellEnd"/>
      <w:r w:rsidR="00834C94" w:rsidRPr="00EF0907">
        <w:rPr>
          <w:rFonts w:cs="Times New Roman"/>
          <w:szCs w:val="28"/>
        </w:rPr>
        <w:t xml:space="preserve"> </w:t>
      </w:r>
      <w:proofErr w:type="spellStart"/>
      <w:r w:rsidR="00834C94" w:rsidRPr="00EF0907">
        <w:rPr>
          <w:rFonts w:cs="Times New Roman"/>
          <w:szCs w:val="28"/>
        </w:rPr>
        <w:t>bài</w:t>
      </w:r>
      <w:proofErr w:type="spellEnd"/>
    </w:p>
    <w:p w:rsidR="00834C94" w:rsidRPr="00EF0907" w:rsidRDefault="00834C94" w:rsidP="00834C94">
      <w:pPr>
        <w:tabs>
          <w:tab w:val="left" w:pos="480"/>
        </w:tabs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zh-CN"/>
        </w:rPr>
      </w:pPr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-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Em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hãy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đọc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bài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tập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đọc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color w:val="000000"/>
          <w:szCs w:val="28"/>
          <w:lang w:eastAsia="zh-CN"/>
        </w:rPr>
        <w:t>lần</w:t>
      </w:r>
      <w:proofErr w:type="spellEnd"/>
      <w:r w:rsidRPr="00EF0907">
        <w:rPr>
          <w:rFonts w:eastAsia="Times New Roman" w:cs="Times New Roman"/>
          <w:color w:val="000000"/>
          <w:szCs w:val="28"/>
          <w:lang w:eastAsia="zh-CN"/>
        </w:rPr>
        <w:t xml:space="preserve"> 3.</w:t>
      </w:r>
    </w:p>
    <w:p w:rsidR="00EF0907" w:rsidRDefault="00EF0907" w:rsidP="00834C94">
      <w:pPr>
        <w:tabs>
          <w:tab w:val="left" w:pos="480"/>
        </w:tabs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zh-CN"/>
        </w:rPr>
      </w:pPr>
      <w:r>
        <w:rPr>
          <w:rFonts w:eastAsia="Times New Roman" w:cs="Times New Roman"/>
          <w:color w:val="000000"/>
          <w:szCs w:val="28"/>
          <w:lang w:eastAsia="zh-CN"/>
        </w:rPr>
        <w:t xml:space="preserve">+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Em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hãy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đọc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thầm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="001C6171">
        <w:rPr>
          <w:rFonts w:eastAsia="Times New Roman" w:cs="Times New Roman"/>
          <w:color w:val="000000"/>
          <w:szCs w:val="28"/>
          <w:lang w:eastAsia="zh-CN"/>
        </w:rPr>
        <w:t>toàn</w:t>
      </w:r>
      <w:proofErr w:type="spellEnd"/>
      <w:r w:rsidR="001C6171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="001C6171">
        <w:rPr>
          <w:rFonts w:eastAsia="Times New Roman" w:cs="Times New Roman"/>
          <w:color w:val="000000"/>
          <w:szCs w:val="28"/>
          <w:lang w:eastAsia="zh-CN"/>
        </w:rPr>
        <w:t>bài</w:t>
      </w:r>
      <w:proofErr w:type="spellEnd"/>
      <w:r w:rsidR="001C6171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="001C6171">
        <w:rPr>
          <w:rFonts w:eastAsia="Times New Roman" w:cs="Times New Roman"/>
          <w:color w:val="000000"/>
          <w:szCs w:val="28"/>
          <w:lang w:eastAsia="zh-CN"/>
        </w:rPr>
        <w:t>đọc</w:t>
      </w:r>
      <w:proofErr w:type="spellEnd"/>
      <w:r w:rsidR="00834C94"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="00677099" w:rsidRPr="00EF0907">
        <w:rPr>
          <w:rFonts w:eastAsia="Times New Roman" w:cs="Times New Roman"/>
          <w:color w:val="000000"/>
          <w:szCs w:val="28"/>
          <w:lang w:eastAsia="zh-CN"/>
        </w:rPr>
        <w:t>để</w:t>
      </w:r>
      <w:proofErr w:type="spellEnd"/>
      <w:r w:rsidR="00677099"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="00677099" w:rsidRPr="00EF0907">
        <w:rPr>
          <w:rFonts w:eastAsia="Times New Roman" w:cs="Times New Roman"/>
          <w:color w:val="000000"/>
          <w:szCs w:val="28"/>
          <w:lang w:eastAsia="zh-CN"/>
        </w:rPr>
        <w:t>trả</w:t>
      </w:r>
      <w:proofErr w:type="spellEnd"/>
      <w:r w:rsidR="00677099"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="00677099" w:rsidRPr="00EF0907">
        <w:rPr>
          <w:rFonts w:eastAsia="Times New Roman" w:cs="Times New Roman"/>
          <w:color w:val="000000"/>
          <w:szCs w:val="28"/>
          <w:lang w:eastAsia="zh-CN"/>
        </w:rPr>
        <w:t>lời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>:</w:t>
      </w:r>
    </w:p>
    <w:p w:rsidR="00834C94" w:rsidRPr="00EF0907" w:rsidRDefault="00EF0907" w:rsidP="00834C94">
      <w:pPr>
        <w:tabs>
          <w:tab w:val="left" w:pos="480"/>
        </w:tabs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zh-CN"/>
        </w:rPr>
      </w:pPr>
      <w:r>
        <w:rPr>
          <w:rFonts w:eastAsia="Times New Roman" w:cs="Times New Roman"/>
          <w:color w:val="000000"/>
          <w:szCs w:val="28"/>
          <w:lang w:eastAsia="zh-CN"/>
        </w:rPr>
        <w:t xml:space="preserve">-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C</w:t>
      </w:r>
      <w:r w:rsidR="00677099" w:rsidRPr="00EF0907">
        <w:rPr>
          <w:rFonts w:eastAsia="Times New Roman" w:cs="Times New Roman"/>
          <w:color w:val="000000"/>
          <w:szCs w:val="28"/>
          <w:lang w:eastAsia="zh-CN"/>
        </w:rPr>
        <w:t>âu</w:t>
      </w:r>
      <w:proofErr w:type="spellEnd"/>
      <w:r w:rsidR="00677099"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="00677099" w:rsidRPr="00EF0907">
        <w:rPr>
          <w:rFonts w:eastAsia="Times New Roman" w:cs="Times New Roman"/>
          <w:color w:val="000000"/>
          <w:szCs w:val="28"/>
          <w:lang w:eastAsia="zh-CN"/>
        </w:rPr>
        <w:t>hỏi</w:t>
      </w:r>
      <w:proofErr w:type="spellEnd"/>
      <w:r w:rsidR="00677099" w:rsidRPr="00EF0907">
        <w:rPr>
          <w:rFonts w:eastAsia="Times New Roman" w:cs="Times New Roman"/>
          <w:color w:val="000000"/>
          <w:szCs w:val="28"/>
          <w:lang w:eastAsia="zh-CN"/>
        </w:rPr>
        <w:t xml:space="preserve"> 1: “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Rạp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xiếc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in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tờ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quảng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cáo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này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để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làm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gì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>?”</w:t>
      </w:r>
    </w:p>
    <w:p w:rsidR="00834C94" w:rsidRDefault="00EF0907" w:rsidP="00834C94">
      <w:pPr>
        <w:tabs>
          <w:tab w:val="left" w:pos="480"/>
        </w:tabs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zh-CN"/>
        </w:rPr>
      </w:pPr>
      <w:r>
        <w:rPr>
          <w:rFonts w:eastAsia="Times New Roman" w:cs="Times New Roman"/>
          <w:color w:val="000000"/>
          <w:szCs w:val="28"/>
          <w:lang w:eastAsia="zh-CN"/>
        </w:rPr>
        <w:t xml:space="preserve">-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Câ</w:t>
      </w:r>
      <w:r w:rsidR="00677099" w:rsidRPr="00EF0907">
        <w:rPr>
          <w:rFonts w:eastAsia="Times New Roman" w:cs="Times New Roman"/>
          <w:color w:val="000000"/>
          <w:szCs w:val="28"/>
          <w:lang w:eastAsia="zh-CN"/>
        </w:rPr>
        <w:t>u</w:t>
      </w:r>
      <w:proofErr w:type="spellEnd"/>
      <w:r w:rsidR="00677099" w:rsidRPr="00EF0907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 w:rsidR="00677099" w:rsidRPr="00EF0907">
        <w:rPr>
          <w:rFonts w:eastAsia="Times New Roman" w:cs="Times New Roman"/>
          <w:color w:val="000000"/>
          <w:szCs w:val="28"/>
          <w:lang w:eastAsia="zh-CN"/>
        </w:rPr>
        <w:t>hỏi</w:t>
      </w:r>
      <w:proofErr w:type="spellEnd"/>
      <w:r w:rsidR="00677099" w:rsidRPr="00EF0907">
        <w:rPr>
          <w:rFonts w:eastAsia="Times New Roman" w:cs="Times New Roman"/>
          <w:color w:val="000000"/>
          <w:szCs w:val="28"/>
          <w:lang w:eastAsia="zh-CN"/>
        </w:rPr>
        <w:t xml:space="preserve"> 2: “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Em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thích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những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nội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dung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nào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trong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quảng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cáo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>?”</w:t>
      </w:r>
    </w:p>
    <w:p w:rsidR="00EF0907" w:rsidRDefault="00EF0907" w:rsidP="00834C94">
      <w:pPr>
        <w:tabs>
          <w:tab w:val="left" w:pos="480"/>
        </w:tabs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zh-CN"/>
        </w:rPr>
      </w:pPr>
      <w:r>
        <w:rPr>
          <w:rFonts w:eastAsia="Times New Roman" w:cs="Times New Roman"/>
          <w:color w:val="000000"/>
          <w:szCs w:val="28"/>
          <w:lang w:eastAsia="zh-CN"/>
        </w:rPr>
        <w:t xml:space="preserve">-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Câu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hỏi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3: “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Cách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trình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bày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quảng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cáo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có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gì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đặc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biệt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về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lời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văn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trang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trí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>)?”</w:t>
      </w:r>
    </w:p>
    <w:p w:rsidR="00EF0907" w:rsidRPr="00EF0907" w:rsidRDefault="00EF0907" w:rsidP="00834C94">
      <w:pPr>
        <w:tabs>
          <w:tab w:val="left" w:pos="480"/>
        </w:tabs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zh-CN"/>
        </w:rPr>
      </w:pPr>
      <w:proofErr w:type="gramStart"/>
      <w:r>
        <w:rPr>
          <w:rFonts w:eastAsia="Times New Roman" w:cs="Times New Roman"/>
          <w:color w:val="000000"/>
          <w:szCs w:val="28"/>
          <w:lang w:eastAsia="zh-CN"/>
        </w:rPr>
        <w:t xml:space="preserve">-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Câu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hỏi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4: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Em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thường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thấy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các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quảng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cáo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ở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những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zh-CN"/>
        </w:rPr>
        <w:t>đâu</w:t>
      </w:r>
      <w:proofErr w:type="spellEnd"/>
      <w:r>
        <w:rPr>
          <w:rFonts w:eastAsia="Times New Roman" w:cs="Times New Roman"/>
          <w:color w:val="000000"/>
          <w:szCs w:val="28"/>
          <w:lang w:eastAsia="zh-CN"/>
        </w:rPr>
        <w:t>?”</w:t>
      </w:r>
      <w:proofErr w:type="gramEnd"/>
    </w:p>
    <w:p w:rsidR="00EF0907" w:rsidRPr="00EF0907" w:rsidRDefault="00A35B6C" w:rsidP="00834C94">
      <w:pPr>
        <w:spacing w:after="0"/>
        <w:rPr>
          <w:rFonts w:cs="Times New Roman"/>
          <w:szCs w:val="28"/>
        </w:rPr>
      </w:pPr>
      <w:r w:rsidRPr="00EF0907">
        <w:rPr>
          <w:rFonts w:cs="Times New Roman"/>
          <w:b/>
          <w:color w:val="E36C0A" w:themeColor="accent6" w:themeShade="BF"/>
          <w:szCs w:val="28"/>
        </w:rPr>
        <w:t xml:space="preserve">3. </w:t>
      </w:r>
      <w:proofErr w:type="spellStart"/>
      <w:r w:rsidR="00834C94" w:rsidRPr="00EF0907">
        <w:rPr>
          <w:rFonts w:cs="Times New Roman"/>
          <w:b/>
          <w:color w:val="E36C0A" w:themeColor="accent6" w:themeShade="BF"/>
          <w:szCs w:val="28"/>
        </w:rPr>
        <w:t>Hoạt</w:t>
      </w:r>
      <w:proofErr w:type="spellEnd"/>
      <w:r w:rsidR="00834C94" w:rsidRPr="00EF0907">
        <w:rPr>
          <w:rFonts w:cs="Times New Roman"/>
          <w:b/>
          <w:color w:val="E36C0A" w:themeColor="accent6" w:themeShade="BF"/>
          <w:szCs w:val="28"/>
        </w:rPr>
        <w:t xml:space="preserve"> </w:t>
      </w:r>
      <w:proofErr w:type="spellStart"/>
      <w:r w:rsidR="00834C94" w:rsidRPr="00EF0907">
        <w:rPr>
          <w:rFonts w:cs="Times New Roman"/>
          <w:b/>
          <w:color w:val="E36C0A" w:themeColor="accent6" w:themeShade="BF"/>
          <w:szCs w:val="28"/>
        </w:rPr>
        <w:t>động</w:t>
      </w:r>
      <w:proofErr w:type="spellEnd"/>
      <w:r w:rsidR="00834C94" w:rsidRPr="00EF0907">
        <w:rPr>
          <w:rFonts w:cs="Times New Roman"/>
          <w:b/>
          <w:color w:val="E36C0A" w:themeColor="accent6" w:themeShade="BF"/>
          <w:szCs w:val="28"/>
        </w:rPr>
        <w:t xml:space="preserve"> 3</w:t>
      </w:r>
      <w:r w:rsidR="00834C94" w:rsidRPr="00EF0907">
        <w:rPr>
          <w:rFonts w:cs="Times New Roman"/>
          <w:b/>
          <w:szCs w:val="28"/>
        </w:rPr>
        <w:t>:</w:t>
      </w:r>
      <w:r w:rsidR="00834C94" w:rsidRPr="00EF0907">
        <w:rPr>
          <w:rFonts w:cs="Times New Roman"/>
          <w:szCs w:val="28"/>
        </w:rPr>
        <w:t xml:space="preserve"> </w:t>
      </w:r>
      <w:proofErr w:type="spellStart"/>
      <w:r w:rsidR="00834C94" w:rsidRPr="00EF0907">
        <w:rPr>
          <w:rFonts w:cs="Times New Roman"/>
          <w:szCs w:val="28"/>
        </w:rPr>
        <w:t>Luyện</w:t>
      </w:r>
      <w:proofErr w:type="spellEnd"/>
      <w:r w:rsidR="00834C94" w:rsidRPr="00EF0907">
        <w:rPr>
          <w:rFonts w:cs="Times New Roman"/>
          <w:szCs w:val="28"/>
        </w:rPr>
        <w:t xml:space="preserve"> </w:t>
      </w:r>
      <w:proofErr w:type="spellStart"/>
      <w:r w:rsidR="00834C94" w:rsidRPr="00EF0907">
        <w:rPr>
          <w:rFonts w:cs="Times New Roman"/>
          <w:szCs w:val="28"/>
        </w:rPr>
        <w:t>đọc</w:t>
      </w:r>
      <w:proofErr w:type="spellEnd"/>
      <w:r w:rsidR="00834C94" w:rsidRPr="00EF0907">
        <w:rPr>
          <w:rFonts w:cs="Times New Roman"/>
          <w:szCs w:val="28"/>
        </w:rPr>
        <w:t xml:space="preserve"> </w:t>
      </w:r>
      <w:proofErr w:type="spellStart"/>
      <w:r w:rsidR="00EF0907">
        <w:rPr>
          <w:rFonts w:cs="Times New Roman"/>
          <w:szCs w:val="28"/>
        </w:rPr>
        <w:t>lại</w:t>
      </w:r>
      <w:proofErr w:type="spellEnd"/>
      <w:r w:rsidR="00EF0907">
        <w:rPr>
          <w:rFonts w:cs="Times New Roman"/>
          <w:szCs w:val="28"/>
        </w:rPr>
        <w:t xml:space="preserve"> </w:t>
      </w:r>
      <w:proofErr w:type="spellStart"/>
      <w:r w:rsidR="00EF0907">
        <w:rPr>
          <w:rFonts w:cs="Times New Roman"/>
          <w:szCs w:val="28"/>
        </w:rPr>
        <w:t>tờ</w:t>
      </w:r>
      <w:proofErr w:type="spellEnd"/>
      <w:r w:rsidR="00EF0907">
        <w:rPr>
          <w:rFonts w:cs="Times New Roman"/>
          <w:szCs w:val="28"/>
        </w:rPr>
        <w:t xml:space="preserve"> </w:t>
      </w:r>
      <w:proofErr w:type="spellStart"/>
      <w:r w:rsidR="00EF0907">
        <w:rPr>
          <w:rFonts w:cs="Times New Roman"/>
          <w:szCs w:val="28"/>
        </w:rPr>
        <w:t>quả</w:t>
      </w:r>
      <w:r w:rsidR="00F9623C">
        <w:rPr>
          <w:rFonts w:cs="Times New Roman"/>
          <w:szCs w:val="28"/>
        </w:rPr>
        <w:t>ng</w:t>
      </w:r>
      <w:proofErr w:type="spellEnd"/>
      <w:r w:rsidR="00F9623C">
        <w:rPr>
          <w:rFonts w:cs="Times New Roman"/>
          <w:szCs w:val="28"/>
        </w:rPr>
        <w:t xml:space="preserve"> </w:t>
      </w:r>
      <w:proofErr w:type="spellStart"/>
      <w:r w:rsidR="00F9623C">
        <w:rPr>
          <w:rFonts w:cs="Times New Roman"/>
          <w:szCs w:val="28"/>
        </w:rPr>
        <w:t>cáo</w:t>
      </w:r>
      <w:proofErr w:type="spellEnd"/>
      <w:r w:rsidR="00F9623C">
        <w:rPr>
          <w:rFonts w:cs="Times New Roman"/>
          <w:szCs w:val="28"/>
        </w:rPr>
        <w:t xml:space="preserve"> </w:t>
      </w:r>
    </w:p>
    <w:p w:rsidR="00850D57" w:rsidRDefault="00F9623C" w:rsidP="00EF0907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hãy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chọn</w:t>
      </w:r>
      <w:proofErr w:type="spellEnd"/>
      <w:r>
        <w:rPr>
          <w:rFonts w:cs="Times New Roman"/>
          <w:szCs w:val="28"/>
        </w:rPr>
        <w:t xml:space="preserve"> 1 </w:t>
      </w:r>
      <w:proofErr w:type="spellStart"/>
      <w:r>
        <w:rPr>
          <w:rFonts w:cs="Times New Roman"/>
          <w:szCs w:val="28"/>
        </w:rPr>
        <w:t>đoạn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tờ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quảng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="00F502C8">
        <w:rPr>
          <w:rFonts w:cs="Times New Roman"/>
          <w:szCs w:val="28"/>
        </w:rPr>
        <w:t>và</w:t>
      </w:r>
      <w:proofErr w:type="spellEnd"/>
      <w:r w:rsidR="00F502C8">
        <w:rPr>
          <w:rFonts w:cs="Times New Roman"/>
          <w:szCs w:val="28"/>
        </w:rPr>
        <w:t xml:space="preserve"> </w:t>
      </w:r>
      <w:proofErr w:type="spellStart"/>
      <w:r w:rsidR="00F502C8">
        <w:rPr>
          <w:rFonts w:cs="Times New Roman"/>
          <w:szCs w:val="28"/>
        </w:rPr>
        <w:t>đọc</w:t>
      </w:r>
      <w:proofErr w:type="spellEnd"/>
      <w:r w:rsidR="00F502C8">
        <w:rPr>
          <w:rFonts w:cs="Times New Roman"/>
          <w:szCs w:val="28"/>
        </w:rPr>
        <w:t xml:space="preserve"> </w:t>
      </w:r>
      <w:proofErr w:type="spellStart"/>
      <w:r w:rsidR="00F502C8">
        <w:rPr>
          <w:rFonts w:cs="Times New Roman"/>
          <w:szCs w:val="28"/>
        </w:rPr>
        <w:t>diễn</w:t>
      </w:r>
      <w:proofErr w:type="spellEnd"/>
      <w:r w:rsidR="00F502C8">
        <w:rPr>
          <w:rFonts w:cs="Times New Roman"/>
          <w:szCs w:val="28"/>
        </w:rPr>
        <w:t xml:space="preserve"> </w:t>
      </w:r>
      <w:proofErr w:type="spellStart"/>
      <w:r w:rsidR="00F502C8">
        <w:rPr>
          <w:rFonts w:cs="Times New Roman"/>
          <w:szCs w:val="28"/>
        </w:rPr>
        <w:t>cảm</w:t>
      </w:r>
      <w:proofErr w:type="spellEnd"/>
      <w:r w:rsidR="00F502C8">
        <w:rPr>
          <w:rFonts w:cs="Times New Roman"/>
          <w:szCs w:val="28"/>
        </w:rPr>
        <w:t xml:space="preserve"> </w:t>
      </w:r>
      <w:proofErr w:type="spellStart"/>
      <w:r w:rsidR="00F502C8">
        <w:rPr>
          <w:rFonts w:cs="Times New Roman"/>
          <w:szCs w:val="28"/>
        </w:rPr>
        <w:t>đoạn</w:t>
      </w:r>
      <w:proofErr w:type="spellEnd"/>
      <w:r w:rsidR="00F502C8">
        <w:rPr>
          <w:rFonts w:cs="Times New Roman"/>
          <w:szCs w:val="28"/>
        </w:rPr>
        <w:t xml:space="preserve"> </w:t>
      </w:r>
      <w:proofErr w:type="spellStart"/>
      <w:r w:rsidR="00F502C8">
        <w:rPr>
          <w:rFonts w:cs="Times New Roman"/>
          <w:szCs w:val="28"/>
        </w:rPr>
        <w:t>đó</w:t>
      </w:r>
      <w:proofErr w:type="spellEnd"/>
      <w:r w:rsidR="00F502C8">
        <w:rPr>
          <w:rFonts w:cs="Times New Roman"/>
          <w:szCs w:val="28"/>
        </w:rPr>
        <w:t xml:space="preserve"> (</w:t>
      </w:r>
      <w:proofErr w:type="spellStart"/>
      <w:r w:rsidR="00F502C8">
        <w:rPr>
          <w:rFonts w:cs="Times New Roman"/>
          <w:szCs w:val="28"/>
        </w:rPr>
        <w:t>đọc</w:t>
      </w:r>
      <w:proofErr w:type="spellEnd"/>
      <w:r w:rsidR="00F502C8">
        <w:rPr>
          <w:rFonts w:cs="Times New Roman"/>
          <w:szCs w:val="28"/>
        </w:rPr>
        <w:t xml:space="preserve"> </w:t>
      </w:r>
      <w:proofErr w:type="spellStart"/>
      <w:r w:rsidR="00F502C8">
        <w:rPr>
          <w:rFonts w:cs="Times New Roman"/>
          <w:szCs w:val="28"/>
        </w:rPr>
        <w:t>với</w:t>
      </w:r>
      <w:proofErr w:type="spellEnd"/>
      <w:r w:rsidR="00F502C8">
        <w:rPr>
          <w:rFonts w:cs="Times New Roman"/>
          <w:szCs w:val="28"/>
        </w:rPr>
        <w:t xml:space="preserve"> </w:t>
      </w:r>
      <w:proofErr w:type="spellStart"/>
      <w:r w:rsidR="00F502C8">
        <w:rPr>
          <w:rFonts w:cs="Times New Roman"/>
          <w:szCs w:val="28"/>
        </w:rPr>
        <w:t>giọng</w:t>
      </w:r>
      <w:proofErr w:type="spellEnd"/>
      <w:r w:rsidR="00F502C8">
        <w:rPr>
          <w:rFonts w:cs="Times New Roman"/>
          <w:szCs w:val="28"/>
        </w:rPr>
        <w:t xml:space="preserve"> </w:t>
      </w:r>
      <w:proofErr w:type="spellStart"/>
      <w:r w:rsidR="00F502C8">
        <w:rPr>
          <w:rFonts w:cs="Times New Roman"/>
          <w:szCs w:val="28"/>
        </w:rPr>
        <w:t>vui</w:t>
      </w:r>
      <w:proofErr w:type="spellEnd"/>
      <w:r w:rsidR="00F502C8">
        <w:rPr>
          <w:rFonts w:cs="Times New Roman"/>
          <w:szCs w:val="28"/>
        </w:rPr>
        <w:t xml:space="preserve"> </w:t>
      </w:r>
      <w:proofErr w:type="spellStart"/>
      <w:r w:rsidR="00F502C8">
        <w:rPr>
          <w:rFonts w:cs="Times New Roman"/>
          <w:szCs w:val="28"/>
        </w:rPr>
        <w:t>nhộn</w:t>
      </w:r>
      <w:proofErr w:type="spellEnd"/>
      <w:r w:rsidR="00F502C8">
        <w:rPr>
          <w:rFonts w:cs="Times New Roman"/>
          <w:szCs w:val="28"/>
        </w:rPr>
        <w:t xml:space="preserve">, </w:t>
      </w:r>
      <w:proofErr w:type="spellStart"/>
      <w:r w:rsidR="00F502C8">
        <w:rPr>
          <w:rFonts w:cs="Times New Roman"/>
          <w:szCs w:val="28"/>
        </w:rPr>
        <w:t>rõ</w:t>
      </w:r>
      <w:proofErr w:type="spellEnd"/>
      <w:r w:rsidR="00F502C8">
        <w:rPr>
          <w:rFonts w:cs="Times New Roman"/>
          <w:szCs w:val="28"/>
        </w:rPr>
        <w:t xml:space="preserve"> </w:t>
      </w:r>
      <w:proofErr w:type="spellStart"/>
      <w:r w:rsidR="00F502C8">
        <w:rPr>
          <w:rFonts w:cs="Times New Roman"/>
          <w:szCs w:val="28"/>
        </w:rPr>
        <w:t>từng</w:t>
      </w:r>
      <w:proofErr w:type="spellEnd"/>
      <w:r w:rsidR="00F502C8">
        <w:rPr>
          <w:rFonts w:cs="Times New Roman"/>
          <w:szCs w:val="28"/>
        </w:rPr>
        <w:t xml:space="preserve"> </w:t>
      </w:r>
      <w:proofErr w:type="spellStart"/>
      <w:r w:rsidR="00F502C8">
        <w:rPr>
          <w:rFonts w:cs="Times New Roman"/>
          <w:szCs w:val="28"/>
        </w:rPr>
        <w:t>từ</w:t>
      </w:r>
      <w:proofErr w:type="spellEnd"/>
      <w:r w:rsidR="00F502C8">
        <w:rPr>
          <w:rFonts w:cs="Times New Roman"/>
          <w:szCs w:val="28"/>
        </w:rPr>
        <w:t xml:space="preserve"> </w:t>
      </w:r>
      <w:proofErr w:type="spellStart"/>
      <w:r w:rsidR="00F502C8">
        <w:rPr>
          <w:rFonts w:cs="Times New Roman"/>
          <w:szCs w:val="28"/>
        </w:rPr>
        <w:t>ngữ</w:t>
      </w:r>
      <w:proofErr w:type="spellEnd"/>
      <w:r w:rsidR="00F502C8">
        <w:rPr>
          <w:rFonts w:cs="Times New Roman"/>
          <w:szCs w:val="28"/>
        </w:rPr>
        <w:t xml:space="preserve">, </w:t>
      </w:r>
      <w:proofErr w:type="spellStart"/>
      <w:r w:rsidR="00F502C8">
        <w:rPr>
          <w:rFonts w:cs="Times New Roman"/>
          <w:szCs w:val="28"/>
        </w:rPr>
        <w:t>từng</w:t>
      </w:r>
      <w:proofErr w:type="spellEnd"/>
      <w:r w:rsidR="00F502C8">
        <w:rPr>
          <w:rFonts w:cs="Times New Roman"/>
          <w:szCs w:val="28"/>
        </w:rPr>
        <w:t xml:space="preserve"> </w:t>
      </w:r>
      <w:proofErr w:type="spellStart"/>
      <w:r w:rsidR="00F502C8">
        <w:rPr>
          <w:rFonts w:cs="Times New Roman"/>
          <w:szCs w:val="28"/>
        </w:rPr>
        <w:t>câu</w:t>
      </w:r>
      <w:proofErr w:type="spellEnd"/>
      <w:r w:rsidR="00F502C8">
        <w:rPr>
          <w:rFonts w:cs="Times New Roman"/>
          <w:szCs w:val="28"/>
        </w:rPr>
        <w:t xml:space="preserve">, </w:t>
      </w:r>
      <w:proofErr w:type="spellStart"/>
      <w:r w:rsidR="00F502C8">
        <w:rPr>
          <w:rFonts w:cs="Times New Roman"/>
          <w:szCs w:val="28"/>
        </w:rPr>
        <w:t>ngắt</w:t>
      </w:r>
      <w:proofErr w:type="spellEnd"/>
      <w:r w:rsidR="00F502C8">
        <w:rPr>
          <w:rFonts w:cs="Times New Roman"/>
          <w:szCs w:val="28"/>
        </w:rPr>
        <w:t xml:space="preserve"> </w:t>
      </w:r>
      <w:proofErr w:type="spellStart"/>
      <w:r w:rsidR="00F502C8">
        <w:rPr>
          <w:rFonts w:cs="Times New Roman"/>
          <w:szCs w:val="28"/>
        </w:rPr>
        <w:t>giọng</w:t>
      </w:r>
      <w:proofErr w:type="spellEnd"/>
      <w:r w:rsidR="00F502C8">
        <w:rPr>
          <w:rFonts w:cs="Times New Roman"/>
          <w:szCs w:val="28"/>
        </w:rPr>
        <w:t xml:space="preserve"> </w:t>
      </w:r>
      <w:proofErr w:type="spellStart"/>
      <w:r w:rsidR="00F502C8">
        <w:rPr>
          <w:rFonts w:cs="Times New Roman"/>
          <w:szCs w:val="28"/>
        </w:rPr>
        <w:t>ngắn</w:t>
      </w:r>
      <w:proofErr w:type="spellEnd"/>
      <w:r w:rsidR="00F502C8">
        <w:rPr>
          <w:rFonts w:cs="Times New Roman"/>
          <w:szCs w:val="28"/>
        </w:rPr>
        <w:t xml:space="preserve">, </w:t>
      </w:r>
      <w:proofErr w:type="spellStart"/>
      <w:r w:rsidR="00F502C8">
        <w:rPr>
          <w:rFonts w:cs="Times New Roman"/>
          <w:szCs w:val="28"/>
        </w:rPr>
        <w:t>rành</w:t>
      </w:r>
      <w:proofErr w:type="spellEnd"/>
      <w:r w:rsidR="00F502C8">
        <w:rPr>
          <w:rFonts w:cs="Times New Roman"/>
          <w:szCs w:val="28"/>
        </w:rPr>
        <w:t xml:space="preserve"> </w:t>
      </w:r>
      <w:proofErr w:type="spellStart"/>
      <w:r w:rsidR="00F502C8">
        <w:rPr>
          <w:rFonts w:cs="Times New Roman"/>
          <w:szCs w:val="28"/>
        </w:rPr>
        <w:t>rẽ</w:t>
      </w:r>
      <w:proofErr w:type="spellEnd"/>
      <w:r w:rsidR="00F502C8">
        <w:rPr>
          <w:rFonts w:cs="Times New Roman"/>
          <w:szCs w:val="28"/>
        </w:rPr>
        <w:t>.</w:t>
      </w:r>
    </w:p>
    <w:p w:rsidR="003B7EA9" w:rsidRPr="00EF0907" w:rsidRDefault="003B7EA9" w:rsidP="003B7EA9">
      <w:pPr>
        <w:tabs>
          <w:tab w:val="left" w:pos="480"/>
        </w:tabs>
        <w:suppressAutoHyphens/>
        <w:spacing w:after="0" w:line="240" w:lineRule="auto"/>
        <w:jc w:val="both"/>
        <w:rPr>
          <w:rFonts w:eastAsia="Times New Roman" w:cs="Times New Roman"/>
          <w:color w:val="FF0000"/>
          <w:szCs w:val="28"/>
          <w:lang w:eastAsia="zh-CN"/>
        </w:rPr>
      </w:pPr>
      <w:proofErr w:type="spellStart"/>
      <w:r w:rsidRPr="00EF0907">
        <w:rPr>
          <w:rFonts w:eastAsia="Times New Roman" w:cs="Times New Roman"/>
          <w:color w:val="FF0000"/>
          <w:szCs w:val="28"/>
          <w:lang w:eastAsia="zh-CN"/>
        </w:rPr>
        <w:t>Lưu</w:t>
      </w:r>
      <w:proofErr w:type="spellEnd"/>
      <w:r w:rsidRPr="00EF0907">
        <w:rPr>
          <w:rFonts w:eastAsia="Times New Roman" w:cs="Times New Roman"/>
          <w:color w:val="FF0000"/>
          <w:szCs w:val="28"/>
          <w:lang w:eastAsia="zh-CN"/>
        </w:rPr>
        <w:t xml:space="preserve"> ý: </w:t>
      </w:r>
      <w:proofErr w:type="spellStart"/>
      <w:r w:rsidRPr="00EF0907">
        <w:rPr>
          <w:rFonts w:eastAsia="Times New Roman" w:cs="Times New Roman"/>
          <w:szCs w:val="28"/>
          <w:lang w:eastAsia="zh-CN"/>
        </w:rPr>
        <w:t>Khuyến</w:t>
      </w:r>
      <w:proofErr w:type="spellEnd"/>
      <w:r w:rsidRPr="00EF0907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szCs w:val="28"/>
          <w:lang w:eastAsia="zh-CN"/>
        </w:rPr>
        <w:t>khích</w:t>
      </w:r>
      <w:proofErr w:type="spellEnd"/>
      <w:r w:rsidRPr="00EF0907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szCs w:val="28"/>
          <w:lang w:eastAsia="zh-CN"/>
        </w:rPr>
        <w:t>các</w:t>
      </w:r>
      <w:proofErr w:type="spellEnd"/>
      <w:r w:rsidRPr="00EF0907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szCs w:val="28"/>
          <w:lang w:eastAsia="zh-CN"/>
        </w:rPr>
        <w:t>em</w:t>
      </w:r>
      <w:proofErr w:type="spellEnd"/>
      <w:r w:rsidRPr="00EF0907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szCs w:val="28"/>
          <w:lang w:eastAsia="zh-CN"/>
        </w:rPr>
        <w:t>trả</w:t>
      </w:r>
      <w:proofErr w:type="spellEnd"/>
      <w:r w:rsidRPr="00EF0907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szCs w:val="28"/>
          <w:lang w:eastAsia="zh-CN"/>
        </w:rPr>
        <w:t>lời</w:t>
      </w:r>
      <w:proofErr w:type="spellEnd"/>
      <w:r w:rsidRPr="00EF0907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szCs w:val="28"/>
          <w:lang w:eastAsia="zh-CN"/>
        </w:rPr>
        <w:t>các</w:t>
      </w:r>
      <w:proofErr w:type="spellEnd"/>
      <w:r w:rsidRPr="00EF0907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szCs w:val="28"/>
          <w:lang w:eastAsia="zh-CN"/>
        </w:rPr>
        <w:t>câu</w:t>
      </w:r>
      <w:proofErr w:type="spellEnd"/>
      <w:r w:rsidRPr="00EF0907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szCs w:val="28"/>
          <w:lang w:eastAsia="zh-CN"/>
        </w:rPr>
        <w:t>hỏi</w:t>
      </w:r>
      <w:proofErr w:type="spellEnd"/>
      <w:r w:rsidRPr="00EF0907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szCs w:val="28"/>
          <w:lang w:eastAsia="zh-CN"/>
        </w:rPr>
        <w:t>vào</w:t>
      </w:r>
      <w:proofErr w:type="spellEnd"/>
      <w:r w:rsidRPr="00EF0907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szCs w:val="28"/>
          <w:lang w:eastAsia="zh-CN"/>
        </w:rPr>
        <w:t>vở</w:t>
      </w:r>
      <w:proofErr w:type="spellEnd"/>
      <w:r w:rsidRPr="00EF0907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szCs w:val="28"/>
          <w:lang w:eastAsia="zh-CN"/>
        </w:rPr>
        <w:t>hoặc</w:t>
      </w:r>
      <w:proofErr w:type="spellEnd"/>
      <w:r w:rsidRPr="00EF0907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szCs w:val="28"/>
          <w:lang w:eastAsia="zh-CN"/>
        </w:rPr>
        <w:t>các</w:t>
      </w:r>
      <w:proofErr w:type="spellEnd"/>
      <w:r w:rsidRPr="00EF0907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szCs w:val="28"/>
          <w:lang w:eastAsia="zh-CN"/>
        </w:rPr>
        <w:t>em</w:t>
      </w:r>
      <w:proofErr w:type="spellEnd"/>
      <w:r w:rsidRPr="00EF0907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szCs w:val="28"/>
          <w:lang w:eastAsia="zh-CN"/>
        </w:rPr>
        <w:t>có</w:t>
      </w:r>
      <w:proofErr w:type="spellEnd"/>
      <w:r w:rsidRPr="00EF0907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szCs w:val="28"/>
          <w:lang w:eastAsia="zh-CN"/>
        </w:rPr>
        <w:t>thể</w:t>
      </w:r>
      <w:proofErr w:type="spellEnd"/>
      <w:r w:rsidRPr="00EF0907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szCs w:val="28"/>
          <w:lang w:eastAsia="zh-CN"/>
        </w:rPr>
        <w:t>trả</w:t>
      </w:r>
      <w:proofErr w:type="spellEnd"/>
      <w:r w:rsidRPr="00EF0907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szCs w:val="28"/>
          <w:lang w:eastAsia="zh-CN"/>
        </w:rPr>
        <w:t>lời</w:t>
      </w:r>
      <w:proofErr w:type="spellEnd"/>
      <w:r w:rsidRPr="00EF0907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szCs w:val="28"/>
          <w:lang w:eastAsia="zh-CN"/>
        </w:rPr>
        <w:t>miệng</w:t>
      </w:r>
      <w:proofErr w:type="spellEnd"/>
      <w:r w:rsidRPr="00EF0907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szCs w:val="28"/>
          <w:lang w:eastAsia="zh-CN"/>
        </w:rPr>
        <w:t>cho</w:t>
      </w:r>
      <w:proofErr w:type="spellEnd"/>
      <w:r w:rsidRPr="00EF0907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szCs w:val="28"/>
          <w:lang w:eastAsia="zh-CN"/>
        </w:rPr>
        <w:t>người</w:t>
      </w:r>
      <w:proofErr w:type="spellEnd"/>
      <w:r w:rsidRPr="00EF0907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szCs w:val="28"/>
          <w:lang w:eastAsia="zh-CN"/>
        </w:rPr>
        <w:t>thân</w:t>
      </w:r>
      <w:proofErr w:type="spellEnd"/>
      <w:r w:rsidRPr="00EF0907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Pr="00EF0907">
        <w:rPr>
          <w:rFonts w:eastAsia="Times New Roman" w:cs="Times New Roman"/>
          <w:szCs w:val="28"/>
          <w:lang w:eastAsia="zh-CN"/>
        </w:rPr>
        <w:t>nghe</w:t>
      </w:r>
      <w:proofErr w:type="spellEnd"/>
      <w:r w:rsidRPr="00EF0907">
        <w:rPr>
          <w:rFonts w:eastAsia="Times New Roman" w:cs="Times New Roman"/>
          <w:szCs w:val="28"/>
          <w:lang w:eastAsia="zh-CN"/>
        </w:rPr>
        <w:t>.</w:t>
      </w:r>
    </w:p>
    <w:p w:rsidR="00BD07CC" w:rsidRDefault="00BD07CC" w:rsidP="00EF0907">
      <w:pPr>
        <w:spacing w:after="0"/>
        <w:rPr>
          <w:rFonts w:cs="Times New Roman"/>
          <w:szCs w:val="28"/>
        </w:rPr>
      </w:pPr>
    </w:p>
    <w:p w:rsidR="00BD07CC" w:rsidRPr="00EF0907" w:rsidRDefault="00BD07CC" w:rsidP="00EF0907">
      <w:pPr>
        <w:spacing w:after="0"/>
        <w:rPr>
          <w:rFonts w:cs="Times New Roman"/>
          <w:szCs w:val="28"/>
        </w:rPr>
      </w:pPr>
      <w:bookmarkStart w:id="0" w:name="_GoBack"/>
      <w:bookmarkEnd w:id="0"/>
    </w:p>
    <w:sectPr w:rsidR="00BD07CC" w:rsidRPr="00EF0907" w:rsidSect="00FC014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multilevel"/>
    <w:tmpl w:val="00000023"/>
    <w:name w:val="WW8Num35"/>
    <w:lvl w:ilvl="0">
      <w:start w:val="1"/>
      <w:numFmt w:val="bullet"/>
      <w:lvlText w:val=""/>
      <w:lvlJc w:val="left"/>
      <w:pPr>
        <w:tabs>
          <w:tab w:val="num" w:pos="1254"/>
        </w:tabs>
        <w:ind w:left="812" w:hanging="92"/>
      </w:pPr>
      <w:rPr>
        <w:rFonts w:ascii="Symbol" w:hAnsi="Symbol"/>
        <w:i w:val="0"/>
      </w:rPr>
    </w:lvl>
    <w:lvl w:ilvl="1">
      <w:start w:val="1"/>
      <w:numFmt w:val="upperRoman"/>
      <w:lvlText w:val="%2."/>
      <w:lvlJc w:val="left"/>
      <w:pPr>
        <w:tabs>
          <w:tab w:val="num" w:pos="1380"/>
        </w:tabs>
        <w:ind w:left="1380" w:hanging="180"/>
      </w:pPr>
    </w:lvl>
    <w:lvl w:ilvl="2">
      <w:start w:val="1"/>
      <w:numFmt w:val="bullet"/>
      <w:lvlText w:val=""/>
      <w:lvlJc w:val="left"/>
      <w:pPr>
        <w:tabs>
          <w:tab w:val="num" w:pos="2280"/>
        </w:tabs>
        <w:ind w:left="22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/>
      </w:rPr>
    </w:lvl>
  </w:abstractNum>
  <w:abstractNum w:abstractNumId="1">
    <w:nsid w:val="00000027"/>
    <w:multiLevelType w:val="multi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614"/>
        </w:tabs>
        <w:ind w:left="1172" w:hanging="92"/>
      </w:pPr>
      <w:rPr>
        <w:rFonts w:ascii="Symbol" w:hAnsi="Symbol" w:cs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D24B83"/>
    <w:multiLevelType w:val="hybridMultilevel"/>
    <w:tmpl w:val="B5D2C1E2"/>
    <w:lvl w:ilvl="0" w:tplc="F05453A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EAA6DD6"/>
    <w:multiLevelType w:val="hybridMultilevel"/>
    <w:tmpl w:val="2D5A3602"/>
    <w:lvl w:ilvl="0" w:tplc="72D494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A6F86"/>
    <w:multiLevelType w:val="hybridMultilevel"/>
    <w:tmpl w:val="8C947142"/>
    <w:lvl w:ilvl="0" w:tplc="5300BD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36C0A" w:themeColor="accent6" w:themeShade="B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F55DE"/>
    <w:multiLevelType w:val="hybridMultilevel"/>
    <w:tmpl w:val="9E0EF4C6"/>
    <w:lvl w:ilvl="0" w:tplc="AF68A5E4">
      <w:start w:val="1"/>
      <w:numFmt w:val="decimal"/>
      <w:lvlText w:val="%1."/>
      <w:lvlJc w:val="left"/>
      <w:pPr>
        <w:ind w:left="720" w:hanging="360"/>
      </w:pPr>
      <w:rPr>
        <w:rFonts w:cs="VNI-Time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B2886"/>
    <w:multiLevelType w:val="hybridMultilevel"/>
    <w:tmpl w:val="038EE036"/>
    <w:lvl w:ilvl="0" w:tplc="28C8DED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44B5F19"/>
    <w:multiLevelType w:val="hybridMultilevel"/>
    <w:tmpl w:val="EC74A4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94"/>
    <w:rsid w:val="00004D0A"/>
    <w:rsid w:val="00013FA5"/>
    <w:rsid w:val="00027B6E"/>
    <w:rsid w:val="000733FB"/>
    <w:rsid w:val="0008507D"/>
    <w:rsid w:val="000F339F"/>
    <w:rsid w:val="001039E5"/>
    <w:rsid w:val="001428D8"/>
    <w:rsid w:val="0015489A"/>
    <w:rsid w:val="001741C8"/>
    <w:rsid w:val="001C6171"/>
    <w:rsid w:val="001E6BAE"/>
    <w:rsid w:val="00221F73"/>
    <w:rsid w:val="002C1BF9"/>
    <w:rsid w:val="002D515B"/>
    <w:rsid w:val="0034396A"/>
    <w:rsid w:val="003479ED"/>
    <w:rsid w:val="00377634"/>
    <w:rsid w:val="003A381E"/>
    <w:rsid w:val="003B7EA9"/>
    <w:rsid w:val="003F3C11"/>
    <w:rsid w:val="004329F6"/>
    <w:rsid w:val="00443B9E"/>
    <w:rsid w:val="004820D5"/>
    <w:rsid w:val="00491B51"/>
    <w:rsid w:val="004E00EA"/>
    <w:rsid w:val="00505BA4"/>
    <w:rsid w:val="005104E9"/>
    <w:rsid w:val="0058405B"/>
    <w:rsid w:val="005A5E29"/>
    <w:rsid w:val="005A692F"/>
    <w:rsid w:val="005F080F"/>
    <w:rsid w:val="005F76B0"/>
    <w:rsid w:val="00610288"/>
    <w:rsid w:val="00611F1A"/>
    <w:rsid w:val="00677099"/>
    <w:rsid w:val="00697266"/>
    <w:rsid w:val="006F3FE5"/>
    <w:rsid w:val="007216DC"/>
    <w:rsid w:val="007917E9"/>
    <w:rsid w:val="00810C52"/>
    <w:rsid w:val="00834C94"/>
    <w:rsid w:val="00850D57"/>
    <w:rsid w:val="008A2912"/>
    <w:rsid w:val="008A49BB"/>
    <w:rsid w:val="008B2D5D"/>
    <w:rsid w:val="008D5A37"/>
    <w:rsid w:val="008E6CCA"/>
    <w:rsid w:val="00947567"/>
    <w:rsid w:val="009D1FDF"/>
    <w:rsid w:val="00A00335"/>
    <w:rsid w:val="00A13131"/>
    <w:rsid w:val="00A1550D"/>
    <w:rsid w:val="00A35B6C"/>
    <w:rsid w:val="00A409FE"/>
    <w:rsid w:val="00A61205"/>
    <w:rsid w:val="00A6522E"/>
    <w:rsid w:val="00A94F44"/>
    <w:rsid w:val="00B0119C"/>
    <w:rsid w:val="00BC4159"/>
    <w:rsid w:val="00BD07CC"/>
    <w:rsid w:val="00C4741C"/>
    <w:rsid w:val="00C562AB"/>
    <w:rsid w:val="00CB25D6"/>
    <w:rsid w:val="00CC10DB"/>
    <w:rsid w:val="00D03B3B"/>
    <w:rsid w:val="00D23731"/>
    <w:rsid w:val="00D87AED"/>
    <w:rsid w:val="00DE26E2"/>
    <w:rsid w:val="00E11C06"/>
    <w:rsid w:val="00E155CA"/>
    <w:rsid w:val="00E3707C"/>
    <w:rsid w:val="00E51138"/>
    <w:rsid w:val="00EA1CAB"/>
    <w:rsid w:val="00EC14A3"/>
    <w:rsid w:val="00EF0907"/>
    <w:rsid w:val="00F02B7B"/>
    <w:rsid w:val="00F1368B"/>
    <w:rsid w:val="00F42B84"/>
    <w:rsid w:val="00F502C8"/>
    <w:rsid w:val="00F9623C"/>
    <w:rsid w:val="00FC014E"/>
    <w:rsid w:val="00FC184F"/>
    <w:rsid w:val="00FD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4C94"/>
    <w:rPr>
      <w:b/>
      <w:bCs/>
    </w:rPr>
  </w:style>
  <w:style w:type="paragraph" w:styleId="NormalWeb">
    <w:name w:val="Normal (Web)"/>
    <w:basedOn w:val="Normal"/>
    <w:uiPriority w:val="99"/>
    <w:unhideWhenUsed/>
    <w:rsid w:val="00834C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34C94"/>
    <w:rPr>
      <w:i/>
      <w:iCs/>
    </w:rPr>
  </w:style>
  <w:style w:type="paragraph" w:styleId="Footer">
    <w:name w:val="footer"/>
    <w:basedOn w:val="Normal"/>
    <w:link w:val="FooterChar"/>
    <w:rsid w:val="00834C94"/>
    <w:pPr>
      <w:tabs>
        <w:tab w:val="center" w:pos="4320"/>
        <w:tab w:val="right" w:pos="8640"/>
      </w:tabs>
      <w:suppressAutoHyphens/>
      <w:spacing w:after="0" w:line="240" w:lineRule="auto"/>
    </w:pPr>
    <w:rPr>
      <w:rFonts w:ascii="VNI-Times" w:eastAsia="Times New Roman" w:hAnsi="VNI-Times" w:cs="VNI-Times"/>
      <w:sz w:val="24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rsid w:val="00834C94"/>
    <w:rPr>
      <w:rFonts w:ascii="VNI-Times" w:eastAsia="Times New Roman" w:hAnsi="VNI-Times" w:cs="VNI-Times"/>
      <w:sz w:val="24"/>
      <w:szCs w:val="20"/>
      <w:lang w:eastAsia="zh-CN"/>
    </w:rPr>
  </w:style>
  <w:style w:type="table" w:styleId="TableGrid">
    <w:name w:val="Table Grid"/>
    <w:basedOn w:val="TableNormal"/>
    <w:uiPriority w:val="59"/>
    <w:rsid w:val="00834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4C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4C94"/>
    <w:rPr>
      <w:b/>
      <w:bCs/>
    </w:rPr>
  </w:style>
  <w:style w:type="paragraph" w:styleId="NormalWeb">
    <w:name w:val="Normal (Web)"/>
    <w:basedOn w:val="Normal"/>
    <w:uiPriority w:val="99"/>
    <w:unhideWhenUsed/>
    <w:rsid w:val="00834C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34C94"/>
    <w:rPr>
      <w:i/>
      <w:iCs/>
    </w:rPr>
  </w:style>
  <w:style w:type="paragraph" w:styleId="Footer">
    <w:name w:val="footer"/>
    <w:basedOn w:val="Normal"/>
    <w:link w:val="FooterChar"/>
    <w:rsid w:val="00834C94"/>
    <w:pPr>
      <w:tabs>
        <w:tab w:val="center" w:pos="4320"/>
        <w:tab w:val="right" w:pos="8640"/>
      </w:tabs>
      <w:suppressAutoHyphens/>
      <w:spacing w:after="0" w:line="240" w:lineRule="auto"/>
    </w:pPr>
    <w:rPr>
      <w:rFonts w:ascii="VNI-Times" w:eastAsia="Times New Roman" w:hAnsi="VNI-Times" w:cs="VNI-Times"/>
      <w:sz w:val="24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rsid w:val="00834C94"/>
    <w:rPr>
      <w:rFonts w:ascii="VNI-Times" w:eastAsia="Times New Roman" w:hAnsi="VNI-Times" w:cs="VNI-Times"/>
      <w:sz w:val="24"/>
      <w:szCs w:val="20"/>
      <w:lang w:eastAsia="zh-CN"/>
    </w:rPr>
  </w:style>
  <w:style w:type="table" w:styleId="TableGrid">
    <w:name w:val="Table Grid"/>
    <w:basedOn w:val="TableNormal"/>
    <w:uiPriority w:val="59"/>
    <w:rsid w:val="00834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4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2B303-333C-406B-8955-18DED1E8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dcterms:created xsi:type="dcterms:W3CDTF">2021-02-23T14:22:00Z</dcterms:created>
  <dcterms:modified xsi:type="dcterms:W3CDTF">2021-02-23T14:24:00Z</dcterms:modified>
</cp:coreProperties>
</file>