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1C58" w14:textId="4D5EA8AE" w:rsidR="00E5588D" w:rsidRDefault="00E5588D" w:rsidP="00E2031E">
      <w:pPr>
        <w:jc w:val="center"/>
        <w:rPr>
          <w:sz w:val="28"/>
          <w:szCs w:val="28"/>
        </w:rPr>
      </w:pPr>
      <w:r>
        <w:rPr>
          <w:sz w:val="28"/>
          <w:szCs w:val="28"/>
        </w:rPr>
        <w:t>Thứ năm, ngày 13 tháng 5 năm 2021</w:t>
      </w:r>
    </w:p>
    <w:p w14:paraId="4379ECCF" w14:textId="7429CFD7" w:rsidR="00E5588D" w:rsidRPr="00E5588D" w:rsidRDefault="00E5588D" w:rsidP="00E2031E">
      <w:pPr>
        <w:jc w:val="center"/>
        <w:rPr>
          <w:b/>
          <w:bCs/>
          <w:sz w:val="28"/>
          <w:szCs w:val="28"/>
        </w:rPr>
      </w:pPr>
      <w:r w:rsidRPr="00E5588D">
        <w:rPr>
          <w:b/>
          <w:bCs/>
          <w:sz w:val="28"/>
          <w:szCs w:val="28"/>
        </w:rPr>
        <w:t>Góc sáng tạo (1 tiết)</w:t>
      </w:r>
    </w:p>
    <w:p w14:paraId="0452B657" w14:textId="4F4C5A03" w:rsidR="00E5588D" w:rsidRDefault="00E5588D" w:rsidP="00E2031E">
      <w:pPr>
        <w:jc w:val="center"/>
        <w:rPr>
          <w:sz w:val="28"/>
          <w:szCs w:val="28"/>
        </w:rPr>
      </w:pPr>
      <w:r w:rsidRPr="00E5588D">
        <w:rPr>
          <w:b/>
          <w:bCs/>
          <w:sz w:val="28"/>
          <w:szCs w:val="28"/>
        </w:rPr>
        <w:t>TRƯNG BÀY TRANH ẢNH EM LÀ CÂY NẾN HỒNG</w:t>
      </w:r>
    </w:p>
    <w:p w14:paraId="75D4F120" w14:textId="4A675853" w:rsidR="00E5588D" w:rsidRDefault="00E5588D" w:rsidP="00E2031E">
      <w:pPr>
        <w:jc w:val="both"/>
        <w:rPr>
          <w:sz w:val="28"/>
          <w:szCs w:val="28"/>
        </w:rPr>
      </w:pPr>
      <w:r>
        <w:rPr>
          <w:sz w:val="28"/>
          <w:szCs w:val="28"/>
        </w:rPr>
        <w:t>1. Các em cùng xem, cùng đọc và bình chọn các bức tranh ở bài tập 1, 2, 3 nhé (SGK/150, 151)</w:t>
      </w:r>
      <w:r w:rsidR="00AC5D60">
        <w:rPr>
          <w:sz w:val="28"/>
          <w:szCs w:val="28"/>
        </w:rPr>
        <w:t>.</w:t>
      </w:r>
    </w:p>
    <w:p w14:paraId="26D08FA8" w14:textId="3349A656" w:rsidR="00E5588D" w:rsidRDefault="00E5588D" w:rsidP="00E2031E">
      <w:pPr>
        <w:jc w:val="both"/>
        <w:rPr>
          <w:sz w:val="28"/>
          <w:szCs w:val="28"/>
        </w:rPr>
      </w:pPr>
      <w:r>
        <w:rPr>
          <w:sz w:val="28"/>
          <w:szCs w:val="28"/>
        </w:rPr>
        <w:t>2. Các em gắn tranh, ảnh của mình và sưu tầm được lên 1 tờ giấy A4 viết lời giới thiệu sản phẩm của mình nhé.</w:t>
      </w:r>
    </w:p>
    <w:p w14:paraId="2C8E519F" w14:textId="2C27EDA9" w:rsidR="00E5588D" w:rsidRPr="00E5588D" w:rsidRDefault="00E5588D" w:rsidP="00E2031E">
      <w:pPr>
        <w:jc w:val="center"/>
        <w:rPr>
          <w:b/>
          <w:bCs/>
          <w:sz w:val="28"/>
          <w:szCs w:val="28"/>
        </w:rPr>
      </w:pPr>
      <w:r w:rsidRPr="00E5588D">
        <w:rPr>
          <w:b/>
          <w:bCs/>
          <w:sz w:val="28"/>
          <w:szCs w:val="28"/>
        </w:rPr>
        <w:t>Tập viết</w:t>
      </w:r>
    </w:p>
    <w:p w14:paraId="12D545DD" w14:textId="31770447" w:rsidR="00E5588D" w:rsidRPr="00E5588D" w:rsidRDefault="00E5588D" w:rsidP="00E2031E">
      <w:pPr>
        <w:jc w:val="center"/>
        <w:rPr>
          <w:b/>
          <w:bCs/>
          <w:sz w:val="28"/>
          <w:szCs w:val="28"/>
        </w:rPr>
      </w:pPr>
      <w:r w:rsidRPr="00E5588D">
        <w:rPr>
          <w:b/>
          <w:bCs/>
          <w:sz w:val="28"/>
          <w:szCs w:val="28"/>
        </w:rPr>
        <w:t xml:space="preserve">Tô, viết hoa chữ </w:t>
      </w:r>
      <w:r>
        <w:rPr>
          <w:b/>
          <w:bCs/>
          <w:sz w:val="28"/>
          <w:szCs w:val="28"/>
        </w:rPr>
        <w:t>Y</w:t>
      </w:r>
    </w:p>
    <w:p w14:paraId="17B932FC" w14:textId="10814601" w:rsidR="00E5588D" w:rsidRDefault="00E5588D" w:rsidP="00E2031E">
      <w:pPr>
        <w:jc w:val="both"/>
        <w:rPr>
          <w:sz w:val="28"/>
          <w:szCs w:val="28"/>
        </w:rPr>
      </w:pPr>
      <w:r>
        <w:rPr>
          <w:sz w:val="28"/>
          <w:szCs w:val="28"/>
        </w:rPr>
        <w:t>- Các em tôc chữ viết hoa chữ Y cỡ vừa và cỡ nhỏ trong vở luyện viết 1, tập hai</w:t>
      </w:r>
      <w:r w:rsidR="00AC5D60">
        <w:rPr>
          <w:sz w:val="28"/>
          <w:szCs w:val="28"/>
        </w:rPr>
        <w:t>.</w:t>
      </w:r>
    </w:p>
    <w:p w14:paraId="48651D99" w14:textId="5D5260A1" w:rsidR="00E5588D" w:rsidRDefault="00E5588D" w:rsidP="00E2031E">
      <w:pPr>
        <w:jc w:val="both"/>
        <w:rPr>
          <w:sz w:val="28"/>
          <w:szCs w:val="28"/>
        </w:rPr>
      </w:pPr>
      <w:r>
        <w:rPr>
          <w:sz w:val="28"/>
          <w:szCs w:val="28"/>
        </w:rPr>
        <w:t xml:space="preserve">- Các em đọc các từ: </w:t>
      </w:r>
      <w:r w:rsidRPr="006F266D">
        <w:rPr>
          <w:i/>
          <w:iCs/>
          <w:sz w:val="28"/>
          <w:szCs w:val="28"/>
        </w:rPr>
        <w:t>bẽn lẽn, cẩn thận, yêu trẻ, trẻ đến nhà</w:t>
      </w:r>
      <w:r>
        <w:rPr>
          <w:sz w:val="28"/>
          <w:szCs w:val="28"/>
        </w:rPr>
        <w:t>.</w:t>
      </w:r>
    </w:p>
    <w:p w14:paraId="6255134A" w14:textId="2FE8E3DF" w:rsidR="00E5588D" w:rsidRDefault="00E5588D" w:rsidP="00E2031E">
      <w:pPr>
        <w:jc w:val="both"/>
        <w:rPr>
          <w:sz w:val="28"/>
          <w:szCs w:val="28"/>
        </w:rPr>
      </w:pPr>
      <w:r>
        <w:rPr>
          <w:sz w:val="28"/>
          <w:szCs w:val="28"/>
        </w:rPr>
        <w:t>- Các em nhận xét độ cao của các chữ cái, khoảng cách giữa các tiếng, vị trí đặt dấu thanh.</w:t>
      </w:r>
    </w:p>
    <w:p w14:paraId="2ED7CAA8" w14:textId="4A1C2E6D" w:rsidR="00E5588D" w:rsidRDefault="00E5588D" w:rsidP="00E2031E">
      <w:pPr>
        <w:jc w:val="both"/>
        <w:rPr>
          <w:sz w:val="28"/>
          <w:szCs w:val="28"/>
        </w:rPr>
      </w:pPr>
      <w:r>
        <w:rPr>
          <w:sz w:val="28"/>
          <w:szCs w:val="28"/>
        </w:rPr>
        <w:t>- Các em viết vào vở luyện viết 1, tập hai</w:t>
      </w:r>
      <w:r w:rsidR="00AC5D60">
        <w:rPr>
          <w:sz w:val="28"/>
          <w:szCs w:val="28"/>
        </w:rPr>
        <w:t>.</w:t>
      </w:r>
    </w:p>
    <w:p w14:paraId="362DDD7F" w14:textId="18971912" w:rsidR="00292904" w:rsidRDefault="00292904" w:rsidP="00E2031E">
      <w:pPr>
        <w:jc w:val="both"/>
        <w:rPr>
          <w:sz w:val="28"/>
          <w:szCs w:val="28"/>
        </w:rPr>
      </w:pPr>
    </w:p>
    <w:p w14:paraId="77A98966" w14:textId="3E09014B" w:rsidR="00292904" w:rsidRDefault="00292904" w:rsidP="00E2031E">
      <w:pPr>
        <w:jc w:val="both"/>
        <w:rPr>
          <w:sz w:val="28"/>
          <w:szCs w:val="28"/>
        </w:rPr>
      </w:pPr>
    </w:p>
    <w:p w14:paraId="7A83822B" w14:textId="2225A95A" w:rsidR="00292904" w:rsidRDefault="00292904" w:rsidP="00E2031E">
      <w:pPr>
        <w:jc w:val="both"/>
        <w:rPr>
          <w:sz w:val="28"/>
          <w:szCs w:val="28"/>
        </w:rPr>
      </w:pPr>
    </w:p>
    <w:p w14:paraId="19DEB3BF" w14:textId="0FA255E5" w:rsidR="00292904" w:rsidRDefault="00292904" w:rsidP="00E2031E">
      <w:pPr>
        <w:jc w:val="both"/>
        <w:rPr>
          <w:sz w:val="28"/>
          <w:szCs w:val="28"/>
        </w:rPr>
      </w:pPr>
    </w:p>
    <w:p w14:paraId="61C5EBCF" w14:textId="00F45831" w:rsidR="00292904" w:rsidRDefault="00292904" w:rsidP="00E2031E">
      <w:pPr>
        <w:jc w:val="both"/>
        <w:rPr>
          <w:sz w:val="28"/>
          <w:szCs w:val="28"/>
        </w:rPr>
      </w:pPr>
    </w:p>
    <w:p w14:paraId="38E80A2C" w14:textId="38DB0092" w:rsidR="00292904" w:rsidRDefault="00292904" w:rsidP="00E2031E">
      <w:pPr>
        <w:jc w:val="both"/>
        <w:rPr>
          <w:sz w:val="28"/>
          <w:szCs w:val="28"/>
        </w:rPr>
      </w:pPr>
    </w:p>
    <w:p w14:paraId="44B1A406" w14:textId="6DEE62DA" w:rsidR="00292904" w:rsidRDefault="00292904" w:rsidP="00E2031E">
      <w:pPr>
        <w:jc w:val="both"/>
        <w:rPr>
          <w:sz w:val="28"/>
          <w:szCs w:val="28"/>
        </w:rPr>
      </w:pPr>
    </w:p>
    <w:p w14:paraId="6D533BE1" w14:textId="2D2D1C27" w:rsidR="00292904" w:rsidRDefault="00292904" w:rsidP="00E2031E">
      <w:pPr>
        <w:jc w:val="both"/>
        <w:rPr>
          <w:sz w:val="28"/>
          <w:szCs w:val="28"/>
        </w:rPr>
      </w:pPr>
    </w:p>
    <w:p w14:paraId="369DCFEC" w14:textId="5F3E5CB6" w:rsidR="00292904" w:rsidRDefault="00292904" w:rsidP="00E2031E">
      <w:pPr>
        <w:jc w:val="both"/>
        <w:rPr>
          <w:sz w:val="28"/>
          <w:szCs w:val="28"/>
        </w:rPr>
      </w:pPr>
    </w:p>
    <w:p w14:paraId="767792FF" w14:textId="644F3B84" w:rsidR="00292904" w:rsidRDefault="00292904" w:rsidP="00E2031E">
      <w:pPr>
        <w:jc w:val="both"/>
        <w:rPr>
          <w:sz w:val="28"/>
          <w:szCs w:val="28"/>
        </w:rPr>
      </w:pPr>
    </w:p>
    <w:p w14:paraId="4EAB32F5" w14:textId="77777777" w:rsidR="00292904" w:rsidRDefault="00292904" w:rsidP="00E2031E">
      <w:pPr>
        <w:jc w:val="both"/>
        <w:rPr>
          <w:sz w:val="28"/>
          <w:szCs w:val="28"/>
        </w:rPr>
      </w:pPr>
    </w:p>
    <w:p w14:paraId="5F2A381C" w14:textId="616A0FFB" w:rsidR="006F266D" w:rsidRDefault="006F266D" w:rsidP="00E2031E">
      <w:pPr>
        <w:jc w:val="center"/>
        <w:rPr>
          <w:sz w:val="28"/>
          <w:szCs w:val="28"/>
        </w:rPr>
      </w:pPr>
      <w:r>
        <w:rPr>
          <w:sz w:val="28"/>
          <w:szCs w:val="28"/>
        </w:rPr>
        <w:lastRenderedPageBreak/>
        <w:t>Thứ sáu, ngày 14 tháng 5 năm 2021</w:t>
      </w:r>
    </w:p>
    <w:p w14:paraId="3CF3F483" w14:textId="43405FB9" w:rsidR="006F266D" w:rsidRPr="00751F0B" w:rsidRDefault="006F266D" w:rsidP="00E2031E">
      <w:pPr>
        <w:jc w:val="center"/>
        <w:rPr>
          <w:b/>
          <w:bCs/>
          <w:sz w:val="28"/>
          <w:szCs w:val="28"/>
        </w:rPr>
      </w:pPr>
      <w:r w:rsidRPr="00751F0B">
        <w:rPr>
          <w:b/>
          <w:bCs/>
          <w:sz w:val="28"/>
          <w:szCs w:val="28"/>
        </w:rPr>
        <w:t>Kể chuyện (1 tiết)</w:t>
      </w:r>
    </w:p>
    <w:p w14:paraId="17A51659" w14:textId="5E30CE21" w:rsidR="006F266D" w:rsidRPr="00751F0B" w:rsidRDefault="006F266D" w:rsidP="00E2031E">
      <w:pPr>
        <w:jc w:val="center"/>
        <w:rPr>
          <w:b/>
          <w:bCs/>
          <w:sz w:val="28"/>
          <w:szCs w:val="28"/>
        </w:rPr>
      </w:pPr>
      <w:r w:rsidRPr="00751F0B">
        <w:rPr>
          <w:b/>
          <w:bCs/>
          <w:sz w:val="28"/>
          <w:szCs w:val="28"/>
        </w:rPr>
        <w:t>Chuyện của thước kẻ</w:t>
      </w:r>
    </w:p>
    <w:p w14:paraId="1160A667" w14:textId="77BE5F92" w:rsidR="006F266D" w:rsidRDefault="006F266D" w:rsidP="00E2031E">
      <w:pPr>
        <w:jc w:val="both"/>
        <w:rPr>
          <w:sz w:val="28"/>
          <w:szCs w:val="28"/>
        </w:rPr>
      </w:pPr>
      <w:r>
        <w:rPr>
          <w:sz w:val="28"/>
          <w:szCs w:val="28"/>
        </w:rPr>
        <w:t xml:space="preserve">Thước kẻ là một </w:t>
      </w:r>
      <w:r w:rsidR="00751F0B">
        <w:rPr>
          <w:sz w:val="28"/>
          <w:szCs w:val="28"/>
        </w:rPr>
        <w:t>dụng cụ học tập không thể thiếu của học sinh. Chiếc thước kẻ trong câu chuyện này rất kiêu căng. Nó luôn ưỡn ngực lên đến nỗi trở thành một thước kẻ cong. Cuối cùng thì nó cũng đã hiểu đúng về mình. Các em hãy đọc hiểu câu chuyện bên dưới nhé.</w:t>
      </w:r>
    </w:p>
    <w:p w14:paraId="1B92C7C9" w14:textId="69A608F9" w:rsidR="00751F0B" w:rsidRPr="00751F0B" w:rsidRDefault="00751F0B" w:rsidP="00E2031E">
      <w:pPr>
        <w:jc w:val="center"/>
        <w:rPr>
          <w:b/>
          <w:bCs/>
          <w:sz w:val="28"/>
          <w:szCs w:val="28"/>
        </w:rPr>
      </w:pPr>
      <w:r w:rsidRPr="00751F0B">
        <w:rPr>
          <w:b/>
          <w:bCs/>
          <w:sz w:val="28"/>
          <w:szCs w:val="28"/>
        </w:rPr>
        <w:t>Chuyện của thước kẻ</w:t>
      </w:r>
    </w:p>
    <w:p w14:paraId="21B3306B" w14:textId="446D6F71" w:rsidR="00751F0B" w:rsidRDefault="00751F0B" w:rsidP="00E2031E">
      <w:pPr>
        <w:jc w:val="both"/>
        <w:rPr>
          <w:sz w:val="28"/>
          <w:szCs w:val="28"/>
        </w:rPr>
      </w:pPr>
      <w:r>
        <w:rPr>
          <w:sz w:val="28"/>
          <w:szCs w:val="28"/>
        </w:rPr>
        <w:t>(1) Thước kẻ, bút mực, bút chì và tẩy kết bạn. Chúng cùng nhau làm việc rất vui vẻ.</w:t>
      </w:r>
    </w:p>
    <w:p w14:paraId="3559154C" w14:textId="5D655927" w:rsidR="00751F0B" w:rsidRDefault="00751F0B" w:rsidP="00E2031E">
      <w:pPr>
        <w:jc w:val="both"/>
        <w:rPr>
          <w:sz w:val="28"/>
          <w:szCs w:val="28"/>
        </w:rPr>
      </w:pPr>
      <w:r>
        <w:rPr>
          <w:sz w:val="28"/>
          <w:szCs w:val="28"/>
        </w:rPr>
        <w:t>(2) Bỗng một hôm, thước kẻ nghĩ rằng nó quan trọng nhất không có nó thì bút mực, bút chì không thể kẻ thẳng được. Nghĩ là mình oai lắm, nó cứ ưỡn ngực lên. Dần dần, nó trở thành chiếc thước kẻ cong.</w:t>
      </w:r>
    </w:p>
    <w:p w14:paraId="141A036A" w14:textId="0B891593" w:rsidR="00751F0B" w:rsidRDefault="00751F0B" w:rsidP="00E2031E">
      <w:pPr>
        <w:jc w:val="both"/>
        <w:rPr>
          <w:sz w:val="28"/>
          <w:szCs w:val="28"/>
        </w:rPr>
      </w:pPr>
      <w:r>
        <w:rPr>
          <w:sz w:val="28"/>
          <w:szCs w:val="28"/>
        </w:rPr>
        <w:t>(3) Một hôm bút mực và bút chì phàn nàn: “Anh thước kẻ bị cong rồi. Đường kẻ của chúng ta cong qua !” Thước kẻ đáp: “Tại các anh không biết vẽ, chứ tôi lúc nào cũng thẳng !”. Tẩy bảo: “Anh cứ soi gương thì biết !”</w:t>
      </w:r>
      <w:r w:rsidR="00F7586D">
        <w:rPr>
          <w:sz w:val="28"/>
          <w:szCs w:val="28"/>
        </w:rPr>
        <w:t>.</w:t>
      </w:r>
    </w:p>
    <w:p w14:paraId="0B9FF80A" w14:textId="513579A8" w:rsidR="00751F0B" w:rsidRDefault="00751F0B" w:rsidP="00E2031E">
      <w:pPr>
        <w:jc w:val="both"/>
        <w:rPr>
          <w:sz w:val="28"/>
          <w:szCs w:val="28"/>
        </w:rPr>
      </w:pPr>
      <w:r>
        <w:rPr>
          <w:sz w:val="28"/>
          <w:szCs w:val="28"/>
        </w:rPr>
        <w:t>(4) Thước kẻ soi gương, Nó sợ hãi thấy mình hơi cong. Nhưng rồi nó lại tươi tỉnh</w:t>
      </w:r>
      <w:r w:rsidR="00F7586D">
        <w:rPr>
          <w:sz w:val="28"/>
          <w:szCs w:val="28"/>
        </w:rPr>
        <w:t>. Cái thước kẻ ở trong gương kia không phải tôi. Vạch đo của tôi ở bên trái. Các số ở đó còn ngược nữa !”.</w:t>
      </w:r>
    </w:p>
    <w:p w14:paraId="40EB4B42" w14:textId="22F5D9D2" w:rsidR="00F7586D" w:rsidRDefault="00F7586D" w:rsidP="00E2031E">
      <w:pPr>
        <w:jc w:val="both"/>
        <w:rPr>
          <w:sz w:val="28"/>
          <w:szCs w:val="28"/>
        </w:rPr>
      </w:pPr>
      <w:r>
        <w:rPr>
          <w:sz w:val="28"/>
          <w:szCs w:val="28"/>
        </w:rPr>
        <w:t>(5) Thước kẻ trườn xuống bãi cỏ, hi vọng sẽ có bạn nước biết tài nó. Một bà cụ nhặt thước kẻ, định đem về làm củi. Bác thợ mộc thấy vậy, liền nói: “Đây là cái thước kẻ gỗ. Nó hơi cong. Để tôi bào lại nó cho thẳng”.</w:t>
      </w:r>
    </w:p>
    <w:p w14:paraId="4CB2154B" w14:textId="130067CA" w:rsidR="00F7586D" w:rsidRDefault="00F7586D" w:rsidP="00E2031E">
      <w:pPr>
        <w:jc w:val="both"/>
        <w:rPr>
          <w:sz w:val="28"/>
          <w:szCs w:val="28"/>
        </w:rPr>
      </w:pPr>
      <w:r>
        <w:rPr>
          <w:sz w:val="28"/>
          <w:szCs w:val="28"/>
        </w:rPr>
        <w:t xml:space="preserve">(6) Phải </w:t>
      </w:r>
      <w:r w:rsidR="0092124A">
        <w:rPr>
          <w:sz w:val="28"/>
          <w:szCs w:val="28"/>
        </w:rPr>
        <w:t>qua</w:t>
      </w:r>
      <w:r>
        <w:rPr>
          <w:sz w:val="28"/>
          <w:szCs w:val="28"/>
        </w:rPr>
        <w:t xml:space="preserve"> nhiều đau đớn, thước kẻ mới thẳng trở lại. Các bạn vui vẻ đón nó trở về. Từ đó, nó luôn chăm chỉ cùng các bạn bút, kẻ những đường thẳng tiếp.</w:t>
      </w:r>
    </w:p>
    <w:p w14:paraId="102D4673" w14:textId="6AA09E62" w:rsidR="00F7586D" w:rsidRDefault="00F7586D" w:rsidP="00124C0E">
      <w:pPr>
        <w:jc w:val="right"/>
        <w:rPr>
          <w:sz w:val="28"/>
          <w:szCs w:val="28"/>
        </w:rPr>
      </w:pPr>
      <w:r>
        <w:rPr>
          <w:sz w:val="28"/>
          <w:szCs w:val="28"/>
        </w:rPr>
        <w:t>Theo Nguyễn Kiên</w:t>
      </w:r>
    </w:p>
    <w:p w14:paraId="2EE8F7AF" w14:textId="79B43853" w:rsidR="00F7586D" w:rsidRDefault="00F7586D" w:rsidP="00E2031E">
      <w:pPr>
        <w:jc w:val="both"/>
        <w:rPr>
          <w:sz w:val="28"/>
          <w:szCs w:val="28"/>
        </w:rPr>
      </w:pPr>
      <w:r>
        <w:rPr>
          <w:sz w:val="28"/>
          <w:szCs w:val="28"/>
        </w:rPr>
        <w:t>- Các em trả lời câu hỏi theo tranh (SGK/152)</w:t>
      </w:r>
      <w:r w:rsidR="00AC5D60">
        <w:rPr>
          <w:sz w:val="28"/>
          <w:szCs w:val="28"/>
        </w:rPr>
        <w:t>.</w:t>
      </w:r>
    </w:p>
    <w:p w14:paraId="7330C5CE" w14:textId="3D0160FD" w:rsidR="00F7586D" w:rsidRDefault="00F7586D" w:rsidP="00E2031E">
      <w:pPr>
        <w:jc w:val="both"/>
        <w:rPr>
          <w:sz w:val="28"/>
          <w:szCs w:val="28"/>
        </w:rPr>
      </w:pPr>
      <w:r>
        <w:rPr>
          <w:sz w:val="28"/>
          <w:szCs w:val="28"/>
        </w:rPr>
        <w:t>- Các em kể chuyện theo tranh cho cha mẹ, ông bà, bạn bè hoặc anh chị em nghe nhé.</w:t>
      </w:r>
    </w:p>
    <w:p w14:paraId="78F29E47" w14:textId="1258B424" w:rsidR="00F7586D" w:rsidRDefault="00F7586D" w:rsidP="00E2031E">
      <w:pPr>
        <w:jc w:val="both"/>
        <w:rPr>
          <w:sz w:val="28"/>
          <w:szCs w:val="28"/>
        </w:rPr>
      </w:pPr>
      <w:r>
        <w:rPr>
          <w:sz w:val="28"/>
          <w:szCs w:val="28"/>
        </w:rPr>
        <w:t>- Qua câu chuyện muốn với em điều gì?</w:t>
      </w:r>
    </w:p>
    <w:p w14:paraId="700384A5" w14:textId="7D41CEC1" w:rsidR="00F7586D" w:rsidRDefault="00F7586D" w:rsidP="00E2031E">
      <w:pPr>
        <w:jc w:val="both"/>
        <w:rPr>
          <w:sz w:val="28"/>
          <w:szCs w:val="28"/>
        </w:rPr>
      </w:pPr>
      <w:r>
        <w:rPr>
          <w:sz w:val="28"/>
          <w:szCs w:val="28"/>
        </w:rPr>
        <w:lastRenderedPageBreak/>
        <w:t>Câu chuyện khuyên chúng ta phải khiêm tốn, không kiêu ngạo, phải đoàn kết để làm điều có ích.</w:t>
      </w:r>
    </w:p>
    <w:p w14:paraId="60A5AB76" w14:textId="03087346" w:rsidR="00766FFE" w:rsidRDefault="00766FFE" w:rsidP="00E2031E">
      <w:pPr>
        <w:jc w:val="both"/>
        <w:rPr>
          <w:sz w:val="28"/>
          <w:szCs w:val="28"/>
        </w:rPr>
      </w:pPr>
      <w:r>
        <w:rPr>
          <w:sz w:val="28"/>
          <w:szCs w:val="28"/>
        </w:rPr>
        <w:t xml:space="preserve">Link video: </w:t>
      </w:r>
      <w:hyperlink r:id="rId4" w:history="1">
        <w:r>
          <w:rPr>
            <w:rStyle w:val="Hyperlink"/>
          </w:rPr>
          <w:t>(1) Kể chuyện: Chuyện của thước kẻ - Tiếng Việt lớp 1 - Bộ Cánh Diều [OLM.VN] - YouTube</w:t>
        </w:r>
      </w:hyperlink>
    </w:p>
    <w:p w14:paraId="22B705A9" w14:textId="66DD1F68" w:rsidR="00F7586D" w:rsidRPr="00F7586D" w:rsidRDefault="00F7586D" w:rsidP="00E2031E">
      <w:pPr>
        <w:jc w:val="center"/>
        <w:rPr>
          <w:b/>
          <w:bCs/>
          <w:sz w:val="28"/>
          <w:szCs w:val="28"/>
        </w:rPr>
      </w:pPr>
      <w:r w:rsidRPr="00F7586D">
        <w:rPr>
          <w:b/>
          <w:bCs/>
          <w:sz w:val="28"/>
          <w:szCs w:val="28"/>
        </w:rPr>
        <w:t>Tập đọc sách báo</w:t>
      </w:r>
    </w:p>
    <w:p w14:paraId="2AE9D313" w14:textId="40C99025" w:rsidR="00F7586D" w:rsidRDefault="00F7586D" w:rsidP="00E2031E">
      <w:pPr>
        <w:jc w:val="both"/>
        <w:rPr>
          <w:sz w:val="28"/>
          <w:szCs w:val="28"/>
        </w:rPr>
      </w:pPr>
      <w:r>
        <w:rPr>
          <w:sz w:val="28"/>
          <w:szCs w:val="28"/>
        </w:rPr>
        <w:t>- Các em tự đọc sách báo của mình.</w:t>
      </w:r>
    </w:p>
    <w:p w14:paraId="0FABC146" w14:textId="3696C5F8" w:rsidR="00F7586D" w:rsidRPr="00E5588D" w:rsidRDefault="00F7586D" w:rsidP="00E2031E">
      <w:pPr>
        <w:jc w:val="both"/>
        <w:rPr>
          <w:sz w:val="28"/>
          <w:szCs w:val="28"/>
        </w:rPr>
      </w:pPr>
      <w:r>
        <w:rPr>
          <w:sz w:val="28"/>
          <w:szCs w:val="28"/>
        </w:rPr>
        <w:t>- Các em đọc bài: “Câu đố” (SGK/154) và giải câu đố nhé. Dựa vào hình ảnh trong tranh nhé.</w:t>
      </w:r>
    </w:p>
    <w:sectPr w:rsidR="00F7586D" w:rsidRPr="00E55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8D"/>
    <w:rsid w:val="00124C0E"/>
    <w:rsid w:val="00292904"/>
    <w:rsid w:val="006F266D"/>
    <w:rsid w:val="00751F0B"/>
    <w:rsid w:val="00766FFE"/>
    <w:rsid w:val="0092124A"/>
    <w:rsid w:val="00AC5D60"/>
    <w:rsid w:val="00B55B15"/>
    <w:rsid w:val="00E2031E"/>
    <w:rsid w:val="00E5588D"/>
    <w:rsid w:val="00F75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0F38"/>
  <w15:chartTrackingRefBased/>
  <w15:docId w15:val="{4A06EE9C-5A58-4E5D-92E3-4B22EA90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6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A5mVOrJNd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Luu Thanh Hai (FHM.CMS)</dc:creator>
  <cp:keywords/>
  <dc:description/>
  <cp:lastModifiedBy>Hoang Luu Thanh Hai (FHM.CMS)</cp:lastModifiedBy>
  <cp:revision>8</cp:revision>
  <dcterms:created xsi:type="dcterms:W3CDTF">2021-05-15T03:45:00Z</dcterms:created>
  <dcterms:modified xsi:type="dcterms:W3CDTF">2021-05-15T04:22:00Z</dcterms:modified>
</cp:coreProperties>
</file>