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Layout w:type="fixed"/>
        <w:tblLook w:val="04A0" w:firstRow="1" w:lastRow="0" w:firstColumn="1" w:lastColumn="0" w:noHBand="0" w:noVBand="1"/>
      </w:tblPr>
      <w:tblGrid>
        <w:gridCol w:w="3959"/>
        <w:gridCol w:w="5686"/>
      </w:tblGrid>
      <w:tr w:rsidR="008C734B" w:rsidTr="008C734B">
        <w:tc>
          <w:tcPr>
            <w:tcW w:w="3960" w:type="dxa"/>
          </w:tcPr>
          <w:p w:rsidR="008C734B" w:rsidRDefault="008C734B">
            <w:pPr>
              <w:ind w:right="-144"/>
              <w:jc w:val="center"/>
              <w:rPr>
                <w:bCs/>
                <w:spacing w:val="-20"/>
                <w:sz w:val="24"/>
                <w:szCs w:val="26"/>
              </w:rPr>
            </w:pPr>
            <w:r>
              <w:rPr>
                <w:bCs/>
                <w:spacing w:val="-20"/>
                <w:sz w:val="24"/>
                <w:szCs w:val="26"/>
              </w:rPr>
              <w:t>UỶ BAN NHÂN DÂN HUYỆN CỦ CHI</w:t>
            </w:r>
          </w:p>
          <w:p w:rsidR="008C734B" w:rsidRDefault="008C734B">
            <w:pPr>
              <w:ind w:right="-144"/>
              <w:jc w:val="center"/>
              <w:rPr>
                <w:b/>
                <w:bCs/>
                <w:spacing w:val="-20"/>
                <w:sz w:val="24"/>
                <w:szCs w:val="26"/>
              </w:rPr>
            </w:pPr>
            <w:r>
              <w:rPr>
                <w:b/>
                <w:bCs/>
                <w:spacing w:val="-20"/>
                <w:sz w:val="24"/>
                <w:szCs w:val="26"/>
              </w:rPr>
              <w:t>TRƯỜNG TH  TÂN THẠNH ĐÔNG 3</w:t>
            </w:r>
          </w:p>
          <w:p w:rsidR="008C734B" w:rsidRDefault="008C734B">
            <w:pPr>
              <w:ind w:right="-144"/>
              <w:jc w:val="both"/>
              <w:rPr>
                <w:b/>
                <w:bCs/>
                <w:sz w:val="24"/>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651510</wp:posOffset>
                      </wp:positionH>
                      <wp:positionV relativeFrom="paragraph">
                        <wp:posOffset>39370</wp:posOffset>
                      </wp:positionV>
                      <wp:extent cx="1042035" cy="0"/>
                      <wp:effectExtent l="13335" t="10795" r="1143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3.1pt" to="13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lWHQIAADYEAAAOAAAAZHJzL2Uyb0RvYy54bWysU8uu2yAQ3VfqPyD2iR/XSR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"/>
                  </w:pict>
                </mc:Fallback>
              </mc:AlternateContent>
            </w:r>
          </w:p>
          <w:p w:rsidR="008C734B" w:rsidRDefault="008C734B">
            <w:pPr>
              <w:ind w:right="-144"/>
              <w:jc w:val="center"/>
              <w:rPr>
                <w:sz w:val="24"/>
                <w:szCs w:val="24"/>
              </w:rPr>
            </w:pPr>
            <w:r>
              <w:rPr>
                <w:sz w:val="24"/>
                <w:szCs w:val="24"/>
              </w:rPr>
              <w:t>Số:       /BC-TH.TTĐ3</w:t>
            </w:r>
          </w:p>
        </w:tc>
        <w:tc>
          <w:tcPr>
            <w:tcW w:w="5688" w:type="dxa"/>
          </w:tcPr>
          <w:p w:rsidR="008C734B" w:rsidRDefault="008C734B">
            <w:pPr>
              <w:pStyle w:val="Heading9"/>
              <w:rPr>
                <w:rFonts w:ascii="Times New Roman" w:hAnsi="Times New Roman"/>
                <w:b w:val="0"/>
                <w:bCs w:val="0"/>
                <w:spacing w:val="-10"/>
                <w:sz w:val="24"/>
                <w:szCs w:val="26"/>
              </w:rPr>
            </w:pPr>
            <w:r>
              <w:rPr>
                <w:rFonts w:ascii="Times New Roman" w:hAnsi="Times New Roman"/>
                <w:spacing w:val="-10"/>
                <w:sz w:val="24"/>
                <w:szCs w:val="26"/>
              </w:rPr>
              <w:t xml:space="preserve">             CỘNG HÒA XÃ HỘI CHỦ NGHĨA VIỆT NAM</w:t>
            </w:r>
          </w:p>
          <w:p w:rsidR="008C734B" w:rsidRDefault="008C734B">
            <w:pPr>
              <w:ind w:right="-144"/>
              <w:jc w:val="both"/>
              <w:rPr>
                <w:b/>
                <w:bCs/>
                <w:sz w:val="24"/>
                <w:szCs w:val="26"/>
              </w:rPr>
            </w:pPr>
            <w:r>
              <w:rPr>
                <w:b/>
                <w:bCs/>
                <w:sz w:val="24"/>
                <w:szCs w:val="26"/>
              </w:rPr>
              <w:t xml:space="preserve">                         Độc lập - Tự do - Hạnh phúc</w:t>
            </w:r>
          </w:p>
          <w:p w:rsidR="008C734B" w:rsidRDefault="008C734B">
            <w:pPr>
              <w:ind w:right="-144"/>
              <w:jc w:val="both"/>
              <w:rPr>
                <w:i/>
                <w:iCs/>
                <w:sz w:val="24"/>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977900</wp:posOffset>
                      </wp:positionH>
                      <wp:positionV relativeFrom="paragraph">
                        <wp:posOffset>24765</wp:posOffset>
                      </wp:positionV>
                      <wp:extent cx="1795780" cy="0"/>
                      <wp:effectExtent l="6350" t="5715" r="762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5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95pt" to="218.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"/>
                  </w:pict>
                </mc:Fallback>
              </mc:AlternateContent>
            </w:r>
          </w:p>
          <w:p w:rsidR="008C734B" w:rsidRDefault="008C734B">
            <w:pPr>
              <w:ind w:right="-144"/>
              <w:jc w:val="both"/>
              <w:rPr>
                <w:i/>
                <w:sz w:val="24"/>
                <w:szCs w:val="26"/>
              </w:rPr>
            </w:pPr>
            <w:r>
              <w:rPr>
                <w:i/>
                <w:iCs/>
                <w:sz w:val="24"/>
                <w:szCs w:val="26"/>
              </w:rPr>
              <w:t xml:space="preserve">                               </w:t>
            </w:r>
            <w:r w:rsidR="008A3E12">
              <w:rPr>
                <w:i/>
                <w:iCs/>
                <w:sz w:val="24"/>
                <w:szCs w:val="26"/>
              </w:rPr>
              <w:t xml:space="preserve">Củ Chi, ngày 01 tháng </w:t>
            </w:r>
            <w:r>
              <w:rPr>
                <w:i/>
                <w:iCs/>
                <w:sz w:val="24"/>
                <w:szCs w:val="26"/>
              </w:rPr>
              <w:t>3 năm 20</w:t>
            </w:r>
            <w:r>
              <w:rPr>
                <w:i/>
                <w:sz w:val="24"/>
                <w:szCs w:val="26"/>
              </w:rPr>
              <w:t>21</w:t>
            </w:r>
          </w:p>
          <w:p w:rsidR="008C734B" w:rsidRDefault="008C734B">
            <w:pPr>
              <w:ind w:right="-144"/>
              <w:jc w:val="both"/>
              <w:rPr>
                <w:i/>
                <w:sz w:val="24"/>
                <w:szCs w:val="26"/>
              </w:rPr>
            </w:pPr>
          </w:p>
          <w:p w:rsidR="008C734B" w:rsidRDefault="008C734B">
            <w:pPr>
              <w:ind w:right="-144"/>
              <w:jc w:val="both"/>
              <w:rPr>
                <w:sz w:val="24"/>
                <w:szCs w:val="26"/>
                <w:vertAlign w:val="superscript"/>
              </w:rPr>
            </w:pPr>
          </w:p>
        </w:tc>
      </w:tr>
    </w:tbl>
    <w:p w:rsidR="00415E56" w:rsidRPr="008C734B" w:rsidRDefault="008C734B" w:rsidP="008C734B">
      <w:pPr>
        <w:jc w:val="center"/>
        <w:rPr>
          <w:b/>
        </w:rPr>
      </w:pPr>
      <w:r w:rsidRPr="008C734B">
        <w:rPr>
          <w:b/>
        </w:rPr>
        <w:t>BÁO CÁO</w:t>
      </w:r>
    </w:p>
    <w:p w:rsidR="008C734B" w:rsidRPr="008C734B" w:rsidRDefault="008C734B" w:rsidP="008C734B">
      <w:pPr>
        <w:jc w:val="center"/>
        <w:rPr>
          <w:b/>
        </w:rPr>
      </w:pPr>
      <w:r w:rsidRPr="008C734B">
        <w:rPr>
          <w:b/>
        </w:rPr>
        <w:t>TÌNH HÌNH DẠY TRỰC TUYẾN</w:t>
      </w:r>
    </w:p>
    <w:p w:rsidR="008C734B" w:rsidRDefault="008C734B" w:rsidP="008C734B">
      <w:pPr>
        <w:jc w:val="center"/>
        <w:rPr>
          <w:b/>
        </w:rPr>
      </w:pPr>
      <w:r w:rsidRPr="008C734B">
        <w:rPr>
          <w:b/>
        </w:rPr>
        <w:t>TRONG THỜI GIAN NGHỈ DỊCH COVID 19</w:t>
      </w:r>
    </w:p>
    <w:p w:rsidR="008C734B" w:rsidRDefault="008C734B" w:rsidP="008C734B">
      <w:pPr>
        <w:jc w:val="center"/>
        <w:rPr>
          <w:b/>
        </w:rPr>
      </w:pPr>
    </w:p>
    <w:p w:rsidR="008C734B" w:rsidRPr="009A1ABA" w:rsidRDefault="008C734B" w:rsidP="00FC6BDC">
      <w:pPr>
        <w:jc w:val="both"/>
      </w:pPr>
    </w:p>
    <w:p w:rsidR="008C734B" w:rsidRPr="009A1ABA" w:rsidRDefault="00A4474A" w:rsidP="00FC6BDC">
      <w:pPr>
        <w:ind w:firstLine="720"/>
        <w:jc w:val="both"/>
        <w:rPr>
          <w:i/>
        </w:rPr>
      </w:pPr>
      <w:r w:rsidRPr="009A1ABA">
        <w:rPr>
          <w:i/>
        </w:rPr>
        <w:t>Căn cứ công văn số 505/UBND-VX của Uỷ ban nhân dân thành phố Hồ Chí Minh ngày 14/02/2021 và công văn 430/SGD ĐT-GDTH của Sở Gíao dục và Đ</w:t>
      </w:r>
      <w:r w:rsidR="00B744C2">
        <w:rPr>
          <w:i/>
        </w:rPr>
        <w:t>ào tạo Thành phố Hồ Chí Minh về</w:t>
      </w:r>
      <w:r w:rsidRPr="009A1ABA">
        <w:rPr>
          <w:i/>
        </w:rPr>
        <w:t xml:space="preserve"> việc hướng dẫn tổ chức dạy học qua Internet đối với các cơ sở giáo dọc phổ thông trong thời gian học sinh ngừng đến trường vì dịch Covid 19;</w:t>
      </w:r>
    </w:p>
    <w:p w:rsidR="00A4474A" w:rsidRPr="009A1ABA" w:rsidRDefault="00A4474A" w:rsidP="00FC6BDC">
      <w:pPr>
        <w:ind w:firstLine="720"/>
        <w:jc w:val="both"/>
        <w:rPr>
          <w:i/>
        </w:rPr>
      </w:pPr>
      <w:r w:rsidRPr="009A1ABA">
        <w:rPr>
          <w:i/>
        </w:rPr>
        <w:t xml:space="preserve">Căn cứ văn bản số 170/SY ngày 18/02/2021 của Phòng Gíao dục và Đào tạo Củ Chi </w:t>
      </w:r>
      <w:r w:rsidR="00501AC5" w:rsidRPr="009A1ABA">
        <w:rPr>
          <w:i/>
        </w:rPr>
        <w:t xml:space="preserve">về việc </w:t>
      </w:r>
      <w:r w:rsidRPr="009A1ABA">
        <w:rPr>
          <w:i/>
        </w:rPr>
        <w:t>hướng dẫn dạy học qua Internet đối với các cơ sở giáo dục phổ thông;</w:t>
      </w:r>
    </w:p>
    <w:p w:rsidR="00A4474A" w:rsidRPr="009A1ABA" w:rsidRDefault="00A4474A" w:rsidP="00FC6BDC">
      <w:pPr>
        <w:ind w:firstLine="720"/>
        <w:jc w:val="both"/>
        <w:rPr>
          <w:i/>
        </w:rPr>
      </w:pPr>
      <w:r w:rsidRPr="009A1ABA">
        <w:rPr>
          <w:i/>
        </w:rPr>
        <w:t>Trường tiểu học Tân Thạnh Đông 3 báo cáo tình hình dạy học qua Interet như sau:</w:t>
      </w:r>
    </w:p>
    <w:p w:rsidR="00501AC5" w:rsidRPr="009A1ABA" w:rsidRDefault="009364D1" w:rsidP="00FC6BDC">
      <w:pPr>
        <w:pStyle w:val="ListParagraph"/>
        <w:numPr>
          <w:ilvl w:val="0"/>
          <w:numId w:val="4"/>
        </w:numPr>
        <w:jc w:val="both"/>
      </w:pPr>
      <w:r w:rsidRPr="009A1ABA">
        <w:t>Về hình thức dạy học qua Internet và các hình thức khác</w:t>
      </w:r>
    </w:p>
    <w:p w:rsidR="009364D1" w:rsidRPr="009A1ABA" w:rsidRDefault="009A1ABA" w:rsidP="00FC6BDC">
      <w:pPr>
        <w:ind w:firstLine="720"/>
        <w:jc w:val="both"/>
      </w:pPr>
      <w:r>
        <w:t xml:space="preserve">- </w:t>
      </w:r>
      <w:r w:rsidR="009364D1" w:rsidRPr="009A1ABA">
        <w:t>Dạy học qua Internet bằng cách quay video clip gửi</w:t>
      </w:r>
      <w:r w:rsidR="00B744C2">
        <w:t xml:space="preserve"> trực tiếp qua Zalo nhóm PHHS: 4</w:t>
      </w:r>
      <w:r w:rsidR="009364D1" w:rsidRPr="009A1ABA">
        <w:t xml:space="preserve">5 video </w:t>
      </w:r>
      <w:proofErr w:type="gramStart"/>
      <w:r w:rsidR="009364D1" w:rsidRPr="009A1ABA">
        <w:t>clip</w:t>
      </w:r>
      <w:proofErr w:type="gramEnd"/>
      <w:r w:rsidR="009364D1" w:rsidRPr="009A1ABA">
        <w:t>.</w:t>
      </w:r>
    </w:p>
    <w:p w:rsidR="00807DFC" w:rsidRPr="009A1ABA" w:rsidRDefault="00807DFC" w:rsidP="00FC6BDC">
      <w:pPr>
        <w:ind w:firstLine="720"/>
        <w:jc w:val="both"/>
      </w:pPr>
      <w:r w:rsidRPr="009A1ABA">
        <w:t xml:space="preserve">+ Tổ 1: </w:t>
      </w:r>
      <w:r w:rsidR="00B744C2">
        <w:t>8</w:t>
      </w:r>
      <w:r w:rsidR="00B744C2">
        <w:t xml:space="preserve"> video clip</w:t>
      </w:r>
    </w:p>
    <w:p w:rsidR="00807DFC" w:rsidRPr="009A1ABA" w:rsidRDefault="00807DFC" w:rsidP="00FC6BDC">
      <w:pPr>
        <w:ind w:firstLine="720"/>
        <w:jc w:val="both"/>
      </w:pPr>
      <w:r w:rsidRPr="009A1ABA">
        <w:t xml:space="preserve">+ Tổ 2: </w:t>
      </w:r>
      <w:r w:rsidR="00B744C2">
        <w:t>17</w:t>
      </w:r>
      <w:r w:rsidR="00B744C2">
        <w:t xml:space="preserve"> video clip</w:t>
      </w:r>
    </w:p>
    <w:p w:rsidR="00807DFC" w:rsidRPr="009A1ABA" w:rsidRDefault="00807DFC" w:rsidP="00FC6BDC">
      <w:pPr>
        <w:ind w:firstLine="720"/>
        <w:jc w:val="both"/>
      </w:pPr>
      <w:r w:rsidRPr="009A1ABA">
        <w:t xml:space="preserve">+ Tổ 3: </w:t>
      </w:r>
      <w:r w:rsidR="00A10724">
        <w:t>6</w:t>
      </w:r>
      <w:r w:rsidR="00C735DE">
        <w:t xml:space="preserve"> video clip</w:t>
      </w:r>
    </w:p>
    <w:p w:rsidR="00807DFC" w:rsidRPr="009A1ABA" w:rsidRDefault="00807DFC" w:rsidP="00FC6BDC">
      <w:pPr>
        <w:ind w:firstLine="720"/>
        <w:jc w:val="both"/>
      </w:pPr>
      <w:r w:rsidRPr="009A1ABA">
        <w:t xml:space="preserve">+ Tổ 4: </w:t>
      </w:r>
      <w:r w:rsidR="00B744C2">
        <w:t>8</w:t>
      </w:r>
      <w:r w:rsidR="00B744C2">
        <w:t xml:space="preserve"> video clip</w:t>
      </w:r>
    </w:p>
    <w:p w:rsidR="00807DFC" w:rsidRPr="009A1ABA" w:rsidRDefault="00807DFC" w:rsidP="00FC6BDC">
      <w:pPr>
        <w:ind w:firstLine="720"/>
        <w:jc w:val="both"/>
      </w:pPr>
      <w:r w:rsidRPr="009A1ABA">
        <w:t xml:space="preserve">+ Tổ 5: </w:t>
      </w:r>
      <w:r w:rsidR="00B744C2">
        <w:t>6 video clip</w:t>
      </w:r>
    </w:p>
    <w:p w:rsidR="00807DFC" w:rsidRPr="009A1ABA" w:rsidRDefault="009A1ABA" w:rsidP="00FC6BDC">
      <w:pPr>
        <w:ind w:firstLine="720"/>
        <w:jc w:val="both"/>
      </w:pPr>
      <w:r>
        <w:t xml:space="preserve">- </w:t>
      </w:r>
      <w:r w:rsidR="009364D1" w:rsidRPr="009A1ABA">
        <w:t xml:space="preserve">Dạy học qua các hình thức khác như chuyển bài tập cho học sinh làm hoặc học sinh nhận bài trực tiếp từ GVCN: </w:t>
      </w:r>
      <w:r w:rsidR="00B744C2">
        <w:t>357 bài</w:t>
      </w:r>
    </w:p>
    <w:p w:rsidR="00807DFC" w:rsidRPr="009A1ABA" w:rsidRDefault="00807DFC" w:rsidP="00FC6BDC">
      <w:pPr>
        <w:ind w:left="720"/>
        <w:jc w:val="both"/>
      </w:pPr>
      <w:r w:rsidRPr="009A1ABA">
        <w:t xml:space="preserve">+ Tổ 1: </w:t>
      </w:r>
      <w:r w:rsidR="00B744C2">
        <w:t>45 bài</w:t>
      </w:r>
    </w:p>
    <w:p w:rsidR="00807DFC" w:rsidRPr="009A1ABA" w:rsidRDefault="00807DFC" w:rsidP="00FC6BDC">
      <w:pPr>
        <w:ind w:firstLine="720"/>
        <w:jc w:val="both"/>
      </w:pPr>
      <w:r w:rsidRPr="009A1ABA">
        <w:t xml:space="preserve">+ Tổ 2: </w:t>
      </w:r>
      <w:r w:rsidR="00B744C2">
        <w:t>89 bài</w:t>
      </w:r>
    </w:p>
    <w:p w:rsidR="00807DFC" w:rsidRPr="009A1ABA" w:rsidRDefault="00807DFC" w:rsidP="00FC6BDC">
      <w:pPr>
        <w:ind w:firstLine="720"/>
        <w:jc w:val="both"/>
      </w:pPr>
      <w:r w:rsidRPr="009A1ABA">
        <w:t xml:space="preserve">+ Tổ 3: </w:t>
      </w:r>
      <w:r w:rsidR="00B744C2">
        <w:t>41 bài</w:t>
      </w:r>
    </w:p>
    <w:p w:rsidR="00807DFC" w:rsidRPr="009A1ABA" w:rsidRDefault="00807DFC" w:rsidP="00FC6BDC">
      <w:pPr>
        <w:ind w:firstLine="720"/>
        <w:jc w:val="both"/>
      </w:pPr>
      <w:r w:rsidRPr="009A1ABA">
        <w:t xml:space="preserve">+ Tổ 4: </w:t>
      </w:r>
      <w:r w:rsidR="00B744C2">
        <w:t>8</w:t>
      </w:r>
      <w:r w:rsidR="00C735DE">
        <w:t>1 bài</w:t>
      </w:r>
    </w:p>
    <w:p w:rsidR="00807DFC" w:rsidRPr="009A1ABA" w:rsidRDefault="00807DFC" w:rsidP="00FC6BDC">
      <w:pPr>
        <w:ind w:firstLine="720"/>
        <w:jc w:val="both"/>
      </w:pPr>
      <w:r w:rsidRPr="009A1ABA">
        <w:t xml:space="preserve">+ Tổ 5: </w:t>
      </w:r>
      <w:r w:rsidR="00B744C2">
        <w:t>101 bài</w:t>
      </w:r>
    </w:p>
    <w:p w:rsidR="009364D1" w:rsidRDefault="00807DFC" w:rsidP="00FC6BDC">
      <w:pPr>
        <w:pStyle w:val="ListParagraph"/>
        <w:numPr>
          <w:ilvl w:val="0"/>
          <w:numId w:val="4"/>
        </w:numPr>
        <w:tabs>
          <w:tab w:val="left" w:pos="1230"/>
        </w:tabs>
        <w:jc w:val="both"/>
      </w:pPr>
      <w:r>
        <w:t>Nhận xét ưu khuyết điểm:</w:t>
      </w:r>
    </w:p>
    <w:p w:rsidR="0068354C" w:rsidRDefault="0068354C" w:rsidP="00FC6BDC">
      <w:pPr>
        <w:pStyle w:val="ListParagraph"/>
        <w:numPr>
          <w:ilvl w:val="0"/>
          <w:numId w:val="3"/>
        </w:numPr>
        <w:tabs>
          <w:tab w:val="left" w:pos="1230"/>
        </w:tabs>
        <w:jc w:val="both"/>
      </w:pPr>
      <w:r>
        <w:t>Ưu điểm</w:t>
      </w:r>
    </w:p>
    <w:p w:rsidR="00807DFC" w:rsidRDefault="00FC6BDC" w:rsidP="00FC6BDC">
      <w:pPr>
        <w:tabs>
          <w:tab w:val="left" w:pos="720"/>
        </w:tabs>
        <w:jc w:val="both"/>
      </w:pPr>
      <w:r>
        <w:tab/>
        <w:t xml:space="preserve">- </w:t>
      </w:r>
      <w:r w:rsidR="00807DFC">
        <w:t>Các thành viên trong đều tích cực tham gia soạn bài để gửi cho học sinh làm trong thời gian học sinh ngừng đến trường vì Covid 19.</w:t>
      </w:r>
    </w:p>
    <w:p w:rsidR="00807DFC" w:rsidRDefault="00FC6BDC" w:rsidP="00FC6BDC">
      <w:pPr>
        <w:tabs>
          <w:tab w:val="left" w:pos="720"/>
        </w:tabs>
        <w:jc w:val="both"/>
      </w:pPr>
      <w:r>
        <w:tab/>
        <w:t xml:space="preserve">- </w:t>
      </w:r>
      <w:r w:rsidR="00807DFC">
        <w:t xml:space="preserve">Các </w:t>
      </w:r>
      <w:r w:rsidR="0068354C">
        <w:t>video clip quay rõ ràng về hình ảnh.</w:t>
      </w:r>
    </w:p>
    <w:p w:rsidR="0068354C" w:rsidRDefault="00FC6BDC" w:rsidP="00FC6BDC">
      <w:pPr>
        <w:tabs>
          <w:tab w:val="left" w:pos="720"/>
        </w:tabs>
        <w:jc w:val="both"/>
      </w:pPr>
      <w:r>
        <w:tab/>
        <w:t xml:space="preserve">- </w:t>
      </w:r>
      <w:r w:rsidR="0068354C">
        <w:t>Các bài tập gửi cho học sinh ngắn gọn đảm bản nội dung kiến thức.</w:t>
      </w:r>
    </w:p>
    <w:p w:rsidR="0068354C" w:rsidRDefault="00FC6BDC" w:rsidP="00FC6BDC">
      <w:pPr>
        <w:tabs>
          <w:tab w:val="left" w:pos="720"/>
        </w:tabs>
        <w:jc w:val="both"/>
      </w:pPr>
      <w:r>
        <w:tab/>
      </w:r>
      <w:proofErr w:type="gramStart"/>
      <w:r>
        <w:t xml:space="preserve">- </w:t>
      </w:r>
      <w:r w:rsidR="0068354C">
        <w:t>Đa số học sinh đều tham</w:t>
      </w:r>
      <w:r w:rsidR="00226F41">
        <w:t xml:space="preserve"> gia học trực tuyến cũng như phả</w:t>
      </w:r>
      <w:r w:rsidR="0068354C">
        <w:t>n hồi các bài tập mà các em đã làm cho GVCN kịp thời.</w:t>
      </w:r>
      <w:proofErr w:type="gramEnd"/>
    </w:p>
    <w:p w:rsidR="00226F41" w:rsidRDefault="00226F41" w:rsidP="00FC6BDC">
      <w:pPr>
        <w:tabs>
          <w:tab w:val="left" w:pos="720"/>
        </w:tabs>
        <w:jc w:val="both"/>
      </w:pPr>
      <w:r>
        <w:tab/>
        <w:t>- Tỷ lệ học sinh làm đúng các bài tập được GVCN giao khá cao.</w:t>
      </w:r>
    </w:p>
    <w:p w:rsidR="00431EDA" w:rsidRDefault="00FC6BDC" w:rsidP="00FC6BDC">
      <w:pPr>
        <w:tabs>
          <w:tab w:val="left" w:pos="720"/>
        </w:tabs>
        <w:jc w:val="both"/>
      </w:pPr>
      <w:r>
        <w:tab/>
        <w:t xml:space="preserve">- </w:t>
      </w:r>
      <w:r w:rsidR="0068354C">
        <w:t>TTCM lập kế hoạch đạy học qua Internet cụ thể, rõ ràng, có phân công cụ thể từ</w:t>
      </w:r>
      <w:r w:rsidR="00431EDA">
        <w:t>ng thành viên trong tổ soạn bài và nộp cho BGH kí duyệt đúng thời hạn.</w:t>
      </w:r>
    </w:p>
    <w:p w:rsidR="00431EDA" w:rsidRDefault="00431EDA" w:rsidP="00FC6BDC">
      <w:pPr>
        <w:pStyle w:val="ListParagraph"/>
        <w:numPr>
          <w:ilvl w:val="0"/>
          <w:numId w:val="3"/>
        </w:numPr>
        <w:tabs>
          <w:tab w:val="left" w:pos="1230"/>
        </w:tabs>
        <w:jc w:val="both"/>
      </w:pPr>
      <w:r>
        <w:t xml:space="preserve">Tồn tại: </w:t>
      </w:r>
    </w:p>
    <w:p w:rsidR="00431EDA" w:rsidRDefault="00FC6BDC" w:rsidP="00FC6BDC">
      <w:pPr>
        <w:tabs>
          <w:tab w:val="left" w:pos="720"/>
        </w:tabs>
        <w:jc w:val="both"/>
      </w:pPr>
      <w:r>
        <w:lastRenderedPageBreak/>
        <w:tab/>
        <w:t xml:space="preserve">- </w:t>
      </w:r>
      <w:r w:rsidR="00431EDA">
        <w:t>Còn một vài video clip quay thời gian quá dài làm cho việc đăng tải lên cổng thông tin điện tử của trường gặp khó khăn hoặc đăng tải không được.</w:t>
      </w:r>
    </w:p>
    <w:p w:rsidR="00431EDA" w:rsidRDefault="00FC6BDC" w:rsidP="00FC6BDC">
      <w:pPr>
        <w:tabs>
          <w:tab w:val="left" w:pos="990"/>
        </w:tabs>
        <w:jc w:val="both"/>
      </w:pPr>
      <w:r>
        <w:tab/>
        <w:t xml:space="preserve">- </w:t>
      </w:r>
      <w:r w:rsidR="00431EDA">
        <w:t>Số lượng các Video clip quay của các tổ còn quá ít.</w:t>
      </w:r>
    </w:p>
    <w:p w:rsidR="00431EDA" w:rsidRDefault="00FC6BDC" w:rsidP="00FC6BDC">
      <w:pPr>
        <w:tabs>
          <w:tab w:val="left" w:pos="990"/>
        </w:tabs>
        <w:jc w:val="both"/>
      </w:pPr>
      <w:r>
        <w:tab/>
        <w:t xml:space="preserve">- </w:t>
      </w:r>
      <w:r w:rsidR="00431EDA">
        <w:t xml:space="preserve">Còn một số video clip âm thanh </w:t>
      </w:r>
      <w:proofErr w:type="gramStart"/>
      <w:r w:rsidR="00431EDA">
        <w:t>thu</w:t>
      </w:r>
      <w:proofErr w:type="gramEnd"/>
      <w:r w:rsidR="00431EDA">
        <w:t xml:space="preserve"> được trong quá trình quay quá nhỏ không nghe được.</w:t>
      </w:r>
    </w:p>
    <w:p w:rsidR="00226F41" w:rsidRDefault="00FC6BDC" w:rsidP="00FC6BDC">
      <w:pPr>
        <w:tabs>
          <w:tab w:val="left" w:pos="990"/>
        </w:tabs>
        <w:jc w:val="both"/>
      </w:pPr>
      <w:r>
        <w:tab/>
        <w:t xml:space="preserve">- </w:t>
      </w:r>
      <w:r w:rsidR="00431EDA">
        <w:t xml:space="preserve">Tỷ lệ học sinh tham gia học qua Internet còn ít so với sĩ số học sinh </w:t>
      </w:r>
      <w:r w:rsidR="009A1ABA">
        <w:t xml:space="preserve">cả </w:t>
      </w:r>
      <w:r w:rsidR="00431EDA">
        <w:t>lớp</w:t>
      </w:r>
      <w:r w:rsidR="009A1ABA">
        <w:t>.</w:t>
      </w:r>
      <w:r w:rsidR="00431EDA">
        <w:t xml:space="preserve"> </w:t>
      </w:r>
      <w:r w:rsidR="0068354C">
        <w:t xml:space="preserve">  </w:t>
      </w:r>
    </w:p>
    <w:p w:rsidR="00DA765B" w:rsidRDefault="00226F41" w:rsidP="00226F41">
      <w:pPr>
        <w:tabs>
          <w:tab w:val="left" w:pos="990"/>
        </w:tabs>
      </w:pPr>
      <w:r>
        <w:tab/>
        <w:t>Trên đây là báo cáo tình hình dạy học qua Internet</w:t>
      </w:r>
      <w:r w:rsidR="00DA765B">
        <w:t xml:space="preserve"> trong thời gian học sinh dừng đến trường vì dịch covid 19 của trường tiểu học Tân Thạnh Đông 3</w:t>
      </w:r>
      <w:proofErr w:type="gramStart"/>
      <w:r w:rsidR="00DA765B">
        <w:t>./</w:t>
      </w:r>
      <w:proofErr w:type="gramEnd"/>
      <w:r w:rsidR="00DA765B">
        <w:t>.</w:t>
      </w:r>
    </w:p>
    <w:p w:rsidR="00DA765B" w:rsidRDefault="00DA765B" w:rsidP="00DA765B"/>
    <w:p w:rsidR="00DA765B" w:rsidRPr="00AF7DA2" w:rsidRDefault="00DA765B" w:rsidP="00DA765B">
      <w:pPr>
        <w:jc w:val="both"/>
        <w:rPr>
          <w:b/>
          <w:sz w:val="24"/>
          <w:szCs w:val="24"/>
        </w:rPr>
      </w:pPr>
      <w:r>
        <w:tab/>
      </w:r>
      <w:r w:rsidRPr="00AF7DA2">
        <w:rPr>
          <w:b/>
          <w:i/>
          <w:sz w:val="24"/>
          <w:szCs w:val="24"/>
        </w:rPr>
        <w:t>Nơi nhận</w:t>
      </w:r>
      <w:r w:rsidRPr="00AF7DA2">
        <w:rPr>
          <w:b/>
          <w:sz w:val="24"/>
          <w:szCs w:val="24"/>
        </w:rPr>
        <w:t xml:space="preserve">: </w:t>
      </w:r>
      <w:r>
        <w:rPr>
          <w:b/>
          <w:sz w:val="24"/>
          <w:szCs w:val="24"/>
        </w:rPr>
        <w:t xml:space="preserve">                                                                               </w:t>
      </w:r>
      <w:r w:rsidRPr="00A1454E">
        <w:rPr>
          <w:b/>
        </w:rPr>
        <w:t>KT.HIỆU TRƯỞNG</w:t>
      </w:r>
    </w:p>
    <w:p w:rsidR="00DA765B" w:rsidRPr="00757F82" w:rsidRDefault="00DA765B" w:rsidP="00DA765B">
      <w:pPr>
        <w:jc w:val="both"/>
        <w:rPr>
          <w:b/>
        </w:rPr>
      </w:pPr>
      <w:r w:rsidRPr="00757F82">
        <w:rPr>
          <w:b/>
        </w:rPr>
        <w:t xml:space="preserve"> - </w:t>
      </w:r>
      <w:r w:rsidRPr="00757F82">
        <w:rPr>
          <w:sz w:val="24"/>
          <w:szCs w:val="24"/>
        </w:rPr>
        <w:t>Bộ phận CM, các TTCM;</w:t>
      </w:r>
      <w:r w:rsidRPr="00757F82">
        <w:rPr>
          <w:b/>
        </w:rPr>
        <w:t xml:space="preserve">                                   </w:t>
      </w:r>
      <w:r>
        <w:rPr>
          <w:b/>
        </w:rPr>
        <w:t xml:space="preserve">    </w:t>
      </w:r>
      <w:r w:rsidRPr="00757F82">
        <w:rPr>
          <w:b/>
        </w:rPr>
        <w:t xml:space="preserve">  </w:t>
      </w:r>
      <w:r>
        <w:rPr>
          <w:b/>
        </w:rPr>
        <w:t xml:space="preserve">         </w:t>
      </w:r>
      <w:r w:rsidRPr="00757F82">
        <w:rPr>
          <w:b/>
        </w:rPr>
        <w:t xml:space="preserve">PHÓ HIỆU TRƯỞNG </w:t>
      </w:r>
    </w:p>
    <w:p w:rsidR="00DA765B" w:rsidRDefault="00DA765B" w:rsidP="00DA765B">
      <w:pPr>
        <w:jc w:val="both"/>
        <w:rPr>
          <w:b/>
          <w:bCs/>
          <w:iCs/>
        </w:rPr>
      </w:pPr>
      <w:r>
        <w:rPr>
          <w:sz w:val="24"/>
          <w:szCs w:val="24"/>
        </w:rPr>
        <w:t xml:space="preserve"> </w:t>
      </w:r>
      <w:bookmarkStart w:id="0" w:name="_GoBack"/>
      <w:bookmarkEnd w:id="0"/>
      <w:r w:rsidRPr="00757F82">
        <w:rPr>
          <w:sz w:val="24"/>
          <w:szCs w:val="24"/>
        </w:rPr>
        <w:t>- Lưu:VT</w:t>
      </w:r>
      <w:r>
        <w:rPr>
          <w:sz w:val="24"/>
          <w:szCs w:val="24"/>
        </w:rPr>
        <w:t>, K</w:t>
      </w:r>
      <w:r w:rsidRPr="00757F82">
        <w:rPr>
          <w:sz w:val="24"/>
          <w:szCs w:val="24"/>
        </w:rPr>
        <w:t>ế hoạch.</w:t>
      </w:r>
      <w:r w:rsidRPr="00757F82">
        <w:rPr>
          <w:b/>
          <w:bCs/>
          <w:iCs/>
        </w:rPr>
        <w:tab/>
      </w:r>
    </w:p>
    <w:p w:rsidR="00DA765B" w:rsidRDefault="00DA765B" w:rsidP="00DA765B">
      <w:pPr>
        <w:jc w:val="both"/>
        <w:rPr>
          <w:b/>
          <w:bCs/>
          <w:iCs/>
        </w:rPr>
      </w:pPr>
    </w:p>
    <w:p w:rsidR="00DA765B" w:rsidRDefault="00DA765B" w:rsidP="00DA765B">
      <w:pPr>
        <w:jc w:val="both"/>
        <w:rPr>
          <w:b/>
          <w:bCs/>
          <w:iCs/>
        </w:rPr>
      </w:pPr>
      <w:r w:rsidRPr="00757F82">
        <w:rPr>
          <w:b/>
          <w:bCs/>
          <w:iCs/>
        </w:rPr>
        <w:tab/>
      </w:r>
      <w:r w:rsidRPr="00757F82">
        <w:rPr>
          <w:b/>
          <w:bCs/>
          <w:iCs/>
        </w:rPr>
        <w:tab/>
      </w:r>
      <w:r w:rsidRPr="00757F82">
        <w:rPr>
          <w:b/>
          <w:bCs/>
          <w:iCs/>
        </w:rPr>
        <w:tab/>
        <w:t xml:space="preserve">      </w:t>
      </w:r>
    </w:p>
    <w:p w:rsidR="00DA765B" w:rsidRPr="00757F82" w:rsidRDefault="00DA765B" w:rsidP="00DA765B">
      <w:pPr>
        <w:jc w:val="both"/>
        <w:rPr>
          <w:b/>
          <w:bCs/>
          <w:iCs/>
        </w:rPr>
      </w:pPr>
      <w:r>
        <w:rPr>
          <w:b/>
          <w:bCs/>
          <w:iCs/>
        </w:rPr>
        <w:t xml:space="preserve">                                                                                        Phạm Đăng Tùng</w:t>
      </w:r>
    </w:p>
    <w:p w:rsidR="0068354C" w:rsidRPr="00DA765B" w:rsidRDefault="0068354C" w:rsidP="00DA765B">
      <w:pPr>
        <w:tabs>
          <w:tab w:val="left" w:pos="1065"/>
        </w:tabs>
      </w:pPr>
    </w:p>
    <w:sectPr w:rsidR="0068354C" w:rsidRPr="00DA765B" w:rsidSect="001664FB">
      <w:pgSz w:w="11909" w:h="16834" w:code="9"/>
      <w:pgMar w:top="562" w:right="1008" w:bottom="562" w:left="1296" w:header="403"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46BFC"/>
    <w:multiLevelType w:val="hybridMultilevel"/>
    <w:tmpl w:val="5F7C9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874494"/>
    <w:multiLevelType w:val="hybridMultilevel"/>
    <w:tmpl w:val="93247118"/>
    <w:lvl w:ilvl="0" w:tplc="E690DC8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A720BF1"/>
    <w:multiLevelType w:val="hybridMultilevel"/>
    <w:tmpl w:val="B0FC621A"/>
    <w:lvl w:ilvl="0" w:tplc="6A64E6D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FF537AB"/>
    <w:multiLevelType w:val="hybridMultilevel"/>
    <w:tmpl w:val="1A860DB0"/>
    <w:lvl w:ilvl="0" w:tplc="591A9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34B"/>
    <w:rsid w:val="00004AC8"/>
    <w:rsid w:val="000E6D62"/>
    <w:rsid w:val="0011305D"/>
    <w:rsid w:val="001664FB"/>
    <w:rsid w:val="0017163E"/>
    <w:rsid w:val="001749EB"/>
    <w:rsid w:val="00176806"/>
    <w:rsid w:val="00190192"/>
    <w:rsid w:val="001A6C84"/>
    <w:rsid w:val="001A6D3A"/>
    <w:rsid w:val="001E4762"/>
    <w:rsid w:val="00226F41"/>
    <w:rsid w:val="002358D6"/>
    <w:rsid w:val="002D72B4"/>
    <w:rsid w:val="003864E0"/>
    <w:rsid w:val="003C3D8E"/>
    <w:rsid w:val="003C6FEC"/>
    <w:rsid w:val="00415E56"/>
    <w:rsid w:val="00431EDA"/>
    <w:rsid w:val="00485819"/>
    <w:rsid w:val="00492C44"/>
    <w:rsid w:val="004A6778"/>
    <w:rsid w:val="004C36E4"/>
    <w:rsid w:val="00501AC5"/>
    <w:rsid w:val="0058578B"/>
    <w:rsid w:val="00587CEC"/>
    <w:rsid w:val="005A02F1"/>
    <w:rsid w:val="00632A3E"/>
    <w:rsid w:val="00651914"/>
    <w:rsid w:val="0068354C"/>
    <w:rsid w:val="006B62CB"/>
    <w:rsid w:val="00721AFF"/>
    <w:rsid w:val="007E74E4"/>
    <w:rsid w:val="00807DFC"/>
    <w:rsid w:val="00820115"/>
    <w:rsid w:val="008A3E12"/>
    <w:rsid w:val="008C734B"/>
    <w:rsid w:val="00913094"/>
    <w:rsid w:val="009153AB"/>
    <w:rsid w:val="0092764F"/>
    <w:rsid w:val="009364D1"/>
    <w:rsid w:val="009A1ABA"/>
    <w:rsid w:val="009C62C7"/>
    <w:rsid w:val="009F4D83"/>
    <w:rsid w:val="00A10724"/>
    <w:rsid w:val="00A4474A"/>
    <w:rsid w:val="00AA216E"/>
    <w:rsid w:val="00AC1183"/>
    <w:rsid w:val="00B54D15"/>
    <w:rsid w:val="00B744C2"/>
    <w:rsid w:val="00C735DE"/>
    <w:rsid w:val="00CB35DD"/>
    <w:rsid w:val="00CC544D"/>
    <w:rsid w:val="00D03E63"/>
    <w:rsid w:val="00D34A06"/>
    <w:rsid w:val="00D3730F"/>
    <w:rsid w:val="00D61718"/>
    <w:rsid w:val="00DA3197"/>
    <w:rsid w:val="00DA765B"/>
    <w:rsid w:val="00DC04AE"/>
    <w:rsid w:val="00DD170F"/>
    <w:rsid w:val="00F40F67"/>
    <w:rsid w:val="00F50D95"/>
    <w:rsid w:val="00FC0A6F"/>
    <w:rsid w:val="00FC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34B"/>
    <w:pPr>
      <w:spacing w:after="0" w:line="240" w:lineRule="auto"/>
    </w:pPr>
    <w:rPr>
      <w:rFonts w:ascii="Times New Roman" w:eastAsia="Times New Roman" w:hAnsi="Times New Roman" w:cs="Times New Roman"/>
      <w:sz w:val="28"/>
      <w:szCs w:val="28"/>
    </w:rPr>
  </w:style>
  <w:style w:type="paragraph" w:styleId="Heading9">
    <w:name w:val="heading 9"/>
    <w:basedOn w:val="Normal"/>
    <w:next w:val="Normal"/>
    <w:link w:val="Heading9Char"/>
    <w:semiHidden/>
    <w:unhideWhenUsed/>
    <w:qFormat/>
    <w:rsid w:val="008C734B"/>
    <w:pPr>
      <w:keepNext/>
      <w:outlineLvl w:val="8"/>
    </w:pPr>
    <w:rPr>
      <w:rFonts w:ascii="VNI-Times" w:hAnsi="VNI-Times"/>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8C734B"/>
    <w:rPr>
      <w:rFonts w:ascii="VNI-Times" w:eastAsia="Times New Roman" w:hAnsi="VNI-Times" w:cs="Times New Roman"/>
      <w:b/>
      <w:bCs/>
      <w:sz w:val="26"/>
      <w:szCs w:val="20"/>
    </w:rPr>
  </w:style>
  <w:style w:type="paragraph" w:styleId="ListParagraph">
    <w:name w:val="List Paragraph"/>
    <w:basedOn w:val="Normal"/>
    <w:uiPriority w:val="34"/>
    <w:qFormat/>
    <w:rsid w:val="009364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34B"/>
    <w:pPr>
      <w:spacing w:after="0" w:line="240" w:lineRule="auto"/>
    </w:pPr>
    <w:rPr>
      <w:rFonts w:ascii="Times New Roman" w:eastAsia="Times New Roman" w:hAnsi="Times New Roman" w:cs="Times New Roman"/>
      <w:sz w:val="28"/>
      <w:szCs w:val="28"/>
    </w:rPr>
  </w:style>
  <w:style w:type="paragraph" w:styleId="Heading9">
    <w:name w:val="heading 9"/>
    <w:basedOn w:val="Normal"/>
    <w:next w:val="Normal"/>
    <w:link w:val="Heading9Char"/>
    <w:semiHidden/>
    <w:unhideWhenUsed/>
    <w:qFormat/>
    <w:rsid w:val="008C734B"/>
    <w:pPr>
      <w:keepNext/>
      <w:outlineLvl w:val="8"/>
    </w:pPr>
    <w:rPr>
      <w:rFonts w:ascii="VNI-Times" w:hAnsi="VNI-Times"/>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8C734B"/>
    <w:rPr>
      <w:rFonts w:ascii="VNI-Times" w:eastAsia="Times New Roman" w:hAnsi="VNI-Times" w:cs="Times New Roman"/>
      <w:b/>
      <w:bCs/>
      <w:sz w:val="26"/>
      <w:szCs w:val="20"/>
    </w:rPr>
  </w:style>
  <w:style w:type="paragraph" w:styleId="ListParagraph">
    <w:name w:val="List Paragraph"/>
    <w:basedOn w:val="Normal"/>
    <w:uiPriority w:val="34"/>
    <w:qFormat/>
    <w:rsid w:val="00936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ANH</dc:creator>
  <cp:lastModifiedBy>CO ANH</cp:lastModifiedBy>
  <cp:revision>11</cp:revision>
  <dcterms:created xsi:type="dcterms:W3CDTF">2021-03-01T01:38:00Z</dcterms:created>
  <dcterms:modified xsi:type="dcterms:W3CDTF">2021-03-02T01:01:00Z</dcterms:modified>
</cp:coreProperties>
</file>