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FC67A" w14:textId="77777777" w:rsidR="002C1E6D" w:rsidRPr="00F8535E" w:rsidRDefault="002C1E6D" w:rsidP="002C1E6D">
      <w:pPr>
        <w:spacing w:line="276" w:lineRule="auto"/>
        <w:ind w:right="-138"/>
        <w:jc w:val="center"/>
        <w:rPr>
          <w:rFonts w:ascii="Times New Roman" w:hAnsi="Times New Roman" w:cs="Times New Roman"/>
          <w:sz w:val="26"/>
          <w:szCs w:val="26"/>
        </w:rPr>
      </w:pPr>
      <w:r w:rsidRPr="00F8535E">
        <w:rPr>
          <w:rFonts w:ascii="Times New Roman" w:hAnsi="Times New Roman" w:cs="Times New Roman"/>
          <w:sz w:val="26"/>
          <w:szCs w:val="26"/>
        </w:rPr>
        <w:t xml:space="preserve">UBND HUYỆN HÓC MÔN         </w:t>
      </w:r>
      <w:r w:rsidRPr="00F8535E">
        <w:rPr>
          <w:rFonts w:ascii="Times New Roman" w:hAnsi="Times New Roman" w:cs="Times New Roman"/>
          <w:b/>
          <w:sz w:val="26"/>
          <w:szCs w:val="26"/>
        </w:rPr>
        <w:t xml:space="preserve">CỘNG HÒA XÃ HỘI CHỦ NGHĨA VIỆT </w:t>
      </w:r>
      <w:smartTag w:uri="urn:schemas-microsoft-com:office:smarttags" w:element="country-region">
        <w:smartTag w:uri="urn:schemas-microsoft-com:office:smarttags" w:element="place">
          <w:r w:rsidRPr="00F8535E">
            <w:rPr>
              <w:rFonts w:ascii="Times New Roman" w:hAnsi="Times New Roman" w:cs="Times New Roman"/>
              <w:b/>
              <w:sz w:val="26"/>
              <w:szCs w:val="26"/>
            </w:rPr>
            <w:t>NAM</w:t>
          </w:r>
        </w:smartTag>
      </w:smartTag>
    </w:p>
    <w:p w14:paraId="2D8DFBA1" w14:textId="77777777" w:rsidR="002C1E6D" w:rsidRPr="00F8535E" w:rsidRDefault="002C1E6D" w:rsidP="002C1E6D">
      <w:pPr>
        <w:spacing w:line="276" w:lineRule="auto"/>
        <w:ind w:right="-138"/>
        <w:jc w:val="both"/>
        <w:rPr>
          <w:rFonts w:ascii="Times New Roman" w:hAnsi="Times New Roman" w:cs="Times New Roman"/>
          <w:sz w:val="26"/>
          <w:szCs w:val="26"/>
        </w:rPr>
      </w:pPr>
      <w:r w:rsidRPr="00F8535E">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36B83C11" wp14:editId="54E5287F">
                <wp:simplePos x="0" y="0"/>
                <wp:positionH relativeFrom="column">
                  <wp:posOffset>3169920</wp:posOffset>
                </wp:positionH>
                <wp:positionV relativeFrom="paragraph">
                  <wp:posOffset>203200</wp:posOffset>
                </wp:positionV>
                <wp:extent cx="2171700" cy="0"/>
                <wp:effectExtent l="7620" t="12700" r="1143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931E5A" id="_x0000_t32" coordsize="21600,21600" o:spt="32" o:oned="t" path="m,l21600,21600e" filled="f">
                <v:path arrowok="t" fillok="f" o:connecttype="none"/>
                <o:lock v:ext="edit" shapetype="t"/>
              </v:shapetype>
              <v:shape id="Straight Arrow Connector 4" o:spid="_x0000_s1026" type="#_x0000_t32" style="position:absolute;margin-left:249.6pt;margin-top:16pt;width:17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DlSuAEAAFYDAAAOAAAAZHJzL2Uyb0RvYy54bWysU8Fu2zAMvQ/YPwi6L7YDdN2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"/>
            </w:pict>
          </mc:Fallback>
        </mc:AlternateContent>
      </w:r>
      <w:r w:rsidRPr="00F8535E">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764F858C" wp14:editId="63C33DE6">
                <wp:simplePos x="0" y="0"/>
                <wp:positionH relativeFrom="column">
                  <wp:posOffset>876300</wp:posOffset>
                </wp:positionH>
                <wp:positionV relativeFrom="paragraph">
                  <wp:posOffset>203200</wp:posOffset>
                </wp:positionV>
                <wp:extent cx="647700" cy="0"/>
                <wp:effectExtent l="9525" t="12700" r="952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BE04CE" id="Straight Arrow Connector 2" o:spid="_x0000_s1026" type="#_x0000_t32" style="position:absolute;margin-left:69pt;margin-top:16pt;width:5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"/>
            </w:pict>
          </mc:Fallback>
        </mc:AlternateContent>
      </w:r>
      <w:r w:rsidRPr="00F8535E">
        <w:rPr>
          <w:rFonts w:ascii="Times New Roman" w:hAnsi="Times New Roman" w:cs="Times New Roman"/>
          <w:b/>
          <w:sz w:val="26"/>
          <w:szCs w:val="26"/>
        </w:rPr>
        <w:t>TRƯỜNG TIỂU HỌC ẤP ĐÌNH</w:t>
      </w:r>
      <w:r w:rsidRPr="00F8535E">
        <w:rPr>
          <w:rFonts w:ascii="Times New Roman" w:hAnsi="Times New Roman" w:cs="Times New Roman"/>
          <w:sz w:val="26"/>
          <w:szCs w:val="26"/>
        </w:rPr>
        <w:t xml:space="preserve">                 </w:t>
      </w:r>
      <w:r>
        <w:rPr>
          <w:rFonts w:ascii="Times New Roman" w:hAnsi="Times New Roman" w:cs="Times New Roman"/>
          <w:sz w:val="26"/>
          <w:szCs w:val="26"/>
          <w:lang w:val="en-US"/>
        </w:rPr>
        <w:t xml:space="preserve">   </w:t>
      </w:r>
      <w:r w:rsidRPr="00F8535E">
        <w:rPr>
          <w:rFonts w:ascii="Times New Roman" w:hAnsi="Times New Roman" w:cs="Times New Roman"/>
          <w:b/>
          <w:sz w:val="26"/>
          <w:szCs w:val="26"/>
        </w:rPr>
        <w:t>Độc lập -  Tự do -  Hạnh phúc</w:t>
      </w:r>
    </w:p>
    <w:p w14:paraId="3AFB2A01" w14:textId="77777777" w:rsidR="002C1E6D" w:rsidRPr="00F8535E" w:rsidRDefault="002C1E6D" w:rsidP="002C1E6D">
      <w:pPr>
        <w:spacing w:line="276" w:lineRule="auto"/>
        <w:ind w:right="-138"/>
        <w:jc w:val="both"/>
        <w:rPr>
          <w:rFonts w:ascii="Times New Roman" w:hAnsi="Times New Roman" w:cs="Times New Roman"/>
          <w:sz w:val="26"/>
          <w:szCs w:val="26"/>
        </w:rPr>
      </w:pPr>
      <w:r w:rsidRPr="00F8535E">
        <w:rPr>
          <w:rFonts w:ascii="Times New Roman" w:hAnsi="Times New Roman" w:cs="Times New Roman"/>
          <w:sz w:val="26"/>
          <w:szCs w:val="26"/>
        </w:rPr>
        <w:t xml:space="preserve">                                                               </w:t>
      </w:r>
    </w:p>
    <w:p w14:paraId="50872C06" w14:textId="5501A0E7" w:rsidR="002C1E6D" w:rsidRPr="00F8535E" w:rsidRDefault="002C1E6D" w:rsidP="002C1E6D">
      <w:pPr>
        <w:spacing w:line="276" w:lineRule="auto"/>
        <w:ind w:right="-138" w:firstLine="720"/>
        <w:jc w:val="both"/>
        <w:rPr>
          <w:rFonts w:ascii="Times New Roman" w:hAnsi="Times New Roman" w:cs="Times New Roman"/>
          <w:i/>
          <w:sz w:val="26"/>
          <w:szCs w:val="26"/>
          <w:lang w:val="en-US"/>
        </w:rPr>
      </w:pPr>
      <w:r w:rsidRPr="00F8535E">
        <w:rPr>
          <w:rFonts w:ascii="Times New Roman" w:hAnsi="Times New Roman" w:cs="Times New Roman"/>
          <w:sz w:val="26"/>
          <w:szCs w:val="26"/>
        </w:rPr>
        <w:t>Số:</w:t>
      </w:r>
      <w:r>
        <w:rPr>
          <w:rFonts w:ascii="Times New Roman" w:hAnsi="Times New Roman" w:cs="Times New Roman"/>
          <w:sz w:val="26"/>
          <w:szCs w:val="26"/>
          <w:lang w:val="en-US"/>
        </w:rPr>
        <w:t xml:space="preserve"> </w:t>
      </w:r>
      <w:r w:rsidR="00836F30">
        <w:rPr>
          <w:rFonts w:ascii="Times New Roman" w:hAnsi="Times New Roman" w:cs="Times New Roman"/>
          <w:sz w:val="26"/>
          <w:szCs w:val="26"/>
          <w:lang w:val="en-US"/>
        </w:rPr>
        <w:t>211</w:t>
      </w:r>
      <w:r w:rsidRPr="00F8535E">
        <w:rPr>
          <w:rFonts w:ascii="Times New Roman" w:hAnsi="Times New Roman" w:cs="Times New Roman"/>
          <w:sz w:val="26"/>
          <w:szCs w:val="26"/>
        </w:rPr>
        <w:t xml:space="preserve">/KH–AĐ                                          </w:t>
      </w:r>
      <w:r w:rsidRPr="00F8535E">
        <w:rPr>
          <w:rFonts w:ascii="Times New Roman" w:hAnsi="Times New Roman" w:cs="Times New Roman"/>
          <w:i/>
          <w:sz w:val="26"/>
          <w:szCs w:val="26"/>
        </w:rPr>
        <w:t xml:space="preserve">Hóc Môn, </w:t>
      </w:r>
      <w:r>
        <w:rPr>
          <w:rFonts w:ascii="Times New Roman" w:hAnsi="Times New Roman" w:cs="Times New Roman"/>
          <w:i/>
          <w:sz w:val="26"/>
          <w:szCs w:val="26"/>
          <w:lang w:val="en-US"/>
        </w:rPr>
        <w:t>n</w:t>
      </w:r>
      <w:r w:rsidRPr="00F8535E">
        <w:rPr>
          <w:rFonts w:ascii="Times New Roman" w:hAnsi="Times New Roman" w:cs="Times New Roman"/>
          <w:i/>
          <w:sz w:val="26"/>
          <w:szCs w:val="26"/>
        </w:rPr>
        <w:t xml:space="preserve">gày  </w:t>
      </w:r>
      <w:r>
        <w:rPr>
          <w:rFonts w:ascii="Times New Roman" w:hAnsi="Times New Roman" w:cs="Times New Roman"/>
          <w:i/>
          <w:sz w:val="26"/>
          <w:szCs w:val="26"/>
          <w:lang w:val="en-US"/>
        </w:rPr>
        <w:t>21</w:t>
      </w:r>
      <w:r w:rsidRPr="00F8535E">
        <w:rPr>
          <w:rFonts w:ascii="Times New Roman" w:hAnsi="Times New Roman" w:cs="Times New Roman"/>
          <w:i/>
          <w:sz w:val="26"/>
          <w:szCs w:val="26"/>
        </w:rPr>
        <w:t xml:space="preserve">  tháng </w:t>
      </w:r>
      <w:r>
        <w:rPr>
          <w:rFonts w:ascii="Times New Roman" w:hAnsi="Times New Roman" w:cs="Times New Roman"/>
          <w:i/>
          <w:sz w:val="26"/>
          <w:szCs w:val="26"/>
          <w:lang w:val="en-US"/>
        </w:rPr>
        <w:t>8</w:t>
      </w:r>
      <w:r w:rsidRPr="00F8535E">
        <w:rPr>
          <w:rFonts w:ascii="Times New Roman" w:hAnsi="Times New Roman" w:cs="Times New Roman"/>
          <w:i/>
          <w:sz w:val="26"/>
          <w:szCs w:val="26"/>
        </w:rPr>
        <w:t xml:space="preserve"> năm 202</w:t>
      </w:r>
      <w:r>
        <w:rPr>
          <w:rFonts w:ascii="Times New Roman" w:hAnsi="Times New Roman" w:cs="Times New Roman"/>
          <w:i/>
          <w:sz w:val="26"/>
          <w:szCs w:val="26"/>
          <w:lang w:val="en-US"/>
        </w:rPr>
        <w:t>4</w:t>
      </w:r>
    </w:p>
    <w:p w14:paraId="6CB0BCD7" w14:textId="77777777" w:rsidR="002C1E6D" w:rsidRPr="00F8535E" w:rsidRDefault="002C1E6D" w:rsidP="002C1E6D">
      <w:pPr>
        <w:spacing w:line="276" w:lineRule="auto"/>
        <w:ind w:right="-138"/>
        <w:jc w:val="both"/>
        <w:rPr>
          <w:rFonts w:ascii="Times New Roman" w:hAnsi="Times New Roman" w:cs="Times New Roman"/>
          <w:sz w:val="26"/>
          <w:szCs w:val="26"/>
        </w:rPr>
      </w:pPr>
    </w:p>
    <w:p w14:paraId="53497C11" w14:textId="77777777" w:rsidR="002C1E6D" w:rsidRPr="00F8535E" w:rsidRDefault="002C1E6D" w:rsidP="002C1E6D">
      <w:pPr>
        <w:spacing w:line="276" w:lineRule="auto"/>
        <w:ind w:right="-138"/>
        <w:jc w:val="center"/>
        <w:outlineLvl w:val="0"/>
        <w:rPr>
          <w:rFonts w:ascii="Times New Roman" w:hAnsi="Times New Roman" w:cs="Times New Roman"/>
          <w:b/>
          <w:sz w:val="28"/>
          <w:szCs w:val="28"/>
        </w:rPr>
      </w:pPr>
      <w:r w:rsidRPr="00F8535E">
        <w:rPr>
          <w:rFonts w:ascii="Times New Roman" w:hAnsi="Times New Roman" w:cs="Times New Roman"/>
          <w:b/>
          <w:sz w:val="28"/>
          <w:szCs w:val="28"/>
        </w:rPr>
        <w:t>KẾ HOẠCH</w:t>
      </w:r>
    </w:p>
    <w:p w14:paraId="45296AAC" w14:textId="77777777" w:rsidR="002C1E6D" w:rsidRDefault="002C1E6D" w:rsidP="002C1E6D">
      <w:pPr>
        <w:widowControl/>
        <w:autoSpaceDE w:val="0"/>
        <w:autoSpaceDN w:val="0"/>
        <w:adjustRightInd w:val="0"/>
        <w:ind w:left="630" w:right="585"/>
        <w:jc w:val="center"/>
        <w:rPr>
          <w:rFonts w:ascii="Times New Roman" w:hAnsi="Times New Roman" w:cs="Times New Roman"/>
          <w:b/>
          <w:bCs/>
          <w:color w:val="373737"/>
          <w:sz w:val="26"/>
          <w:szCs w:val="26"/>
          <w:lang w:val="en-US" w:bidi="ar-SA"/>
        </w:rPr>
      </w:pPr>
      <w:r w:rsidRPr="00082704">
        <w:rPr>
          <w:rFonts w:ascii="Times New Roman" w:hAnsi="Times New Roman" w:cs="Times New Roman"/>
          <w:b/>
          <w:bCs/>
          <w:color w:val="373737"/>
          <w:sz w:val="26"/>
          <w:szCs w:val="26"/>
          <w:lang w:val="en-US" w:bidi="ar-SA"/>
        </w:rPr>
        <w:t>Tăng cường các biện pháp an toàn phòng cháy, chữa cháy và cứu nạn, cứu hộ mùa mưa năm 2024 tại</w:t>
      </w:r>
      <w:r>
        <w:rPr>
          <w:rFonts w:ascii="Times New Roman" w:hAnsi="Times New Roman" w:cs="Times New Roman"/>
          <w:b/>
          <w:bCs/>
          <w:color w:val="373737"/>
          <w:sz w:val="26"/>
          <w:szCs w:val="26"/>
          <w:lang w:val="en-US" w:bidi="ar-SA"/>
        </w:rPr>
        <w:t xml:space="preserve"> trường Tiểu học ấp Đình</w:t>
      </w:r>
    </w:p>
    <w:p w14:paraId="60EE21CC" w14:textId="77777777" w:rsidR="002C1E6D" w:rsidRPr="00082704" w:rsidRDefault="002C1E6D" w:rsidP="002C1E6D">
      <w:pPr>
        <w:widowControl/>
        <w:autoSpaceDE w:val="0"/>
        <w:autoSpaceDN w:val="0"/>
        <w:adjustRightInd w:val="0"/>
        <w:jc w:val="center"/>
        <w:rPr>
          <w:rFonts w:ascii="Times New Roman" w:hAnsi="Times New Roman" w:cs="Times New Roman"/>
          <w:b/>
          <w:bCs/>
          <w:color w:val="373737"/>
          <w:sz w:val="26"/>
          <w:szCs w:val="26"/>
          <w:lang w:val="en-US" w:bidi="ar-SA"/>
        </w:rPr>
      </w:pPr>
    </w:p>
    <w:p w14:paraId="2A937CBB" w14:textId="77777777" w:rsidR="002C1E6D" w:rsidRPr="00082704" w:rsidRDefault="002C1E6D" w:rsidP="002C1E6D">
      <w:pPr>
        <w:widowControl/>
        <w:autoSpaceDE w:val="0"/>
        <w:autoSpaceDN w:val="0"/>
        <w:adjustRightInd w:val="0"/>
        <w:ind w:right="315" w:firstLine="720"/>
        <w:jc w:val="both"/>
        <w:rPr>
          <w:rFonts w:ascii="Times New Roman" w:hAnsi="Times New Roman" w:cs="Times New Roman"/>
          <w:color w:val="373737"/>
          <w:sz w:val="26"/>
          <w:szCs w:val="26"/>
          <w:lang w:val="en-US" w:bidi="ar-SA"/>
        </w:rPr>
      </w:pPr>
      <w:r w:rsidRPr="00082704">
        <w:rPr>
          <w:rFonts w:ascii="Times New Roman" w:hAnsi="Times New Roman" w:cs="Times New Roman"/>
          <w:sz w:val="26"/>
          <w:szCs w:val="26"/>
        </w:rPr>
        <w:t xml:space="preserve">Căn cứ </w:t>
      </w:r>
      <w:r w:rsidRPr="00082704">
        <w:rPr>
          <w:rFonts w:ascii="Times New Roman" w:hAnsi="Times New Roman" w:cs="Times New Roman"/>
          <w:sz w:val="26"/>
          <w:szCs w:val="26"/>
          <w:lang w:val="en-US"/>
        </w:rPr>
        <w:t>Kế hoạch số 2088/KH-GDĐT</w:t>
      </w:r>
      <w:r w:rsidRPr="00082704">
        <w:rPr>
          <w:rFonts w:ascii="Times New Roman" w:hAnsi="Times New Roman" w:cs="Times New Roman"/>
          <w:sz w:val="26"/>
          <w:szCs w:val="26"/>
        </w:rPr>
        <w:t xml:space="preserve"> ngày </w:t>
      </w:r>
      <w:r w:rsidRPr="00082704">
        <w:rPr>
          <w:rFonts w:ascii="Times New Roman" w:hAnsi="Times New Roman" w:cs="Times New Roman"/>
          <w:sz w:val="26"/>
          <w:szCs w:val="26"/>
          <w:lang w:val="en-US"/>
        </w:rPr>
        <w:t>19</w:t>
      </w:r>
      <w:r w:rsidRPr="00082704">
        <w:rPr>
          <w:rFonts w:ascii="Times New Roman" w:hAnsi="Times New Roman" w:cs="Times New Roman"/>
          <w:sz w:val="26"/>
          <w:szCs w:val="26"/>
        </w:rPr>
        <w:t xml:space="preserve"> tháng </w:t>
      </w:r>
      <w:r w:rsidRPr="00082704">
        <w:rPr>
          <w:rFonts w:ascii="Times New Roman" w:hAnsi="Times New Roman" w:cs="Times New Roman"/>
          <w:sz w:val="26"/>
          <w:szCs w:val="26"/>
          <w:lang w:val="en-US"/>
        </w:rPr>
        <w:t>8</w:t>
      </w:r>
      <w:r w:rsidRPr="00082704">
        <w:rPr>
          <w:rFonts w:ascii="Times New Roman" w:hAnsi="Times New Roman" w:cs="Times New Roman"/>
          <w:sz w:val="26"/>
          <w:szCs w:val="26"/>
        </w:rPr>
        <w:t xml:space="preserve"> năm 202</w:t>
      </w:r>
      <w:r w:rsidRPr="00082704">
        <w:rPr>
          <w:rFonts w:ascii="Times New Roman" w:hAnsi="Times New Roman" w:cs="Times New Roman"/>
          <w:sz w:val="26"/>
          <w:szCs w:val="26"/>
          <w:lang w:val="en-US"/>
        </w:rPr>
        <w:t>4</w:t>
      </w:r>
      <w:r w:rsidRPr="00082704">
        <w:rPr>
          <w:rFonts w:ascii="Times New Roman" w:hAnsi="Times New Roman" w:cs="Times New Roman"/>
          <w:sz w:val="26"/>
          <w:szCs w:val="26"/>
        </w:rPr>
        <w:t xml:space="preserve"> </w:t>
      </w:r>
      <w:r w:rsidRPr="00082704">
        <w:rPr>
          <w:rFonts w:ascii="Times New Roman" w:hAnsi="Times New Roman" w:cs="Times New Roman"/>
          <w:sz w:val="26"/>
          <w:szCs w:val="26"/>
          <w:lang w:val="en-US"/>
        </w:rPr>
        <w:t xml:space="preserve">của Phòng Giáo dục và Đào tạo </w:t>
      </w:r>
      <w:r w:rsidRPr="00082704">
        <w:rPr>
          <w:rFonts w:ascii="Times New Roman" w:hAnsi="Times New Roman" w:cs="Times New Roman"/>
          <w:sz w:val="26"/>
          <w:szCs w:val="26"/>
        </w:rPr>
        <w:t>v</w:t>
      </w:r>
      <w:r w:rsidRPr="00082704">
        <w:rPr>
          <w:rFonts w:ascii="Times New Roman" w:hAnsi="Times New Roman" w:cs="Times New Roman"/>
          <w:sz w:val="26"/>
          <w:szCs w:val="26"/>
          <w:lang w:val="en-US"/>
        </w:rPr>
        <w:t>ề</w:t>
      </w:r>
      <w:r w:rsidRPr="00082704">
        <w:rPr>
          <w:rFonts w:ascii="Times New Roman" w:hAnsi="Times New Roman" w:cs="Times New Roman"/>
          <w:sz w:val="26"/>
          <w:szCs w:val="26"/>
        </w:rPr>
        <w:t xml:space="preserve"> </w:t>
      </w:r>
      <w:r w:rsidRPr="00082704">
        <w:rPr>
          <w:rFonts w:ascii="Times New Roman" w:hAnsi="Times New Roman" w:cs="Times New Roman"/>
          <w:color w:val="373737"/>
          <w:sz w:val="26"/>
          <w:szCs w:val="26"/>
          <w:lang w:val="en-US" w:bidi="ar-SA"/>
        </w:rPr>
        <w:t>tăng cường các biện pháp an toàn phòng cháy, chữa cháy và cứu nạn, cứu hộ mùa mưa năm 2024</w:t>
      </w:r>
      <w:r>
        <w:rPr>
          <w:rFonts w:ascii="Times New Roman" w:hAnsi="Times New Roman" w:cs="Times New Roman"/>
          <w:color w:val="373737"/>
          <w:sz w:val="26"/>
          <w:szCs w:val="26"/>
          <w:lang w:val="en-US" w:bidi="ar-SA"/>
        </w:rPr>
        <w:t>;</w:t>
      </w:r>
    </w:p>
    <w:p w14:paraId="7724E1CE" w14:textId="265CA04A" w:rsidR="002C1E6D" w:rsidRPr="00496A62" w:rsidRDefault="002C1E6D" w:rsidP="002C1E6D">
      <w:pPr>
        <w:pStyle w:val="BodyText"/>
        <w:spacing w:line="240" w:lineRule="auto"/>
        <w:ind w:right="315" w:firstLine="540"/>
        <w:jc w:val="both"/>
      </w:pPr>
      <w:r w:rsidRPr="00496A62">
        <w:t>Trường Tiểu học Ấp Đình xây dựng kế hoạch</w:t>
      </w:r>
      <w:r w:rsidRPr="009A7151">
        <w:rPr>
          <w:color w:val="373737"/>
        </w:rPr>
        <w:t xml:space="preserve"> </w:t>
      </w:r>
      <w:r w:rsidRPr="00082704">
        <w:rPr>
          <w:color w:val="373737"/>
        </w:rPr>
        <w:t>tăng cường các biện pháp an toàn</w:t>
      </w:r>
      <w:r>
        <w:rPr>
          <w:color w:val="373737"/>
        </w:rPr>
        <w:t>,</w:t>
      </w:r>
      <w:r w:rsidRPr="00496A62">
        <w:t xml:space="preserve"> thực hiện công tác phòng cháy, chữa cháy (PCCC) và cứu nạn, cứu hộ</w:t>
      </w:r>
      <w:r w:rsidR="00360496">
        <w:t xml:space="preserve"> </w:t>
      </w:r>
      <w:r w:rsidRPr="00496A62">
        <w:t>(CNCH) năm 202</w:t>
      </w:r>
      <w:r>
        <w:t>4</w:t>
      </w:r>
      <w:r w:rsidRPr="00496A62">
        <w:t xml:space="preserve"> cụ thể như sau:</w:t>
      </w:r>
    </w:p>
    <w:p w14:paraId="5CF78DCD" w14:textId="77777777" w:rsidR="002C1E6D" w:rsidRPr="00496A62" w:rsidRDefault="002C1E6D" w:rsidP="002C1E6D">
      <w:pPr>
        <w:pStyle w:val="BodyText"/>
        <w:numPr>
          <w:ilvl w:val="0"/>
          <w:numId w:val="1"/>
        </w:numPr>
        <w:tabs>
          <w:tab w:val="left" w:pos="1243"/>
        </w:tabs>
        <w:spacing w:line="240" w:lineRule="auto"/>
        <w:ind w:right="315" w:firstLine="540"/>
      </w:pPr>
      <w:r w:rsidRPr="00496A62">
        <w:rPr>
          <w:b/>
          <w:bCs/>
        </w:rPr>
        <w:t>MỤC ĐÍCH, YÊU CẦU</w:t>
      </w:r>
    </w:p>
    <w:p w14:paraId="2007D5F4" w14:textId="77777777" w:rsidR="002C1E6D" w:rsidRPr="00496A62" w:rsidRDefault="002C1E6D" w:rsidP="002C1E6D">
      <w:pPr>
        <w:pStyle w:val="Heading10"/>
        <w:keepNext/>
        <w:keepLines/>
        <w:numPr>
          <w:ilvl w:val="0"/>
          <w:numId w:val="2"/>
        </w:numPr>
        <w:tabs>
          <w:tab w:val="left" w:pos="1262"/>
        </w:tabs>
        <w:spacing w:line="240" w:lineRule="auto"/>
        <w:ind w:right="315" w:firstLine="540"/>
        <w:jc w:val="both"/>
      </w:pPr>
      <w:bookmarkStart w:id="0" w:name="bookmark0"/>
      <w:r w:rsidRPr="00496A62">
        <w:t>Mục đích</w:t>
      </w:r>
      <w:bookmarkEnd w:id="0"/>
    </w:p>
    <w:p w14:paraId="67A7BB5E" w14:textId="77777777" w:rsidR="002C1E6D" w:rsidRDefault="002C1E6D" w:rsidP="002C1E6D">
      <w:pPr>
        <w:pStyle w:val="BodyText"/>
        <w:spacing w:line="240" w:lineRule="auto"/>
        <w:ind w:right="315" w:firstLine="720"/>
        <w:jc w:val="both"/>
      </w:pPr>
      <w:r w:rsidRPr="00496A62">
        <w:t>Tổ chức tuyên truyền, phổ biến Luật Phòng cháy, chữa cháy, cảnh báo tình hình cháy nổ để cán bộ, giáo viên, n</w:t>
      </w:r>
      <w:r>
        <w:t>hân viên</w:t>
      </w:r>
      <w:r w:rsidRPr="00496A62">
        <w:t xml:space="preserve"> nhận thức rõ vai trò, trách nhiệm của cá nhân trong việc tích cực tham gia hưởng ứng các hoạt động PCCC và CNCH.</w:t>
      </w:r>
    </w:p>
    <w:p w14:paraId="28CBFB2A" w14:textId="3F43AA37" w:rsidR="002C1E6D" w:rsidRDefault="002C1E6D" w:rsidP="00836F30">
      <w:pPr>
        <w:widowControl/>
        <w:autoSpaceDE w:val="0"/>
        <w:autoSpaceDN w:val="0"/>
        <w:adjustRightInd w:val="0"/>
        <w:ind w:right="315" w:firstLine="720"/>
        <w:jc w:val="both"/>
        <w:rPr>
          <w:rFonts w:ascii="Times New Roman" w:hAnsi="Times New Roman" w:cs="Times New Roman"/>
          <w:color w:val="373737"/>
          <w:sz w:val="26"/>
          <w:szCs w:val="26"/>
          <w:lang w:val="en-US" w:bidi="ar-SA"/>
        </w:rPr>
      </w:pPr>
      <w:r w:rsidRPr="0036061C">
        <w:rPr>
          <w:rFonts w:ascii="Times New Roman" w:hAnsi="Times New Roman" w:cs="Times New Roman"/>
          <w:sz w:val="26"/>
          <w:szCs w:val="26"/>
        </w:rPr>
        <w:t>Nâng cao</w:t>
      </w:r>
      <w:r w:rsidRPr="00496A62">
        <w:t xml:space="preserve"> </w:t>
      </w:r>
      <w:r>
        <w:rPr>
          <w:rFonts w:ascii="Times New Roman" w:hAnsi="Times New Roman" w:cs="Times New Roman"/>
          <w:color w:val="373737"/>
          <w:sz w:val="26"/>
          <w:szCs w:val="26"/>
          <w:lang w:val="en-US" w:bidi="ar-SA"/>
        </w:rPr>
        <w:t>hiệu lực quản lý nhà nước về công tác phòng cháy và chữa cháy tại trường học</w:t>
      </w:r>
      <w:r w:rsidRPr="0036061C">
        <w:rPr>
          <w:rFonts w:ascii="Times New Roman" w:hAnsi="Times New Roman" w:cs="Times New Roman"/>
          <w:color w:val="373737"/>
          <w:sz w:val="26"/>
          <w:szCs w:val="26"/>
          <w:lang w:val="en-US" w:bidi="ar-SA"/>
        </w:rPr>
        <w:t xml:space="preserve"> </w:t>
      </w:r>
      <w:r>
        <w:rPr>
          <w:rFonts w:ascii="Times New Roman" w:hAnsi="Times New Roman" w:cs="Times New Roman"/>
          <w:color w:val="373737"/>
          <w:sz w:val="26"/>
          <w:szCs w:val="26"/>
          <w:lang w:val="en-US" w:bidi="ar-SA"/>
        </w:rPr>
        <w:t>nhằm kiềm chế vụ cháy, không đ</w:t>
      </w:r>
      <w:r w:rsidR="00360496">
        <w:rPr>
          <w:rFonts w:ascii="Times New Roman" w:hAnsi="Times New Roman" w:cs="Times New Roman"/>
          <w:color w:val="373737"/>
          <w:sz w:val="26"/>
          <w:szCs w:val="26"/>
          <w:lang w:val="en-US" w:bidi="ar-SA"/>
        </w:rPr>
        <w:t>ể</w:t>
      </w:r>
      <w:r>
        <w:rPr>
          <w:rFonts w:ascii="Times New Roman" w:hAnsi="Times New Roman" w:cs="Times New Roman"/>
          <w:color w:val="373737"/>
          <w:sz w:val="26"/>
          <w:szCs w:val="26"/>
          <w:lang w:val="en-US" w:bidi="ar-SA"/>
        </w:rPr>
        <w:t xml:space="preserve"> xảy ra cháy lớn gây thiệt hại nghiêm trọng góp phần giữ vững an ninh chính trị, trật tự an toàn xã hội.</w:t>
      </w:r>
    </w:p>
    <w:p w14:paraId="346F30F5" w14:textId="7F91C38F" w:rsidR="002C1E6D" w:rsidRPr="0036061C" w:rsidRDefault="002C1E6D" w:rsidP="00836F30">
      <w:pPr>
        <w:widowControl/>
        <w:autoSpaceDE w:val="0"/>
        <w:autoSpaceDN w:val="0"/>
        <w:adjustRightInd w:val="0"/>
        <w:ind w:right="315" w:firstLine="720"/>
        <w:jc w:val="both"/>
        <w:rPr>
          <w:rFonts w:ascii="Times New Roman" w:hAnsi="Times New Roman" w:cs="Times New Roman"/>
          <w:color w:val="373737"/>
          <w:sz w:val="26"/>
          <w:szCs w:val="26"/>
          <w:lang w:val="en-US" w:bidi="ar-SA"/>
        </w:rPr>
      </w:pPr>
      <w:r w:rsidRPr="0036061C">
        <w:rPr>
          <w:rFonts w:ascii="Times New Roman" w:hAnsi="Times New Roman" w:cs="Times New Roman"/>
          <w:color w:val="373737"/>
          <w:sz w:val="26"/>
          <w:szCs w:val="26"/>
          <w:lang w:val="en-US" w:bidi="ar-SA"/>
        </w:rPr>
        <w:t xml:space="preserve">Phát huy sức mạnh tổng hợp của các tổ chức, đoàn thể trong </w:t>
      </w:r>
      <w:r>
        <w:rPr>
          <w:rFonts w:ascii="Times New Roman" w:hAnsi="Times New Roman" w:cs="Times New Roman"/>
          <w:color w:val="373737"/>
          <w:sz w:val="26"/>
          <w:szCs w:val="26"/>
          <w:lang w:val="en-US" w:bidi="ar-SA"/>
        </w:rPr>
        <w:t>trường</w:t>
      </w:r>
      <w:r w:rsidRPr="0036061C">
        <w:rPr>
          <w:rFonts w:ascii="Times New Roman" w:hAnsi="Times New Roman" w:cs="Times New Roman"/>
          <w:color w:val="373737"/>
          <w:sz w:val="26"/>
          <w:szCs w:val="26"/>
          <w:lang w:val="en-US" w:bidi="ar-SA"/>
        </w:rPr>
        <w:t xml:space="preserve"> trong tri</w:t>
      </w:r>
      <w:r w:rsidR="00360496">
        <w:rPr>
          <w:rFonts w:ascii="Times New Roman" w:hAnsi="Times New Roman" w:cs="Times New Roman"/>
          <w:color w:val="373737"/>
          <w:sz w:val="26"/>
          <w:szCs w:val="26"/>
          <w:lang w:val="en-US" w:bidi="ar-SA"/>
        </w:rPr>
        <w:t>ể</w:t>
      </w:r>
      <w:r w:rsidRPr="0036061C">
        <w:rPr>
          <w:rFonts w:ascii="Times New Roman" w:hAnsi="Times New Roman" w:cs="Times New Roman"/>
          <w:color w:val="373737"/>
          <w:sz w:val="26"/>
          <w:szCs w:val="26"/>
          <w:lang w:val="en-US" w:bidi="ar-SA"/>
        </w:rPr>
        <w:t>n khai thực hiện hiệu quả các biện pháp an toàn về phòng cháy chữa cháy và pháp luật Nhà nước về công tác phòng cháy chữa cháy và cứu nạn, cứu hộ.</w:t>
      </w:r>
    </w:p>
    <w:p w14:paraId="28B5F169" w14:textId="77777777" w:rsidR="002C1E6D" w:rsidRPr="0036061C" w:rsidRDefault="002C1E6D" w:rsidP="00836F30">
      <w:pPr>
        <w:pStyle w:val="BodyText"/>
        <w:spacing w:line="240" w:lineRule="auto"/>
        <w:ind w:right="315" w:firstLine="540"/>
        <w:jc w:val="both"/>
      </w:pPr>
      <w:r w:rsidRPr="00496A62">
        <w:t xml:space="preserve">Nâng cao năng lực phòng cháy, chữa cháy và cứu nạn, cứu hộ tại đơn vị. </w:t>
      </w:r>
    </w:p>
    <w:p w14:paraId="66FB0AC8" w14:textId="77777777" w:rsidR="002C1E6D" w:rsidRPr="00496A62" w:rsidRDefault="002C1E6D" w:rsidP="002C1E6D">
      <w:pPr>
        <w:pStyle w:val="BodyText"/>
        <w:numPr>
          <w:ilvl w:val="0"/>
          <w:numId w:val="2"/>
        </w:numPr>
        <w:spacing w:line="240" w:lineRule="auto"/>
        <w:ind w:right="315" w:firstLine="540"/>
        <w:jc w:val="both"/>
        <w:rPr>
          <w:b/>
          <w:bCs/>
        </w:rPr>
      </w:pPr>
      <w:bookmarkStart w:id="1" w:name="bookmark2"/>
      <w:r w:rsidRPr="00496A62">
        <w:rPr>
          <w:b/>
          <w:bCs/>
        </w:rPr>
        <w:t>Yêu cầu</w:t>
      </w:r>
      <w:bookmarkEnd w:id="1"/>
    </w:p>
    <w:p w14:paraId="47D978FE" w14:textId="77777777" w:rsidR="002C1E6D" w:rsidRPr="002D1C2B" w:rsidRDefault="002C1E6D" w:rsidP="00836F30">
      <w:pPr>
        <w:autoSpaceDE w:val="0"/>
        <w:autoSpaceDN w:val="0"/>
        <w:adjustRightInd w:val="0"/>
        <w:ind w:right="315" w:firstLine="720"/>
        <w:jc w:val="both"/>
        <w:rPr>
          <w:rFonts w:ascii="Times New Roman" w:hAnsi="Times New Roman" w:cs="Times New Roman"/>
          <w:sz w:val="26"/>
          <w:szCs w:val="26"/>
          <w:lang w:val="en-US"/>
        </w:rPr>
      </w:pPr>
      <w:r w:rsidRPr="002D1C2B">
        <w:rPr>
          <w:rFonts w:ascii="Times New Roman" w:hAnsi="Times New Roman" w:cs="Times New Roman"/>
          <w:color w:val="373737"/>
          <w:sz w:val="26"/>
          <w:szCs w:val="26"/>
        </w:rPr>
        <w:t>Đẩy mạnh công tác tuyên truyền về phòng cháy chữa cháy, ý thức chấp hành, thực hiện các biện pháp an toàn phòng cháy chữa cháy cho</w:t>
      </w:r>
      <w:r w:rsidRPr="002D1C2B">
        <w:rPr>
          <w:rFonts w:ascii="Times New Roman" w:hAnsi="Times New Roman" w:cs="Times New Roman"/>
          <w:color w:val="373737"/>
          <w:sz w:val="26"/>
          <w:szCs w:val="26"/>
          <w:lang w:val="en-US"/>
        </w:rPr>
        <w:t xml:space="preserve"> </w:t>
      </w:r>
      <w:r w:rsidRPr="002D1C2B">
        <w:rPr>
          <w:rFonts w:ascii="Times New Roman" w:hAnsi="Times New Roman" w:cs="Times New Roman"/>
          <w:sz w:val="26"/>
          <w:szCs w:val="26"/>
        </w:rPr>
        <w:t>đội ngũ cán bộ, giáo viên, nhân viên, học sinh và phụ huynh học sinh nhà trường.</w:t>
      </w:r>
      <w:r w:rsidRPr="002D1C2B">
        <w:rPr>
          <w:rFonts w:ascii="Times New Roman" w:hAnsi="Times New Roman" w:cs="Times New Roman"/>
          <w:sz w:val="26"/>
          <w:szCs w:val="26"/>
          <w:lang w:val="en-US"/>
        </w:rPr>
        <w:t xml:space="preserve"> Hiệu trưởng p</w:t>
      </w:r>
      <w:r w:rsidRPr="002D1C2B">
        <w:rPr>
          <w:rFonts w:ascii="Times New Roman" w:hAnsi="Times New Roman" w:cs="Times New Roman"/>
          <w:sz w:val="26"/>
          <w:szCs w:val="26"/>
        </w:rPr>
        <w:t>hát huy trách nhiệm của người</w:t>
      </w:r>
      <w:r w:rsidRPr="002D1C2B">
        <w:rPr>
          <w:rFonts w:ascii="Times New Roman" w:hAnsi="Times New Roman" w:cs="Times New Roman"/>
          <w:sz w:val="26"/>
          <w:szCs w:val="26"/>
          <w:lang w:val="en-US"/>
        </w:rPr>
        <w:t xml:space="preserve"> </w:t>
      </w:r>
      <w:r w:rsidRPr="002D1C2B">
        <w:rPr>
          <w:rFonts w:ascii="Times New Roman" w:hAnsi="Times New Roman" w:cs="Times New Roman"/>
          <w:sz w:val="26"/>
          <w:szCs w:val="26"/>
        </w:rPr>
        <w:t>đứng đầu đơn vị trong việc lãnh đạo, chỉ đạo và tổ chức thực hiện công tác phòng cháy, chữa cháy và cứu nạn, cứu hộ.</w:t>
      </w:r>
    </w:p>
    <w:p w14:paraId="7D03760C" w14:textId="77777777" w:rsidR="002C1E6D" w:rsidRPr="002D1C2B" w:rsidRDefault="002C1E6D" w:rsidP="00836F30">
      <w:pPr>
        <w:widowControl/>
        <w:autoSpaceDE w:val="0"/>
        <w:autoSpaceDN w:val="0"/>
        <w:adjustRightInd w:val="0"/>
        <w:ind w:right="315" w:firstLine="720"/>
        <w:jc w:val="both"/>
        <w:rPr>
          <w:rFonts w:ascii="Times New Roman" w:hAnsi="Times New Roman" w:cs="Times New Roman"/>
          <w:color w:val="373737"/>
          <w:sz w:val="26"/>
          <w:szCs w:val="26"/>
          <w:lang w:val="en-US" w:bidi="ar-SA"/>
        </w:rPr>
      </w:pPr>
      <w:r w:rsidRPr="002D1C2B">
        <w:rPr>
          <w:rFonts w:ascii="Times New Roman" w:hAnsi="Times New Roman" w:cs="Times New Roman"/>
          <w:color w:val="373737"/>
          <w:sz w:val="26"/>
          <w:szCs w:val="26"/>
          <w:lang w:val="en-US" w:bidi="ar-SA"/>
        </w:rPr>
        <w:t>Triển khai đồng bộ biện pháp PCCC; củng cố, phát triển lực lượng PCCC cơ sở, chú trọng việc trang bị phương tiện PCCC, phương tiện cứu nạn, cứu hộ, kịp thời xử lý hiệu quả khi có cháy, nổ, tai nạn, sự cố xảy ra tại đơn vị.</w:t>
      </w:r>
    </w:p>
    <w:p w14:paraId="08D49908" w14:textId="77777777" w:rsidR="002C1E6D" w:rsidRPr="00496A62" w:rsidRDefault="002C1E6D" w:rsidP="00836F30">
      <w:pPr>
        <w:pStyle w:val="BodyText"/>
        <w:spacing w:line="240" w:lineRule="auto"/>
        <w:ind w:right="315" w:firstLine="720"/>
        <w:jc w:val="both"/>
      </w:pPr>
      <w:r w:rsidRPr="00496A62">
        <w:t>Tăng cường công tác kiểm tra, chỉ đạo việc thực hiện các quy định về an toàn phòng cháy, chữa cháy; tổ chức tập huấn, thực tập nâng cao nghiệp vụ PCCC và CNCH cho cán bộ, giáo viên, nhân viên.</w:t>
      </w:r>
    </w:p>
    <w:p w14:paraId="5EFF8652" w14:textId="77777777" w:rsidR="002C1E6D" w:rsidRPr="00496A62" w:rsidRDefault="002C1E6D" w:rsidP="002C1E6D">
      <w:pPr>
        <w:pStyle w:val="BodyText"/>
        <w:numPr>
          <w:ilvl w:val="0"/>
          <w:numId w:val="1"/>
        </w:numPr>
        <w:tabs>
          <w:tab w:val="left" w:pos="1149"/>
        </w:tabs>
        <w:spacing w:line="240" w:lineRule="auto"/>
        <w:ind w:right="315" w:firstLine="540"/>
        <w:jc w:val="both"/>
      </w:pPr>
      <w:r w:rsidRPr="00496A62">
        <w:rPr>
          <w:b/>
          <w:bCs/>
        </w:rPr>
        <w:t>NỘI DUNG THỰC HIỆN</w:t>
      </w:r>
    </w:p>
    <w:p w14:paraId="0BD0DD65" w14:textId="77777777" w:rsidR="002C1E6D" w:rsidRDefault="002C1E6D" w:rsidP="002C1E6D">
      <w:pPr>
        <w:pStyle w:val="ListParagraph"/>
        <w:numPr>
          <w:ilvl w:val="0"/>
          <w:numId w:val="3"/>
        </w:numPr>
        <w:ind w:left="0" w:right="315" w:firstLine="540"/>
        <w:jc w:val="both"/>
        <w:rPr>
          <w:b/>
          <w:sz w:val="26"/>
          <w:szCs w:val="26"/>
        </w:rPr>
      </w:pPr>
      <w:bookmarkStart w:id="2" w:name="bookmark6"/>
      <w:r w:rsidRPr="00496A62">
        <w:rPr>
          <w:b/>
          <w:sz w:val="26"/>
          <w:szCs w:val="26"/>
        </w:rPr>
        <w:t>Triển khai các văn bản chỉ đạo đầy đủ, kịp thời</w:t>
      </w:r>
    </w:p>
    <w:p w14:paraId="66CA2ADB" w14:textId="77777777" w:rsidR="002C1E6D" w:rsidRPr="002D1C2B" w:rsidRDefault="002C1E6D" w:rsidP="00836F30">
      <w:pPr>
        <w:widowControl/>
        <w:autoSpaceDE w:val="0"/>
        <w:autoSpaceDN w:val="0"/>
        <w:adjustRightInd w:val="0"/>
        <w:ind w:right="315" w:firstLine="720"/>
        <w:jc w:val="both"/>
        <w:rPr>
          <w:rFonts w:ascii="Times New Roman" w:hAnsi="Times New Roman" w:cs="Times New Roman"/>
          <w:color w:val="383838"/>
          <w:sz w:val="26"/>
          <w:szCs w:val="26"/>
          <w:lang w:val="en-US" w:bidi="ar-SA"/>
        </w:rPr>
      </w:pPr>
      <w:r w:rsidRPr="002D1C2B">
        <w:rPr>
          <w:rFonts w:ascii="Times New Roman" w:hAnsi="Times New Roman" w:cs="Times New Roman"/>
          <w:color w:val="373737"/>
          <w:sz w:val="26"/>
          <w:szCs w:val="26"/>
          <w:lang w:val="en-US" w:bidi="ar-SA"/>
        </w:rPr>
        <w:t xml:space="preserve">Hiệu trưởng </w:t>
      </w:r>
      <w:r>
        <w:rPr>
          <w:rFonts w:ascii="Times New Roman" w:hAnsi="Times New Roman" w:cs="Times New Roman"/>
          <w:color w:val="373737"/>
          <w:sz w:val="26"/>
          <w:szCs w:val="26"/>
          <w:lang w:val="en-US" w:bidi="ar-SA"/>
        </w:rPr>
        <w:t>t</w:t>
      </w:r>
      <w:r w:rsidRPr="002D1C2B">
        <w:rPr>
          <w:rFonts w:ascii="Times New Roman" w:hAnsi="Times New Roman" w:cs="Times New Roman"/>
          <w:color w:val="373737"/>
          <w:sz w:val="26"/>
          <w:szCs w:val="26"/>
          <w:lang w:val="en-US" w:bidi="ar-SA"/>
        </w:rPr>
        <w:t>iếp tục triển khai thực hiện nghiêm túc, hiệu quả Nghị định số 50/2024/NĐ-CP ngày 10 tháng 5 năm 2024 của Chính</w:t>
      </w:r>
      <w:r w:rsidRPr="002D1C2B">
        <w:rPr>
          <w:rFonts w:ascii="Times New Roman" w:hAnsi="Times New Roman" w:cs="Times New Roman"/>
          <w:color w:val="383838"/>
          <w:sz w:val="26"/>
          <w:szCs w:val="26"/>
          <w:lang w:val="en-US" w:bidi="ar-SA"/>
        </w:rPr>
        <w:t xml:space="preserve"> phủ; Chỉ thị số 19/CT-TTg ngày 24 tháng 6 năm 2024 của Thủ tướng Chính phủ về tăng cường công tác phòng cháy, chữa cháy; Nghị định số 136/2020/NĐ-CP ngày 24/11/2020 của Chính phủ quy định chi tiết một số điều và biện pháp thi hành Luật Phòng cháy và chữa cháy và Luật sửa đổi, bổ sung một số điều </w:t>
      </w:r>
      <w:r w:rsidRPr="002D1C2B">
        <w:rPr>
          <w:rFonts w:ascii="Times New Roman" w:hAnsi="Times New Roman" w:cs="Times New Roman"/>
          <w:color w:val="383838"/>
          <w:sz w:val="26"/>
          <w:szCs w:val="26"/>
          <w:lang w:val="en-US" w:bidi="ar-SA"/>
        </w:rPr>
        <w:lastRenderedPageBreak/>
        <w:t>Luật Phòng cháy chữa cháy; Nghị định số 83/2017/NĐ-CP ngày 18/7/2017 của Chính phủ quy định về công tác cứu nạn, cứu hộ của lực lượng phòng cháy và chữa cháy; Chương trình số 14/Ctr-BCĐ ngày 16 tháng 01 năm 2024 của Ban Chỉ đạo phòng cháy chữa cháy và cứu nạn cứu hộ huyện về công tác phòng cháy chữa cháy và cứu nạn cứu hộ năm 2024 trên địa bàn huyện; Kế hoạch sổ 1145/KH-UBND ngày 19 tháng 3 năm 2024 của ủy ban nhân huyện về việc tổ chức các hoạt động tuyên truyền, trải nghiệm, thực hành chữa cháy và cứu nạn, cứu hộ trên địa bàn huyện năm 2024; K</w:t>
      </w:r>
      <w:r>
        <w:rPr>
          <w:rFonts w:ascii="Times New Roman" w:hAnsi="Times New Roman" w:cs="Times New Roman"/>
          <w:color w:val="383838"/>
          <w:sz w:val="26"/>
          <w:szCs w:val="26"/>
          <w:lang w:val="en-US" w:bidi="ar-SA"/>
        </w:rPr>
        <w:t>ế</w:t>
      </w:r>
      <w:r w:rsidRPr="002D1C2B">
        <w:rPr>
          <w:rFonts w:ascii="Times New Roman" w:hAnsi="Times New Roman" w:cs="Times New Roman"/>
          <w:color w:val="383838"/>
          <w:sz w:val="26"/>
          <w:szCs w:val="26"/>
          <w:lang w:val="en-US" w:bidi="ar-SA"/>
        </w:rPr>
        <w:t xml:space="preserve"> hoạch số 1817/KH-</w:t>
      </w:r>
      <w:r>
        <w:rPr>
          <w:rFonts w:ascii="Times New Roman" w:hAnsi="Times New Roman" w:cs="Times New Roman"/>
          <w:color w:val="383838"/>
          <w:sz w:val="26"/>
          <w:szCs w:val="26"/>
          <w:lang w:val="en-US" w:bidi="ar-SA"/>
        </w:rPr>
        <w:t>U</w:t>
      </w:r>
      <w:r w:rsidRPr="002D1C2B">
        <w:rPr>
          <w:rFonts w:ascii="Times New Roman" w:hAnsi="Times New Roman" w:cs="Times New Roman"/>
          <w:color w:val="383838"/>
          <w:sz w:val="26"/>
          <w:szCs w:val="26"/>
          <w:lang w:val="en-US" w:bidi="ar-SA"/>
        </w:rPr>
        <w:t xml:space="preserve">BND ngày 23 tháng 5 năm 2023 của ủy ban nhân dân huyện về việc kiểm tra, phúc tra công tác phòng cháy, chữa cháy đối với các cơ sở không đảm bảo yêu cầu về phòng cháy chữa cháy đưa vào sử dụng trước ngày Luật phòng cháy chữa cháy số 27/2001/QH10 của Hội đồng nhân dân Thành phố; Báo cáo số 4872/BC- BCĐ ngày 31 tháng 7 năm 2024 của Ban Chỉ đạo PCCC và CNCH huyện triển khai thi hành Nghị định số 50/2024/ND-CP ngày 10 tháng 5 năm 2024 của Chính phủ và Thông tư số 32/2024/TT-BCA của Bộ Công an trên địa bàn huyện Hóc Môn. </w:t>
      </w:r>
    </w:p>
    <w:p w14:paraId="74DAF21D" w14:textId="77777777" w:rsidR="002C1E6D" w:rsidRPr="0007481F" w:rsidRDefault="002C1E6D" w:rsidP="002C1E6D">
      <w:pPr>
        <w:pStyle w:val="ListParagraph"/>
        <w:numPr>
          <w:ilvl w:val="0"/>
          <w:numId w:val="3"/>
        </w:numPr>
        <w:ind w:left="0" w:right="315" w:firstLine="540"/>
        <w:jc w:val="both"/>
        <w:rPr>
          <w:b/>
          <w:sz w:val="26"/>
          <w:szCs w:val="26"/>
        </w:rPr>
      </w:pPr>
      <w:r w:rsidRPr="00496A62">
        <w:rPr>
          <w:b/>
          <w:sz w:val="26"/>
          <w:szCs w:val="26"/>
        </w:rPr>
        <w:t>Tổ chức tuyên truyền</w:t>
      </w:r>
    </w:p>
    <w:p w14:paraId="0E874B95" w14:textId="767046A9" w:rsidR="002C1E6D" w:rsidRPr="0007481F" w:rsidRDefault="002C1E6D" w:rsidP="00836F30">
      <w:pPr>
        <w:widowControl/>
        <w:autoSpaceDE w:val="0"/>
        <w:autoSpaceDN w:val="0"/>
        <w:adjustRightInd w:val="0"/>
        <w:ind w:right="315" w:firstLine="720"/>
        <w:jc w:val="both"/>
        <w:rPr>
          <w:rFonts w:ascii="Times New Roman" w:hAnsi="Times New Roman" w:cs="Times New Roman"/>
          <w:color w:val="383838"/>
          <w:sz w:val="26"/>
          <w:szCs w:val="26"/>
          <w:lang w:val="en-US" w:bidi="ar-SA"/>
        </w:rPr>
      </w:pPr>
      <w:r w:rsidRPr="0007481F">
        <w:rPr>
          <w:rFonts w:ascii="Times New Roman" w:hAnsi="Times New Roman" w:cs="Times New Roman"/>
          <w:sz w:val="26"/>
          <w:szCs w:val="26"/>
        </w:rPr>
        <w:t>Tuyên truyền, phổ biến, giáo dục kiến thức pháp luật về phòng cháy, chữa cháy và cứu nạn, cứu hộ</w:t>
      </w:r>
      <w:r w:rsidRPr="0007481F">
        <w:rPr>
          <w:rFonts w:ascii="Times New Roman" w:hAnsi="Times New Roman" w:cs="Times New Roman"/>
          <w:sz w:val="26"/>
          <w:szCs w:val="26"/>
          <w:lang w:val="en-US"/>
        </w:rPr>
        <w:t>,</w:t>
      </w:r>
      <w:r w:rsidRPr="0007481F">
        <w:rPr>
          <w:rFonts w:ascii="Times New Roman" w:hAnsi="Times New Roman" w:cs="Times New Roman"/>
          <w:sz w:val="26"/>
          <w:szCs w:val="26"/>
        </w:rPr>
        <w:t xml:space="preserve"> </w:t>
      </w:r>
      <w:r w:rsidRPr="0007481F">
        <w:rPr>
          <w:rFonts w:ascii="Times New Roman" w:hAnsi="Times New Roman" w:cs="Times New Roman"/>
          <w:color w:val="383838"/>
          <w:sz w:val="26"/>
          <w:szCs w:val="26"/>
          <w:lang w:val="en-US" w:bidi="ar-SA"/>
        </w:rPr>
        <w:t>các v</w:t>
      </w:r>
      <w:r w:rsidR="00360496">
        <w:rPr>
          <w:rFonts w:ascii="Times New Roman" w:hAnsi="Times New Roman" w:cs="Times New Roman"/>
          <w:color w:val="383838"/>
          <w:sz w:val="26"/>
          <w:szCs w:val="26"/>
          <w:lang w:val="en-US" w:bidi="ar-SA"/>
        </w:rPr>
        <w:t>ă</w:t>
      </w:r>
      <w:r w:rsidRPr="0007481F">
        <w:rPr>
          <w:rFonts w:ascii="Times New Roman" w:hAnsi="Times New Roman" w:cs="Times New Roman"/>
          <w:color w:val="383838"/>
          <w:sz w:val="26"/>
          <w:szCs w:val="26"/>
          <w:lang w:val="en-US" w:bidi="ar-SA"/>
        </w:rPr>
        <w:t xml:space="preserve">n bản hướng dẫn thi hành Luật Phòng cháy chữa cháy hiện hành, các biện pháp an toàn trong sử dụng điện, các điều kiện an toàn phòng cháy chữa cháy và quy định về công tác cứu nạn, cứu hộ </w:t>
      </w:r>
      <w:r w:rsidRPr="0007481F">
        <w:rPr>
          <w:rFonts w:ascii="Times New Roman" w:hAnsi="Times New Roman" w:cs="Times New Roman"/>
          <w:sz w:val="26"/>
          <w:szCs w:val="26"/>
        </w:rPr>
        <w:t>đến cán bộ, giáo viên, nhân viên, học sinh trong trường Ấp Đình nắm chắc và chủ động thực hiện.</w:t>
      </w:r>
    </w:p>
    <w:p w14:paraId="776B4F25" w14:textId="77777777" w:rsidR="002C1E6D" w:rsidRDefault="002C1E6D" w:rsidP="002C1E6D">
      <w:pPr>
        <w:ind w:right="315" w:firstLine="540"/>
        <w:jc w:val="both"/>
        <w:rPr>
          <w:rFonts w:ascii="Times New Roman" w:hAnsi="Times New Roman" w:cs="Times New Roman"/>
          <w:sz w:val="26"/>
          <w:szCs w:val="26"/>
          <w:lang w:val="en-US"/>
        </w:rPr>
      </w:pPr>
      <w:r w:rsidRPr="0007481F">
        <w:rPr>
          <w:rFonts w:ascii="Times New Roman" w:hAnsi="Times New Roman" w:cs="Times New Roman"/>
          <w:sz w:val="26"/>
          <w:szCs w:val="26"/>
        </w:rPr>
        <w:t>Thường xuyên cập nhật, bổ sung, hoàn thiện các phương án chủ động phòng cháy, chữa cháy và cứu nạn, cứu hộ có khả năng xảy ra trên đại bàn huyện nói chung và trong trường nói riêng; lồng ghép nội dung phòng cháy, chữa cháy và cứu nạn, cứu hộ vào chương trình, hoạt động giảng dạy.</w:t>
      </w:r>
    </w:p>
    <w:p w14:paraId="6AC82B3C" w14:textId="77777777" w:rsidR="002C1E6D" w:rsidRPr="00D401AE" w:rsidRDefault="002C1E6D" w:rsidP="002C1E6D">
      <w:pPr>
        <w:pStyle w:val="ListParagraph"/>
        <w:numPr>
          <w:ilvl w:val="0"/>
          <w:numId w:val="3"/>
        </w:numPr>
        <w:autoSpaceDE w:val="0"/>
        <w:autoSpaceDN w:val="0"/>
        <w:adjustRightInd w:val="0"/>
        <w:rPr>
          <w:b/>
          <w:bCs/>
          <w:color w:val="383838"/>
          <w:sz w:val="26"/>
          <w:szCs w:val="26"/>
        </w:rPr>
      </w:pPr>
      <w:r w:rsidRPr="00D401AE">
        <w:rPr>
          <w:b/>
          <w:bCs/>
          <w:color w:val="383838"/>
          <w:sz w:val="26"/>
          <w:szCs w:val="26"/>
        </w:rPr>
        <w:t xml:space="preserve">Công tác kiểm tra </w:t>
      </w:r>
    </w:p>
    <w:p w14:paraId="1C2F931C" w14:textId="1BC1DAA6" w:rsidR="002C1E6D" w:rsidRDefault="002C1E6D" w:rsidP="00836F30">
      <w:pPr>
        <w:autoSpaceDE w:val="0"/>
        <w:autoSpaceDN w:val="0"/>
        <w:adjustRightInd w:val="0"/>
        <w:ind w:right="315" w:firstLine="720"/>
        <w:jc w:val="both"/>
        <w:rPr>
          <w:rFonts w:ascii="Times New Roman" w:hAnsi="Times New Roman" w:cs="Times New Roman"/>
          <w:color w:val="383838"/>
          <w:sz w:val="26"/>
          <w:szCs w:val="26"/>
          <w:lang w:val="en-US"/>
        </w:rPr>
      </w:pPr>
      <w:r w:rsidRPr="0007481F">
        <w:rPr>
          <w:rFonts w:ascii="Times New Roman" w:hAnsi="Times New Roman" w:cs="Times New Roman"/>
          <w:color w:val="383838"/>
          <w:sz w:val="26"/>
          <w:szCs w:val="26"/>
        </w:rPr>
        <w:t xml:space="preserve">Nâng cao hiệu quả công tác kiểm tra an toàn phòng cháy chữa cháy tại </w:t>
      </w:r>
      <w:r>
        <w:rPr>
          <w:rFonts w:ascii="Times New Roman" w:hAnsi="Times New Roman" w:cs="Times New Roman"/>
          <w:color w:val="383838"/>
          <w:sz w:val="26"/>
          <w:szCs w:val="26"/>
          <w:lang w:val="en-US"/>
        </w:rPr>
        <w:t>trường</w:t>
      </w:r>
      <w:r w:rsidRPr="0007481F">
        <w:rPr>
          <w:rFonts w:ascii="Times New Roman" w:hAnsi="Times New Roman" w:cs="Times New Roman"/>
          <w:color w:val="383838"/>
          <w:sz w:val="26"/>
          <w:szCs w:val="26"/>
        </w:rPr>
        <w:t xml:space="preserve"> ở những nơi trọng điểm, có cơ sở nguy hiểm cháy nổ; nhà kho, nguồn điện... Kết hợp công tác tuyên truyền, hướng dẫn và kiểm tra việc thực hiện trách nhiệm phòng cháy chữa cháy của người đứng đầu đơn vị; hướng dẫn tăng cường t</w:t>
      </w:r>
      <w:r>
        <w:rPr>
          <w:rFonts w:ascii="Times New Roman" w:hAnsi="Times New Roman" w:cs="Times New Roman"/>
          <w:color w:val="383838"/>
          <w:sz w:val="26"/>
          <w:szCs w:val="26"/>
          <w:lang w:val="en-US"/>
        </w:rPr>
        <w:t>ổ</w:t>
      </w:r>
      <w:r w:rsidRPr="0007481F">
        <w:rPr>
          <w:rFonts w:ascii="Times New Roman" w:hAnsi="Times New Roman" w:cs="Times New Roman"/>
          <w:color w:val="383838"/>
          <w:sz w:val="26"/>
          <w:szCs w:val="26"/>
        </w:rPr>
        <w:t xml:space="preserve"> chức tự ki</w:t>
      </w:r>
      <w:r w:rsidR="00360496">
        <w:rPr>
          <w:rFonts w:ascii="Times New Roman" w:hAnsi="Times New Roman" w:cs="Times New Roman"/>
          <w:color w:val="383838"/>
          <w:sz w:val="26"/>
          <w:szCs w:val="26"/>
          <w:lang w:val="en-US"/>
        </w:rPr>
        <w:t>ể</w:t>
      </w:r>
      <w:r w:rsidRPr="0007481F">
        <w:rPr>
          <w:rFonts w:ascii="Times New Roman" w:hAnsi="Times New Roman" w:cs="Times New Roman"/>
          <w:color w:val="383838"/>
          <w:sz w:val="26"/>
          <w:szCs w:val="26"/>
        </w:rPr>
        <w:t xml:space="preserve">m tra công tác phòng cháy chữa cháy. </w:t>
      </w:r>
    </w:p>
    <w:p w14:paraId="682B6BD1" w14:textId="1088D86B" w:rsidR="002C1E6D" w:rsidRPr="00937D1D" w:rsidRDefault="002C1E6D" w:rsidP="00836F30">
      <w:pPr>
        <w:widowControl/>
        <w:autoSpaceDE w:val="0"/>
        <w:autoSpaceDN w:val="0"/>
        <w:adjustRightInd w:val="0"/>
        <w:ind w:right="315" w:firstLine="720"/>
        <w:jc w:val="both"/>
        <w:rPr>
          <w:rFonts w:ascii="Times New Roman" w:hAnsi="Times New Roman" w:cs="Times New Roman"/>
          <w:color w:val="383838"/>
          <w:sz w:val="26"/>
          <w:szCs w:val="26"/>
          <w:lang w:val="en-US" w:bidi="ar-SA"/>
        </w:rPr>
      </w:pPr>
      <w:r w:rsidRPr="00937D1D">
        <w:rPr>
          <w:rFonts w:ascii="Times New Roman" w:hAnsi="Times New Roman" w:cs="Times New Roman"/>
          <w:color w:val="383838"/>
          <w:sz w:val="26"/>
          <w:szCs w:val="26"/>
          <w:lang w:val="en-US" w:bidi="ar-SA"/>
        </w:rPr>
        <w:t xml:space="preserve">Tổ chức kiểm tra, cắt tỉa cây xanh trong khuôn viên của </w:t>
      </w:r>
      <w:r>
        <w:rPr>
          <w:rFonts w:ascii="Times New Roman" w:hAnsi="Times New Roman" w:cs="Times New Roman"/>
          <w:color w:val="383838"/>
          <w:sz w:val="26"/>
          <w:szCs w:val="26"/>
          <w:lang w:val="en-US" w:bidi="ar-SA"/>
        </w:rPr>
        <w:t>trường</w:t>
      </w:r>
      <w:r w:rsidRPr="00937D1D">
        <w:rPr>
          <w:rFonts w:ascii="Times New Roman" w:hAnsi="Times New Roman" w:cs="Times New Roman"/>
          <w:color w:val="383838"/>
          <w:sz w:val="26"/>
          <w:szCs w:val="26"/>
          <w:lang w:val="en-US" w:bidi="ar-SA"/>
        </w:rPr>
        <w:t>, phòng ngừa mưa, bão làm gãy đ</w:t>
      </w:r>
      <w:r w:rsidR="00360496">
        <w:rPr>
          <w:rFonts w:ascii="Times New Roman" w:hAnsi="Times New Roman" w:cs="Times New Roman"/>
          <w:color w:val="383838"/>
          <w:sz w:val="26"/>
          <w:szCs w:val="26"/>
          <w:lang w:val="en-US" w:bidi="ar-SA"/>
        </w:rPr>
        <w:t>ổ</w:t>
      </w:r>
      <w:r w:rsidRPr="00937D1D">
        <w:rPr>
          <w:rFonts w:ascii="Times New Roman" w:hAnsi="Times New Roman" w:cs="Times New Roman"/>
          <w:color w:val="383838"/>
          <w:sz w:val="26"/>
          <w:szCs w:val="26"/>
          <w:lang w:val="en-US" w:bidi="ar-SA"/>
        </w:rPr>
        <w:t xml:space="preserve"> vào hệ thống lưới điện dẫn đ</w:t>
      </w:r>
      <w:r>
        <w:rPr>
          <w:rFonts w:ascii="Times New Roman" w:hAnsi="Times New Roman" w:cs="Times New Roman"/>
          <w:color w:val="383838"/>
          <w:sz w:val="26"/>
          <w:szCs w:val="26"/>
          <w:lang w:val="en-US" w:bidi="ar-SA"/>
        </w:rPr>
        <w:t>ế</w:t>
      </w:r>
      <w:r w:rsidRPr="00937D1D">
        <w:rPr>
          <w:rFonts w:ascii="Times New Roman" w:hAnsi="Times New Roman" w:cs="Times New Roman"/>
          <w:color w:val="383838"/>
          <w:sz w:val="26"/>
          <w:szCs w:val="26"/>
          <w:lang w:val="en-US" w:bidi="ar-SA"/>
        </w:rPr>
        <w:t xml:space="preserve">n chạm, chập gây cháy, nổ và xảy ra tai nạn, sự cố. </w:t>
      </w:r>
      <w:r>
        <w:rPr>
          <w:rFonts w:ascii="Times New Roman" w:hAnsi="Times New Roman" w:cs="Times New Roman"/>
          <w:color w:val="383838"/>
          <w:sz w:val="26"/>
          <w:szCs w:val="26"/>
          <w:lang w:val="en-US" w:bidi="ar-SA"/>
        </w:rPr>
        <w:t>C</w:t>
      </w:r>
      <w:r w:rsidRPr="00937D1D">
        <w:rPr>
          <w:rFonts w:ascii="Times New Roman" w:hAnsi="Times New Roman" w:cs="Times New Roman"/>
          <w:color w:val="383838"/>
          <w:sz w:val="26"/>
          <w:szCs w:val="26"/>
          <w:lang w:val="en-US" w:bidi="ar-SA"/>
        </w:rPr>
        <w:t>ần chú ý kiểm tra hệ thống điện, hệ thống chống sét.</w:t>
      </w:r>
    </w:p>
    <w:p w14:paraId="64D4182D" w14:textId="77777777" w:rsidR="002C1E6D" w:rsidRPr="00937D1D" w:rsidRDefault="002C1E6D" w:rsidP="002C1E6D">
      <w:pPr>
        <w:pStyle w:val="ListParagraph"/>
        <w:numPr>
          <w:ilvl w:val="0"/>
          <w:numId w:val="3"/>
        </w:numPr>
        <w:ind w:right="315"/>
        <w:jc w:val="both"/>
        <w:rPr>
          <w:b/>
          <w:sz w:val="26"/>
          <w:szCs w:val="26"/>
        </w:rPr>
      </w:pPr>
      <w:r w:rsidRPr="00937D1D">
        <w:rPr>
          <w:b/>
          <w:bCs/>
          <w:color w:val="383838"/>
          <w:sz w:val="26"/>
          <w:szCs w:val="26"/>
        </w:rPr>
        <w:t>Công tác</w:t>
      </w:r>
      <w:r w:rsidRPr="00937D1D">
        <w:rPr>
          <w:color w:val="383838"/>
          <w:sz w:val="26"/>
          <w:szCs w:val="26"/>
        </w:rPr>
        <w:t xml:space="preserve"> </w:t>
      </w:r>
      <w:r>
        <w:rPr>
          <w:b/>
          <w:sz w:val="26"/>
          <w:szCs w:val="26"/>
        </w:rPr>
        <w:t>t</w:t>
      </w:r>
      <w:r w:rsidRPr="00937D1D">
        <w:rPr>
          <w:b/>
          <w:sz w:val="26"/>
          <w:szCs w:val="26"/>
        </w:rPr>
        <w:t>ập huấn</w:t>
      </w:r>
    </w:p>
    <w:p w14:paraId="37B05BBA" w14:textId="77777777" w:rsidR="002C1E6D" w:rsidRDefault="002C1E6D" w:rsidP="00836F30">
      <w:pPr>
        <w:widowControl/>
        <w:autoSpaceDE w:val="0"/>
        <w:autoSpaceDN w:val="0"/>
        <w:adjustRightInd w:val="0"/>
        <w:ind w:right="315" w:firstLine="720"/>
        <w:jc w:val="both"/>
        <w:rPr>
          <w:rFonts w:ascii="Times New Roman" w:hAnsi="Times New Roman" w:cs="Times New Roman"/>
          <w:sz w:val="26"/>
          <w:szCs w:val="26"/>
          <w:lang w:val="en-US"/>
        </w:rPr>
      </w:pPr>
      <w:r w:rsidRPr="00937D1D">
        <w:rPr>
          <w:rFonts w:ascii="Times New Roman" w:hAnsi="Times New Roman" w:cs="Times New Roman"/>
          <w:sz w:val="26"/>
          <w:szCs w:val="26"/>
        </w:rPr>
        <w:t xml:space="preserve">Phối hợp với </w:t>
      </w:r>
      <w:r w:rsidRPr="00937D1D">
        <w:rPr>
          <w:rFonts w:ascii="Times New Roman" w:hAnsi="Times New Roman" w:cs="Times New Roman"/>
          <w:sz w:val="26"/>
          <w:szCs w:val="26"/>
          <w:lang w:val="en-US"/>
        </w:rPr>
        <w:t xml:space="preserve">cảnh sát phòng cháy chữa cháy huyện </w:t>
      </w:r>
      <w:r w:rsidRPr="00937D1D">
        <w:rPr>
          <w:rFonts w:ascii="Times New Roman" w:hAnsi="Times New Roman" w:cs="Times New Roman"/>
          <w:sz w:val="26"/>
          <w:szCs w:val="26"/>
        </w:rPr>
        <w:t>tập huấn cho cán bộ, giáo viên, nhân viên, học sinh trong trường Ấp Đình về kiến thức phòng cháy, chữa cháy và cứu nạn, cứu hộ trong trường học.</w:t>
      </w:r>
      <w:r w:rsidRPr="00937D1D">
        <w:rPr>
          <w:rFonts w:ascii="Times New Roman" w:hAnsi="Times New Roman" w:cs="Times New Roman"/>
          <w:sz w:val="26"/>
          <w:szCs w:val="26"/>
          <w:lang w:val="en-US"/>
        </w:rPr>
        <w:t xml:space="preserve"> </w:t>
      </w:r>
      <w:r w:rsidRPr="00937D1D">
        <w:rPr>
          <w:rFonts w:ascii="Times New Roman" w:hAnsi="Times New Roman" w:cs="Times New Roman"/>
          <w:sz w:val="26"/>
          <w:szCs w:val="26"/>
        </w:rPr>
        <w:t xml:space="preserve">Chuẩn bị </w:t>
      </w:r>
      <w:r w:rsidRPr="00937D1D">
        <w:rPr>
          <w:rFonts w:ascii="Times New Roman" w:hAnsi="Times New Roman" w:cs="Times New Roman"/>
          <w:color w:val="383838"/>
          <w:sz w:val="26"/>
          <w:szCs w:val="26"/>
          <w:lang w:val="en-US" w:bidi="ar-SA"/>
        </w:rPr>
        <w:t>thực tập phương án chữa cháy, phương án cứu nạn, cứu hộ; củng cố lực lượng phòng cháy và chữa cháy; trang bị phương tiện chữa cháy, phương tiện cứu nạn, cứu hộ, trang phục chữa cháy theo quy định</w:t>
      </w:r>
      <w:r>
        <w:rPr>
          <w:rFonts w:ascii="Times New Roman" w:hAnsi="Times New Roman" w:cs="Times New Roman"/>
          <w:color w:val="383838"/>
          <w:sz w:val="26"/>
          <w:szCs w:val="26"/>
          <w:lang w:val="en-US" w:bidi="ar-SA"/>
        </w:rPr>
        <w:t>, c</w:t>
      </w:r>
      <w:r w:rsidRPr="00937D1D">
        <w:rPr>
          <w:rFonts w:ascii="Times New Roman" w:hAnsi="Times New Roman" w:cs="Times New Roman"/>
          <w:sz w:val="26"/>
          <w:szCs w:val="26"/>
        </w:rPr>
        <w:t>ác phương án, phân công nhiệm vụ cho từng thành viên trong trường.</w:t>
      </w:r>
    </w:p>
    <w:p w14:paraId="03BBBF32" w14:textId="7ECA69C1" w:rsidR="002C1E6D" w:rsidRDefault="002C1E6D" w:rsidP="002C1E6D">
      <w:pPr>
        <w:pStyle w:val="ListParagraph"/>
        <w:numPr>
          <w:ilvl w:val="0"/>
          <w:numId w:val="1"/>
        </w:numPr>
        <w:autoSpaceDE w:val="0"/>
        <w:autoSpaceDN w:val="0"/>
        <w:adjustRightInd w:val="0"/>
        <w:rPr>
          <w:rFonts w:ascii="TimesNewRomanPSMT" w:hAnsi="TimesNewRomanPSMT" w:cs="TimesNewRomanPSMT"/>
          <w:b/>
          <w:bCs/>
          <w:color w:val="373737"/>
          <w:sz w:val="28"/>
          <w:szCs w:val="28"/>
        </w:rPr>
      </w:pPr>
      <w:r w:rsidRPr="00D401AE">
        <w:rPr>
          <w:rFonts w:ascii="TimesNewRomanPSMT" w:hAnsi="TimesNewRomanPSMT" w:cs="TimesNewRomanPSMT"/>
          <w:b/>
          <w:bCs/>
          <w:color w:val="373737"/>
          <w:sz w:val="28"/>
          <w:szCs w:val="28"/>
        </w:rPr>
        <w:t>T</w:t>
      </w:r>
      <w:r w:rsidR="00360496">
        <w:rPr>
          <w:rFonts w:ascii="TimesNewRomanPSMT" w:hAnsi="TimesNewRomanPSMT" w:cs="TimesNewRomanPSMT"/>
          <w:b/>
          <w:bCs/>
          <w:color w:val="373737"/>
          <w:sz w:val="28"/>
          <w:szCs w:val="28"/>
        </w:rPr>
        <w:t>Ổ</w:t>
      </w:r>
      <w:r w:rsidRPr="00D401AE">
        <w:rPr>
          <w:rFonts w:ascii="TimesNewRomanPSMT" w:hAnsi="TimesNewRomanPSMT" w:cs="TimesNewRomanPSMT"/>
          <w:b/>
          <w:bCs/>
          <w:color w:val="373737"/>
          <w:sz w:val="28"/>
          <w:szCs w:val="28"/>
        </w:rPr>
        <w:t xml:space="preserve"> CHỨC THỰC HIỆN</w:t>
      </w:r>
    </w:p>
    <w:p w14:paraId="54A2A5B9" w14:textId="7104F308" w:rsidR="002C1E6D" w:rsidRDefault="002C1E6D" w:rsidP="002C1E6D">
      <w:pPr>
        <w:widowControl/>
        <w:autoSpaceDE w:val="0"/>
        <w:autoSpaceDN w:val="0"/>
        <w:adjustRightInd w:val="0"/>
        <w:ind w:firstLine="720"/>
        <w:rPr>
          <w:rFonts w:ascii="Times New Roman" w:hAnsi="Times New Roman" w:cs="Times New Roman"/>
          <w:color w:val="373737"/>
          <w:sz w:val="26"/>
          <w:szCs w:val="26"/>
          <w:lang w:val="en-US" w:bidi="ar-SA"/>
        </w:rPr>
      </w:pPr>
      <w:r w:rsidRPr="00D401AE">
        <w:rPr>
          <w:rFonts w:ascii="Times New Roman" w:hAnsi="Times New Roman" w:cs="Times New Roman"/>
          <w:color w:val="373737"/>
          <w:sz w:val="26"/>
          <w:szCs w:val="26"/>
        </w:rPr>
        <w:t xml:space="preserve">BGH </w:t>
      </w:r>
      <w:r w:rsidRPr="00D401AE">
        <w:rPr>
          <w:rFonts w:ascii="Times New Roman" w:hAnsi="Times New Roman" w:cs="Times New Roman"/>
          <w:color w:val="373737"/>
          <w:sz w:val="26"/>
          <w:szCs w:val="26"/>
          <w:lang w:val="en-US" w:bidi="ar-SA"/>
        </w:rPr>
        <w:t xml:space="preserve">xây dựng kế hoạch và </w:t>
      </w:r>
      <w:r w:rsidRPr="00D401AE">
        <w:rPr>
          <w:rFonts w:ascii="Times New Roman" w:hAnsi="Times New Roman" w:cs="Times New Roman"/>
          <w:sz w:val="26"/>
          <w:szCs w:val="26"/>
          <w:lang w:val="en-US"/>
        </w:rPr>
        <w:t>t</w:t>
      </w:r>
      <w:r w:rsidRPr="00D401AE">
        <w:rPr>
          <w:rFonts w:ascii="Times New Roman" w:hAnsi="Times New Roman" w:cs="Times New Roman"/>
          <w:sz w:val="26"/>
          <w:szCs w:val="26"/>
        </w:rPr>
        <w:t xml:space="preserve">riển khai thực hiện </w:t>
      </w:r>
      <w:r>
        <w:rPr>
          <w:rFonts w:ascii="Times New Roman" w:hAnsi="Times New Roman" w:cs="Times New Roman"/>
          <w:color w:val="373737"/>
          <w:sz w:val="26"/>
          <w:szCs w:val="26"/>
          <w:lang w:val="en-US" w:bidi="ar-SA"/>
        </w:rPr>
        <w:t xml:space="preserve">nghiêm túc và có hiệu quả </w:t>
      </w:r>
      <w:r w:rsidRPr="00D401AE">
        <w:rPr>
          <w:rFonts w:ascii="Times New Roman" w:hAnsi="Times New Roman" w:cs="Times New Roman"/>
          <w:sz w:val="26"/>
          <w:szCs w:val="26"/>
        </w:rPr>
        <w:t>các nhiệm vụ trong công tác phòng cháy chữa cháy</w:t>
      </w:r>
      <w:r>
        <w:rPr>
          <w:rFonts w:ascii="Times New Roman" w:hAnsi="Times New Roman" w:cs="Times New Roman"/>
          <w:sz w:val="26"/>
          <w:szCs w:val="26"/>
          <w:lang w:val="en-US"/>
        </w:rPr>
        <w:t xml:space="preserve"> </w:t>
      </w:r>
      <w:r w:rsidRPr="00082704">
        <w:rPr>
          <w:rFonts w:ascii="Times New Roman" w:hAnsi="Times New Roman" w:cs="Times New Roman"/>
          <w:color w:val="373737"/>
          <w:sz w:val="26"/>
          <w:szCs w:val="26"/>
          <w:lang w:val="en-US" w:bidi="ar-SA"/>
        </w:rPr>
        <w:t>và cứu nạn, cứu hộ mùa mưa</w:t>
      </w:r>
      <w:r>
        <w:rPr>
          <w:rFonts w:ascii="Times New Roman" w:hAnsi="Times New Roman" w:cs="Times New Roman"/>
          <w:color w:val="373737"/>
          <w:sz w:val="26"/>
          <w:szCs w:val="26"/>
          <w:lang w:val="en-US" w:bidi="ar-SA"/>
        </w:rPr>
        <w:t>.</w:t>
      </w:r>
    </w:p>
    <w:p w14:paraId="7EBC8BC3" w14:textId="49698933" w:rsidR="002C1E6D" w:rsidRDefault="002C1E6D" w:rsidP="00836F30">
      <w:pPr>
        <w:widowControl/>
        <w:autoSpaceDE w:val="0"/>
        <w:autoSpaceDN w:val="0"/>
        <w:adjustRightInd w:val="0"/>
        <w:ind w:right="315" w:firstLine="720"/>
        <w:jc w:val="both"/>
        <w:rPr>
          <w:rFonts w:ascii="Times New Roman" w:hAnsi="Times New Roman" w:cs="Times New Roman"/>
          <w:color w:val="373737"/>
          <w:sz w:val="26"/>
          <w:szCs w:val="26"/>
          <w:lang w:val="en-US" w:bidi="ar-SA"/>
        </w:rPr>
      </w:pPr>
      <w:r>
        <w:rPr>
          <w:rFonts w:ascii="Times New Roman" w:hAnsi="Times New Roman" w:cs="Times New Roman"/>
          <w:color w:val="373737"/>
          <w:sz w:val="26"/>
          <w:szCs w:val="26"/>
          <w:lang w:val="en-US" w:bidi="ar-SA"/>
        </w:rPr>
        <w:t>Tăng cường tu</w:t>
      </w:r>
      <w:r w:rsidR="00360496">
        <w:rPr>
          <w:rFonts w:ascii="Times New Roman" w:hAnsi="Times New Roman" w:cs="Times New Roman"/>
          <w:color w:val="373737"/>
          <w:sz w:val="26"/>
          <w:szCs w:val="26"/>
          <w:lang w:val="en-US" w:bidi="ar-SA"/>
        </w:rPr>
        <w:t>yê</w:t>
      </w:r>
      <w:r>
        <w:rPr>
          <w:rFonts w:ascii="Times New Roman" w:hAnsi="Times New Roman" w:cs="Times New Roman"/>
          <w:color w:val="373737"/>
          <w:sz w:val="26"/>
          <w:szCs w:val="26"/>
          <w:lang w:val="en-US" w:bidi="ar-SA"/>
        </w:rPr>
        <w:t>n truyền, ph</w:t>
      </w:r>
      <w:r w:rsidR="00360496">
        <w:rPr>
          <w:rFonts w:ascii="Times New Roman" w:hAnsi="Times New Roman" w:cs="Times New Roman"/>
          <w:color w:val="373737"/>
          <w:sz w:val="26"/>
          <w:szCs w:val="26"/>
          <w:lang w:val="en-US" w:bidi="ar-SA"/>
        </w:rPr>
        <w:t>ổ</w:t>
      </w:r>
      <w:r>
        <w:rPr>
          <w:rFonts w:ascii="Times New Roman" w:hAnsi="Times New Roman" w:cs="Times New Roman"/>
          <w:color w:val="373737"/>
          <w:sz w:val="26"/>
          <w:szCs w:val="26"/>
          <w:lang w:val="en-US" w:bidi="ar-SA"/>
        </w:rPr>
        <w:t xml:space="preserve"> biến sâu rộng kiến thức pháp luật về phòng cháy chữa cháy đến CB-GV-NV và học sinh tại đơn vị, nội dung tuyên truyền phải đa dạng, sinh động về hình thức nhằm nâng cao nhận thức, ý thức chấp hành quy định về phòng cháy chữa cháy, kỹ năng thoát nạn, sử dụng phương tiện chữa cháy cho CB-GV-NV và học sinh để kịp thời xử lý các tình huống cháy, nổ khi mới phát sinh.</w:t>
      </w:r>
    </w:p>
    <w:p w14:paraId="224AA4B6" w14:textId="77777777" w:rsidR="002C1E6D" w:rsidRDefault="002C1E6D" w:rsidP="00836F30">
      <w:pPr>
        <w:widowControl/>
        <w:autoSpaceDE w:val="0"/>
        <w:autoSpaceDN w:val="0"/>
        <w:adjustRightInd w:val="0"/>
        <w:ind w:right="315" w:firstLine="720"/>
        <w:jc w:val="both"/>
        <w:rPr>
          <w:rFonts w:ascii="Times New Roman" w:hAnsi="Times New Roman" w:cs="Times New Roman"/>
          <w:color w:val="373737"/>
          <w:sz w:val="26"/>
          <w:szCs w:val="26"/>
          <w:lang w:val="en-US" w:bidi="ar-SA"/>
        </w:rPr>
      </w:pPr>
      <w:r>
        <w:rPr>
          <w:rFonts w:ascii="Times New Roman" w:hAnsi="Times New Roman" w:cs="Times New Roman"/>
          <w:color w:val="373737"/>
          <w:sz w:val="26"/>
          <w:szCs w:val="26"/>
          <w:lang w:val="en-US" w:bidi="ar-SA"/>
        </w:rPr>
        <w:t xml:space="preserve">Thường xuyên tổ chức kiểm tra an toàn phòng cháy chữa cháy tại đơn vị, phải tập trung kiếm tra hệ thống lưới điện, các thiết bị điện, khi phát hiện thấy có dấu hiệu nguy hiểm </w:t>
      </w:r>
      <w:r>
        <w:rPr>
          <w:rFonts w:ascii="Times New Roman" w:hAnsi="Times New Roman" w:cs="Times New Roman"/>
          <w:color w:val="373737"/>
          <w:sz w:val="26"/>
          <w:szCs w:val="26"/>
          <w:lang w:val="en-US" w:bidi="ar-SA"/>
        </w:rPr>
        <w:lastRenderedPageBreak/>
        <w:t>có thể dẫn đến cháy, nổ phải có biện pháp khắc phục ngay; hướng dẫn CB-GV-NV thực hiện các biện pháp an toàn trong sử dụng điện.</w:t>
      </w:r>
    </w:p>
    <w:p w14:paraId="249DB11C" w14:textId="77777777" w:rsidR="002C1E6D" w:rsidRDefault="002C1E6D" w:rsidP="00836F30">
      <w:pPr>
        <w:widowControl/>
        <w:autoSpaceDE w:val="0"/>
        <w:autoSpaceDN w:val="0"/>
        <w:adjustRightInd w:val="0"/>
        <w:ind w:right="315" w:firstLine="720"/>
        <w:jc w:val="both"/>
        <w:rPr>
          <w:rFonts w:ascii="Times New Roman" w:hAnsi="Times New Roman" w:cs="Times New Roman"/>
          <w:color w:val="373737"/>
          <w:sz w:val="26"/>
          <w:szCs w:val="26"/>
          <w:lang w:val="en-US" w:bidi="ar-SA"/>
        </w:rPr>
      </w:pPr>
      <w:r>
        <w:rPr>
          <w:rFonts w:ascii="Times New Roman" w:hAnsi="Times New Roman" w:cs="Times New Roman"/>
          <w:color w:val="373737"/>
          <w:sz w:val="26"/>
          <w:szCs w:val="26"/>
          <w:lang w:val="en-US" w:bidi="ar-SA"/>
        </w:rPr>
        <w:t>Kiểm tra việc trang bị, bảo quản phương tiện chữa cháy, phương tiện cứu nạn cứu hộ tại trường; trang bị bổ sung các phương tiện chữa cháy, phương tiện cứu nạn, cứu hộ, đặc biệt là máy bơm chữa cháy để phục vụ chữa cháy tại chỗ và hút nước chống ngập trong khuôn viên khi có mưa lớn hoặc triều cường dâng cao.</w:t>
      </w:r>
    </w:p>
    <w:p w14:paraId="50A05497" w14:textId="77777777" w:rsidR="002C1E6D" w:rsidRDefault="002C1E6D" w:rsidP="00836F30">
      <w:pPr>
        <w:widowControl/>
        <w:autoSpaceDE w:val="0"/>
        <w:autoSpaceDN w:val="0"/>
        <w:adjustRightInd w:val="0"/>
        <w:ind w:right="315" w:firstLine="720"/>
        <w:jc w:val="both"/>
        <w:rPr>
          <w:rFonts w:ascii="Times New Roman" w:hAnsi="Times New Roman" w:cs="Times New Roman"/>
          <w:color w:val="373737"/>
          <w:sz w:val="26"/>
          <w:szCs w:val="26"/>
          <w:lang w:val="en-US" w:bidi="ar-SA"/>
        </w:rPr>
      </w:pPr>
      <w:r>
        <w:rPr>
          <w:rFonts w:ascii="Times New Roman" w:hAnsi="Times New Roman" w:cs="Times New Roman"/>
          <w:color w:val="373737"/>
          <w:sz w:val="26"/>
          <w:szCs w:val="26"/>
          <w:lang w:val="en-US" w:bidi="ar-SA"/>
        </w:rPr>
        <w:t>Thực hiện cắt tỉa cây xanh trong khuôn viên trường, phòng ngừa mưa, bão gây gãy đổ vào hệ thống lưới điện dẫn đến chạm, chập gây cháy, nổ. Tập trung kiếm tra hệ thống điện, hệ thống kỹ thuật, hệ thống chống sét tại trường.</w:t>
      </w:r>
    </w:p>
    <w:p w14:paraId="31DA0165" w14:textId="2D637646" w:rsidR="002C1E6D" w:rsidRDefault="002C1E6D" w:rsidP="00836F30">
      <w:pPr>
        <w:widowControl/>
        <w:autoSpaceDE w:val="0"/>
        <w:autoSpaceDN w:val="0"/>
        <w:adjustRightInd w:val="0"/>
        <w:ind w:right="315" w:firstLine="720"/>
        <w:jc w:val="both"/>
        <w:rPr>
          <w:rFonts w:ascii="Times New Roman" w:hAnsi="Times New Roman" w:cs="Times New Roman"/>
          <w:color w:val="383838"/>
          <w:sz w:val="26"/>
          <w:szCs w:val="26"/>
          <w:lang w:val="en-US" w:bidi="ar-SA"/>
        </w:rPr>
      </w:pPr>
      <w:r>
        <w:rPr>
          <w:rFonts w:ascii="Times New Roman" w:hAnsi="Times New Roman" w:cs="Times New Roman"/>
          <w:color w:val="383838"/>
          <w:sz w:val="26"/>
          <w:szCs w:val="26"/>
          <w:lang w:val="en-US" w:bidi="ar-SA"/>
        </w:rPr>
        <w:t>Chủ động phối hợp Công an huyện tổ chức tuyên truyền, huấn luyện nghiệp vụ phòng cháy chữa cháy và cứu nạn, cứu hộ cho lực lượng phòng cháy chữa cháy của đ</w:t>
      </w:r>
      <w:r w:rsidR="00360496">
        <w:rPr>
          <w:rFonts w:ascii="Times New Roman" w:hAnsi="Times New Roman" w:cs="Times New Roman"/>
          <w:color w:val="383838"/>
          <w:sz w:val="26"/>
          <w:szCs w:val="26"/>
          <w:lang w:val="en-US" w:bidi="ar-SA"/>
        </w:rPr>
        <w:t>ơ</w:t>
      </w:r>
      <w:r>
        <w:rPr>
          <w:rFonts w:ascii="Times New Roman" w:hAnsi="Times New Roman" w:cs="Times New Roman"/>
          <w:color w:val="383838"/>
          <w:sz w:val="26"/>
          <w:szCs w:val="26"/>
          <w:lang w:val="en-US" w:bidi="ar-SA"/>
        </w:rPr>
        <w:t>n vị; tăng cường công tác tuyên truyền phòng cháy chữa cháy lồng ghép trong các cuộc họp tập th</w:t>
      </w:r>
      <w:r w:rsidR="00360496">
        <w:rPr>
          <w:rFonts w:ascii="Times New Roman" w:hAnsi="Times New Roman" w:cs="Times New Roman"/>
          <w:color w:val="383838"/>
          <w:sz w:val="26"/>
          <w:szCs w:val="26"/>
          <w:lang w:val="en-US" w:bidi="ar-SA"/>
        </w:rPr>
        <w:t>ể</w:t>
      </w:r>
      <w:r>
        <w:rPr>
          <w:rFonts w:ascii="Times New Roman" w:hAnsi="Times New Roman" w:cs="Times New Roman"/>
          <w:color w:val="383838"/>
          <w:sz w:val="26"/>
          <w:szCs w:val="26"/>
          <w:lang w:val="en-US" w:bidi="ar-SA"/>
        </w:rPr>
        <w:t xml:space="preserve"> CB-GV-NV, các tiết dạy chính khóa, các hoạt động ngoại khóa, các buổi sinh hoạt dưới cờ, họp cha mẹ học sinh...</w:t>
      </w:r>
    </w:p>
    <w:p w14:paraId="13743FAF" w14:textId="77777777" w:rsidR="002C1E6D" w:rsidRDefault="002C1E6D" w:rsidP="00836F30">
      <w:pPr>
        <w:widowControl/>
        <w:autoSpaceDE w:val="0"/>
        <w:autoSpaceDN w:val="0"/>
        <w:adjustRightInd w:val="0"/>
        <w:ind w:right="315" w:firstLine="720"/>
        <w:jc w:val="both"/>
        <w:rPr>
          <w:rFonts w:ascii="Times New Roman" w:hAnsi="Times New Roman" w:cs="Times New Roman"/>
          <w:color w:val="383838"/>
          <w:sz w:val="26"/>
          <w:szCs w:val="26"/>
          <w:lang w:val="en-US" w:bidi="ar-SA"/>
        </w:rPr>
      </w:pPr>
      <w:r>
        <w:rPr>
          <w:rFonts w:ascii="Times New Roman" w:hAnsi="Times New Roman" w:cs="Times New Roman"/>
          <w:color w:val="383838"/>
          <w:sz w:val="26"/>
          <w:szCs w:val="26"/>
          <w:lang w:val="en-US" w:bidi="ar-SA"/>
        </w:rPr>
        <w:t>Tăng cường lực lượng tuần tra nhất là giờ cao điểm, ban đêm, ngày nghỉ, ngày lễ... để xử lý kịp thời khi có cháy, nổ, tai nạn, sự cố xảy ra tại đơn vị.</w:t>
      </w:r>
    </w:p>
    <w:p w14:paraId="59DB8C60" w14:textId="77777777" w:rsidR="002C1E6D" w:rsidRPr="00836F30" w:rsidRDefault="002C1E6D" w:rsidP="00836F30">
      <w:pPr>
        <w:autoSpaceDE w:val="0"/>
        <w:autoSpaceDN w:val="0"/>
        <w:adjustRightInd w:val="0"/>
        <w:ind w:right="315"/>
        <w:jc w:val="both"/>
        <w:rPr>
          <w:rFonts w:ascii="TimesNewRomanPSMT" w:hAnsi="TimesNewRomanPSMT" w:cs="TimesNewRomanPSMT"/>
          <w:b/>
          <w:bCs/>
          <w:color w:val="373737"/>
          <w:sz w:val="28"/>
          <w:szCs w:val="28"/>
          <w:lang w:val="en-US"/>
        </w:rPr>
      </w:pPr>
    </w:p>
    <w:bookmarkEnd w:id="2"/>
    <w:p w14:paraId="56A5254D" w14:textId="6A2B9E16" w:rsidR="002C1E6D" w:rsidRPr="0070678E" w:rsidRDefault="002C1E6D" w:rsidP="00836F30">
      <w:pPr>
        <w:pStyle w:val="BodyText"/>
        <w:spacing w:after="400" w:line="240" w:lineRule="auto"/>
        <w:ind w:right="315" w:firstLine="540"/>
        <w:jc w:val="both"/>
      </w:pPr>
      <w:r w:rsidRPr="00496A62">
        <w:t>Trên đây là Kế hoạch thực hiện công tác phòng cháy, chữa cháy và cứu nạn, cứu hộ năm 202</w:t>
      </w:r>
      <w:r w:rsidR="00360496">
        <w:t>4</w:t>
      </w:r>
      <w:r w:rsidRPr="00496A62">
        <w:t xml:space="preserve"> của trường Tiểu học Ấp Đình, đề nghị các bộ phận có liên quan thực hiện nghiêm túc.</w:t>
      </w:r>
      <w:r>
        <w:t>/.</w:t>
      </w:r>
    </w:p>
    <w:p w14:paraId="1894E06E" w14:textId="77777777" w:rsidR="002C1E6D" w:rsidRPr="0085398D" w:rsidRDefault="002C1E6D" w:rsidP="002C1E6D">
      <w:pPr>
        <w:spacing w:line="276" w:lineRule="auto"/>
        <w:ind w:right="-138"/>
        <w:jc w:val="both"/>
        <w:rPr>
          <w:rFonts w:ascii="Times New Roman" w:hAnsi="Times New Roman" w:cs="Times New Roman"/>
          <w:b/>
          <w:sz w:val="28"/>
          <w:szCs w:val="28"/>
        </w:rPr>
      </w:pPr>
      <w:r w:rsidRPr="0085398D">
        <w:rPr>
          <w:rFonts w:ascii="Times New Roman" w:hAnsi="Times New Roman" w:cs="Times New Roman"/>
          <w:b/>
          <w:sz w:val="28"/>
          <w:szCs w:val="28"/>
        </w:rPr>
        <w:tab/>
      </w:r>
      <w:r w:rsidRPr="0085398D">
        <w:rPr>
          <w:rFonts w:ascii="Times New Roman" w:hAnsi="Times New Roman" w:cs="Times New Roman"/>
          <w:b/>
          <w:sz w:val="28"/>
          <w:szCs w:val="28"/>
        </w:rPr>
        <w:tab/>
      </w:r>
      <w:r w:rsidRPr="0085398D">
        <w:rPr>
          <w:rFonts w:ascii="Times New Roman" w:hAnsi="Times New Roman" w:cs="Times New Roman"/>
          <w:b/>
          <w:sz w:val="28"/>
          <w:szCs w:val="28"/>
        </w:rPr>
        <w:tab/>
      </w:r>
      <w:r w:rsidRPr="0085398D">
        <w:rPr>
          <w:rFonts w:ascii="Times New Roman" w:hAnsi="Times New Roman" w:cs="Times New Roman"/>
          <w:b/>
          <w:sz w:val="28"/>
          <w:szCs w:val="28"/>
        </w:rPr>
        <w:tab/>
      </w:r>
      <w:r w:rsidRPr="0085398D">
        <w:rPr>
          <w:rFonts w:ascii="Times New Roman" w:hAnsi="Times New Roman" w:cs="Times New Roman"/>
          <w:b/>
          <w:sz w:val="28"/>
          <w:szCs w:val="28"/>
        </w:rPr>
        <w:tab/>
      </w:r>
      <w:r>
        <w:rPr>
          <w:rFonts w:ascii="Times New Roman" w:hAnsi="Times New Roman" w:cs="Times New Roman"/>
          <w:b/>
          <w:sz w:val="28"/>
          <w:szCs w:val="28"/>
          <w:lang w:val="en-US"/>
        </w:rPr>
        <w:t xml:space="preserve">                                           </w:t>
      </w:r>
      <w:r w:rsidRPr="0085398D">
        <w:rPr>
          <w:rFonts w:ascii="Times New Roman" w:hAnsi="Times New Roman" w:cs="Times New Roman"/>
          <w:b/>
          <w:sz w:val="28"/>
          <w:szCs w:val="28"/>
        </w:rPr>
        <w:t>HIỆU TRƯỞNG</w:t>
      </w:r>
    </w:p>
    <w:p w14:paraId="22728D31" w14:textId="77777777" w:rsidR="002C1E6D" w:rsidRPr="0085398D" w:rsidRDefault="002C1E6D" w:rsidP="002C1E6D">
      <w:pPr>
        <w:spacing w:line="276" w:lineRule="auto"/>
        <w:ind w:right="-138"/>
        <w:jc w:val="both"/>
        <w:rPr>
          <w:rFonts w:ascii="Times New Roman" w:hAnsi="Times New Roman" w:cs="Times New Roman"/>
          <w:b/>
          <w:i/>
          <w:sz w:val="22"/>
          <w:szCs w:val="22"/>
        </w:rPr>
      </w:pPr>
      <w:r w:rsidRPr="0085398D">
        <w:rPr>
          <w:rFonts w:ascii="Times New Roman" w:hAnsi="Times New Roman" w:cs="Times New Roman"/>
          <w:b/>
          <w:i/>
          <w:sz w:val="22"/>
          <w:szCs w:val="22"/>
        </w:rPr>
        <w:t>Nơi nhận :</w:t>
      </w:r>
    </w:p>
    <w:p w14:paraId="1F9F513E" w14:textId="77777777" w:rsidR="002C1E6D" w:rsidRPr="0085398D" w:rsidRDefault="002C1E6D" w:rsidP="002C1E6D">
      <w:pPr>
        <w:spacing w:line="276" w:lineRule="auto"/>
        <w:ind w:right="-138"/>
        <w:jc w:val="both"/>
        <w:rPr>
          <w:rFonts w:ascii="Times New Roman" w:hAnsi="Times New Roman" w:cs="Times New Roman"/>
          <w:sz w:val="20"/>
          <w:szCs w:val="20"/>
        </w:rPr>
      </w:pPr>
      <w:r w:rsidRPr="0085398D">
        <w:rPr>
          <w:rFonts w:ascii="Times New Roman" w:hAnsi="Times New Roman" w:cs="Times New Roman"/>
          <w:sz w:val="20"/>
          <w:szCs w:val="20"/>
        </w:rPr>
        <w:t>-PGD( báo cáo);</w:t>
      </w:r>
    </w:p>
    <w:p w14:paraId="3DFC7318" w14:textId="77777777" w:rsidR="002C1E6D" w:rsidRPr="0085398D" w:rsidRDefault="002C1E6D" w:rsidP="002C1E6D">
      <w:pPr>
        <w:spacing w:line="276" w:lineRule="auto"/>
        <w:ind w:right="-138"/>
        <w:jc w:val="both"/>
        <w:rPr>
          <w:rFonts w:ascii="Times New Roman" w:hAnsi="Times New Roman" w:cs="Times New Roman"/>
          <w:sz w:val="20"/>
          <w:szCs w:val="20"/>
        </w:rPr>
      </w:pPr>
      <w:r w:rsidRPr="0085398D">
        <w:rPr>
          <w:rFonts w:ascii="Times New Roman" w:hAnsi="Times New Roman" w:cs="Times New Roman"/>
          <w:sz w:val="20"/>
          <w:szCs w:val="20"/>
        </w:rPr>
        <w:t>-Các bộ phận liên quan;</w:t>
      </w:r>
    </w:p>
    <w:p w14:paraId="026B9A65" w14:textId="77777777" w:rsidR="00836F30" w:rsidRDefault="002C1E6D" w:rsidP="002C1E6D">
      <w:pPr>
        <w:spacing w:line="276" w:lineRule="auto"/>
        <w:ind w:right="-138"/>
        <w:jc w:val="both"/>
        <w:rPr>
          <w:rFonts w:ascii="Times New Roman" w:hAnsi="Times New Roman" w:cs="Times New Roman"/>
          <w:b/>
          <w:sz w:val="20"/>
          <w:szCs w:val="20"/>
          <w:lang w:val="en-US"/>
        </w:rPr>
      </w:pPr>
      <w:r w:rsidRPr="0085398D">
        <w:rPr>
          <w:rFonts w:ascii="Times New Roman" w:hAnsi="Times New Roman" w:cs="Times New Roman"/>
          <w:sz w:val="20"/>
          <w:szCs w:val="20"/>
        </w:rPr>
        <w:t>-Lưu: VT, y tế</w:t>
      </w:r>
      <w:r w:rsidRPr="0085398D">
        <w:rPr>
          <w:rFonts w:ascii="Times New Roman" w:hAnsi="Times New Roman" w:cs="Times New Roman"/>
          <w:b/>
          <w:sz w:val="20"/>
          <w:szCs w:val="20"/>
        </w:rPr>
        <w:t xml:space="preserve">.                                                                                                        </w:t>
      </w:r>
    </w:p>
    <w:p w14:paraId="3A0A811D" w14:textId="77777777" w:rsidR="00836F30" w:rsidRDefault="00836F30" w:rsidP="002C1E6D">
      <w:pPr>
        <w:spacing w:line="276" w:lineRule="auto"/>
        <w:ind w:right="-138"/>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 </w:t>
      </w:r>
    </w:p>
    <w:p w14:paraId="18D822B5" w14:textId="74B14800" w:rsidR="002C1E6D" w:rsidRPr="00D14ED3" w:rsidRDefault="00836F30" w:rsidP="002C1E6D">
      <w:pPr>
        <w:spacing w:line="276" w:lineRule="auto"/>
        <w:ind w:right="-138"/>
        <w:jc w:val="both"/>
        <w:rPr>
          <w:rFonts w:ascii="Times New Roman" w:hAnsi="Times New Roman" w:cs="Times New Roman"/>
          <w:b/>
          <w:sz w:val="20"/>
          <w:szCs w:val="20"/>
          <w:lang w:val="en-US"/>
        </w:rPr>
        <w:sectPr w:rsidR="002C1E6D" w:rsidRPr="00D14ED3" w:rsidSect="00836F30">
          <w:headerReference w:type="default" r:id="rId7"/>
          <w:pgSz w:w="11900" w:h="16840"/>
          <w:pgMar w:top="1080" w:right="580" w:bottom="900" w:left="1375" w:header="0" w:footer="1681" w:gutter="0"/>
          <w:cols w:space="720"/>
          <w:noEndnote/>
          <w:titlePg/>
          <w:docGrid w:linePitch="360"/>
        </w:sectPr>
      </w:pPr>
      <w:r>
        <w:rPr>
          <w:rFonts w:ascii="Times New Roman" w:hAnsi="Times New Roman" w:cs="Times New Roman"/>
          <w:b/>
          <w:sz w:val="20"/>
          <w:szCs w:val="20"/>
          <w:lang w:val="en-US"/>
        </w:rPr>
        <w:t xml:space="preserve">                                                                                                                                  </w:t>
      </w:r>
      <w:r w:rsidR="002C1E6D" w:rsidRPr="0085398D">
        <w:rPr>
          <w:rFonts w:ascii="Times New Roman" w:hAnsi="Times New Roman" w:cs="Times New Roman"/>
          <w:b/>
          <w:sz w:val="20"/>
          <w:szCs w:val="20"/>
        </w:rPr>
        <w:t xml:space="preserve"> </w:t>
      </w:r>
      <w:r w:rsidR="002C1E6D" w:rsidRPr="0085398D">
        <w:rPr>
          <w:rFonts w:ascii="Times New Roman" w:hAnsi="Times New Roman" w:cs="Times New Roman"/>
          <w:b/>
          <w:sz w:val="28"/>
          <w:szCs w:val="28"/>
        </w:rPr>
        <w:t>Nguyễn Hồng Hòa</w:t>
      </w:r>
    </w:p>
    <w:p w14:paraId="78EBFF6B" w14:textId="77777777" w:rsidR="003D42C5" w:rsidRDefault="003D42C5"/>
    <w:sectPr w:rsidR="003D42C5" w:rsidSect="002C1E6D">
      <w:pgSz w:w="11906" w:h="16838" w:code="9"/>
      <w:pgMar w:top="1080" w:right="849" w:bottom="288" w:left="113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B65DC" w14:textId="77777777" w:rsidR="001E7DF7" w:rsidRDefault="001E7DF7">
      <w:r>
        <w:separator/>
      </w:r>
    </w:p>
  </w:endnote>
  <w:endnote w:type="continuationSeparator" w:id="0">
    <w:p w14:paraId="35487A80" w14:textId="77777777" w:rsidR="001E7DF7" w:rsidRDefault="001E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88121" w14:textId="77777777" w:rsidR="001E7DF7" w:rsidRDefault="001E7DF7">
      <w:r>
        <w:separator/>
      </w:r>
    </w:p>
  </w:footnote>
  <w:footnote w:type="continuationSeparator" w:id="0">
    <w:p w14:paraId="26389FB9" w14:textId="77777777" w:rsidR="001E7DF7" w:rsidRDefault="001E7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2848597"/>
      <w:docPartObj>
        <w:docPartGallery w:val="Page Numbers (Top of Page)"/>
        <w:docPartUnique/>
      </w:docPartObj>
    </w:sdtPr>
    <w:sdtEndPr>
      <w:rPr>
        <w:noProof/>
      </w:rPr>
    </w:sdtEndPr>
    <w:sdtContent>
      <w:p w14:paraId="542A8C13" w14:textId="77777777" w:rsidR="00ED070C"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F4CA7D7" w14:textId="77777777" w:rsidR="00ED070C" w:rsidRDefault="00ED070C">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16111"/>
    <w:multiLevelType w:val="multilevel"/>
    <w:tmpl w:val="1CA0A56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D8C7FDA"/>
    <w:multiLevelType w:val="multilevel"/>
    <w:tmpl w:val="5E0EB1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CFC186D"/>
    <w:multiLevelType w:val="hybridMultilevel"/>
    <w:tmpl w:val="C9BE03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6867462">
    <w:abstractNumId w:val="0"/>
  </w:num>
  <w:num w:numId="2" w16cid:durableId="672339797">
    <w:abstractNumId w:val="1"/>
  </w:num>
  <w:num w:numId="3" w16cid:durableId="1466309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E6D"/>
    <w:rsid w:val="000E4701"/>
    <w:rsid w:val="001E7DF7"/>
    <w:rsid w:val="002C1E6D"/>
    <w:rsid w:val="00360496"/>
    <w:rsid w:val="003D42C5"/>
    <w:rsid w:val="00706121"/>
    <w:rsid w:val="00836F30"/>
    <w:rsid w:val="009836E2"/>
    <w:rsid w:val="00B225D3"/>
    <w:rsid w:val="00ED070C"/>
    <w:rsid w:val="00F60D75"/>
    <w:rsid w:val="00F91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0EE3648"/>
  <w15:chartTrackingRefBased/>
  <w15:docId w15:val="{24F21676-4E65-4FE2-A8BD-021AE2C3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E6D"/>
    <w:pPr>
      <w:widowControl w:val="0"/>
      <w:spacing w:after="0" w:line="240" w:lineRule="auto"/>
    </w:pPr>
    <w:rPr>
      <w:rFonts w:ascii="Courier New" w:eastAsia="Courier New" w:hAnsi="Courier New" w:cs="Courier New"/>
      <w:color w:val="000000"/>
      <w:kern w:val="0"/>
      <w:sz w:val="24"/>
      <w:szCs w:val="24"/>
      <w:lang w:val="vi-VN" w:eastAsia="vi-VN" w:bidi="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2C1E6D"/>
    <w:rPr>
      <w:rFonts w:ascii="Times New Roman" w:eastAsia="Times New Roman" w:hAnsi="Times New Roman" w:cs="Times New Roman"/>
      <w:sz w:val="26"/>
      <w:szCs w:val="26"/>
    </w:rPr>
  </w:style>
  <w:style w:type="character" w:customStyle="1" w:styleId="Heading1">
    <w:name w:val="Heading #1_"/>
    <w:basedOn w:val="DefaultParagraphFont"/>
    <w:link w:val="Heading10"/>
    <w:uiPriority w:val="99"/>
    <w:rsid w:val="002C1E6D"/>
    <w:rPr>
      <w:rFonts w:ascii="Times New Roman" w:eastAsia="Times New Roman" w:hAnsi="Times New Roman" w:cs="Times New Roman"/>
      <w:b/>
      <w:bCs/>
      <w:sz w:val="26"/>
      <w:szCs w:val="26"/>
    </w:rPr>
  </w:style>
  <w:style w:type="paragraph" w:styleId="BodyText">
    <w:name w:val="Body Text"/>
    <w:basedOn w:val="Normal"/>
    <w:link w:val="BodyTextChar"/>
    <w:qFormat/>
    <w:rsid w:val="002C1E6D"/>
    <w:pPr>
      <w:spacing w:after="80" w:line="257" w:lineRule="auto"/>
      <w:ind w:firstLine="400"/>
    </w:pPr>
    <w:rPr>
      <w:rFonts w:ascii="Times New Roman" w:eastAsia="Times New Roman" w:hAnsi="Times New Roman" w:cs="Times New Roman"/>
      <w:color w:val="auto"/>
      <w:kern w:val="2"/>
      <w:sz w:val="26"/>
      <w:szCs w:val="26"/>
      <w:lang w:val="en-US" w:eastAsia="en-US" w:bidi="ar-SA"/>
      <w14:ligatures w14:val="standardContextual"/>
    </w:rPr>
  </w:style>
  <w:style w:type="character" w:customStyle="1" w:styleId="BodyTextChar1">
    <w:name w:val="Body Text Char1"/>
    <w:basedOn w:val="DefaultParagraphFont"/>
    <w:uiPriority w:val="99"/>
    <w:semiHidden/>
    <w:rsid w:val="002C1E6D"/>
    <w:rPr>
      <w:rFonts w:ascii="Courier New" w:eastAsia="Courier New" w:hAnsi="Courier New" w:cs="Courier New"/>
      <w:color w:val="000000"/>
      <w:kern w:val="0"/>
      <w:sz w:val="24"/>
      <w:szCs w:val="24"/>
      <w:lang w:val="vi-VN" w:eastAsia="vi-VN" w:bidi="vi-VN"/>
      <w14:ligatures w14:val="none"/>
    </w:rPr>
  </w:style>
  <w:style w:type="paragraph" w:customStyle="1" w:styleId="Heading10">
    <w:name w:val="Heading #1"/>
    <w:basedOn w:val="Normal"/>
    <w:link w:val="Heading1"/>
    <w:uiPriority w:val="99"/>
    <w:rsid w:val="002C1E6D"/>
    <w:pPr>
      <w:spacing w:after="80" w:line="257" w:lineRule="auto"/>
      <w:ind w:firstLine="720"/>
      <w:outlineLvl w:val="0"/>
    </w:pPr>
    <w:rPr>
      <w:rFonts w:ascii="Times New Roman" w:eastAsia="Times New Roman" w:hAnsi="Times New Roman" w:cs="Times New Roman"/>
      <w:b/>
      <w:bCs/>
      <w:color w:val="auto"/>
      <w:kern w:val="2"/>
      <w:sz w:val="26"/>
      <w:szCs w:val="26"/>
      <w:lang w:val="en-US" w:eastAsia="en-US" w:bidi="ar-SA"/>
      <w14:ligatures w14:val="standardContextual"/>
    </w:rPr>
  </w:style>
  <w:style w:type="paragraph" w:styleId="ListParagraph">
    <w:name w:val="List Paragraph"/>
    <w:basedOn w:val="Normal"/>
    <w:uiPriority w:val="34"/>
    <w:qFormat/>
    <w:rsid w:val="002C1E6D"/>
    <w:pPr>
      <w:widowControl/>
      <w:ind w:left="720"/>
      <w:contextualSpacing/>
    </w:pPr>
    <w:rPr>
      <w:rFonts w:ascii="Times New Roman" w:eastAsia="Times New Roman" w:hAnsi="Times New Roman" w:cs="Times New Roman"/>
      <w:color w:val="auto"/>
      <w:lang w:val="en-US" w:eastAsia="en-US" w:bidi="ar-SA"/>
    </w:rPr>
  </w:style>
  <w:style w:type="paragraph" w:styleId="Header">
    <w:name w:val="header"/>
    <w:basedOn w:val="Normal"/>
    <w:link w:val="HeaderChar"/>
    <w:uiPriority w:val="99"/>
    <w:unhideWhenUsed/>
    <w:rsid w:val="002C1E6D"/>
    <w:pPr>
      <w:tabs>
        <w:tab w:val="center" w:pos="4680"/>
        <w:tab w:val="right" w:pos="9360"/>
      </w:tabs>
    </w:pPr>
  </w:style>
  <w:style w:type="character" w:customStyle="1" w:styleId="HeaderChar">
    <w:name w:val="Header Char"/>
    <w:basedOn w:val="DefaultParagraphFont"/>
    <w:link w:val="Header"/>
    <w:uiPriority w:val="99"/>
    <w:rsid w:val="002C1E6D"/>
    <w:rPr>
      <w:rFonts w:ascii="Courier New" w:eastAsia="Courier New" w:hAnsi="Courier New" w:cs="Courier New"/>
      <w:color w:val="000000"/>
      <w:kern w:val="0"/>
      <w:sz w:val="24"/>
      <w:szCs w:val="24"/>
      <w:lang w:val="vi-VN" w:eastAsia="vi-VN" w:bidi="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3</cp:revision>
  <dcterms:created xsi:type="dcterms:W3CDTF">2024-08-21T08:45:00Z</dcterms:created>
  <dcterms:modified xsi:type="dcterms:W3CDTF">2024-08-25T06:23:00Z</dcterms:modified>
</cp:coreProperties>
</file>