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410"/>
        <w:tblOverlap w:val="never"/>
        <w:tblW w:w="10301" w:type="dxa"/>
        <w:tblLook w:val="04A0" w:firstRow="1" w:lastRow="0" w:firstColumn="1" w:lastColumn="0" w:noHBand="0" w:noVBand="1"/>
      </w:tblPr>
      <w:tblGrid>
        <w:gridCol w:w="5015"/>
        <w:gridCol w:w="5286"/>
      </w:tblGrid>
      <w:tr w:rsidR="00A31B34" w:rsidRPr="004F3D0C" w14:paraId="7CB5B66F" w14:textId="77777777" w:rsidTr="00987FD6">
        <w:tc>
          <w:tcPr>
            <w:tcW w:w="5015" w:type="dxa"/>
            <w:shd w:val="clear" w:color="auto" w:fill="auto"/>
          </w:tcPr>
          <w:p w14:paraId="5A57721E" w14:textId="77777777" w:rsidR="00A31B34" w:rsidRPr="004F3D0C" w:rsidRDefault="00A31B34" w:rsidP="004F3D0C">
            <w:pPr>
              <w:spacing w:after="0" w:line="240" w:lineRule="auto"/>
              <w:jc w:val="center"/>
              <w:rPr>
                <w:rFonts w:asciiTheme="majorHAnsi" w:hAnsiTheme="majorHAnsi" w:cstheme="majorHAnsi"/>
                <w:sz w:val="24"/>
                <w:szCs w:val="24"/>
              </w:rPr>
            </w:pPr>
            <w:bookmarkStart w:id="0" w:name="RANGE!A1:H19"/>
            <w:bookmarkStart w:id="1" w:name="_GoBack"/>
            <w:bookmarkEnd w:id="1"/>
            <w:r w:rsidRPr="004F3D0C">
              <w:rPr>
                <w:rFonts w:asciiTheme="majorHAnsi" w:hAnsiTheme="majorHAnsi" w:cstheme="majorHAnsi"/>
                <w:sz w:val="24"/>
                <w:szCs w:val="24"/>
              </w:rPr>
              <w:t>ỦY BAN NHÂN DÂN QUẬN 1</w:t>
            </w:r>
          </w:p>
          <w:p w14:paraId="67C1BE3D" w14:textId="77777777" w:rsidR="00A31B34" w:rsidRPr="004F3D0C" w:rsidRDefault="00A31B34" w:rsidP="004F3D0C">
            <w:pPr>
              <w:spacing w:after="0" w:line="240" w:lineRule="auto"/>
              <w:jc w:val="center"/>
              <w:rPr>
                <w:rFonts w:asciiTheme="majorHAnsi" w:hAnsiTheme="majorHAnsi" w:cstheme="majorHAnsi"/>
                <w:b/>
                <w:sz w:val="24"/>
                <w:szCs w:val="24"/>
              </w:rPr>
            </w:pPr>
            <w:r w:rsidRPr="004F3D0C">
              <w:rPr>
                <w:rFonts w:asciiTheme="majorHAnsi" w:hAnsiTheme="majorHAnsi" w:cstheme="majorHAnsi"/>
                <w:b/>
                <w:sz w:val="24"/>
                <w:szCs w:val="24"/>
              </w:rPr>
              <w:t>TRƯỜNG TIỂU HỌC HÒA BÌNH</w:t>
            </w:r>
          </w:p>
          <w:p w14:paraId="0EAC2618" w14:textId="77777777" w:rsidR="00A31B34" w:rsidRPr="004F3D0C" w:rsidRDefault="00A31B34" w:rsidP="004F3D0C">
            <w:pPr>
              <w:spacing w:after="0" w:line="240" w:lineRule="auto"/>
              <w:jc w:val="center"/>
              <w:rPr>
                <w:rFonts w:asciiTheme="majorHAnsi" w:hAnsiTheme="majorHAnsi" w:cstheme="majorHAnsi"/>
                <w:sz w:val="24"/>
                <w:szCs w:val="24"/>
              </w:rPr>
            </w:pPr>
            <w:r w:rsidRPr="004F3D0C">
              <w:rPr>
                <w:rFonts w:asciiTheme="majorHAnsi" w:hAnsiTheme="majorHAnsi" w:cstheme="majorHAnsi"/>
                <w:noProof/>
                <w:sz w:val="24"/>
                <w:szCs w:val="24"/>
                <w:lang w:val="en-US" w:bidi="ar-SA"/>
              </w:rPr>
              <mc:AlternateContent>
                <mc:Choice Requires="wps">
                  <w:drawing>
                    <wp:anchor distT="4294967294" distB="4294967294" distL="114300" distR="114300" simplePos="0" relativeHeight="251659264" behindDoc="0" locked="0" layoutInCell="1" allowOverlap="1" wp14:anchorId="6224B4FC" wp14:editId="354020B5">
                      <wp:simplePos x="0" y="0"/>
                      <wp:positionH relativeFrom="column">
                        <wp:posOffset>978535</wp:posOffset>
                      </wp:positionH>
                      <wp:positionV relativeFrom="paragraph">
                        <wp:posOffset>12064</wp:posOffset>
                      </wp:positionV>
                      <wp:extent cx="1000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921415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95pt" to="155.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" strokecolor="windowText">
                      <o:lock v:ext="edit" shapetype="f"/>
                    </v:line>
                  </w:pict>
                </mc:Fallback>
              </mc:AlternateContent>
            </w:r>
          </w:p>
          <w:p w14:paraId="7D3E2AD3" w14:textId="61E1219D" w:rsidR="00A31B34" w:rsidRPr="004F3D0C" w:rsidRDefault="00A31B34" w:rsidP="004F3D0C">
            <w:pPr>
              <w:spacing w:after="0" w:line="240" w:lineRule="auto"/>
              <w:jc w:val="center"/>
              <w:rPr>
                <w:rFonts w:asciiTheme="majorHAnsi" w:hAnsiTheme="majorHAnsi" w:cstheme="majorHAnsi"/>
                <w:b/>
                <w:sz w:val="24"/>
                <w:szCs w:val="24"/>
              </w:rPr>
            </w:pPr>
            <w:r w:rsidRPr="004F3D0C">
              <w:rPr>
                <w:rFonts w:asciiTheme="majorHAnsi" w:hAnsiTheme="majorHAnsi" w:cstheme="majorHAnsi"/>
                <w:sz w:val="24"/>
                <w:szCs w:val="24"/>
              </w:rPr>
              <w:t xml:space="preserve">Số: </w:t>
            </w:r>
            <w:r w:rsidR="00A628FE">
              <w:rPr>
                <w:rFonts w:asciiTheme="majorHAnsi" w:hAnsiTheme="majorHAnsi" w:cstheme="majorHAnsi"/>
                <w:sz w:val="24"/>
                <w:szCs w:val="24"/>
              </w:rPr>
              <w:t>07</w:t>
            </w:r>
            <w:r w:rsidRPr="004F3D0C">
              <w:rPr>
                <w:rFonts w:asciiTheme="majorHAnsi" w:hAnsiTheme="majorHAnsi" w:cstheme="majorHAnsi"/>
                <w:sz w:val="24"/>
                <w:szCs w:val="24"/>
              </w:rPr>
              <w:t xml:space="preserve">/BC-HB    </w:t>
            </w:r>
          </w:p>
          <w:p w14:paraId="54FDE520" w14:textId="77777777" w:rsidR="00A31B34" w:rsidRPr="004F3D0C" w:rsidRDefault="00A31B34" w:rsidP="004F3D0C">
            <w:pPr>
              <w:spacing w:after="0" w:line="240" w:lineRule="auto"/>
              <w:rPr>
                <w:rFonts w:asciiTheme="majorHAnsi" w:eastAsia="Arial" w:hAnsiTheme="majorHAnsi" w:cstheme="majorHAnsi"/>
                <w:sz w:val="24"/>
                <w:szCs w:val="24"/>
              </w:rPr>
            </w:pPr>
          </w:p>
        </w:tc>
        <w:tc>
          <w:tcPr>
            <w:tcW w:w="5286" w:type="dxa"/>
            <w:shd w:val="clear" w:color="auto" w:fill="auto"/>
          </w:tcPr>
          <w:p w14:paraId="2B4BDBDC" w14:textId="77777777" w:rsidR="00A31B34" w:rsidRPr="004F3D0C" w:rsidRDefault="00A31B34" w:rsidP="004F3D0C">
            <w:pPr>
              <w:spacing w:after="0" w:line="240" w:lineRule="auto"/>
              <w:jc w:val="center"/>
              <w:rPr>
                <w:rFonts w:asciiTheme="majorHAnsi" w:hAnsiTheme="majorHAnsi" w:cstheme="majorHAnsi"/>
                <w:sz w:val="24"/>
                <w:szCs w:val="24"/>
              </w:rPr>
            </w:pPr>
            <w:r w:rsidRPr="004F3D0C">
              <w:rPr>
                <w:rFonts w:asciiTheme="majorHAnsi" w:hAnsiTheme="majorHAnsi" w:cstheme="majorHAnsi"/>
                <w:b/>
                <w:sz w:val="24"/>
                <w:szCs w:val="24"/>
              </w:rPr>
              <w:t>CỘNG HÒA XÃ HỘI CHỦ NGHĨA VIỆT NAM</w:t>
            </w:r>
          </w:p>
          <w:p w14:paraId="183E5B98" w14:textId="77777777" w:rsidR="00A31B34" w:rsidRPr="004F3D0C" w:rsidRDefault="00A31B34" w:rsidP="004F3D0C">
            <w:pPr>
              <w:spacing w:after="0" w:line="240" w:lineRule="auto"/>
              <w:jc w:val="center"/>
              <w:rPr>
                <w:rFonts w:asciiTheme="majorHAnsi" w:hAnsiTheme="majorHAnsi" w:cstheme="majorHAnsi"/>
                <w:b/>
                <w:sz w:val="24"/>
                <w:szCs w:val="24"/>
                <w:u w:val="single"/>
              </w:rPr>
            </w:pPr>
            <w:r w:rsidRPr="004F3D0C">
              <w:rPr>
                <w:rFonts w:asciiTheme="majorHAnsi" w:hAnsiTheme="majorHAnsi" w:cstheme="majorHAnsi"/>
                <w:b/>
                <w:sz w:val="24"/>
                <w:szCs w:val="24"/>
              </w:rPr>
              <w:t>Độc lập - Tự do - Hạnh phúc</w:t>
            </w:r>
          </w:p>
          <w:p w14:paraId="2B4C9370" w14:textId="77777777" w:rsidR="00A31B34" w:rsidRPr="004F3D0C" w:rsidRDefault="00A31B34" w:rsidP="004F3D0C">
            <w:pPr>
              <w:spacing w:after="0" w:line="240" w:lineRule="auto"/>
              <w:jc w:val="center"/>
              <w:rPr>
                <w:rFonts w:asciiTheme="majorHAnsi" w:hAnsiTheme="majorHAnsi" w:cstheme="majorHAnsi"/>
                <w:i/>
                <w:sz w:val="24"/>
                <w:szCs w:val="24"/>
              </w:rPr>
            </w:pPr>
            <w:r w:rsidRPr="004F3D0C">
              <w:rPr>
                <w:rFonts w:asciiTheme="majorHAnsi" w:hAnsiTheme="majorHAnsi" w:cstheme="majorHAnsi"/>
                <w:noProof/>
                <w:sz w:val="24"/>
                <w:szCs w:val="24"/>
                <w:lang w:val="en-US" w:bidi="ar-SA"/>
              </w:rPr>
              <mc:AlternateContent>
                <mc:Choice Requires="wps">
                  <w:drawing>
                    <wp:anchor distT="4294967294" distB="4294967294" distL="114300" distR="114300" simplePos="0" relativeHeight="251660288" behindDoc="0" locked="0" layoutInCell="1" allowOverlap="1" wp14:anchorId="78338E93" wp14:editId="6CF1A0E6">
                      <wp:simplePos x="0" y="0"/>
                      <wp:positionH relativeFrom="column">
                        <wp:posOffset>594360</wp:posOffset>
                      </wp:positionH>
                      <wp:positionV relativeFrom="paragraph">
                        <wp:posOffset>3809</wp:posOffset>
                      </wp:positionV>
                      <wp:extent cx="183769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76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3A9F1DC"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8pt,.3pt" to="19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" strokecolor="windowText">
                      <o:lock v:ext="edit" shapetype="f"/>
                    </v:line>
                  </w:pict>
                </mc:Fallback>
              </mc:AlternateContent>
            </w:r>
          </w:p>
          <w:p w14:paraId="33C0F286" w14:textId="25A0B227" w:rsidR="00A31B34" w:rsidRPr="004F3D0C" w:rsidRDefault="00A31B34" w:rsidP="004F3D0C">
            <w:pPr>
              <w:spacing w:after="0" w:line="240" w:lineRule="auto"/>
              <w:jc w:val="center"/>
              <w:rPr>
                <w:rFonts w:asciiTheme="majorHAnsi" w:hAnsiTheme="majorHAnsi" w:cstheme="majorHAnsi"/>
                <w:sz w:val="24"/>
                <w:szCs w:val="24"/>
              </w:rPr>
            </w:pPr>
            <w:r w:rsidRPr="004F3D0C">
              <w:rPr>
                <w:rFonts w:asciiTheme="majorHAnsi" w:hAnsiTheme="majorHAnsi" w:cstheme="majorHAnsi"/>
                <w:i/>
                <w:sz w:val="24"/>
                <w:szCs w:val="24"/>
              </w:rPr>
              <w:t>Quậ</w:t>
            </w:r>
            <w:r w:rsidR="00A628FE">
              <w:rPr>
                <w:rFonts w:asciiTheme="majorHAnsi" w:hAnsiTheme="majorHAnsi" w:cstheme="majorHAnsi"/>
                <w:i/>
                <w:sz w:val="24"/>
                <w:szCs w:val="24"/>
              </w:rPr>
              <w:t xml:space="preserve">n 1, ngày </w:t>
            </w:r>
            <w:r w:rsidRPr="004F3D0C">
              <w:rPr>
                <w:rFonts w:asciiTheme="majorHAnsi" w:hAnsiTheme="majorHAnsi" w:cstheme="majorHAnsi"/>
                <w:i/>
                <w:sz w:val="24"/>
                <w:szCs w:val="24"/>
              </w:rPr>
              <w:t>0</w:t>
            </w:r>
            <w:r w:rsidR="00A628FE">
              <w:rPr>
                <w:rFonts w:asciiTheme="majorHAnsi" w:hAnsiTheme="majorHAnsi" w:cstheme="majorHAnsi"/>
                <w:i/>
                <w:sz w:val="24"/>
                <w:szCs w:val="24"/>
                <w:lang w:val="en-GB"/>
              </w:rPr>
              <w:t>5</w:t>
            </w:r>
            <w:r w:rsidR="00A628FE">
              <w:rPr>
                <w:rFonts w:asciiTheme="majorHAnsi" w:hAnsiTheme="majorHAnsi" w:cstheme="majorHAnsi"/>
                <w:i/>
                <w:sz w:val="24"/>
                <w:szCs w:val="24"/>
              </w:rPr>
              <w:t xml:space="preserve"> tháng 01 </w:t>
            </w:r>
            <w:r w:rsidRPr="004F3D0C">
              <w:rPr>
                <w:rFonts w:asciiTheme="majorHAnsi" w:hAnsiTheme="majorHAnsi" w:cstheme="majorHAnsi"/>
                <w:i/>
                <w:sz w:val="24"/>
                <w:szCs w:val="24"/>
              </w:rPr>
              <w:t>năm 2024</w:t>
            </w:r>
          </w:p>
          <w:p w14:paraId="0C24D96C" w14:textId="77777777" w:rsidR="00A31B34" w:rsidRPr="004F3D0C" w:rsidRDefault="00A31B34" w:rsidP="004F3D0C">
            <w:pPr>
              <w:spacing w:after="0" w:line="240" w:lineRule="auto"/>
              <w:rPr>
                <w:rFonts w:asciiTheme="majorHAnsi" w:eastAsia="Arial" w:hAnsiTheme="majorHAnsi" w:cstheme="majorHAnsi"/>
                <w:sz w:val="24"/>
                <w:szCs w:val="24"/>
              </w:rPr>
            </w:pPr>
          </w:p>
        </w:tc>
      </w:tr>
    </w:tbl>
    <w:p w14:paraId="74A8D661" w14:textId="77777777" w:rsidR="00A31B34" w:rsidRPr="004F3D0C" w:rsidRDefault="00A31B34" w:rsidP="004F3D0C">
      <w:pPr>
        <w:spacing w:line="240" w:lineRule="auto"/>
        <w:jc w:val="center"/>
        <w:rPr>
          <w:rFonts w:asciiTheme="majorHAnsi" w:eastAsia="Times New Roman" w:hAnsiTheme="majorHAnsi" w:cstheme="majorHAnsi"/>
          <w:b/>
          <w:bCs/>
          <w:color w:val="000000"/>
          <w:kern w:val="0"/>
          <w:sz w:val="26"/>
          <w:szCs w:val="26"/>
          <w:lang w:eastAsia="vi-VN" w:bidi="ar-SA"/>
          <w14:ligatures w14:val="none"/>
        </w:rPr>
      </w:pPr>
    </w:p>
    <w:p w14:paraId="1172A722" w14:textId="0C354366" w:rsidR="004E582B" w:rsidRDefault="00CD5715" w:rsidP="004F3D0C">
      <w:pPr>
        <w:spacing w:line="240" w:lineRule="auto"/>
        <w:jc w:val="center"/>
        <w:rPr>
          <w:rFonts w:asciiTheme="majorHAnsi" w:eastAsia="Times New Roman" w:hAnsiTheme="majorHAnsi" w:cstheme="majorHAnsi"/>
          <w:b/>
          <w:bCs/>
          <w:color w:val="000000"/>
          <w:kern w:val="0"/>
          <w:sz w:val="26"/>
          <w:szCs w:val="26"/>
          <w:lang w:val="en-US" w:eastAsia="vi-VN" w:bidi="ar-SA"/>
          <w14:ligatures w14:val="none"/>
        </w:rPr>
      </w:pPr>
      <w:r w:rsidRPr="004F3D0C">
        <w:rPr>
          <w:rFonts w:asciiTheme="majorHAnsi" w:eastAsia="Times New Roman" w:hAnsiTheme="majorHAnsi" w:cstheme="majorHAnsi"/>
          <w:b/>
          <w:bCs/>
          <w:color w:val="000000"/>
          <w:kern w:val="0"/>
          <w:sz w:val="26"/>
          <w:szCs w:val="26"/>
          <w:lang w:eastAsia="vi-VN" w:bidi="ar-SA"/>
          <w14:ligatures w14:val="none"/>
        </w:rPr>
        <w:t xml:space="preserve"> BÁO CÁO SƠ KẾT</w:t>
      </w:r>
      <w:r w:rsidRPr="004F3D0C">
        <w:rPr>
          <w:rFonts w:asciiTheme="majorHAnsi" w:eastAsia="Times New Roman" w:hAnsiTheme="majorHAnsi" w:cstheme="majorHAnsi"/>
          <w:b/>
          <w:bCs/>
          <w:color w:val="000000"/>
          <w:kern w:val="0"/>
          <w:sz w:val="26"/>
          <w:szCs w:val="26"/>
          <w:lang w:eastAsia="vi-VN" w:bidi="ar-SA"/>
          <w14:ligatures w14:val="none"/>
        </w:rPr>
        <w:br/>
        <w:t xml:space="preserve">CÔNG TÁC GIÁO DỤC </w:t>
      </w:r>
      <w:r w:rsidR="001E3FEC" w:rsidRPr="004F3D0C">
        <w:rPr>
          <w:rFonts w:asciiTheme="majorHAnsi" w:eastAsia="Times New Roman" w:hAnsiTheme="majorHAnsi" w:cstheme="majorHAnsi"/>
          <w:b/>
          <w:bCs/>
          <w:color w:val="000000"/>
          <w:kern w:val="0"/>
          <w:sz w:val="26"/>
          <w:szCs w:val="26"/>
          <w:lang w:val="en-US" w:eastAsia="vi-VN" w:bidi="ar-SA"/>
          <w14:ligatures w14:val="none"/>
        </w:rPr>
        <w:t>HỌC K</w:t>
      </w:r>
      <w:r w:rsidR="00AA3F17" w:rsidRPr="004F3D0C">
        <w:rPr>
          <w:rFonts w:asciiTheme="majorHAnsi" w:eastAsia="Times New Roman" w:hAnsiTheme="majorHAnsi" w:cstheme="majorHAnsi"/>
          <w:b/>
          <w:bCs/>
          <w:color w:val="000000"/>
          <w:kern w:val="0"/>
          <w:sz w:val="26"/>
          <w:szCs w:val="26"/>
          <w:lang w:val="en-US" w:eastAsia="vi-VN" w:bidi="ar-SA"/>
          <w14:ligatures w14:val="none"/>
        </w:rPr>
        <w:t>Ỳ</w:t>
      </w:r>
      <w:r w:rsidR="001E3FEC" w:rsidRPr="004F3D0C">
        <w:rPr>
          <w:rFonts w:asciiTheme="majorHAnsi" w:eastAsia="Times New Roman" w:hAnsiTheme="majorHAnsi" w:cstheme="majorHAnsi"/>
          <w:b/>
          <w:bCs/>
          <w:color w:val="000000"/>
          <w:kern w:val="0"/>
          <w:sz w:val="26"/>
          <w:szCs w:val="26"/>
          <w:lang w:val="en-US" w:eastAsia="vi-VN" w:bidi="ar-SA"/>
          <w14:ligatures w14:val="none"/>
        </w:rPr>
        <w:t xml:space="preserve"> I</w:t>
      </w:r>
      <w:r w:rsidRPr="004F3D0C">
        <w:rPr>
          <w:rFonts w:asciiTheme="majorHAnsi" w:eastAsia="Times New Roman" w:hAnsiTheme="majorHAnsi" w:cstheme="majorHAnsi"/>
          <w:b/>
          <w:bCs/>
          <w:color w:val="000000"/>
          <w:kern w:val="0"/>
          <w:sz w:val="26"/>
          <w:szCs w:val="26"/>
          <w:lang w:eastAsia="vi-VN" w:bidi="ar-SA"/>
          <w14:ligatures w14:val="none"/>
        </w:rPr>
        <w:t xml:space="preserve"> NĂM HỌC 202</w:t>
      </w:r>
      <w:r w:rsidRPr="004F3D0C">
        <w:rPr>
          <w:rFonts w:asciiTheme="majorHAnsi" w:eastAsia="Times New Roman" w:hAnsiTheme="majorHAnsi" w:cstheme="majorHAnsi"/>
          <w:b/>
          <w:bCs/>
          <w:color w:val="000000"/>
          <w:kern w:val="0"/>
          <w:sz w:val="26"/>
          <w:szCs w:val="26"/>
          <w:lang w:val="en-US" w:eastAsia="vi-VN" w:bidi="ar-SA"/>
          <w14:ligatures w14:val="none"/>
        </w:rPr>
        <w:t>3</w:t>
      </w:r>
      <w:r w:rsidRPr="004F3D0C">
        <w:rPr>
          <w:rFonts w:asciiTheme="majorHAnsi" w:eastAsia="Times New Roman" w:hAnsiTheme="majorHAnsi" w:cstheme="majorHAnsi"/>
          <w:b/>
          <w:bCs/>
          <w:color w:val="000000"/>
          <w:kern w:val="0"/>
          <w:sz w:val="26"/>
          <w:szCs w:val="26"/>
          <w:lang w:eastAsia="vi-VN" w:bidi="ar-SA"/>
          <w14:ligatures w14:val="none"/>
        </w:rPr>
        <w:t xml:space="preserve"> – 202</w:t>
      </w:r>
      <w:bookmarkEnd w:id="0"/>
      <w:r w:rsidRPr="004F3D0C">
        <w:rPr>
          <w:rFonts w:asciiTheme="majorHAnsi" w:eastAsia="Times New Roman" w:hAnsiTheme="majorHAnsi" w:cstheme="majorHAnsi"/>
          <w:b/>
          <w:bCs/>
          <w:color w:val="000000"/>
          <w:kern w:val="0"/>
          <w:sz w:val="26"/>
          <w:szCs w:val="26"/>
          <w:lang w:val="en-US" w:eastAsia="vi-VN" w:bidi="ar-SA"/>
          <w14:ligatures w14:val="none"/>
        </w:rPr>
        <w:t>4</w:t>
      </w:r>
    </w:p>
    <w:p w14:paraId="48460F33" w14:textId="77777777" w:rsidR="000C26FC" w:rsidRPr="004F3D0C" w:rsidRDefault="000C26FC" w:rsidP="004F3D0C">
      <w:pPr>
        <w:spacing w:line="240" w:lineRule="auto"/>
        <w:jc w:val="center"/>
        <w:rPr>
          <w:rFonts w:asciiTheme="majorHAnsi" w:eastAsia="Times New Roman" w:hAnsiTheme="majorHAnsi" w:cstheme="majorHAnsi"/>
          <w:b/>
          <w:bCs/>
          <w:color w:val="000000"/>
          <w:kern w:val="0"/>
          <w:sz w:val="26"/>
          <w:szCs w:val="26"/>
          <w:lang w:val="en-US" w:eastAsia="vi-VN" w:bidi="ar-SA"/>
          <w14:ligatures w14:val="none"/>
        </w:rPr>
      </w:pPr>
    </w:p>
    <w:p w14:paraId="2CF6ACCF" w14:textId="72675E51" w:rsidR="00CD5715" w:rsidRPr="004F3D0C" w:rsidRDefault="00CD5715" w:rsidP="000C26FC">
      <w:pPr>
        <w:spacing w:before="120" w:after="120" w:line="240" w:lineRule="auto"/>
        <w:ind w:firstLine="720"/>
        <w:rPr>
          <w:rFonts w:asciiTheme="majorHAnsi" w:hAnsiTheme="majorHAnsi" w:cstheme="majorHAnsi"/>
          <w:b/>
          <w:bCs/>
          <w:sz w:val="26"/>
          <w:szCs w:val="26"/>
        </w:rPr>
      </w:pPr>
      <w:r w:rsidRPr="004F3D0C">
        <w:rPr>
          <w:rFonts w:asciiTheme="majorHAnsi" w:hAnsiTheme="majorHAnsi" w:cstheme="majorHAnsi"/>
          <w:b/>
          <w:bCs/>
          <w:sz w:val="26"/>
          <w:szCs w:val="26"/>
        </w:rPr>
        <w:t xml:space="preserve">I. THỰC TRẠNG </w:t>
      </w:r>
    </w:p>
    <w:p w14:paraId="4244827F" w14:textId="1720960C" w:rsidR="00CD5715" w:rsidRPr="004F3D0C" w:rsidRDefault="00CD5715" w:rsidP="000C26FC">
      <w:pPr>
        <w:spacing w:before="120" w:after="120" w:line="240" w:lineRule="auto"/>
        <w:ind w:firstLine="720"/>
        <w:rPr>
          <w:rFonts w:asciiTheme="majorHAnsi" w:hAnsiTheme="majorHAnsi" w:cstheme="majorHAnsi"/>
          <w:b/>
          <w:bCs/>
          <w:sz w:val="26"/>
          <w:szCs w:val="26"/>
        </w:rPr>
      </w:pPr>
      <w:r w:rsidRPr="004F3D0C">
        <w:rPr>
          <w:rFonts w:asciiTheme="majorHAnsi" w:hAnsiTheme="majorHAnsi" w:cstheme="majorHAnsi"/>
          <w:b/>
          <w:bCs/>
          <w:sz w:val="26"/>
          <w:szCs w:val="26"/>
        </w:rPr>
        <w:t>1. Quy mô trường, lớp, học sinh năm học 2023 – 2024</w:t>
      </w:r>
    </w:p>
    <w:tbl>
      <w:tblPr>
        <w:tblW w:w="9383" w:type="dxa"/>
        <w:tblInd w:w="-5" w:type="dxa"/>
        <w:tblLayout w:type="fixed"/>
        <w:tblLook w:val="04A0" w:firstRow="1" w:lastRow="0" w:firstColumn="1" w:lastColumn="0" w:noHBand="0" w:noVBand="1"/>
      </w:tblPr>
      <w:tblGrid>
        <w:gridCol w:w="1087"/>
        <w:gridCol w:w="1011"/>
        <w:gridCol w:w="1276"/>
        <w:gridCol w:w="992"/>
        <w:gridCol w:w="1282"/>
        <w:gridCol w:w="992"/>
        <w:gridCol w:w="1270"/>
        <w:gridCol w:w="1473"/>
      </w:tblGrid>
      <w:tr w:rsidR="00CD5715" w:rsidRPr="004F3D0C" w14:paraId="2718794A" w14:textId="77777777" w:rsidTr="00E4009E">
        <w:trPr>
          <w:trHeight w:val="744"/>
        </w:trPr>
        <w:tc>
          <w:tcPr>
            <w:tcW w:w="10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30232"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Đơn vị</w:t>
            </w:r>
          </w:p>
        </w:tc>
        <w:tc>
          <w:tcPr>
            <w:tcW w:w="2287" w:type="dxa"/>
            <w:gridSpan w:val="2"/>
            <w:tcBorders>
              <w:top w:val="single" w:sz="4" w:space="0" w:color="auto"/>
              <w:left w:val="nil"/>
              <w:bottom w:val="single" w:sz="4" w:space="0" w:color="auto"/>
              <w:right w:val="single" w:sz="4" w:space="0" w:color="auto"/>
            </w:tcBorders>
            <w:shd w:val="clear" w:color="auto" w:fill="auto"/>
            <w:vAlign w:val="center"/>
            <w:hideMark/>
          </w:tcPr>
          <w:p w14:paraId="6A581A78"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Trường học</w:t>
            </w:r>
          </w:p>
        </w:tc>
        <w:tc>
          <w:tcPr>
            <w:tcW w:w="22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FC536C"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Lớp học</w:t>
            </w:r>
          </w:p>
        </w:tc>
        <w:tc>
          <w:tcPr>
            <w:tcW w:w="22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192A4D"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Học sinh</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8C489"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Ghi chú</w:t>
            </w:r>
            <w:r w:rsidRPr="004F3D0C">
              <w:rPr>
                <w:rFonts w:asciiTheme="majorHAnsi" w:eastAsia="Times New Roman" w:hAnsiTheme="majorHAnsi" w:cstheme="majorHAnsi"/>
                <w:color w:val="000000"/>
                <w:kern w:val="0"/>
                <w:sz w:val="26"/>
                <w:szCs w:val="26"/>
                <w:lang w:eastAsia="vi-VN" w:bidi="ar-SA"/>
                <w14:ligatures w14:val="none"/>
              </w:rPr>
              <w:br/>
              <w:t>(số lượng tăng/giảm, so với HKI 2022 - 2023)</w:t>
            </w:r>
          </w:p>
        </w:tc>
      </w:tr>
      <w:tr w:rsidR="00CD5715" w:rsidRPr="004F3D0C" w14:paraId="4530D64C" w14:textId="77777777" w:rsidTr="00E4009E">
        <w:trPr>
          <w:trHeight w:val="1419"/>
        </w:trPr>
        <w:tc>
          <w:tcPr>
            <w:tcW w:w="1087" w:type="dxa"/>
            <w:vMerge/>
            <w:tcBorders>
              <w:top w:val="single" w:sz="4" w:space="0" w:color="auto"/>
              <w:left w:val="single" w:sz="4" w:space="0" w:color="auto"/>
              <w:bottom w:val="single" w:sz="4" w:space="0" w:color="auto"/>
              <w:right w:val="single" w:sz="4" w:space="0" w:color="auto"/>
            </w:tcBorders>
            <w:vAlign w:val="center"/>
            <w:hideMark/>
          </w:tcPr>
          <w:p w14:paraId="70F1C43A" w14:textId="77777777" w:rsidR="00CD5715" w:rsidRPr="004F3D0C" w:rsidRDefault="00CD5715" w:rsidP="000C26FC">
            <w:pPr>
              <w:spacing w:before="120" w:after="120" w:line="240" w:lineRule="auto"/>
              <w:rPr>
                <w:rFonts w:asciiTheme="majorHAnsi" w:eastAsia="Times New Roman" w:hAnsiTheme="majorHAnsi" w:cstheme="majorHAnsi"/>
                <w:color w:val="000000"/>
                <w:kern w:val="0"/>
                <w:sz w:val="26"/>
                <w:szCs w:val="26"/>
                <w:lang w:eastAsia="vi-VN" w:bidi="ar-SA"/>
                <w14:ligatures w14:val="none"/>
              </w:rPr>
            </w:pPr>
          </w:p>
        </w:tc>
        <w:tc>
          <w:tcPr>
            <w:tcW w:w="1011" w:type="dxa"/>
            <w:tcBorders>
              <w:top w:val="nil"/>
              <w:left w:val="nil"/>
              <w:bottom w:val="single" w:sz="4" w:space="0" w:color="auto"/>
              <w:right w:val="single" w:sz="4" w:space="0" w:color="auto"/>
            </w:tcBorders>
            <w:shd w:val="clear" w:color="auto" w:fill="auto"/>
            <w:vAlign w:val="center"/>
            <w:hideMark/>
          </w:tcPr>
          <w:p w14:paraId="0601D5B1"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Số trường</w:t>
            </w:r>
            <w:r w:rsidRPr="004F3D0C">
              <w:rPr>
                <w:rFonts w:asciiTheme="majorHAnsi" w:eastAsia="Times New Roman" w:hAnsiTheme="majorHAnsi" w:cstheme="majorHAnsi"/>
                <w:color w:val="000000"/>
                <w:kern w:val="0"/>
                <w:sz w:val="26"/>
                <w:szCs w:val="26"/>
                <w:lang w:eastAsia="vi-VN" w:bidi="ar-SA"/>
                <w14:ligatures w14:val="none"/>
              </w:rPr>
              <w:br/>
              <w:t>(bao gồm NCL)</w:t>
            </w:r>
          </w:p>
        </w:tc>
        <w:tc>
          <w:tcPr>
            <w:tcW w:w="1276" w:type="dxa"/>
            <w:tcBorders>
              <w:top w:val="nil"/>
              <w:left w:val="nil"/>
              <w:bottom w:val="single" w:sz="4" w:space="0" w:color="auto"/>
              <w:right w:val="single" w:sz="4" w:space="0" w:color="auto"/>
            </w:tcBorders>
            <w:shd w:val="clear" w:color="auto" w:fill="auto"/>
            <w:vAlign w:val="center"/>
            <w:hideMark/>
          </w:tcPr>
          <w:p w14:paraId="0F6F9B14"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2 buổi/ngày</w:t>
            </w:r>
            <w:r w:rsidRPr="004F3D0C">
              <w:rPr>
                <w:rFonts w:asciiTheme="majorHAnsi" w:eastAsia="Times New Roman" w:hAnsiTheme="majorHAnsi" w:cstheme="majorHAnsi"/>
                <w:color w:val="000000"/>
                <w:kern w:val="0"/>
                <w:sz w:val="26"/>
                <w:szCs w:val="26"/>
                <w:lang w:eastAsia="vi-VN" w:bidi="ar-SA"/>
                <w14:ligatures w14:val="none"/>
              </w:rPr>
              <w:br/>
              <w:t>(tỉ lệ %)</w:t>
            </w:r>
          </w:p>
        </w:tc>
        <w:tc>
          <w:tcPr>
            <w:tcW w:w="992" w:type="dxa"/>
            <w:tcBorders>
              <w:top w:val="nil"/>
              <w:left w:val="nil"/>
              <w:bottom w:val="single" w:sz="4" w:space="0" w:color="auto"/>
              <w:right w:val="single" w:sz="4" w:space="0" w:color="auto"/>
            </w:tcBorders>
            <w:shd w:val="clear" w:color="auto" w:fill="auto"/>
            <w:vAlign w:val="center"/>
            <w:hideMark/>
          </w:tcPr>
          <w:p w14:paraId="479D1573"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Số lớp</w:t>
            </w:r>
            <w:r w:rsidRPr="004F3D0C">
              <w:rPr>
                <w:rFonts w:asciiTheme="majorHAnsi" w:eastAsia="Times New Roman" w:hAnsiTheme="majorHAnsi" w:cstheme="majorHAnsi"/>
                <w:color w:val="000000"/>
                <w:kern w:val="0"/>
                <w:sz w:val="26"/>
                <w:szCs w:val="26"/>
                <w:lang w:eastAsia="vi-VN" w:bidi="ar-SA"/>
                <w14:ligatures w14:val="none"/>
              </w:rPr>
              <w:br/>
              <w:t>(bao gồm NCL)</w:t>
            </w:r>
          </w:p>
        </w:tc>
        <w:tc>
          <w:tcPr>
            <w:tcW w:w="1282" w:type="dxa"/>
            <w:tcBorders>
              <w:top w:val="nil"/>
              <w:left w:val="nil"/>
              <w:bottom w:val="single" w:sz="4" w:space="0" w:color="auto"/>
              <w:right w:val="single" w:sz="4" w:space="0" w:color="auto"/>
            </w:tcBorders>
            <w:shd w:val="clear" w:color="auto" w:fill="auto"/>
            <w:vAlign w:val="center"/>
            <w:hideMark/>
          </w:tcPr>
          <w:p w14:paraId="704CA5AE"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2 buổi/ngày</w:t>
            </w:r>
            <w:r w:rsidRPr="004F3D0C">
              <w:rPr>
                <w:rFonts w:asciiTheme="majorHAnsi" w:eastAsia="Times New Roman" w:hAnsiTheme="majorHAnsi" w:cstheme="majorHAnsi"/>
                <w:color w:val="000000"/>
                <w:kern w:val="0"/>
                <w:sz w:val="26"/>
                <w:szCs w:val="26"/>
                <w:lang w:eastAsia="vi-VN" w:bidi="ar-SA"/>
                <w14:ligatures w14:val="none"/>
              </w:rPr>
              <w:br/>
              <w:t>(tỉ lệ %)</w:t>
            </w:r>
          </w:p>
        </w:tc>
        <w:tc>
          <w:tcPr>
            <w:tcW w:w="992" w:type="dxa"/>
            <w:tcBorders>
              <w:top w:val="nil"/>
              <w:left w:val="nil"/>
              <w:bottom w:val="single" w:sz="4" w:space="0" w:color="auto"/>
              <w:right w:val="single" w:sz="4" w:space="0" w:color="auto"/>
            </w:tcBorders>
            <w:shd w:val="clear" w:color="auto" w:fill="auto"/>
            <w:vAlign w:val="center"/>
            <w:hideMark/>
          </w:tcPr>
          <w:p w14:paraId="477CFA4C"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Số HS</w:t>
            </w:r>
            <w:r w:rsidRPr="004F3D0C">
              <w:rPr>
                <w:rFonts w:asciiTheme="majorHAnsi" w:eastAsia="Times New Roman" w:hAnsiTheme="majorHAnsi" w:cstheme="majorHAnsi"/>
                <w:color w:val="000000"/>
                <w:kern w:val="0"/>
                <w:sz w:val="26"/>
                <w:szCs w:val="26"/>
                <w:lang w:eastAsia="vi-VN" w:bidi="ar-SA"/>
                <w14:ligatures w14:val="none"/>
              </w:rPr>
              <w:br/>
              <w:t>(bao gồm NCL)</w:t>
            </w:r>
          </w:p>
        </w:tc>
        <w:tc>
          <w:tcPr>
            <w:tcW w:w="1270" w:type="dxa"/>
            <w:tcBorders>
              <w:top w:val="nil"/>
              <w:left w:val="nil"/>
              <w:bottom w:val="single" w:sz="4" w:space="0" w:color="auto"/>
              <w:right w:val="single" w:sz="4" w:space="0" w:color="auto"/>
            </w:tcBorders>
            <w:shd w:val="clear" w:color="auto" w:fill="auto"/>
            <w:vAlign w:val="center"/>
            <w:hideMark/>
          </w:tcPr>
          <w:p w14:paraId="209B19A4"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2 buổi/ngày</w:t>
            </w:r>
            <w:r w:rsidRPr="004F3D0C">
              <w:rPr>
                <w:rFonts w:asciiTheme="majorHAnsi" w:eastAsia="Times New Roman" w:hAnsiTheme="majorHAnsi" w:cstheme="majorHAnsi"/>
                <w:color w:val="000000"/>
                <w:kern w:val="0"/>
                <w:sz w:val="26"/>
                <w:szCs w:val="26"/>
                <w:lang w:eastAsia="vi-VN" w:bidi="ar-SA"/>
                <w14:ligatures w14:val="none"/>
              </w:rPr>
              <w:br/>
              <w:t>(tỉ lệ %)</w:t>
            </w: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79336EDC" w14:textId="77777777" w:rsidR="00CD5715" w:rsidRPr="004F3D0C" w:rsidRDefault="00CD5715" w:rsidP="000C26FC">
            <w:pPr>
              <w:spacing w:before="120" w:after="120" w:line="240" w:lineRule="auto"/>
              <w:rPr>
                <w:rFonts w:asciiTheme="majorHAnsi" w:eastAsia="Times New Roman" w:hAnsiTheme="majorHAnsi" w:cstheme="majorHAnsi"/>
                <w:color w:val="000000"/>
                <w:kern w:val="0"/>
                <w:sz w:val="26"/>
                <w:szCs w:val="26"/>
                <w:lang w:eastAsia="vi-VN" w:bidi="ar-SA"/>
                <w14:ligatures w14:val="none"/>
              </w:rPr>
            </w:pPr>
          </w:p>
        </w:tc>
      </w:tr>
      <w:tr w:rsidR="00CD5715" w:rsidRPr="004F3D0C" w14:paraId="051A80EC" w14:textId="77777777" w:rsidTr="00E4009E">
        <w:trPr>
          <w:trHeight w:val="45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14:paraId="7D99FC7E" w14:textId="68B93BC8" w:rsidR="00CD5715" w:rsidRPr="004F3D0C" w:rsidRDefault="0037321C"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TH Hòa Bình</w:t>
            </w:r>
          </w:p>
        </w:tc>
        <w:tc>
          <w:tcPr>
            <w:tcW w:w="1011" w:type="dxa"/>
            <w:tcBorders>
              <w:top w:val="nil"/>
              <w:left w:val="nil"/>
              <w:bottom w:val="single" w:sz="4" w:space="0" w:color="auto"/>
              <w:right w:val="single" w:sz="4" w:space="0" w:color="auto"/>
            </w:tcBorders>
            <w:shd w:val="clear" w:color="auto" w:fill="auto"/>
            <w:noWrap/>
            <w:vAlign w:val="center"/>
            <w:hideMark/>
          </w:tcPr>
          <w:p w14:paraId="17787AA4" w14:textId="3D73CA92" w:rsidR="00CD5715" w:rsidRPr="004F3D0C" w:rsidRDefault="0037321C"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1</w:t>
            </w:r>
          </w:p>
        </w:tc>
        <w:tc>
          <w:tcPr>
            <w:tcW w:w="1276" w:type="dxa"/>
            <w:tcBorders>
              <w:top w:val="nil"/>
              <w:left w:val="nil"/>
              <w:bottom w:val="single" w:sz="4" w:space="0" w:color="auto"/>
              <w:right w:val="single" w:sz="4" w:space="0" w:color="auto"/>
            </w:tcBorders>
            <w:shd w:val="clear" w:color="auto" w:fill="auto"/>
            <w:noWrap/>
            <w:vAlign w:val="center"/>
            <w:hideMark/>
          </w:tcPr>
          <w:p w14:paraId="0405ABA4" w14:textId="794B297C" w:rsidR="00CD5715" w:rsidRPr="004F3D0C" w:rsidRDefault="0037321C"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1</w:t>
            </w:r>
            <w:r w:rsidR="00493725" w:rsidRPr="004F3D0C">
              <w:rPr>
                <w:rFonts w:asciiTheme="majorHAnsi" w:eastAsia="Times New Roman" w:hAnsiTheme="majorHAnsi" w:cstheme="majorHAnsi"/>
                <w:color w:val="000000"/>
                <w:kern w:val="0"/>
                <w:sz w:val="26"/>
                <w:szCs w:val="26"/>
                <w:lang w:val="en-GB" w:eastAsia="vi-VN" w:bidi="ar-SA"/>
                <w14:ligatures w14:val="none"/>
              </w:rPr>
              <w:t>00%</w:t>
            </w:r>
          </w:p>
        </w:tc>
        <w:tc>
          <w:tcPr>
            <w:tcW w:w="992" w:type="dxa"/>
            <w:tcBorders>
              <w:top w:val="nil"/>
              <w:left w:val="nil"/>
              <w:bottom w:val="single" w:sz="4" w:space="0" w:color="auto"/>
              <w:right w:val="single" w:sz="4" w:space="0" w:color="auto"/>
            </w:tcBorders>
            <w:shd w:val="clear" w:color="auto" w:fill="auto"/>
            <w:noWrap/>
            <w:vAlign w:val="center"/>
            <w:hideMark/>
          </w:tcPr>
          <w:p w14:paraId="68965FAF" w14:textId="5C95414D" w:rsidR="00CD5715" w:rsidRPr="004F3D0C" w:rsidRDefault="0037321C"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27</w:t>
            </w:r>
          </w:p>
        </w:tc>
        <w:tc>
          <w:tcPr>
            <w:tcW w:w="1282" w:type="dxa"/>
            <w:tcBorders>
              <w:top w:val="nil"/>
              <w:left w:val="nil"/>
              <w:bottom w:val="single" w:sz="4" w:space="0" w:color="auto"/>
              <w:right w:val="single" w:sz="4" w:space="0" w:color="auto"/>
            </w:tcBorders>
            <w:shd w:val="clear" w:color="auto" w:fill="auto"/>
            <w:noWrap/>
            <w:vAlign w:val="center"/>
            <w:hideMark/>
          </w:tcPr>
          <w:p w14:paraId="6BE1A3C0" w14:textId="47D2B4A6" w:rsidR="00CD5715" w:rsidRPr="004F3D0C" w:rsidRDefault="00493725"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A53DB29" w14:textId="0774C10C" w:rsidR="00CD5715" w:rsidRPr="004F3D0C" w:rsidRDefault="00FA1A87"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Pr>
                <w:rFonts w:asciiTheme="majorHAnsi" w:eastAsia="Times New Roman" w:hAnsiTheme="majorHAnsi" w:cstheme="majorHAnsi"/>
                <w:color w:val="000000"/>
                <w:kern w:val="0"/>
                <w:sz w:val="26"/>
                <w:szCs w:val="26"/>
                <w:lang w:val="en-GB" w:eastAsia="vi-VN" w:bidi="ar-SA"/>
                <w14:ligatures w14:val="none"/>
              </w:rPr>
              <w:t>791</w:t>
            </w:r>
          </w:p>
        </w:tc>
        <w:tc>
          <w:tcPr>
            <w:tcW w:w="1270" w:type="dxa"/>
            <w:tcBorders>
              <w:top w:val="nil"/>
              <w:left w:val="nil"/>
              <w:bottom w:val="single" w:sz="4" w:space="0" w:color="auto"/>
              <w:right w:val="single" w:sz="4" w:space="0" w:color="auto"/>
            </w:tcBorders>
            <w:shd w:val="clear" w:color="auto" w:fill="auto"/>
            <w:noWrap/>
            <w:vAlign w:val="center"/>
            <w:hideMark/>
          </w:tcPr>
          <w:p w14:paraId="0E0B88A4" w14:textId="4E05AE52" w:rsidR="00CD5715" w:rsidRPr="004F3D0C" w:rsidRDefault="00493725"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100%</w:t>
            </w:r>
          </w:p>
        </w:tc>
        <w:tc>
          <w:tcPr>
            <w:tcW w:w="1473" w:type="dxa"/>
            <w:tcBorders>
              <w:top w:val="nil"/>
              <w:left w:val="nil"/>
              <w:bottom w:val="single" w:sz="4" w:space="0" w:color="auto"/>
              <w:right w:val="single" w:sz="4" w:space="0" w:color="auto"/>
            </w:tcBorders>
            <w:shd w:val="clear" w:color="auto" w:fill="auto"/>
            <w:noWrap/>
            <w:vAlign w:val="center"/>
            <w:hideMark/>
          </w:tcPr>
          <w:p w14:paraId="6B85BFC3" w14:textId="1421CCEB" w:rsidR="00CD5715" w:rsidRPr="004F3D0C" w:rsidRDefault="00A31B34"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FF0000"/>
                <w:kern w:val="0"/>
                <w:sz w:val="26"/>
                <w:szCs w:val="26"/>
                <w:lang w:val="en-GB" w:eastAsia="vi-VN" w:bidi="ar-SA"/>
                <w14:ligatures w14:val="none"/>
              </w:rPr>
              <w:t>giảm 125</w:t>
            </w:r>
          </w:p>
        </w:tc>
      </w:tr>
    </w:tbl>
    <w:p w14:paraId="5A244BFF" w14:textId="2EE66D9B" w:rsidR="00CD5715" w:rsidRPr="004F3D0C" w:rsidRDefault="00CD5715" w:rsidP="000C26FC">
      <w:pPr>
        <w:spacing w:before="120" w:after="120" w:line="240" w:lineRule="auto"/>
        <w:ind w:firstLine="720"/>
        <w:rPr>
          <w:rFonts w:asciiTheme="majorHAnsi" w:hAnsiTheme="majorHAnsi" w:cstheme="majorHAnsi"/>
          <w:b/>
          <w:bCs/>
          <w:sz w:val="26"/>
          <w:szCs w:val="26"/>
        </w:rPr>
      </w:pPr>
      <w:r w:rsidRPr="004F3D0C">
        <w:rPr>
          <w:rFonts w:asciiTheme="majorHAnsi" w:hAnsiTheme="majorHAnsi" w:cstheme="majorHAnsi"/>
          <w:b/>
          <w:bCs/>
          <w:sz w:val="26"/>
          <w:szCs w:val="26"/>
        </w:rPr>
        <w:t>2. Đội ngũ cán bộ quản lý, giáo viên</w:t>
      </w:r>
    </w:p>
    <w:p w14:paraId="1681BCDE" w14:textId="20E08F8F" w:rsidR="00CD5715" w:rsidRPr="004F3D0C" w:rsidRDefault="005108DA" w:rsidP="000C26FC">
      <w:pPr>
        <w:spacing w:before="120" w:after="120" w:line="240" w:lineRule="auto"/>
        <w:ind w:firstLine="720"/>
        <w:rPr>
          <w:rFonts w:asciiTheme="majorHAnsi" w:hAnsiTheme="majorHAnsi" w:cstheme="majorHAnsi"/>
          <w:b/>
          <w:bCs/>
          <w:i/>
          <w:iCs/>
          <w:sz w:val="26"/>
          <w:szCs w:val="26"/>
        </w:rPr>
      </w:pPr>
      <w:r w:rsidRPr="004F3D0C">
        <w:rPr>
          <w:rFonts w:asciiTheme="majorHAnsi" w:hAnsiTheme="majorHAnsi" w:cstheme="majorHAnsi"/>
          <w:b/>
          <w:bCs/>
          <w:i/>
          <w:iCs/>
          <w:sz w:val="26"/>
          <w:szCs w:val="26"/>
        </w:rPr>
        <w:t>2.1.</w:t>
      </w:r>
      <w:r w:rsidR="00CD5715" w:rsidRPr="004F3D0C">
        <w:rPr>
          <w:rFonts w:asciiTheme="majorHAnsi" w:hAnsiTheme="majorHAnsi" w:cstheme="majorHAnsi"/>
          <w:b/>
          <w:bCs/>
          <w:i/>
          <w:iCs/>
          <w:sz w:val="26"/>
          <w:szCs w:val="26"/>
        </w:rPr>
        <w:t xml:space="preserve"> Thực trạng đội ngũ cán bộ quản lý, giáo viên</w:t>
      </w:r>
    </w:p>
    <w:tbl>
      <w:tblPr>
        <w:tblW w:w="9409" w:type="dxa"/>
        <w:tblLook w:val="04A0" w:firstRow="1" w:lastRow="0" w:firstColumn="1" w:lastColumn="0" w:noHBand="0" w:noVBand="1"/>
      </w:tblPr>
      <w:tblGrid>
        <w:gridCol w:w="1111"/>
        <w:gridCol w:w="982"/>
        <w:gridCol w:w="1020"/>
        <w:gridCol w:w="1081"/>
        <w:gridCol w:w="1159"/>
        <w:gridCol w:w="1397"/>
        <w:gridCol w:w="1383"/>
        <w:gridCol w:w="1276"/>
      </w:tblGrid>
      <w:tr w:rsidR="00CD5715" w:rsidRPr="004F3D0C" w14:paraId="6B03BD7E" w14:textId="77777777" w:rsidTr="00E4009E">
        <w:trPr>
          <w:trHeight w:val="370"/>
        </w:trPr>
        <w:tc>
          <w:tcPr>
            <w:tcW w:w="1111" w:type="dxa"/>
            <w:vMerge w:val="restart"/>
            <w:tcBorders>
              <w:top w:val="nil"/>
              <w:left w:val="nil"/>
              <w:bottom w:val="nil"/>
              <w:right w:val="nil"/>
            </w:tcBorders>
            <w:shd w:val="clear" w:color="auto" w:fill="auto"/>
            <w:noWrap/>
            <w:vAlign w:val="bottom"/>
            <w:hideMark/>
          </w:tcPr>
          <w:p w14:paraId="2A9F9251" w14:textId="77777777" w:rsidR="00CD5715" w:rsidRPr="004F3D0C" w:rsidRDefault="00CD5715" w:rsidP="000C26FC">
            <w:pPr>
              <w:spacing w:before="120" w:after="120" w:line="240" w:lineRule="auto"/>
              <w:rPr>
                <w:rFonts w:asciiTheme="majorHAnsi" w:eastAsia="Times New Roman" w:hAnsiTheme="majorHAnsi" w:cstheme="majorHAnsi"/>
                <w:kern w:val="0"/>
                <w:sz w:val="24"/>
                <w:szCs w:val="24"/>
                <w:lang w:eastAsia="vi-VN" w:bidi="ar-SA"/>
                <w14:ligatures w14:val="none"/>
              </w:rPr>
            </w:pPr>
          </w:p>
        </w:tc>
        <w:tc>
          <w:tcPr>
            <w:tcW w:w="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D065E"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Tổng số</w:t>
            </w:r>
          </w:p>
        </w:tc>
        <w:tc>
          <w:tcPr>
            <w:tcW w:w="604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CAA0EED"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Trình độ</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B7E95"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 xml:space="preserve">Số lượng </w:t>
            </w:r>
            <w:r w:rsidRPr="004F3D0C">
              <w:rPr>
                <w:rFonts w:asciiTheme="majorHAnsi" w:eastAsia="Times New Roman" w:hAnsiTheme="majorHAnsi" w:cstheme="majorHAnsi"/>
                <w:color w:val="000000"/>
                <w:kern w:val="0"/>
                <w:sz w:val="26"/>
                <w:szCs w:val="26"/>
                <w:lang w:eastAsia="vi-VN" w:bidi="ar-SA"/>
                <w14:ligatures w14:val="none"/>
              </w:rPr>
              <w:br/>
              <w:t>thiếu</w:t>
            </w:r>
          </w:p>
        </w:tc>
      </w:tr>
      <w:tr w:rsidR="00CD5715" w:rsidRPr="004F3D0C" w14:paraId="1270D06F" w14:textId="77777777" w:rsidTr="00E4009E">
        <w:trPr>
          <w:trHeight w:val="370"/>
        </w:trPr>
        <w:tc>
          <w:tcPr>
            <w:tcW w:w="1111" w:type="dxa"/>
            <w:vMerge/>
            <w:tcBorders>
              <w:top w:val="nil"/>
              <w:left w:val="nil"/>
              <w:bottom w:val="nil"/>
              <w:right w:val="nil"/>
            </w:tcBorders>
            <w:vAlign w:val="center"/>
            <w:hideMark/>
          </w:tcPr>
          <w:p w14:paraId="098980CB" w14:textId="77777777" w:rsidR="00CD5715" w:rsidRPr="004F3D0C" w:rsidRDefault="00CD5715" w:rsidP="000C26FC">
            <w:pPr>
              <w:spacing w:before="120" w:after="120" w:line="240" w:lineRule="auto"/>
              <w:rPr>
                <w:rFonts w:asciiTheme="majorHAnsi" w:eastAsia="Times New Roman" w:hAnsiTheme="majorHAnsi" w:cstheme="majorHAnsi"/>
                <w:kern w:val="0"/>
                <w:sz w:val="24"/>
                <w:szCs w:val="24"/>
                <w:lang w:eastAsia="vi-VN" w:bidi="ar-SA"/>
                <w14:ligatures w14:val="none"/>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7B1E9315" w14:textId="77777777" w:rsidR="00CD5715" w:rsidRPr="004F3D0C" w:rsidRDefault="00CD5715" w:rsidP="000C26FC">
            <w:pPr>
              <w:spacing w:before="120" w:after="120" w:line="240" w:lineRule="auto"/>
              <w:rPr>
                <w:rFonts w:asciiTheme="majorHAnsi" w:eastAsia="Times New Roman" w:hAnsiTheme="majorHAnsi" w:cstheme="majorHAnsi"/>
                <w:color w:val="000000"/>
                <w:kern w:val="0"/>
                <w:sz w:val="26"/>
                <w:szCs w:val="26"/>
                <w:lang w:eastAsia="vi-VN" w:bidi="ar-SA"/>
                <w14:ligatures w14:val="none"/>
              </w:rPr>
            </w:pPr>
          </w:p>
        </w:tc>
        <w:tc>
          <w:tcPr>
            <w:tcW w:w="1020" w:type="dxa"/>
            <w:tcBorders>
              <w:top w:val="nil"/>
              <w:left w:val="nil"/>
              <w:bottom w:val="single" w:sz="4" w:space="0" w:color="auto"/>
              <w:right w:val="single" w:sz="4" w:space="0" w:color="auto"/>
            </w:tcBorders>
            <w:shd w:val="clear" w:color="auto" w:fill="auto"/>
            <w:noWrap/>
            <w:vAlign w:val="bottom"/>
            <w:hideMark/>
          </w:tcPr>
          <w:p w14:paraId="5EFD7454" w14:textId="77777777" w:rsidR="00CD5715" w:rsidRPr="004F3D0C" w:rsidRDefault="00CD5715" w:rsidP="000C26FC">
            <w:pPr>
              <w:spacing w:before="120" w:after="120" w:line="240" w:lineRule="auto"/>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Tiến sĩ</w:t>
            </w:r>
          </w:p>
        </w:tc>
        <w:tc>
          <w:tcPr>
            <w:tcW w:w="1081" w:type="dxa"/>
            <w:tcBorders>
              <w:top w:val="nil"/>
              <w:left w:val="nil"/>
              <w:bottom w:val="single" w:sz="4" w:space="0" w:color="auto"/>
              <w:right w:val="single" w:sz="4" w:space="0" w:color="auto"/>
            </w:tcBorders>
            <w:shd w:val="clear" w:color="auto" w:fill="auto"/>
            <w:noWrap/>
            <w:vAlign w:val="bottom"/>
            <w:hideMark/>
          </w:tcPr>
          <w:p w14:paraId="3C64A357" w14:textId="77777777" w:rsidR="00CD5715" w:rsidRPr="004F3D0C" w:rsidRDefault="00CD5715" w:rsidP="000C26FC">
            <w:pPr>
              <w:spacing w:before="120" w:after="120" w:line="240" w:lineRule="auto"/>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 xml:space="preserve">Thạc sĩ </w:t>
            </w:r>
          </w:p>
        </w:tc>
        <w:tc>
          <w:tcPr>
            <w:tcW w:w="1159" w:type="dxa"/>
            <w:tcBorders>
              <w:top w:val="nil"/>
              <w:left w:val="nil"/>
              <w:bottom w:val="single" w:sz="4" w:space="0" w:color="auto"/>
              <w:right w:val="single" w:sz="4" w:space="0" w:color="auto"/>
            </w:tcBorders>
            <w:shd w:val="clear" w:color="auto" w:fill="auto"/>
            <w:noWrap/>
            <w:vAlign w:val="bottom"/>
            <w:hideMark/>
          </w:tcPr>
          <w:p w14:paraId="7BDB1EDD" w14:textId="77777777" w:rsidR="00CD5715" w:rsidRPr="004F3D0C" w:rsidRDefault="00CD5715" w:rsidP="000C26FC">
            <w:pPr>
              <w:spacing w:before="120" w:after="120" w:line="240" w:lineRule="auto"/>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Đại học</w:t>
            </w:r>
          </w:p>
        </w:tc>
        <w:tc>
          <w:tcPr>
            <w:tcW w:w="1397" w:type="dxa"/>
            <w:tcBorders>
              <w:top w:val="nil"/>
              <w:left w:val="nil"/>
              <w:bottom w:val="single" w:sz="4" w:space="0" w:color="auto"/>
              <w:right w:val="single" w:sz="4" w:space="0" w:color="auto"/>
            </w:tcBorders>
            <w:shd w:val="clear" w:color="auto" w:fill="auto"/>
            <w:noWrap/>
            <w:vAlign w:val="bottom"/>
            <w:hideMark/>
          </w:tcPr>
          <w:p w14:paraId="203BF175" w14:textId="77777777" w:rsidR="00CD5715" w:rsidRPr="004F3D0C" w:rsidRDefault="00CD5715" w:rsidP="000C26FC">
            <w:pPr>
              <w:spacing w:before="120" w:after="120" w:line="240" w:lineRule="auto"/>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Cao đẳng</w:t>
            </w:r>
          </w:p>
        </w:tc>
        <w:tc>
          <w:tcPr>
            <w:tcW w:w="1383" w:type="dxa"/>
            <w:tcBorders>
              <w:top w:val="nil"/>
              <w:left w:val="nil"/>
              <w:bottom w:val="single" w:sz="4" w:space="0" w:color="auto"/>
              <w:right w:val="single" w:sz="4" w:space="0" w:color="auto"/>
            </w:tcBorders>
            <w:shd w:val="clear" w:color="auto" w:fill="auto"/>
            <w:noWrap/>
            <w:vAlign w:val="bottom"/>
            <w:hideMark/>
          </w:tcPr>
          <w:p w14:paraId="36AAE202" w14:textId="77777777" w:rsidR="00CD5715" w:rsidRPr="004F3D0C" w:rsidRDefault="00CD5715" w:rsidP="000C26FC">
            <w:pPr>
              <w:spacing w:before="120" w:after="120" w:line="240" w:lineRule="auto"/>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Trung cấp</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AD2BA9" w14:textId="77777777" w:rsidR="00CD5715" w:rsidRPr="004F3D0C" w:rsidRDefault="00CD5715" w:rsidP="000C26FC">
            <w:pPr>
              <w:spacing w:before="120" w:after="120" w:line="240" w:lineRule="auto"/>
              <w:rPr>
                <w:rFonts w:asciiTheme="majorHAnsi" w:eastAsia="Times New Roman" w:hAnsiTheme="majorHAnsi" w:cstheme="majorHAnsi"/>
                <w:color w:val="000000"/>
                <w:kern w:val="0"/>
                <w:sz w:val="26"/>
                <w:szCs w:val="26"/>
                <w:lang w:eastAsia="vi-VN" w:bidi="ar-SA"/>
                <w14:ligatures w14:val="none"/>
              </w:rPr>
            </w:pPr>
          </w:p>
        </w:tc>
      </w:tr>
      <w:tr w:rsidR="00CD5715" w:rsidRPr="004F3D0C" w14:paraId="501E6898" w14:textId="77777777" w:rsidTr="00E4009E">
        <w:trPr>
          <w:trHeight w:val="370"/>
        </w:trPr>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8E43B"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CBQL</w:t>
            </w:r>
          </w:p>
        </w:tc>
        <w:tc>
          <w:tcPr>
            <w:tcW w:w="982" w:type="dxa"/>
            <w:tcBorders>
              <w:top w:val="nil"/>
              <w:left w:val="nil"/>
              <w:bottom w:val="single" w:sz="4" w:space="0" w:color="auto"/>
              <w:right w:val="single" w:sz="4" w:space="0" w:color="auto"/>
            </w:tcBorders>
            <w:shd w:val="clear" w:color="auto" w:fill="auto"/>
            <w:noWrap/>
            <w:vAlign w:val="center"/>
            <w:hideMark/>
          </w:tcPr>
          <w:p w14:paraId="43585DDC" w14:textId="18A03EE8" w:rsidR="00CD5715" w:rsidRPr="004F3D0C" w:rsidRDefault="0037321C"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3</w:t>
            </w:r>
          </w:p>
        </w:tc>
        <w:tc>
          <w:tcPr>
            <w:tcW w:w="1020" w:type="dxa"/>
            <w:tcBorders>
              <w:top w:val="nil"/>
              <w:left w:val="nil"/>
              <w:bottom w:val="single" w:sz="4" w:space="0" w:color="auto"/>
              <w:right w:val="single" w:sz="4" w:space="0" w:color="auto"/>
            </w:tcBorders>
            <w:shd w:val="clear" w:color="auto" w:fill="auto"/>
            <w:noWrap/>
            <w:vAlign w:val="center"/>
            <w:hideMark/>
          </w:tcPr>
          <w:p w14:paraId="3015A421" w14:textId="45BFFAB9" w:rsidR="00CD5715" w:rsidRPr="004F3D0C" w:rsidRDefault="00A31B34"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0</w:t>
            </w:r>
          </w:p>
        </w:tc>
        <w:tc>
          <w:tcPr>
            <w:tcW w:w="1081" w:type="dxa"/>
            <w:tcBorders>
              <w:top w:val="nil"/>
              <w:left w:val="nil"/>
              <w:bottom w:val="single" w:sz="4" w:space="0" w:color="auto"/>
              <w:right w:val="single" w:sz="4" w:space="0" w:color="auto"/>
            </w:tcBorders>
            <w:shd w:val="clear" w:color="auto" w:fill="auto"/>
            <w:noWrap/>
            <w:vAlign w:val="center"/>
            <w:hideMark/>
          </w:tcPr>
          <w:p w14:paraId="49464C59" w14:textId="67A21B3A" w:rsidR="00CD5715" w:rsidRPr="004F3D0C" w:rsidRDefault="00A31B34"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2</w:t>
            </w:r>
          </w:p>
        </w:tc>
        <w:tc>
          <w:tcPr>
            <w:tcW w:w="1159" w:type="dxa"/>
            <w:tcBorders>
              <w:top w:val="nil"/>
              <w:left w:val="nil"/>
              <w:bottom w:val="single" w:sz="4" w:space="0" w:color="auto"/>
              <w:right w:val="single" w:sz="4" w:space="0" w:color="auto"/>
            </w:tcBorders>
            <w:shd w:val="clear" w:color="auto" w:fill="auto"/>
            <w:noWrap/>
            <w:vAlign w:val="center"/>
            <w:hideMark/>
          </w:tcPr>
          <w:p w14:paraId="28EBBB50" w14:textId="57FC9710" w:rsidR="00CD5715" w:rsidRPr="004F3D0C" w:rsidRDefault="00A31B34"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3</w:t>
            </w:r>
          </w:p>
        </w:tc>
        <w:tc>
          <w:tcPr>
            <w:tcW w:w="1397" w:type="dxa"/>
            <w:tcBorders>
              <w:top w:val="nil"/>
              <w:left w:val="nil"/>
              <w:bottom w:val="single" w:sz="4" w:space="0" w:color="auto"/>
              <w:right w:val="single" w:sz="4" w:space="0" w:color="auto"/>
            </w:tcBorders>
            <w:shd w:val="clear" w:color="auto" w:fill="auto"/>
            <w:noWrap/>
            <w:vAlign w:val="center"/>
            <w:hideMark/>
          </w:tcPr>
          <w:p w14:paraId="767DC2C0" w14:textId="764EBD45" w:rsidR="00CD5715" w:rsidRPr="004F3D0C" w:rsidRDefault="00A31B34"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0</w:t>
            </w:r>
          </w:p>
        </w:tc>
        <w:tc>
          <w:tcPr>
            <w:tcW w:w="1383" w:type="dxa"/>
            <w:tcBorders>
              <w:top w:val="nil"/>
              <w:left w:val="nil"/>
              <w:bottom w:val="single" w:sz="4" w:space="0" w:color="auto"/>
              <w:right w:val="single" w:sz="4" w:space="0" w:color="auto"/>
            </w:tcBorders>
            <w:shd w:val="clear" w:color="auto" w:fill="auto"/>
            <w:noWrap/>
            <w:vAlign w:val="center"/>
            <w:hideMark/>
          </w:tcPr>
          <w:p w14:paraId="51A54605" w14:textId="6A3AAA9E" w:rsidR="00CD5715" w:rsidRPr="004F3D0C" w:rsidRDefault="00A31B34"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0</w:t>
            </w:r>
          </w:p>
        </w:tc>
        <w:tc>
          <w:tcPr>
            <w:tcW w:w="1276" w:type="dxa"/>
            <w:tcBorders>
              <w:top w:val="nil"/>
              <w:left w:val="nil"/>
              <w:bottom w:val="single" w:sz="4" w:space="0" w:color="auto"/>
              <w:right w:val="single" w:sz="4" w:space="0" w:color="auto"/>
            </w:tcBorders>
            <w:shd w:val="clear" w:color="auto" w:fill="auto"/>
            <w:noWrap/>
            <w:vAlign w:val="center"/>
            <w:hideMark/>
          </w:tcPr>
          <w:p w14:paraId="4C7C1AD6" w14:textId="1C5CE53E" w:rsidR="00CD5715" w:rsidRPr="004F3D0C" w:rsidRDefault="00A31B34"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0</w:t>
            </w:r>
          </w:p>
        </w:tc>
      </w:tr>
      <w:tr w:rsidR="00CD5715" w:rsidRPr="004F3D0C" w14:paraId="4DDFE851" w14:textId="77777777" w:rsidTr="00E4009E">
        <w:trPr>
          <w:trHeight w:val="370"/>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14:paraId="399F7BCA" w14:textId="77777777" w:rsidR="00CD5715" w:rsidRPr="004F3D0C" w:rsidRDefault="00CD5715" w:rsidP="000C26FC">
            <w:pPr>
              <w:spacing w:before="120" w:after="120" w:line="240" w:lineRule="auto"/>
              <w:jc w:val="center"/>
              <w:rPr>
                <w:rFonts w:asciiTheme="majorHAnsi" w:eastAsia="Times New Roman" w:hAnsiTheme="majorHAnsi" w:cstheme="majorHAnsi"/>
                <w:color w:val="000000"/>
                <w:kern w:val="0"/>
                <w:sz w:val="26"/>
                <w:szCs w:val="26"/>
                <w:lang w:eastAsia="vi-VN" w:bidi="ar-SA"/>
                <w14:ligatures w14:val="none"/>
              </w:rPr>
            </w:pPr>
            <w:r w:rsidRPr="004F3D0C">
              <w:rPr>
                <w:rFonts w:asciiTheme="majorHAnsi" w:eastAsia="Times New Roman" w:hAnsiTheme="majorHAnsi" w:cstheme="majorHAnsi"/>
                <w:color w:val="000000"/>
                <w:kern w:val="0"/>
                <w:sz w:val="26"/>
                <w:szCs w:val="26"/>
                <w:lang w:eastAsia="vi-VN" w:bidi="ar-SA"/>
                <w14:ligatures w14:val="none"/>
              </w:rPr>
              <w:t>GV</w:t>
            </w:r>
          </w:p>
        </w:tc>
        <w:tc>
          <w:tcPr>
            <w:tcW w:w="982" w:type="dxa"/>
            <w:tcBorders>
              <w:top w:val="nil"/>
              <w:left w:val="nil"/>
              <w:bottom w:val="single" w:sz="4" w:space="0" w:color="auto"/>
              <w:right w:val="single" w:sz="4" w:space="0" w:color="auto"/>
            </w:tcBorders>
            <w:shd w:val="clear" w:color="auto" w:fill="auto"/>
            <w:noWrap/>
            <w:vAlign w:val="center"/>
            <w:hideMark/>
          </w:tcPr>
          <w:p w14:paraId="365CD5CA" w14:textId="639DC213" w:rsidR="00CD5715" w:rsidRPr="004F3D0C" w:rsidRDefault="0037321C"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43</w:t>
            </w:r>
          </w:p>
        </w:tc>
        <w:tc>
          <w:tcPr>
            <w:tcW w:w="1020" w:type="dxa"/>
            <w:tcBorders>
              <w:top w:val="nil"/>
              <w:left w:val="nil"/>
              <w:bottom w:val="single" w:sz="4" w:space="0" w:color="auto"/>
              <w:right w:val="single" w:sz="4" w:space="0" w:color="auto"/>
            </w:tcBorders>
            <w:shd w:val="clear" w:color="auto" w:fill="auto"/>
            <w:noWrap/>
            <w:vAlign w:val="center"/>
            <w:hideMark/>
          </w:tcPr>
          <w:p w14:paraId="22828552" w14:textId="71027261" w:rsidR="00CD5715" w:rsidRPr="004F3D0C" w:rsidRDefault="00A31B34"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0</w:t>
            </w:r>
          </w:p>
        </w:tc>
        <w:tc>
          <w:tcPr>
            <w:tcW w:w="1081" w:type="dxa"/>
            <w:tcBorders>
              <w:top w:val="nil"/>
              <w:left w:val="nil"/>
              <w:bottom w:val="single" w:sz="4" w:space="0" w:color="auto"/>
              <w:right w:val="single" w:sz="4" w:space="0" w:color="auto"/>
            </w:tcBorders>
            <w:shd w:val="clear" w:color="auto" w:fill="auto"/>
            <w:noWrap/>
            <w:vAlign w:val="center"/>
            <w:hideMark/>
          </w:tcPr>
          <w:p w14:paraId="04415397" w14:textId="362B3882" w:rsidR="00CD5715" w:rsidRPr="004F3D0C" w:rsidRDefault="0037321C"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1</w:t>
            </w:r>
          </w:p>
        </w:tc>
        <w:tc>
          <w:tcPr>
            <w:tcW w:w="1159" w:type="dxa"/>
            <w:tcBorders>
              <w:top w:val="nil"/>
              <w:left w:val="nil"/>
              <w:bottom w:val="single" w:sz="4" w:space="0" w:color="auto"/>
              <w:right w:val="single" w:sz="4" w:space="0" w:color="auto"/>
            </w:tcBorders>
            <w:shd w:val="clear" w:color="auto" w:fill="auto"/>
            <w:noWrap/>
            <w:vAlign w:val="center"/>
            <w:hideMark/>
          </w:tcPr>
          <w:p w14:paraId="59306F31" w14:textId="76B3E4E2" w:rsidR="00CD5715" w:rsidRPr="004F3D0C" w:rsidRDefault="0037321C"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37</w:t>
            </w:r>
          </w:p>
        </w:tc>
        <w:tc>
          <w:tcPr>
            <w:tcW w:w="1397" w:type="dxa"/>
            <w:tcBorders>
              <w:top w:val="nil"/>
              <w:left w:val="nil"/>
              <w:bottom w:val="single" w:sz="4" w:space="0" w:color="auto"/>
              <w:right w:val="single" w:sz="4" w:space="0" w:color="auto"/>
            </w:tcBorders>
            <w:shd w:val="clear" w:color="auto" w:fill="auto"/>
            <w:noWrap/>
            <w:vAlign w:val="center"/>
            <w:hideMark/>
          </w:tcPr>
          <w:p w14:paraId="32269281" w14:textId="33239264" w:rsidR="00CD5715" w:rsidRPr="004F3D0C" w:rsidRDefault="0037321C"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5</w:t>
            </w:r>
          </w:p>
        </w:tc>
        <w:tc>
          <w:tcPr>
            <w:tcW w:w="1383" w:type="dxa"/>
            <w:tcBorders>
              <w:top w:val="nil"/>
              <w:left w:val="nil"/>
              <w:bottom w:val="single" w:sz="4" w:space="0" w:color="auto"/>
              <w:right w:val="single" w:sz="4" w:space="0" w:color="auto"/>
            </w:tcBorders>
            <w:shd w:val="clear" w:color="auto" w:fill="auto"/>
            <w:noWrap/>
            <w:vAlign w:val="center"/>
            <w:hideMark/>
          </w:tcPr>
          <w:p w14:paraId="0CCF2154" w14:textId="67B06CE7" w:rsidR="00CD5715" w:rsidRPr="004F3D0C" w:rsidRDefault="00A31B34"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0</w:t>
            </w:r>
          </w:p>
        </w:tc>
        <w:tc>
          <w:tcPr>
            <w:tcW w:w="1276" w:type="dxa"/>
            <w:tcBorders>
              <w:top w:val="nil"/>
              <w:left w:val="nil"/>
              <w:bottom w:val="single" w:sz="4" w:space="0" w:color="auto"/>
              <w:right w:val="single" w:sz="4" w:space="0" w:color="auto"/>
            </w:tcBorders>
            <w:shd w:val="clear" w:color="auto" w:fill="auto"/>
            <w:noWrap/>
            <w:vAlign w:val="center"/>
            <w:hideMark/>
          </w:tcPr>
          <w:p w14:paraId="013E4B6B" w14:textId="32D32B8E" w:rsidR="00CD5715" w:rsidRPr="004F3D0C" w:rsidRDefault="00A31B34" w:rsidP="000C26FC">
            <w:pPr>
              <w:spacing w:before="120" w:after="120" w:line="240" w:lineRule="auto"/>
              <w:jc w:val="center"/>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0</w:t>
            </w:r>
          </w:p>
        </w:tc>
      </w:tr>
    </w:tbl>
    <w:p w14:paraId="583CF9C8" w14:textId="32B44BE2" w:rsidR="008934D9" w:rsidRPr="004F3D0C" w:rsidRDefault="00A31B34"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bCs/>
          <w:sz w:val="26"/>
          <w:szCs w:val="26"/>
          <w:lang w:val="en-US"/>
        </w:rPr>
        <w:t>Trường có đủ CBQL và giáo viên đảm bảo tốt nhân lực thực h</w:t>
      </w:r>
      <w:r w:rsidR="00EA6154" w:rsidRPr="004F3D0C">
        <w:rPr>
          <w:rFonts w:asciiTheme="majorHAnsi" w:hAnsiTheme="majorHAnsi" w:cstheme="majorHAnsi"/>
          <w:bCs/>
          <w:sz w:val="26"/>
          <w:szCs w:val="26"/>
          <w:lang w:val="en-US"/>
        </w:rPr>
        <w:t>i</w:t>
      </w:r>
      <w:r w:rsidRPr="004F3D0C">
        <w:rPr>
          <w:rFonts w:asciiTheme="majorHAnsi" w:hAnsiTheme="majorHAnsi" w:cstheme="majorHAnsi"/>
          <w:bCs/>
          <w:sz w:val="26"/>
          <w:szCs w:val="26"/>
          <w:lang w:val="en-US"/>
        </w:rPr>
        <w:t>ện chương trình GDPT 2018.</w:t>
      </w:r>
    </w:p>
    <w:p w14:paraId="16FE89C6" w14:textId="7B3A1A2D" w:rsidR="008934D9" w:rsidRPr="004F3D0C" w:rsidRDefault="008934D9"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 Về giáo viên chưa đạt chuẩn:</w:t>
      </w:r>
    </w:p>
    <w:tbl>
      <w:tblPr>
        <w:tblStyle w:val="TableGrid"/>
        <w:tblW w:w="9379" w:type="dxa"/>
        <w:tblInd w:w="85" w:type="dxa"/>
        <w:tblLook w:val="04A0" w:firstRow="1" w:lastRow="0" w:firstColumn="1" w:lastColumn="0" w:noHBand="0" w:noVBand="1"/>
      </w:tblPr>
      <w:tblGrid>
        <w:gridCol w:w="2291"/>
        <w:gridCol w:w="2694"/>
        <w:gridCol w:w="2835"/>
        <w:gridCol w:w="1559"/>
      </w:tblGrid>
      <w:tr w:rsidR="008934D9" w:rsidRPr="004F3D0C" w14:paraId="05EAB462" w14:textId="77777777" w:rsidTr="00E4009E">
        <w:trPr>
          <w:trHeight w:val="514"/>
        </w:trPr>
        <w:tc>
          <w:tcPr>
            <w:tcW w:w="2291" w:type="dxa"/>
          </w:tcPr>
          <w:p w14:paraId="1376097B" w14:textId="12FE088A" w:rsidR="008934D9" w:rsidRPr="004F3D0C" w:rsidRDefault="008934D9" w:rsidP="000C26FC">
            <w:pPr>
              <w:spacing w:before="120" w:after="120"/>
              <w:jc w:val="center"/>
              <w:rPr>
                <w:rFonts w:asciiTheme="majorHAnsi" w:hAnsiTheme="majorHAnsi" w:cstheme="majorHAnsi"/>
                <w:sz w:val="26"/>
                <w:szCs w:val="26"/>
                <w:lang w:val="en-US"/>
              </w:rPr>
            </w:pPr>
            <w:r w:rsidRPr="004F3D0C">
              <w:rPr>
                <w:rFonts w:asciiTheme="majorHAnsi" w:hAnsiTheme="majorHAnsi" w:cstheme="majorHAnsi"/>
                <w:sz w:val="26"/>
                <w:szCs w:val="26"/>
                <w:lang w:val="en-US"/>
              </w:rPr>
              <w:t>Tổng GV</w:t>
            </w:r>
          </w:p>
          <w:p w14:paraId="113F6412" w14:textId="2E587B11" w:rsidR="008934D9" w:rsidRPr="004F3D0C" w:rsidRDefault="008934D9" w:rsidP="000C26FC">
            <w:pPr>
              <w:spacing w:before="120" w:after="120"/>
              <w:jc w:val="center"/>
              <w:rPr>
                <w:rFonts w:asciiTheme="majorHAnsi" w:hAnsiTheme="majorHAnsi" w:cstheme="majorHAnsi"/>
                <w:sz w:val="26"/>
                <w:szCs w:val="26"/>
                <w:lang w:val="en-US"/>
              </w:rPr>
            </w:pPr>
            <w:r w:rsidRPr="004F3D0C">
              <w:rPr>
                <w:rFonts w:asciiTheme="majorHAnsi" w:hAnsiTheme="majorHAnsi" w:cstheme="majorHAnsi"/>
                <w:sz w:val="26"/>
                <w:szCs w:val="26"/>
                <w:lang w:val="en-US"/>
              </w:rPr>
              <w:t>chưa đạt chuẩn</w:t>
            </w:r>
          </w:p>
        </w:tc>
        <w:tc>
          <w:tcPr>
            <w:tcW w:w="2694" w:type="dxa"/>
          </w:tcPr>
          <w:p w14:paraId="00E4A447" w14:textId="369A439D" w:rsidR="008934D9" w:rsidRPr="004F3D0C" w:rsidRDefault="008934D9" w:rsidP="000C26FC">
            <w:pPr>
              <w:spacing w:before="120" w:after="120"/>
              <w:jc w:val="center"/>
              <w:rPr>
                <w:rFonts w:asciiTheme="majorHAnsi" w:hAnsiTheme="majorHAnsi" w:cstheme="majorHAnsi"/>
                <w:sz w:val="26"/>
                <w:szCs w:val="26"/>
                <w:lang w:val="en-US"/>
              </w:rPr>
            </w:pPr>
            <w:r w:rsidRPr="004F3D0C">
              <w:rPr>
                <w:rFonts w:asciiTheme="majorHAnsi" w:hAnsiTheme="majorHAnsi" w:cstheme="majorHAnsi"/>
                <w:sz w:val="26"/>
                <w:szCs w:val="26"/>
                <w:lang w:val="en-US"/>
              </w:rPr>
              <w:t>Số giáo viên</w:t>
            </w:r>
          </w:p>
          <w:p w14:paraId="642EACE7" w14:textId="4BF3F4A8" w:rsidR="008934D9" w:rsidRPr="004F3D0C" w:rsidRDefault="008934D9" w:rsidP="000C26FC">
            <w:pPr>
              <w:spacing w:before="120" w:after="120"/>
              <w:jc w:val="center"/>
              <w:rPr>
                <w:rFonts w:asciiTheme="majorHAnsi" w:hAnsiTheme="majorHAnsi" w:cstheme="majorHAnsi"/>
                <w:sz w:val="26"/>
                <w:szCs w:val="26"/>
                <w:lang w:val="en-US"/>
              </w:rPr>
            </w:pPr>
            <w:r w:rsidRPr="004F3D0C">
              <w:rPr>
                <w:rFonts w:asciiTheme="majorHAnsi" w:hAnsiTheme="majorHAnsi" w:cstheme="majorHAnsi"/>
                <w:sz w:val="26"/>
                <w:szCs w:val="26"/>
                <w:lang w:val="en-US"/>
              </w:rPr>
              <w:t>đang đi học nâng chuẩn</w:t>
            </w:r>
          </w:p>
        </w:tc>
        <w:tc>
          <w:tcPr>
            <w:tcW w:w="2835" w:type="dxa"/>
          </w:tcPr>
          <w:p w14:paraId="4BBBBF57" w14:textId="5720C1B0" w:rsidR="008934D9" w:rsidRPr="004F3D0C" w:rsidRDefault="008934D9" w:rsidP="000C26FC">
            <w:pPr>
              <w:spacing w:before="120" w:after="120"/>
              <w:jc w:val="center"/>
              <w:rPr>
                <w:rFonts w:asciiTheme="majorHAnsi" w:hAnsiTheme="majorHAnsi" w:cstheme="majorHAnsi"/>
                <w:sz w:val="26"/>
                <w:szCs w:val="26"/>
                <w:lang w:val="en-US"/>
              </w:rPr>
            </w:pPr>
            <w:r w:rsidRPr="004F3D0C">
              <w:rPr>
                <w:rFonts w:asciiTheme="majorHAnsi" w:hAnsiTheme="majorHAnsi" w:cstheme="majorHAnsi"/>
                <w:sz w:val="26"/>
                <w:szCs w:val="26"/>
                <w:lang w:val="en-US"/>
              </w:rPr>
              <w:t>Số giáo viên</w:t>
            </w:r>
          </w:p>
          <w:p w14:paraId="47EEC4BB" w14:textId="7C114091" w:rsidR="008934D9" w:rsidRPr="004F3D0C" w:rsidRDefault="008934D9" w:rsidP="000C26FC">
            <w:pPr>
              <w:spacing w:before="120" w:after="120"/>
              <w:jc w:val="center"/>
              <w:rPr>
                <w:rFonts w:asciiTheme="majorHAnsi" w:hAnsiTheme="majorHAnsi" w:cstheme="majorHAnsi"/>
                <w:sz w:val="26"/>
                <w:szCs w:val="26"/>
                <w:lang w:val="en-US"/>
              </w:rPr>
            </w:pPr>
            <w:r w:rsidRPr="004F3D0C">
              <w:rPr>
                <w:rFonts w:asciiTheme="majorHAnsi" w:hAnsiTheme="majorHAnsi" w:cstheme="majorHAnsi"/>
                <w:sz w:val="26"/>
                <w:szCs w:val="26"/>
                <w:lang w:val="en-US"/>
              </w:rPr>
              <w:t>chưa đi học nâng chuẩn</w:t>
            </w:r>
          </w:p>
        </w:tc>
        <w:tc>
          <w:tcPr>
            <w:tcW w:w="1559" w:type="dxa"/>
          </w:tcPr>
          <w:p w14:paraId="2DFE0AA2" w14:textId="35FB0A11" w:rsidR="008934D9" w:rsidRPr="004F3D0C" w:rsidRDefault="008934D9" w:rsidP="000C26FC">
            <w:pPr>
              <w:spacing w:before="120" w:after="120"/>
              <w:jc w:val="center"/>
              <w:rPr>
                <w:rFonts w:asciiTheme="majorHAnsi" w:hAnsiTheme="majorHAnsi" w:cstheme="majorHAnsi"/>
                <w:sz w:val="26"/>
                <w:szCs w:val="26"/>
                <w:lang w:val="en-US"/>
              </w:rPr>
            </w:pPr>
            <w:r w:rsidRPr="004F3D0C">
              <w:rPr>
                <w:rFonts w:asciiTheme="majorHAnsi" w:hAnsiTheme="majorHAnsi" w:cstheme="majorHAnsi"/>
                <w:sz w:val="26"/>
                <w:szCs w:val="26"/>
                <w:lang w:val="en-US"/>
              </w:rPr>
              <w:t>Tỉ lệ</w:t>
            </w:r>
          </w:p>
        </w:tc>
      </w:tr>
      <w:tr w:rsidR="008934D9" w:rsidRPr="004F3D0C" w14:paraId="7B17AE73" w14:textId="77777777" w:rsidTr="00E4009E">
        <w:trPr>
          <w:trHeight w:val="514"/>
        </w:trPr>
        <w:tc>
          <w:tcPr>
            <w:tcW w:w="2291" w:type="dxa"/>
            <w:vAlign w:val="center"/>
          </w:tcPr>
          <w:p w14:paraId="0877F08E" w14:textId="65794203" w:rsidR="008934D9" w:rsidRPr="004F3D0C" w:rsidRDefault="0037321C" w:rsidP="000C26FC">
            <w:pPr>
              <w:spacing w:before="120" w:after="120"/>
              <w:jc w:val="center"/>
              <w:rPr>
                <w:rFonts w:asciiTheme="majorHAnsi" w:hAnsiTheme="majorHAnsi" w:cstheme="majorHAnsi"/>
                <w:sz w:val="26"/>
                <w:szCs w:val="26"/>
                <w:lang w:val="en-US"/>
              </w:rPr>
            </w:pPr>
            <w:r w:rsidRPr="004F3D0C">
              <w:rPr>
                <w:rFonts w:asciiTheme="majorHAnsi" w:hAnsiTheme="majorHAnsi" w:cstheme="majorHAnsi"/>
                <w:sz w:val="26"/>
                <w:szCs w:val="26"/>
                <w:lang w:val="en-US"/>
              </w:rPr>
              <w:t>5</w:t>
            </w:r>
          </w:p>
        </w:tc>
        <w:tc>
          <w:tcPr>
            <w:tcW w:w="2694" w:type="dxa"/>
            <w:vAlign w:val="center"/>
          </w:tcPr>
          <w:p w14:paraId="7C542969" w14:textId="0FF85CD3" w:rsidR="008934D9" w:rsidRPr="004F3D0C" w:rsidRDefault="0037321C" w:rsidP="000C26FC">
            <w:pPr>
              <w:spacing w:before="120" w:after="120"/>
              <w:jc w:val="center"/>
              <w:rPr>
                <w:rFonts w:asciiTheme="majorHAnsi" w:hAnsiTheme="majorHAnsi" w:cstheme="majorHAnsi"/>
                <w:sz w:val="26"/>
                <w:szCs w:val="26"/>
                <w:lang w:val="en-US"/>
              </w:rPr>
            </w:pPr>
            <w:r w:rsidRPr="004F3D0C">
              <w:rPr>
                <w:rFonts w:asciiTheme="majorHAnsi" w:hAnsiTheme="majorHAnsi" w:cstheme="majorHAnsi"/>
                <w:sz w:val="26"/>
                <w:szCs w:val="26"/>
                <w:lang w:val="en-US"/>
              </w:rPr>
              <w:t>2</w:t>
            </w:r>
          </w:p>
        </w:tc>
        <w:tc>
          <w:tcPr>
            <w:tcW w:w="2835" w:type="dxa"/>
            <w:vAlign w:val="center"/>
          </w:tcPr>
          <w:p w14:paraId="43C59954" w14:textId="59417E5D" w:rsidR="008934D9" w:rsidRPr="004F3D0C" w:rsidRDefault="0037321C" w:rsidP="000C26FC">
            <w:pPr>
              <w:spacing w:before="120" w:after="120"/>
              <w:jc w:val="center"/>
              <w:rPr>
                <w:rFonts w:asciiTheme="majorHAnsi" w:hAnsiTheme="majorHAnsi" w:cstheme="majorHAnsi"/>
                <w:sz w:val="26"/>
                <w:szCs w:val="26"/>
                <w:lang w:val="en-US"/>
              </w:rPr>
            </w:pPr>
            <w:r w:rsidRPr="004F3D0C">
              <w:rPr>
                <w:rFonts w:asciiTheme="majorHAnsi" w:hAnsiTheme="majorHAnsi" w:cstheme="majorHAnsi"/>
                <w:sz w:val="26"/>
                <w:szCs w:val="26"/>
                <w:lang w:val="en-US"/>
              </w:rPr>
              <w:t>3</w:t>
            </w:r>
          </w:p>
        </w:tc>
        <w:tc>
          <w:tcPr>
            <w:tcW w:w="1559" w:type="dxa"/>
            <w:vAlign w:val="center"/>
          </w:tcPr>
          <w:p w14:paraId="0E9812D8" w14:textId="5F63F092" w:rsidR="008934D9" w:rsidRPr="004F3D0C" w:rsidRDefault="0037321C" w:rsidP="000C26FC">
            <w:pPr>
              <w:spacing w:before="120" w:after="120"/>
              <w:jc w:val="center"/>
              <w:rPr>
                <w:rFonts w:asciiTheme="majorHAnsi" w:hAnsiTheme="majorHAnsi" w:cstheme="majorHAnsi"/>
                <w:sz w:val="26"/>
                <w:szCs w:val="26"/>
                <w:lang w:val="en-US"/>
              </w:rPr>
            </w:pPr>
            <w:r w:rsidRPr="004F3D0C">
              <w:rPr>
                <w:rFonts w:asciiTheme="majorHAnsi" w:hAnsiTheme="majorHAnsi" w:cstheme="majorHAnsi"/>
                <w:sz w:val="26"/>
                <w:szCs w:val="26"/>
                <w:lang w:val="en-US"/>
              </w:rPr>
              <w:t>11,63%</w:t>
            </w:r>
          </w:p>
        </w:tc>
      </w:tr>
    </w:tbl>
    <w:p w14:paraId="5E8547C7" w14:textId="77777777" w:rsidR="00E757DE" w:rsidRDefault="008934D9"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rPr>
        <w:t>- Nguyên nhân GV chưa đi học nâng chuẩn:</w:t>
      </w:r>
      <w:r w:rsidR="00A31B34" w:rsidRPr="004F3D0C">
        <w:rPr>
          <w:rFonts w:asciiTheme="majorHAnsi" w:hAnsiTheme="majorHAnsi" w:cstheme="majorHAnsi"/>
          <w:sz w:val="26"/>
          <w:szCs w:val="26"/>
          <w:lang w:val="en-GB"/>
        </w:rPr>
        <w:t xml:space="preserve"> </w:t>
      </w:r>
    </w:p>
    <w:p w14:paraId="68AC017D" w14:textId="52F36562" w:rsidR="008934D9" w:rsidRPr="004F3D0C" w:rsidRDefault="00A31B34"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 xml:space="preserve"> 01 giáo viên </w:t>
      </w:r>
      <w:r w:rsidR="00915077" w:rsidRPr="004F3D0C">
        <w:rPr>
          <w:rFonts w:asciiTheme="majorHAnsi" w:hAnsiTheme="majorHAnsi" w:cstheme="majorHAnsi"/>
          <w:sz w:val="26"/>
          <w:szCs w:val="26"/>
          <w:lang w:val="en-GB"/>
        </w:rPr>
        <w:t xml:space="preserve">sẽ </w:t>
      </w:r>
      <w:r w:rsidRPr="004F3D0C">
        <w:rPr>
          <w:rFonts w:asciiTheme="majorHAnsi" w:hAnsiTheme="majorHAnsi" w:cstheme="majorHAnsi"/>
          <w:sz w:val="26"/>
          <w:szCs w:val="26"/>
          <w:lang w:val="en-GB"/>
        </w:rPr>
        <w:t xml:space="preserve">nghỉ hưu tháng 6/2024, 01 giáo viên nghỉ hưu tháng 6/2026; 01 giáo viên dạy Công nghệ </w:t>
      </w:r>
      <w:r w:rsidR="00915077" w:rsidRPr="004F3D0C">
        <w:rPr>
          <w:rFonts w:asciiTheme="majorHAnsi" w:hAnsiTheme="majorHAnsi" w:cstheme="majorHAnsi"/>
          <w:sz w:val="26"/>
          <w:szCs w:val="26"/>
          <w:lang w:val="en-GB"/>
        </w:rPr>
        <w:t>đã đăng kí học và đang chờ thông báo nộp hồ sơ để thi tuyển.</w:t>
      </w:r>
    </w:p>
    <w:p w14:paraId="1C928DF5" w14:textId="4681B347" w:rsidR="008934D9" w:rsidRPr="004F3D0C" w:rsidRDefault="008934D9"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rPr>
        <w:t>- Giải pháp đối với GV chưa đi học nâng chuẩn:</w:t>
      </w:r>
      <w:r w:rsidR="00915077" w:rsidRPr="004F3D0C">
        <w:rPr>
          <w:rFonts w:asciiTheme="majorHAnsi" w:hAnsiTheme="majorHAnsi" w:cstheme="majorHAnsi"/>
          <w:sz w:val="26"/>
          <w:szCs w:val="26"/>
          <w:lang w:val="en-GB"/>
        </w:rPr>
        <w:t xml:space="preserve"> </w:t>
      </w:r>
    </w:p>
    <w:p w14:paraId="78C791AB" w14:textId="62DD0CC2" w:rsidR="00915077" w:rsidRPr="004F3D0C" w:rsidRDefault="00915077"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lastRenderedPageBreak/>
        <w:t>Nhắc nhở, động viên giáo viên hoàn thành việc học tập theo đúng quy định của Luật giáo dục.</w:t>
      </w:r>
    </w:p>
    <w:p w14:paraId="3C887215" w14:textId="74CA10C1" w:rsidR="006F7DD3" w:rsidRPr="004F3D0C" w:rsidRDefault="005108DA" w:rsidP="000C26FC">
      <w:pPr>
        <w:spacing w:before="120" w:after="120" w:line="240" w:lineRule="auto"/>
        <w:ind w:firstLine="720"/>
        <w:jc w:val="both"/>
        <w:rPr>
          <w:rFonts w:asciiTheme="majorHAnsi" w:hAnsiTheme="majorHAnsi" w:cstheme="majorHAnsi"/>
          <w:b/>
          <w:bCs/>
          <w:i/>
          <w:iCs/>
          <w:sz w:val="26"/>
          <w:szCs w:val="26"/>
        </w:rPr>
      </w:pPr>
      <w:r w:rsidRPr="004F3D0C">
        <w:rPr>
          <w:rFonts w:asciiTheme="majorHAnsi" w:hAnsiTheme="majorHAnsi" w:cstheme="majorHAnsi"/>
          <w:b/>
          <w:bCs/>
          <w:i/>
          <w:iCs/>
          <w:sz w:val="26"/>
          <w:szCs w:val="26"/>
        </w:rPr>
        <w:t>2.2.</w:t>
      </w:r>
      <w:r w:rsidR="006F7DD3" w:rsidRPr="004F3D0C">
        <w:rPr>
          <w:rFonts w:asciiTheme="majorHAnsi" w:hAnsiTheme="majorHAnsi" w:cstheme="majorHAnsi"/>
          <w:b/>
          <w:bCs/>
          <w:i/>
          <w:iCs/>
          <w:sz w:val="26"/>
          <w:szCs w:val="26"/>
        </w:rPr>
        <w:t xml:space="preserve"> Công tác đào tạo, tập huấn, bồi dưỡng giáo viên để triển khai Chương trình Giáo dục phổ thông 2018</w:t>
      </w:r>
    </w:p>
    <w:p w14:paraId="41E00D07" w14:textId="6BE872B2" w:rsidR="00AE0325" w:rsidRPr="004F3D0C" w:rsidRDefault="00AE0325" w:rsidP="000C26FC">
      <w:pPr>
        <w:spacing w:before="120" w:after="120" w:line="240" w:lineRule="auto"/>
        <w:ind w:firstLine="720"/>
        <w:jc w:val="both"/>
        <w:rPr>
          <w:rFonts w:asciiTheme="majorHAnsi" w:hAnsiTheme="majorHAnsi" w:cstheme="majorHAnsi"/>
          <w:b/>
          <w:bCs/>
          <w:i/>
          <w:iCs/>
          <w:sz w:val="26"/>
          <w:szCs w:val="26"/>
        </w:rPr>
      </w:pPr>
      <w:r w:rsidRPr="004F3D0C">
        <w:rPr>
          <w:rFonts w:asciiTheme="majorHAnsi" w:hAnsiTheme="majorHAnsi" w:cstheme="majorHAnsi"/>
          <w:b/>
          <w:bCs/>
          <w:i/>
          <w:iCs/>
          <w:sz w:val="26"/>
          <w:szCs w:val="26"/>
        </w:rPr>
        <w:t>* Về công tác bồi dưỡng Module cho giáo viên, cán bộ quản lý</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253"/>
        <w:gridCol w:w="1582"/>
        <w:gridCol w:w="1559"/>
        <w:gridCol w:w="993"/>
        <w:gridCol w:w="1446"/>
        <w:gridCol w:w="1247"/>
      </w:tblGrid>
      <w:tr w:rsidR="002874FE" w:rsidRPr="004F3D0C" w14:paraId="34C6DC96" w14:textId="77777777" w:rsidTr="00637CED">
        <w:tc>
          <w:tcPr>
            <w:tcW w:w="1447" w:type="dxa"/>
            <w:vMerge w:val="restart"/>
            <w:shd w:val="clear" w:color="auto" w:fill="auto"/>
            <w:vAlign w:val="center"/>
          </w:tcPr>
          <w:p w14:paraId="7228661E" w14:textId="77777777" w:rsidR="002874FE" w:rsidRPr="004F3D0C" w:rsidRDefault="002874FE" w:rsidP="000C26FC">
            <w:pPr>
              <w:spacing w:before="120" w:after="120" w:line="240" w:lineRule="auto"/>
              <w:ind w:left="90"/>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Module</w:t>
            </w:r>
          </w:p>
        </w:tc>
        <w:tc>
          <w:tcPr>
            <w:tcW w:w="4394" w:type="dxa"/>
            <w:gridSpan w:val="3"/>
            <w:shd w:val="clear" w:color="auto" w:fill="auto"/>
            <w:vAlign w:val="center"/>
          </w:tcPr>
          <w:p w14:paraId="12E2799F" w14:textId="77777777" w:rsidR="002874FE" w:rsidRPr="004F3D0C" w:rsidRDefault="002874FE" w:rsidP="000C26FC">
            <w:pPr>
              <w:spacing w:before="120" w:after="120" w:line="240" w:lineRule="auto"/>
              <w:ind w:left="90" w:firstLine="450"/>
              <w:jc w:val="center"/>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GIÁO VIÊN</w:t>
            </w:r>
          </w:p>
        </w:tc>
        <w:tc>
          <w:tcPr>
            <w:tcW w:w="3686" w:type="dxa"/>
            <w:gridSpan w:val="3"/>
            <w:shd w:val="clear" w:color="auto" w:fill="auto"/>
            <w:vAlign w:val="center"/>
          </w:tcPr>
          <w:p w14:paraId="156091D2" w14:textId="77777777" w:rsidR="002874FE" w:rsidRPr="004F3D0C" w:rsidRDefault="002874FE" w:rsidP="000C26FC">
            <w:pPr>
              <w:spacing w:before="120" w:after="120" w:line="240" w:lineRule="auto"/>
              <w:ind w:left="90" w:firstLine="450"/>
              <w:jc w:val="center"/>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CBQL</w:t>
            </w:r>
          </w:p>
        </w:tc>
      </w:tr>
      <w:tr w:rsidR="002874FE" w:rsidRPr="004F3D0C" w14:paraId="202CE0E3" w14:textId="77777777" w:rsidTr="00637CED">
        <w:tc>
          <w:tcPr>
            <w:tcW w:w="1447" w:type="dxa"/>
            <w:vMerge/>
            <w:shd w:val="clear" w:color="auto" w:fill="auto"/>
            <w:vAlign w:val="center"/>
          </w:tcPr>
          <w:p w14:paraId="4C094247" w14:textId="77777777" w:rsidR="002874FE" w:rsidRPr="004F3D0C" w:rsidRDefault="002874FE" w:rsidP="000C26FC">
            <w:pPr>
              <w:spacing w:before="120" w:after="120" w:line="240" w:lineRule="auto"/>
              <w:ind w:left="90" w:firstLine="450"/>
              <w:rPr>
                <w:rFonts w:asciiTheme="majorHAnsi" w:hAnsiTheme="majorHAnsi" w:cstheme="majorHAnsi"/>
                <w:bCs/>
                <w:iCs/>
                <w:color w:val="000000"/>
                <w:sz w:val="26"/>
                <w:szCs w:val="26"/>
              </w:rPr>
            </w:pPr>
          </w:p>
        </w:tc>
        <w:tc>
          <w:tcPr>
            <w:tcW w:w="1253" w:type="dxa"/>
            <w:shd w:val="clear" w:color="auto" w:fill="auto"/>
            <w:vAlign w:val="center"/>
          </w:tcPr>
          <w:p w14:paraId="1A408B31" w14:textId="77777777" w:rsidR="002874FE" w:rsidRPr="004F3D0C" w:rsidRDefault="002874FE" w:rsidP="000C26FC">
            <w:pPr>
              <w:spacing w:before="120" w:after="120" w:line="240" w:lineRule="auto"/>
              <w:jc w:val="center"/>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Tổng số</w:t>
            </w:r>
          </w:p>
        </w:tc>
        <w:tc>
          <w:tcPr>
            <w:tcW w:w="1582" w:type="dxa"/>
            <w:shd w:val="clear" w:color="auto" w:fill="auto"/>
            <w:vAlign w:val="center"/>
          </w:tcPr>
          <w:p w14:paraId="392891C5" w14:textId="77777777" w:rsidR="002874FE" w:rsidRPr="004F3D0C" w:rsidRDefault="002874FE" w:rsidP="000C26FC">
            <w:pPr>
              <w:spacing w:before="120" w:after="120" w:line="240" w:lineRule="auto"/>
              <w:jc w:val="center"/>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Đạt</w:t>
            </w:r>
          </w:p>
          <w:p w14:paraId="646D0A88" w14:textId="77777777" w:rsidR="002874FE" w:rsidRPr="004F3D0C" w:rsidRDefault="002874FE" w:rsidP="000C26FC">
            <w:pPr>
              <w:spacing w:before="120" w:after="120" w:line="240" w:lineRule="auto"/>
              <w:jc w:val="center"/>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(SL-TL)</w:t>
            </w:r>
          </w:p>
        </w:tc>
        <w:tc>
          <w:tcPr>
            <w:tcW w:w="1559" w:type="dxa"/>
            <w:shd w:val="clear" w:color="auto" w:fill="auto"/>
            <w:vAlign w:val="center"/>
          </w:tcPr>
          <w:p w14:paraId="4639E6B0" w14:textId="77777777" w:rsidR="002874FE" w:rsidRPr="004F3D0C" w:rsidRDefault="002874FE" w:rsidP="000C26FC">
            <w:pPr>
              <w:spacing w:before="120" w:after="120" w:line="240" w:lineRule="auto"/>
              <w:jc w:val="center"/>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Chưa đạt</w:t>
            </w:r>
          </w:p>
          <w:p w14:paraId="3653BB44" w14:textId="77777777" w:rsidR="002874FE" w:rsidRPr="004F3D0C" w:rsidRDefault="002874FE" w:rsidP="000C26FC">
            <w:pPr>
              <w:spacing w:before="120" w:after="120" w:line="240" w:lineRule="auto"/>
              <w:jc w:val="center"/>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(SL-TL)</w:t>
            </w:r>
          </w:p>
        </w:tc>
        <w:tc>
          <w:tcPr>
            <w:tcW w:w="993" w:type="dxa"/>
            <w:shd w:val="clear" w:color="auto" w:fill="auto"/>
            <w:vAlign w:val="center"/>
          </w:tcPr>
          <w:p w14:paraId="4543E490" w14:textId="77777777" w:rsidR="002874FE" w:rsidRPr="004F3D0C" w:rsidRDefault="002874FE" w:rsidP="000C26FC">
            <w:pPr>
              <w:spacing w:before="120" w:after="120" w:line="240" w:lineRule="auto"/>
              <w:ind w:left="90"/>
              <w:jc w:val="center"/>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Tổng số</w:t>
            </w:r>
          </w:p>
        </w:tc>
        <w:tc>
          <w:tcPr>
            <w:tcW w:w="1446" w:type="dxa"/>
            <w:shd w:val="clear" w:color="auto" w:fill="auto"/>
            <w:vAlign w:val="center"/>
          </w:tcPr>
          <w:p w14:paraId="58A43F61" w14:textId="77777777" w:rsidR="002874FE" w:rsidRPr="004F3D0C" w:rsidRDefault="002874FE" w:rsidP="000C26FC">
            <w:pPr>
              <w:spacing w:before="120" w:after="120" w:line="240" w:lineRule="auto"/>
              <w:jc w:val="center"/>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Đạt</w:t>
            </w:r>
          </w:p>
          <w:p w14:paraId="302048A0" w14:textId="77777777" w:rsidR="002874FE" w:rsidRPr="004F3D0C" w:rsidRDefault="002874FE" w:rsidP="000C26FC">
            <w:pPr>
              <w:spacing w:before="120" w:after="120" w:line="240" w:lineRule="auto"/>
              <w:jc w:val="center"/>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(SL-TL)</w:t>
            </w:r>
          </w:p>
        </w:tc>
        <w:tc>
          <w:tcPr>
            <w:tcW w:w="1247" w:type="dxa"/>
            <w:shd w:val="clear" w:color="auto" w:fill="auto"/>
            <w:vAlign w:val="center"/>
          </w:tcPr>
          <w:p w14:paraId="618EFA8A" w14:textId="77777777" w:rsidR="002874FE" w:rsidRPr="004F3D0C" w:rsidRDefault="002874FE" w:rsidP="000C26FC">
            <w:pPr>
              <w:spacing w:before="120" w:after="120" w:line="240" w:lineRule="auto"/>
              <w:jc w:val="center"/>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Chưa đạt</w:t>
            </w:r>
          </w:p>
          <w:p w14:paraId="452E66DC" w14:textId="77777777" w:rsidR="002874FE" w:rsidRPr="004F3D0C" w:rsidRDefault="002874FE" w:rsidP="000C26FC">
            <w:pPr>
              <w:spacing w:before="120" w:after="120" w:line="240" w:lineRule="auto"/>
              <w:ind w:left="90"/>
              <w:jc w:val="center"/>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(SL-TL)</w:t>
            </w:r>
          </w:p>
        </w:tc>
      </w:tr>
      <w:tr w:rsidR="002874FE" w:rsidRPr="004F3D0C" w14:paraId="3FDE2101" w14:textId="77777777" w:rsidTr="00637CED">
        <w:tc>
          <w:tcPr>
            <w:tcW w:w="1447" w:type="dxa"/>
            <w:shd w:val="clear" w:color="auto" w:fill="auto"/>
            <w:vAlign w:val="center"/>
          </w:tcPr>
          <w:p w14:paraId="74BC2B92" w14:textId="77777777" w:rsidR="002874FE" w:rsidRPr="004F3D0C" w:rsidRDefault="002874FE" w:rsidP="000C26FC">
            <w:pPr>
              <w:spacing w:before="120" w:after="120" w:line="240" w:lineRule="auto"/>
              <w:ind w:left="86"/>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Module 1</w:t>
            </w:r>
          </w:p>
        </w:tc>
        <w:tc>
          <w:tcPr>
            <w:tcW w:w="1253" w:type="dxa"/>
            <w:shd w:val="clear" w:color="auto" w:fill="auto"/>
            <w:vAlign w:val="center"/>
          </w:tcPr>
          <w:p w14:paraId="71E06856" w14:textId="2E9FD8DE" w:rsidR="002874FE" w:rsidRPr="004F3D0C" w:rsidRDefault="002874FE" w:rsidP="000C26FC">
            <w:pPr>
              <w:spacing w:before="120" w:after="120" w:line="240" w:lineRule="auto"/>
              <w:ind w:left="86" w:firstLine="335"/>
              <w:rPr>
                <w:rFonts w:asciiTheme="majorHAnsi" w:hAnsiTheme="majorHAnsi" w:cstheme="majorHAnsi"/>
                <w:bCs/>
                <w:i/>
                <w:sz w:val="26"/>
                <w:szCs w:val="26"/>
                <w:lang w:val="en-GB"/>
              </w:rPr>
            </w:pPr>
            <w:r w:rsidRPr="004F3D0C">
              <w:rPr>
                <w:rFonts w:asciiTheme="majorHAnsi" w:hAnsiTheme="majorHAnsi" w:cstheme="majorHAnsi"/>
                <w:bCs/>
                <w:i/>
                <w:sz w:val="26"/>
                <w:szCs w:val="26"/>
              </w:rPr>
              <w:t>4</w:t>
            </w:r>
            <w:r w:rsidR="00C13140" w:rsidRPr="004F3D0C">
              <w:rPr>
                <w:rFonts w:asciiTheme="majorHAnsi" w:hAnsiTheme="majorHAnsi" w:cstheme="majorHAnsi"/>
                <w:bCs/>
                <w:i/>
                <w:sz w:val="26"/>
                <w:szCs w:val="26"/>
                <w:lang w:val="en-GB"/>
              </w:rPr>
              <w:t>3</w:t>
            </w:r>
          </w:p>
        </w:tc>
        <w:tc>
          <w:tcPr>
            <w:tcW w:w="1582" w:type="dxa"/>
            <w:shd w:val="clear" w:color="auto" w:fill="auto"/>
            <w:vAlign w:val="center"/>
          </w:tcPr>
          <w:p w14:paraId="334C8679" w14:textId="77777777" w:rsidR="001A6DDE" w:rsidRPr="004F3D0C" w:rsidRDefault="001A6DDE" w:rsidP="000C26FC">
            <w:pPr>
              <w:spacing w:before="120" w:after="120" w:line="240" w:lineRule="auto"/>
              <w:ind w:left="86" w:hanging="18"/>
              <w:jc w:val="center"/>
              <w:rPr>
                <w:rFonts w:asciiTheme="majorHAnsi" w:hAnsiTheme="majorHAnsi" w:cstheme="majorHAnsi"/>
                <w:bCs/>
                <w:i/>
                <w:sz w:val="26"/>
                <w:szCs w:val="26"/>
                <w:lang w:val="en-GB"/>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p w14:paraId="784B1081" w14:textId="60B24D4E" w:rsidR="002874FE" w:rsidRPr="004F3D0C" w:rsidRDefault="002874FE" w:rsidP="000C26FC">
            <w:pPr>
              <w:spacing w:before="120" w:after="120" w:line="240" w:lineRule="auto"/>
              <w:ind w:left="86" w:hanging="18"/>
              <w:jc w:val="center"/>
              <w:rPr>
                <w:rFonts w:asciiTheme="majorHAnsi" w:hAnsiTheme="majorHAnsi" w:cstheme="majorHAnsi"/>
                <w:bCs/>
                <w:i/>
                <w:sz w:val="26"/>
                <w:szCs w:val="26"/>
              </w:rPr>
            </w:pPr>
            <w:r w:rsidRPr="004F3D0C">
              <w:rPr>
                <w:rFonts w:asciiTheme="majorHAnsi" w:hAnsiTheme="majorHAnsi" w:cstheme="majorHAnsi"/>
                <w:bCs/>
                <w:i/>
                <w:sz w:val="26"/>
                <w:szCs w:val="26"/>
              </w:rPr>
              <w:t>100%</w:t>
            </w:r>
          </w:p>
        </w:tc>
        <w:tc>
          <w:tcPr>
            <w:tcW w:w="1559" w:type="dxa"/>
            <w:shd w:val="clear" w:color="auto" w:fill="auto"/>
            <w:vAlign w:val="center"/>
          </w:tcPr>
          <w:p w14:paraId="71E1B566" w14:textId="77777777" w:rsidR="002874FE" w:rsidRPr="004F3D0C" w:rsidRDefault="002874FE" w:rsidP="000C26FC">
            <w:pPr>
              <w:spacing w:before="120" w:after="120" w:line="240" w:lineRule="auto"/>
              <w:ind w:left="86" w:firstLine="110"/>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72C51BFF" w14:textId="3B84C055" w:rsidR="002874FE" w:rsidRPr="004F3D0C" w:rsidRDefault="002874FE" w:rsidP="000C26FC">
            <w:pPr>
              <w:spacing w:before="120" w:after="120" w:line="240" w:lineRule="auto"/>
              <w:ind w:left="86" w:firstLine="110"/>
              <w:jc w:val="center"/>
              <w:rPr>
                <w:rFonts w:asciiTheme="majorHAnsi" w:hAnsiTheme="majorHAnsi" w:cstheme="majorHAnsi"/>
                <w:bCs/>
                <w:i/>
                <w:sz w:val="26"/>
                <w:szCs w:val="26"/>
                <w:lang w:val="en-US"/>
              </w:rPr>
            </w:pPr>
            <w:r w:rsidRPr="004F3D0C">
              <w:rPr>
                <w:rFonts w:asciiTheme="majorHAnsi" w:hAnsiTheme="majorHAnsi" w:cstheme="majorHAnsi"/>
                <w:bCs/>
                <w:i/>
                <w:sz w:val="26"/>
                <w:szCs w:val="26"/>
                <w:lang w:val="en-US"/>
              </w:rPr>
              <w:t>0%</w:t>
            </w:r>
          </w:p>
        </w:tc>
        <w:tc>
          <w:tcPr>
            <w:tcW w:w="993" w:type="dxa"/>
            <w:shd w:val="clear" w:color="auto" w:fill="auto"/>
            <w:vAlign w:val="center"/>
          </w:tcPr>
          <w:p w14:paraId="0ECFFEA6" w14:textId="77777777" w:rsidR="002874FE" w:rsidRPr="004F3D0C" w:rsidRDefault="002874FE"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3</w:t>
            </w:r>
          </w:p>
        </w:tc>
        <w:tc>
          <w:tcPr>
            <w:tcW w:w="1446" w:type="dxa"/>
            <w:shd w:val="clear" w:color="auto" w:fill="auto"/>
            <w:vAlign w:val="center"/>
          </w:tcPr>
          <w:p w14:paraId="5C68E744" w14:textId="77777777" w:rsidR="002874FE" w:rsidRPr="004F3D0C" w:rsidRDefault="002874FE"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3</w:t>
            </w:r>
          </w:p>
          <w:p w14:paraId="3F7D080D" w14:textId="77777777" w:rsidR="002874FE" w:rsidRPr="004F3D0C" w:rsidRDefault="002874FE"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100%</w:t>
            </w:r>
          </w:p>
        </w:tc>
        <w:tc>
          <w:tcPr>
            <w:tcW w:w="1247" w:type="dxa"/>
            <w:shd w:val="clear" w:color="auto" w:fill="auto"/>
            <w:vAlign w:val="center"/>
          </w:tcPr>
          <w:p w14:paraId="3C22E8FC" w14:textId="77777777" w:rsidR="002874FE" w:rsidRPr="004F3D0C" w:rsidRDefault="002874FE"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3AAAA73A" w14:textId="10CE030F" w:rsidR="002874FE" w:rsidRPr="004F3D0C" w:rsidRDefault="002874FE" w:rsidP="000C26FC">
            <w:pPr>
              <w:spacing w:before="120" w:after="120" w:line="240" w:lineRule="auto"/>
              <w:jc w:val="center"/>
              <w:rPr>
                <w:rFonts w:asciiTheme="majorHAnsi" w:hAnsiTheme="majorHAnsi" w:cstheme="majorHAnsi"/>
                <w:bCs/>
                <w:i/>
                <w:sz w:val="26"/>
                <w:szCs w:val="26"/>
                <w:lang w:val="en-US"/>
              </w:rPr>
            </w:pPr>
            <w:r w:rsidRPr="004F3D0C">
              <w:rPr>
                <w:rFonts w:asciiTheme="majorHAnsi" w:hAnsiTheme="majorHAnsi" w:cstheme="majorHAnsi"/>
                <w:bCs/>
                <w:i/>
                <w:sz w:val="26"/>
                <w:szCs w:val="26"/>
                <w:lang w:val="en-US"/>
              </w:rPr>
              <w:t>0%</w:t>
            </w:r>
          </w:p>
        </w:tc>
      </w:tr>
      <w:tr w:rsidR="00C13140" w:rsidRPr="004F3D0C" w14:paraId="37833CFE" w14:textId="77777777" w:rsidTr="00637CED">
        <w:tc>
          <w:tcPr>
            <w:tcW w:w="1447" w:type="dxa"/>
            <w:shd w:val="clear" w:color="auto" w:fill="auto"/>
            <w:vAlign w:val="center"/>
          </w:tcPr>
          <w:p w14:paraId="47A50166" w14:textId="77777777" w:rsidR="00C13140" w:rsidRPr="004F3D0C" w:rsidRDefault="00C13140" w:rsidP="000C26FC">
            <w:pPr>
              <w:spacing w:before="120" w:after="120" w:line="240" w:lineRule="auto"/>
              <w:ind w:left="86"/>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Module 2</w:t>
            </w:r>
          </w:p>
        </w:tc>
        <w:tc>
          <w:tcPr>
            <w:tcW w:w="1253" w:type="dxa"/>
            <w:shd w:val="clear" w:color="auto" w:fill="auto"/>
            <w:vAlign w:val="center"/>
          </w:tcPr>
          <w:p w14:paraId="20337E53" w14:textId="71A493D1" w:rsidR="00C13140" w:rsidRPr="004F3D0C" w:rsidRDefault="00C13140" w:rsidP="000C26FC">
            <w:pPr>
              <w:spacing w:before="120" w:after="120" w:line="240" w:lineRule="auto"/>
              <w:ind w:left="86" w:firstLine="335"/>
              <w:rPr>
                <w:rFonts w:asciiTheme="majorHAnsi" w:hAnsiTheme="majorHAnsi" w:cstheme="majorHAnsi"/>
                <w:bCs/>
                <w:iCs/>
                <w:sz w:val="26"/>
                <w:szCs w:val="26"/>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tc>
        <w:tc>
          <w:tcPr>
            <w:tcW w:w="1582" w:type="dxa"/>
            <w:shd w:val="clear" w:color="auto" w:fill="auto"/>
            <w:vAlign w:val="center"/>
          </w:tcPr>
          <w:p w14:paraId="2DB68675" w14:textId="77777777" w:rsidR="001A6DDE" w:rsidRPr="004F3D0C" w:rsidRDefault="001A6DDE" w:rsidP="000C26FC">
            <w:pPr>
              <w:spacing w:before="120" w:after="120" w:line="240" w:lineRule="auto"/>
              <w:ind w:left="86" w:hanging="18"/>
              <w:jc w:val="center"/>
              <w:rPr>
                <w:rFonts w:asciiTheme="majorHAnsi" w:hAnsiTheme="majorHAnsi" w:cstheme="majorHAnsi"/>
                <w:bCs/>
                <w:i/>
                <w:sz w:val="26"/>
                <w:szCs w:val="26"/>
                <w:lang w:val="en-GB"/>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p w14:paraId="7CC458F8" w14:textId="4E50F12C" w:rsidR="00C13140" w:rsidRPr="004F3D0C" w:rsidRDefault="001A6DDE" w:rsidP="000C26FC">
            <w:pPr>
              <w:spacing w:before="120" w:after="120" w:line="240" w:lineRule="auto"/>
              <w:ind w:left="86" w:hanging="18"/>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559" w:type="dxa"/>
            <w:shd w:val="clear" w:color="auto" w:fill="auto"/>
            <w:vAlign w:val="center"/>
          </w:tcPr>
          <w:p w14:paraId="696A722C" w14:textId="77777777" w:rsidR="00C13140" w:rsidRPr="004F3D0C" w:rsidRDefault="00C13140" w:rsidP="000C26FC">
            <w:pPr>
              <w:spacing w:before="120" w:after="120" w:line="240" w:lineRule="auto"/>
              <w:ind w:left="86" w:firstLine="110"/>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13960ED1" w14:textId="33AAEB1C" w:rsidR="00C13140" w:rsidRPr="004F3D0C" w:rsidRDefault="00C13140" w:rsidP="000C26FC">
            <w:pPr>
              <w:spacing w:before="120" w:after="120" w:line="240" w:lineRule="auto"/>
              <w:ind w:left="86" w:firstLine="110"/>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c>
          <w:tcPr>
            <w:tcW w:w="993" w:type="dxa"/>
            <w:shd w:val="clear" w:color="auto" w:fill="auto"/>
            <w:vAlign w:val="center"/>
          </w:tcPr>
          <w:p w14:paraId="7EC330FA" w14:textId="3F0A64F1"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3</w:t>
            </w:r>
          </w:p>
        </w:tc>
        <w:tc>
          <w:tcPr>
            <w:tcW w:w="1446" w:type="dxa"/>
            <w:shd w:val="clear" w:color="auto" w:fill="auto"/>
            <w:vAlign w:val="center"/>
          </w:tcPr>
          <w:p w14:paraId="0CCF4E3E"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3</w:t>
            </w:r>
          </w:p>
          <w:p w14:paraId="6C503C67" w14:textId="07F94817"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247" w:type="dxa"/>
            <w:shd w:val="clear" w:color="auto" w:fill="auto"/>
            <w:vAlign w:val="center"/>
          </w:tcPr>
          <w:p w14:paraId="014F4A3D"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5D2A36C0" w14:textId="59DFBC42"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r>
      <w:tr w:rsidR="00C13140" w:rsidRPr="004F3D0C" w14:paraId="7DFB1AB8" w14:textId="77777777" w:rsidTr="00637CED">
        <w:tc>
          <w:tcPr>
            <w:tcW w:w="1447" w:type="dxa"/>
            <w:shd w:val="clear" w:color="auto" w:fill="auto"/>
            <w:vAlign w:val="center"/>
          </w:tcPr>
          <w:p w14:paraId="40C79C90" w14:textId="77777777" w:rsidR="00C13140" w:rsidRPr="004F3D0C" w:rsidRDefault="00C13140" w:rsidP="000C26FC">
            <w:pPr>
              <w:spacing w:before="120" w:after="120" w:line="240" w:lineRule="auto"/>
              <w:ind w:left="86"/>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Module 3</w:t>
            </w:r>
          </w:p>
        </w:tc>
        <w:tc>
          <w:tcPr>
            <w:tcW w:w="1253" w:type="dxa"/>
            <w:shd w:val="clear" w:color="auto" w:fill="auto"/>
            <w:vAlign w:val="center"/>
          </w:tcPr>
          <w:p w14:paraId="44CE144F" w14:textId="77460F5C" w:rsidR="00C13140" w:rsidRPr="004F3D0C" w:rsidRDefault="00C13140" w:rsidP="000C26FC">
            <w:pPr>
              <w:spacing w:before="120" w:after="120" w:line="240" w:lineRule="auto"/>
              <w:ind w:left="86" w:firstLine="335"/>
              <w:rPr>
                <w:rFonts w:asciiTheme="majorHAnsi" w:hAnsiTheme="majorHAnsi" w:cstheme="majorHAnsi"/>
                <w:bCs/>
                <w:iCs/>
                <w:sz w:val="26"/>
                <w:szCs w:val="26"/>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tc>
        <w:tc>
          <w:tcPr>
            <w:tcW w:w="1582" w:type="dxa"/>
            <w:shd w:val="clear" w:color="auto" w:fill="auto"/>
            <w:vAlign w:val="center"/>
          </w:tcPr>
          <w:p w14:paraId="63C74773" w14:textId="77777777" w:rsidR="001A6DDE" w:rsidRPr="004F3D0C" w:rsidRDefault="001A6DDE" w:rsidP="000C26FC">
            <w:pPr>
              <w:spacing w:before="120" w:after="120" w:line="240" w:lineRule="auto"/>
              <w:ind w:left="86" w:hanging="18"/>
              <w:jc w:val="center"/>
              <w:rPr>
                <w:rFonts w:asciiTheme="majorHAnsi" w:hAnsiTheme="majorHAnsi" w:cstheme="majorHAnsi"/>
                <w:bCs/>
                <w:i/>
                <w:sz w:val="26"/>
                <w:szCs w:val="26"/>
                <w:lang w:val="en-GB"/>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p w14:paraId="319A9D06" w14:textId="6F0CF8F7" w:rsidR="00C13140" w:rsidRPr="004F3D0C" w:rsidRDefault="001A6DDE" w:rsidP="000C26FC">
            <w:pPr>
              <w:spacing w:before="120" w:after="120" w:line="240" w:lineRule="auto"/>
              <w:ind w:left="86" w:hanging="18"/>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559" w:type="dxa"/>
            <w:shd w:val="clear" w:color="auto" w:fill="auto"/>
            <w:vAlign w:val="center"/>
          </w:tcPr>
          <w:p w14:paraId="21A10CD5" w14:textId="77777777" w:rsidR="00C13140" w:rsidRPr="004F3D0C" w:rsidRDefault="00C13140" w:rsidP="000C26FC">
            <w:pPr>
              <w:spacing w:before="120" w:after="120" w:line="240" w:lineRule="auto"/>
              <w:ind w:left="86" w:firstLine="110"/>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1386C68D" w14:textId="3A76038C" w:rsidR="00C13140" w:rsidRPr="004F3D0C" w:rsidRDefault="00C13140" w:rsidP="000C26FC">
            <w:pPr>
              <w:spacing w:before="120" w:after="120" w:line="240" w:lineRule="auto"/>
              <w:ind w:left="86" w:firstLine="110"/>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c>
          <w:tcPr>
            <w:tcW w:w="993" w:type="dxa"/>
            <w:shd w:val="clear" w:color="auto" w:fill="auto"/>
            <w:vAlign w:val="center"/>
          </w:tcPr>
          <w:p w14:paraId="347BBAC2" w14:textId="5C72E63A"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3</w:t>
            </w:r>
          </w:p>
        </w:tc>
        <w:tc>
          <w:tcPr>
            <w:tcW w:w="1446" w:type="dxa"/>
            <w:shd w:val="clear" w:color="auto" w:fill="auto"/>
            <w:vAlign w:val="center"/>
          </w:tcPr>
          <w:p w14:paraId="3EF72D24"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3</w:t>
            </w:r>
          </w:p>
          <w:p w14:paraId="0323BA03" w14:textId="2B8B9166"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247" w:type="dxa"/>
            <w:shd w:val="clear" w:color="auto" w:fill="auto"/>
            <w:vAlign w:val="center"/>
          </w:tcPr>
          <w:p w14:paraId="2455CF4C"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0CA3AB9B" w14:textId="0AFE56E7"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r>
      <w:tr w:rsidR="00C13140" w:rsidRPr="004F3D0C" w14:paraId="1B200E58" w14:textId="77777777" w:rsidTr="00637CED">
        <w:tc>
          <w:tcPr>
            <w:tcW w:w="1447" w:type="dxa"/>
            <w:shd w:val="clear" w:color="auto" w:fill="auto"/>
            <w:vAlign w:val="center"/>
          </w:tcPr>
          <w:p w14:paraId="253D0BA2" w14:textId="77777777" w:rsidR="00C13140" w:rsidRPr="004F3D0C" w:rsidRDefault="00C13140" w:rsidP="000C26FC">
            <w:pPr>
              <w:spacing w:before="120" w:after="120" w:line="240" w:lineRule="auto"/>
              <w:ind w:left="86"/>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Module 4</w:t>
            </w:r>
          </w:p>
        </w:tc>
        <w:tc>
          <w:tcPr>
            <w:tcW w:w="1253" w:type="dxa"/>
            <w:shd w:val="clear" w:color="auto" w:fill="auto"/>
            <w:vAlign w:val="center"/>
          </w:tcPr>
          <w:p w14:paraId="31F407B7" w14:textId="5A58898C" w:rsidR="00C13140" w:rsidRPr="004F3D0C" w:rsidRDefault="00C13140" w:rsidP="000C26FC">
            <w:pPr>
              <w:spacing w:before="120" w:after="120" w:line="240" w:lineRule="auto"/>
              <w:ind w:left="86" w:firstLine="335"/>
              <w:rPr>
                <w:rFonts w:asciiTheme="majorHAnsi" w:hAnsiTheme="majorHAnsi" w:cstheme="majorHAnsi"/>
                <w:bCs/>
                <w:iCs/>
                <w:sz w:val="26"/>
                <w:szCs w:val="26"/>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tc>
        <w:tc>
          <w:tcPr>
            <w:tcW w:w="1582" w:type="dxa"/>
            <w:shd w:val="clear" w:color="auto" w:fill="auto"/>
            <w:vAlign w:val="center"/>
          </w:tcPr>
          <w:p w14:paraId="340BFD78" w14:textId="77777777" w:rsidR="001A6DDE" w:rsidRPr="004F3D0C" w:rsidRDefault="001A6DDE" w:rsidP="000C26FC">
            <w:pPr>
              <w:spacing w:before="120" w:after="120" w:line="240" w:lineRule="auto"/>
              <w:ind w:left="86" w:hanging="18"/>
              <w:jc w:val="center"/>
              <w:rPr>
                <w:rFonts w:asciiTheme="majorHAnsi" w:hAnsiTheme="majorHAnsi" w:cstheme="majorHAnsi"/>
                <w:bCs/>
                <w:i/>
                <w:sz w:val="26"/>
                <w:szCs w:val="26"/>
                <w:lang w:val="en-GB"/>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p w14:paraId="0BF1BED6" w14:textId="4B07C075" w:rsidR="00C13140" w:rsidRPr="004F3D0C" w:rsidRDefault="001A6DDE" w:rsidP="000C26FC">
            <w:pPr>
              <w:spacing w:before="120" w:after="120" w:line="240" w:lineRule="auto"/>
              <w:ind w:left="86" w:hanging="18"/>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559" w:type="dxa"/>
            <w:shd w:val="clear" w:color="auto" w:fill="auto"/>
            <w:vAlign w:val="center"/>
          </w:tcPr>
          <w:p w14:paraId="34ED80C2" w14:textId="77777777" w:rsidR="00C13140" w:rsidRPr="004F3D0C" w:rsidRDefault="00C13140" w:rsidP="000C26FC">
            <w:pPr>
              <w:spacing w:before="120" w:after="120" w:line="240" w:lineRule="auto"/>
              <w:ind w:left="86" w:firstLine="110"/>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5432E13F" w14:textId="16716461" w:rsidR="00C13140" w:rsidRPr="004F3D0C" w:rsidRDefault="00C13140" w:rsidP="000C26FC">
            <w:pPr>
              <w:spacing w:before="120" w:after="120" w:line="240" w:lineRule="auto"/>
              <w:ind w:left="86" w:firstLine="110"/>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c>
          <w:tcPr>
            <w:tcW w:w="993" w:type="dxa"/>
            <w:shd w:val="clear" w:color="auto" w:fill="auto"/>
            <w:vAlign w:val="center"/>
          </w:tcPr>
          <w:p w14:paraId="3EF80EFF" w14:textId="172495D0"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3</w:t>
            </w:r>
          </w:p>
        </w:tc>
        <w:tc>
          <w:tcPr>
            <w:tcW w:w="1446" w:type="dxa"/>
            <w:shd w:val="clear" w:color="auto" w:fill="auto"/>
            <w:vAlign w:val="center"/>
          </w:tcPr>
          <w:p w14:paraId="7194055B"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3</w:t>
            </w:r>
          </w:p>
          <w:p w14:paraId="12BB0F4F" w14:textId="569E681F"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247" w:type="dxa"/>
            <w:shd w:val="clear" w:color="auto" w:fill="auto"/>
            <w:vAlign w:val="center"/>
          </w:tcPr>
          <w:p w14:paraId="160D550A"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2D4715E7" w14:textId="18842A11"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r>
      <w:tr w:rsidR="00C13140" w:rsidRPr="004F3D0C" w14:paraId="0C9C44A2" w14:textId="77777777" w:rsidTr="00637CED">
        <w:tc>
          <w:tcPr>
            <w:tcW w:w="1447" w:type="dxa"/>
            <w:shd w:val="clear" w:color="auto" w:fill="auto"/>
            <w:vAlign w:val="center"/>
          </w:tcPr>
          <w:p w14:paraId="37D30E20" w14:textId="77777777" w:rsidR="00C13140" w:rsidRPr="004F3D0C" w:rsidRDefault="00C13140" w:rsidP="000C26FC">
            <w:pPr>
              <w:spacing w:before="120" w:after="120" w:line="240" w:lineRule="auto"/>
              <w:ind w:left="86"/>
              <w:rPr>
                <w:rFonts w:asciiTheme="majorHAnsi" w:hAnsiTheme="majorHAnsi" w:cstheme="majorHAnsi"/>
                <w:bCs/>
                <w:iCs/>
                <w:color w:val="000000"/>
                <w:sz w:val="26"/>
                <w:szCs w:val="26"/>
              </w:rPr>
            </w:pPr>
            <w:r w:rsidRPr="004F3D0C">
              <w:rPr>
                <w:rFonts w:asciiTheme="majorHAnsi" w:hAnsiTheme="majorHAnsi" w:cstheme="majorHAnsi"/>
                <w:bCs/>
                <w:iCs/>
                <w:color w:val="000000"/>
                <w:sz w:val="26"/>
                <w:szCs w:val="26"/>
              </w:rPr>
              <w:t>Module 5</w:t>
            </w:r>
          </w:p>
        </w:tc>
        <w:tc>
          <w:tcPr>
            <w:tcW w:w="1253" w:type="dxa"/>
            <w:shd w:val="clear" w:color="auto" w:fill="auto"/>
            <w:vAlign w:val="center"/>
          </w:tcPr>
          <w:p w14:paraId="36D1B865" w14:textId="214E81F4" w:rsidR="00C13140" w:rsidRPr="004F3D0C" w:rsidRDefault="00C13140" w:rsidP="000C26FC">
            <w:pPr>
              <w:spacing w:before="120" w:after="120" w:line="240" w:lineRule="auto"/>
              <w:ind w:left="86" w:firstLine="335"/>
              <w:rPr>
                <w:rFonts w:asciiTheme="majorHAnsi" w:hAnsiTheme="majorHAnsi" w:cstheme="majorHAnsi"/>
                <w:bCs/>
                <w:iCs/>
                <w:sz w:val="26"/>
                <w:szCs w:val="26"/>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tc>
        <w:tc>
          <w:tcPr>
            <w:tcW w:w="1582" w:type="dxa"/>
            <w:shd w:val="clear" w:color="auto" w:fill="auto"/>
            <w:vAlign w:val="center"/>
          </w:tcPr>
          <w:p w14:paraId="57BF3013" w14:textId="77777777" w:rsidR="001A6DDE" w:rsidRPr="004F3D0C" w:rsidRDefault="001A6DDE" w:rsidP="000C26FC">
            <w:pPr>
              <w:spacing w:before="120" w:after="120" w:line="240" w:lineRule="auto"/>
              <w:ind w:left="86" w:hanging="18"/>
              <w:jc w:val="center"/>
              <w:rPr>
                <w:rFonts w:asciiTheme="majorHAnsi" w:hAnsiTheme="majorHAnsi" w:cstheme="majorHAnsi"/>
                <w:bCs/>
                <w:i/>
                <w:sz w:val="26"/>
                <w:szCs w:val="26"/>
                <w:lang w:val="en-GB"/>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p w14:paraId="3F69A2CA" w14:textId="5CA4213E" w:rsidR="00C13140" w:rsidRPr="004F3D0C" w:rsidRDefault="001A6DDE" w:rsidP="000C26FC">
            <w:pPr>
              <w:spacing w:before="120" w:after="120" w:line="240" w:lineRule="auto"/>
              <w:ind w:left="86" w:hanging="18"/>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559" w:type="dxa"/>
            <w:shd w:val="clear" w:color="auto" w:fill="auto"/>
            <w:vAlign w:val="center"/>
          </w:tcPr>
          <w:p w14:paraId="0FD67CAD" w14:textId="77777777" w:rsidR="00C13140" w:rsidRPr="004F3D0C" w:rsidRDefault="00C13140" w:rsidP="000C26FC">
            <w:pPr>
              <w:spacing w:before="120" w:after="120" w:line="240" w:lineRule="auto"/>
              <w:ind w:left="86" w:firstLine="110"/>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5297049C" w14:textId="3279B684" w:rsidR="00C13140" w:rsidRPr="004F3D0C" w:rsidRDefault="00C13140" w:rsidP="000C26FC">
            <w:pPr>
              <w:spacing w:before="120" w:after="120" w:line="240" w:lineRule="auto"/>
              <w:ind w:left="86" w:firstLine="110"/>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c>
          <w:tcPr>
            <w:tcW w:w="993" w:type="dxa"/>
            <w:shd w:val="clear" w:color="auto" w:fill="auto"/>
            <w:vAlign w:val="center"/>
          </w:tcPr>
          <w:p w14:paraId="0698BDBA" w14:textId="025BAC3D"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3</w:t>
            </w:r>
          </w:p>
        </w:tc>
        <w:tc>
          <w:tcPr>
            <w:tcW w:w="1446" w:type="dxa"/>
            <w:shd w:val="clear" w:color="auto" w:fill="auto"/>
            <w:vAlign w:val="center"/>
          </w:tcPr>
          <w:p w14:paraId="11EB622D"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3</w:t>
            </w:r>
          </w:p>
          <w:p w14:paraId="711F4088" w14:textId="0E220CCE"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247" w:type="dxa"/>
            <w:shd w:val="clear" w:color="auto" w:fill="auto"/>
            <w:vAlign w:val="center"/>
          </w:tcPr>
          <w:p w14:paraId="4B51E4A5"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56FB9552" w14:textId="1FBD756B"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r>
      <w:tr w:rsidR="00C13140" w:rsidRPr="004F3D0C" w14:paraId="2D16A69B" w14:textId="77777777" w:rsidTr="00637CED">
        <w:tc>
          <w:tcPr>
            <w:tcW w:w="1447" w:type="dxa"/>
            <w:shd w:val="clear" w:color="auto" w:fill="auto"/>
            <w:vAlign w:val="center"/>
          </w:tcPr>
          <w:p w14:paraId="56AEC453" w14:textId="3EDFD895" w:rsidR="00C13140" w:rsidRPr="004F3D0C" w:rsidRDefault="00C13140" w:rsidP="000C26FC">
            <w:pPr>
              <w:spacing w:before="120" w:after="120" w:line="240" w:lineRule="auto"/>
              <w:ind w:left="86"/>
              <w:rPr>
                <w:rFonts w:asciiTheme="majorHAnsi" w:hAnsiTheme="majorHAnsi" w:cstheme="majorHAnsi"/>
                <w:bCs/>
                <w:iCs/>
                <w:color w:val="000000"/>
                <w:sz w:val="26"/>
                <w:szCs w:val="26"/>
                <w:lang w:val="en-US"/>
              </w:rPr>
            </w:pPr>
            <w:r w:rsidRPr="004F3D0C">
              <w:rPr>
                <w:rFonts w:asciiTheme="majorHAnsi" w:hAnsiTheme="majorHAnsi" w:cstheme="majorHAnsi"/>
                <w:bCs/>
                <w:iCs/>
                <w:color w:val="000000"/>
                <w:sz w:val="26"/>
                <w:szCs w:val="26"/>
              </w:rPr>
              <w:t xml:space="preserve">Module </w:t>
            </w:r>
            <w:r w:rsidRPr="004F3D0C">
              <w:rPr>
                <w:rFonts w:asciiTheme="majorHAnsi" w:hAnsiTheme="majorHAnsi" w:cstheme="majorHAnsi"/>
                <w:bCs/>
                <w:iCs/>
                <w:color w:val="000000"/>
                <w:sz w:val="26"/>
                <w:szCs w:val="26"/>
                <w:lang w:val="en-US"/>
              </w:rPr>
              <w:t>6</w:t>
            </w:r>
          </w:p>
        </w:tc>
        <w:tc>
          <w:tcPr>
            <w:tcW w:w="1253" w:type="dxa"/>
            <w:shd w:val="clear" w:color="auto" w:fill="auto"/>
            <w:vAlign w:val="center"/>
          </w:tcPr>
          <w:p w14:paraId="09AE7681" w14:textId="424E5DCA" w:rsidR="00C13140" w:rsidRPr="004F3D0C" w:rsidRDefault="00C13140" w:rsidP="000C26FC">
            <w:pPr>
              <w:spacing w:before="120" w:after="120" w:line="240" w:lineRule="auto"/>
              <w:ind w:left="86" w:firstLine="335"/>
              <w:rPr>
                <w:rFonts w:asciiTheme="majorHAnsi" w:hAnsiTheme="majorHAnsi" w:cstheme="majorHAnsi"/>
                <w:bCs/>
                <w:iCs/>
                <w:sz w:val="26"/>
                <w:szCs w:val="26"/>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tc>
        <w:tc>
          <w:tcPr>
            <w:tcW w:w="1582" w:type="dxa"/>
            <w:shd w:val="clear" w:color="auto" w:fill="auto"/>
            <w:vAlign w:val="center"/>
          </w:tcPr>
          <w:p w14:paraId="449BD43E" w14:textId="77777777" w:rsidR="001A6DDE" w:rsidRPr="004F3D0C" w:rsidRDefault="001A6DDE" w:rsidP="000C26FC">
            <w:pPr>
              <w:spacing w:before="120" w:after="120" w:line="240" w:lineRule="auto"/>
              <w:ind w:left="86" w:hanging="18"/>
              <w:jc w:val="center"/>
              <w:rPr>
                <w:rFonts w:asciiTheme="majorHAnsi" w:hAnsiTheme="majorHAnsi" w:cstheme="majorHAnsi"/>
                <w:bCs/>
                <w:i/>
                <w:sz w:val="26"/>
                <w:szCs w:val="26"/>
                <w:lang w:val="en-GB"/>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p w14:paraId="0504D7E2" w14:textId="292A1542" w:rsidR="00C13140" w:rsidRPr="004F3D0C" w:rsidRDefault="001A6DDE" w:rsidP="000C26FC">
            <w:pPr>
              <w:spacing w:before="120" w:after="120" w:line="240" w:lineRule="auto"/>
              <w:ind w:left="86" w:hanging="18"/>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559" w:type="dxa"/>
            <w:shd w:val="clear" w:color="auto" w:fill="auto"/>
            <w:vAlign w:val="center"/>
          </w:tcPr>
          <w:p w14:paraId="12109E24" w14:textId="77777777" w:rsidR="00C13140" w:rsidRPr="004F3D0C" w:rsidRDefault="00C13140" w:rsidP="000C26FC">
            <w:pPr>
              <w:spacing w:before="120" w:after="120" w:line="240" w:lineRule="auto"/>
              <w:ind w:left="86" w:firstLine="110"/>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25DAA23D" w14:textId="228F7A23" w:rsidR="00C13140" w:rsidRPr="004F3D0C" w:rsidRDefault="00C13140" w:rsidP="000C26FC">
            <w:pPr>
              <w:spacing w:before="120" w:after="120" w:line="240" w:lineRule="auto"/>
              <w:ind w:left="86" w:firstLine="110"/>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c>
          <w:tcPr>
            <w:tcW w:w="993" w:type="dxa"/>
            <w:shd w:val="clear" w:color="auto" w:fill="auto"/>
            <w:vAlign w:val="center"/>
          </w:tcPr>
          <w:p w14:paraId="4F8ECD49" w14:textId="754D46E3"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3</w:t>
            </w:r>
          </w:p>
        </w:tc>
        <w:tc>
          <w:tcPr>
            <w:tcW w:w="1446" w:type="dxa"/>
            <w:shd w:val="clear" w:color="auto" w:fill="auto"/>
            <w:vAlign w:val="center"/>
          </w:tcPr>
          <w:p w14:paraId="30A558D1"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3</w:t>
            </w:r>
          </w:p>
          <w:p w14:paraId="34663C2B" w14:textId="524D288F"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247" w:type="dxa"/>
            <w:shd w:val="clear" w:color="auto" w:fill="auto"/>
            <w:vAlign w:val="center"/>
          </w:tcPr>
          <w:p w14:paraId="7519DF98"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511EFE82" w14:textId="7CA3CEC3"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r>
      <w:tr w:rsidR="00C13140" w:rsidRPr="004F3D0C" w14:paraId="4BD701F3" w14:textId="77777777" w:rsidTr="00637CED">
        <w:tc>
          <w:tcPr>
            <w:tcW w:w="1447" w:type="dxa"/>
            <w:shd w:val="clear" w:color="auto" w:fill="auto"/>
            <w:vAlign w:val="center"/>
          </w:tcPr>
          <w:p w14:paraId="7F302F2E" w14:textId="7897E47C" w:rsidR="00C13140" w:rsidRPr="004F3D0C" w:rsidRDefault="00C13140" w:rsidP="000C26FC">
            <w:pPr>
              <w:spacing w:before="120" w:after="120" w:line="240" w:lineRule="auto"/>
              <w:ind w:left="86"/>
              <w:rPr>
                <w:rFonts w:asciiTheme="majorHAnsi" w:hAnsiTheme="majorHAnsi" w:cstheme="majorHAnsi"/>
                <w:bCs/>
                <w:iCs/>
                <w:color w:val="000000"/>
                <w:sz w:val="26"/>
                <w:szCs w:val="26"/>
                <w:lang w:val="en-US"/>
              </w:rPr>
            </w:pPr>
            <w:r w:rsidRPr="004F3D0C">
              <w:rPr>
                <w:rFonts w:asciiTheme="majorHAnsi" w:hAnsiTheme="majorHAnsi" w:cstheme="majorHAnsi"/>
                <w:bCs/>
                <w:iCs/>
                <w:color w:val="000000"/>
                <w:sz w:val="26"/>
                <w:szCs w:val="26"/>
              </w:rPr>
              <w:t xml:space="preserve">Module </w:t>
            </w:r>
            <w:r w:rsidRPr="004F3D0C">
              <w:rPr>
                <w:rFonts w:asciiTheme="majorHAnsi" w:hAnsiTheme="majorHAnsi" w:cstheme="majorHAnsi"/>
                <w:bCs/>
                <w:iCs/>
                <w:color w:val="000000"/>
                <w:sz w:val="26"/>
                <w:szCs w:val="26"/>
                <w:lang w:val="en-US"/>
              </w:rPr>
              <w:t>7</w:t>
            </w:r>
          </w:p>
        </w:tc>
        <w:tc>
          <w:tcPr>
            <w:tcW w:w="1253" w:type="dxa"/>
            <w:shd w:val="clear" w:color="auto" w:fill="auto"/>
            <w:vAlign w:val="center"/>
          </w:tcPr>
          <w:p w14:paraId="768EFC8E" w14:textId="33401B7B" w:rsidR="00C13140" w:rsidRPr="004F3D0C" w:rsidRDefault="00C13140" w:rsidP="000C26FC">
            <w:pPr>
              <w:spacing w:before="120" w:after="120" w:line="240" w:lineRule="auto"/>
              <w:ind w:left="86" w:firstLine="335"/>
              <w:rPr>
                <w:rFonts w:asciiTheme="majorHAnsi" w:hAnsiTheme="majorHAnsi" w:cstheme="majorHAnsi"/>
                <w:bCs/>
                <w:iCs/>
                <w:sz w:val="26"/>
                <w:szCs w:val="26"/>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tc>
        <w:tc>
          <w:tcPr>
            <w:tcW w:w="1582" w:type="dxa"/>
            <w:shd w:val="clear" w:color="auto" w:fill="auto"/>
            <w:vAlign w:val="center"/>
          </w:tcPr>
          <w:p w14:paraId="5DFA6CC6" w14:textId="77777777" w:rsidR="001A6DDE" w:rsidRPr="004F3D0C" w:rsidRDefault="001A6DDE" w:rsidP="000C26FC">
            <w:pPr>
              <w:spacing w:before="120" w:after="120" w:line="240" w:lineRule="auto"/>
              <w:ind w:left="86" w:hanging="18"/>
              <w:jc w:val="center"/>
              <w:rPr>
                <w:rFonts w:asciiTheme="majorHAnsi" w:hAnsiTheme="majorHAnsi" w:cstheme="majorHAnsi"/>
                <w:bCs/>
                <w:i/>
                <w:sz w:val="26"/>
                <w:szCs w:val="26"/>
                <w:lang w:val="en-GB"/>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p w14:paraId="667BD5BC" w14:textId="6B2BC9B5" w:rsidR="00C13140" w:rsidRPr="004F3D0C" w:rsidRDefault="001A6DDE" w:rsidP="000C26FC">
            <w:pPr>
              <w:spacing w:before="120" w:after="120" w:line="240" w:lineRule="auto"/>
              <w:ind w:left="86" w:hanging="18"/>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559" w:type="dxa"/>
            <w:shd w:val="clear" w:color="auto" w:fill="auto"/>
            <w:vAlign w:val="center"/>
          </w:tcPr>
          <w:p w14:paraId="5E018A5D" w14:textId="77777777" w:rsidR="00C13140" w:rsidRPr="004F3D0C" w:rsidRDefault="00C13140" w:rsidP="000C26FC">
            <w:pPr>
              <w:spacing w:before="120" w:after="120" w:line="240" w:lineRule="auto"/>
              <w:ind w:left="86" w:firstLine="110"/>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37C37AC5" w14:textId="7C25FB22" w:rsidR="00C13140" w:rsidRPr="004F3D0C" w:rsidRDefault="00C13140" w:rsidP="000C26FC">
            <w:pPr>
              <w:spacing w:before="120" w:after="120" w:line="240" w:lineRule="auto"/>
              <w:ind w:left="86" w:firstLine="110"/>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c>
          <w:tcPr>
            <w:tcW w:w="993" w:type="dxa"/>
            <w:shd w:val="clear" w:color="auto" w:fill="auto"/>
            <w:vAlign w:val="center"/>
          </w:tcPr>
          <w:p w14:paraId="61499980" w14:textId="58203006"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3</w:t>
            </w:r>
          </w:p>
        </w:tc>
        <w:tc>
          <w:tcPr>
            <w:tcW w:w="1446" w:type="dxa"/>
            <w:shd w:val="clear" w:color="auto" w:fill="auto"/>
            <w:vAlign w:val="center"/>
          </w:tcPr>
          <w:p w14:paraId="65DF4CF0"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3</w:t>
            </w:r>
          </w:p>
          <w:p w14:paraId="5F92BDB5" w14:textId="42978F92"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247" w:type="dxa"/>
            <w:shd w:val="clear" w:color="auto" w:fill="auto"/>
            <w:vAlign w:val="center"/>
          </w:tcPr>
          <w:p w14:paraId="4B6B9B98"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1B84AC69" w14:textId="7A3D01F6"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r>
      <w:tr w:rsidR="00C13140" w:rsidRPr="004F3D0C" w14:paraId="73F82A0A" w14:textId="77777777" w:rsidTr="00637CED">
        <w:tc>
          <w:tcPr>
            <w:tcW w:w="1447" w:type="dxa"/>
            <w:shd w:val="clear" w:color="auto" w:fill="auto"/>
            <w:vAlign w:val="center"/>
          </w:tcPr>
          <w:p w14:paraId="7E6D9B2B" w14:textId="14EA4680" w:rsidR="00C13140" w:rsidRPr="004F3D0C" w:rsidRDefault="00C13140" w:rsidP="000C26FC">
            <w:pPr>
              <w:spacing w:before="120" w:after="120" w:line="240" w:lineRule="auto"/>
              <w:ind w:left="86"/>
              <w:rPr>
                <w:rFonts w:asciiTheme="majorHAnsi" w:hAnsiTheme="majorHAnsi" w:cstheme="majorHAnsi"/>
                <w:bCs/>
                <w:iCs/>
                <w:color w:val="000000"/>
                <w:sz w:val="26"/>
                <w:szCs w:val="26"/>
                <w:lang w:val="en-US"/>
              </w:rPr>
            </w:pPr>
            <w:r w:rsidRPr="004F3D0C">
              <w:rPr>
                <w:rFonts w:asciiTheme="majorHAnsi" w:hAnsiTheme="majorHAnsi" w:cstheme="majorHAnsi"/>
                <w:bCs/>
                <w:iCs/>
                <w:color w:val="000000"/>
                <w:sz w:val="26"/>
                <w:szCs w:val="26"/>
              </w:rPr>
              <w:t xml:space="preserve">Module </w:t>
            </w:r>
            <w:r w:rsidRPr="004F3D0C">
              <w:rPr>
                <w:rFonts w:asciiTheme="majorHAnsi" w:hAnsiTheme="majorHAnsi" w:cstheme="majorHAnsi"/>
                <w:bCs/>
                <w:iCs/>
                <w:color w:val="000000"/>
                <w:sz w:val="26"/>
                <w:szCs w:val="26"/>
                <w:lang w:val="en-US"/>
              </w:rPr>
              <w:t>8</w:t>
            </w:r>
          </w:p>
        </w:tc>
        <w:tc>
          <w:tcPr>
            <w:tcW w:w="1253" w:type="dxa"/>
            <w:shd w:val="clear" w:color="auto" w:fill="auto"/>
            <w:vAlign w:val="center"/>
          </w:tcPr>
          <w:p w14:paraId="4DE6CEFC" w14:textId="11814237" w:rsidR="00C13140" w:rsidRPr="004F3D0C" w:rsidRDefault="00C13140" w:rsidP="000C26FC">
            <w:pPr>
              <w:spacing w:before="120" w:after="120" w:line="240" w:lineRule="auto"/>
              <w:ind w:left="86" w:firstLine="335"/>
              <w:rPr>
                <w:rFonts w:asciiTheme="majorHAnsi" w:hAnsiTheme="majorHAnsi" w:cstheme="majorHAnsi"/>
                <w:bCs/>
                <w:iCs/>
                <w:sz w:val="26"/>
                <w:szCs w:val="26"/>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tc>
        <w:tc>
          <w:tcPr>
            <w:tcW w:w="1582" w:type="dxa"/>
            <w:shd w:val="clear" w:color="auto" w:fill="auto"/>
            <w:vAlign w:val="center"/>
          </w:tcPr>
          <w:p w14:paraId="5D60F9F5" w14:textId="77777777" w:rsidR="001A6DDE" w:rsidRPr="004F3D0C" w:rsidRDefault="001A6DDE" w:rsidP="000C26FC">
            <w:pPr>
              <w:spacing w:before="120" w:after="120" w:line="240" w:lineRule="auto"/>
              <w:ind w:left="86" w:hanging="18"/>
              <w:jc w:val="center"/>
              <w:rPr>
                <w:rFonts w:asciiTheme="majorHAnsi" w:hAnsiTheme="majorHAnsi" w:cstheme="majorHAnsi"/>
                <w:bCs/>
                <w:i/>
                <w:sz w:val="26"/>
                <w:szCs w:val="26"/>
                <w:lang w:val="en-GB"/>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p w14:paraId="2A9F77E2" w14:textId="6C6221F0" w:rsidR="00C13140" w:rsidRPr="004F3D0C" w:rsidRDefault="001A6DDE" w:rsidP="000C26FC">
            <w:pPr>
              <w:spacing w:before="120" w:after="120" w:line="240" w:lineRule="auto"/>
              <w:ind w:left="86" w:hanging="18"/>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559" w:type="dxa"/>
            <w:shd w:val="clear" w:color="auto" w:fill="auto"/>
            <w:vAlign w:val="center"/>
          </w:tcPr>
          <w:p w14:paraId="0079CF07" w14:textId="77777777" w:rsidR="00C13140" w:rsidRPr="004F3D0C" w:rsidRDefault="00C13140" w:rsidP="000C26FC">
            <w:pPr>
              <w:spacing w:before="120" w:after="120" w:line="240" w:lineRule="auto"/>
              <w:ind w:left="86" w:firstLine="110"/>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42C6E6E1" w14:textId="5C07FDCF" w:rsidR="00C13140" w:rsidRPr="004F3D0C" w:rsidRDefault="00C13140" w:rsidP="000C26FC">
            <w:pPr>
              <w:spacing w:before="120" w:after="120" w:line="240" w:lineRule="auto"/>
              <w:ind w:left="86" w:firstLine="110"/>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c>
          <w:tcPr>
            <w:tcW w:w="993" w:type="dxa"/>
            <w:shd w:val="clear" w:color="auto" w:fill="auto"/>
            <w:vAlign w:val="center"/>
          </w:tcPr>
          <w:p w14:paraId="63940E0B" w14:textId="39A0C5DE"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3</w:t>
            </w:r>
          </w:p>
        </w:tc>
        <w:tc>
          <w:tcPr>
            <w:tcW w:w="1446" w:type="dxa"/>
            <w:shd w:val="clear" w:color="auto" w:fill="auto"/>
            <w:vAlign w:val="center"/>
          </w:tcPr>
          <w:p w14:paraId="67D3A884"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3</w:t>
            </w:r>
          </w:p>
          <w:p w14:paraId="41EBA0B3" w14:textId="3DF4CC1C"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247" w:type="dxa"/>
            <w:shd w:val="clear" w:color="auto" w:fill="auto"/>
            <w:vAlign w:val="center"/>
          </w:tcPr>
          <w:p w14:paraId="7347272F"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0780D1AA" w14:textId="0BB72E30"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r>
      <w:tr w:rsidR="00C13140" w:rsidRPr="004F3D0C" w14:paraId="0F0B5AF7" w14:textId="77777777" w:rsidTr="00637CED">
        <w:tc>
          <w:tcPr>
            <w:tcW w:w="1447" w:type="dxa"/>
            <w:shd w:val="clear" w:color="auto" w:fill="auto"/>
            <w:vAlign w:val="center"/>
          </w:tcPr>
          <w:p w14:paraId="25B80BA8" w14:textId="4C75BF5F" w:rsidR="00C13140" w:rsidRPr="004F3D0C" w:rsidRDefault="00C13140" w:rsidP="000C26FC">
            <w:pPr>
              <w:spacing w:before="120" w:after="120" w:line="240" w:lineRule="auto"/>
              <w:ind w:left="86"/>
              <w:rPr>
                <w:rFonts w:asciiTheme="majorHAnsi" w:hAnsiTheme="majorHAnsi" w:cstheme="majorHAnsi"/>
                <w:bCs/>
                <w:iCs/>
                <w:color w:val="000000"/>
                <w:sz w:val="26"/>
                <w:szCs w:val="26"/>
                <w:lang w:val="en-US"/>
              </w:rPr>
            </w:pPr>
            <w:r w:rsidRPr="004F3D0C">
              <w:rPr>
                <w:rFonts w:asciiTheme="majorHAnsi" w:hAnsiTheme="majorHAnsi" w:cstheme="majorHAnsi"/>
                <w:bCs/>
                <w:iCs/>
                <w:color w:val="000000"/>
                <w:sz w:val="26"/>
                <w:szCs w:val="26"/>
              </w:rPr>
              <w:t xml:space="preserve">Module </w:t>
            </w:r>
            <w:r w:rsidRPr="004F3D0C">
              <w:rPr>
                <w:rFonts w:asciiTheme="majorHAnsi" w:hAnsiTheme="majorHAnsi" w:cstheme="majorHAnsi"/>
                <w:bCs/>
                <w:iCs/>
                <w:color w:val="000000"/>
                <w:sz w:val="26"/>
                <w:szCs w:val="26"/>
                <w:lang w:val="en-US"/>
              </w:rPr>
              <w:t>9</w:t>
            </w:r>
          </w:p>
        </w:tc>
        <w:tc>
          <w:tcPr>
            <w:tcW w:w="1253" w:type="dxa"/>
            <w:shd w:val="clear" w:color="auto" w:fill="auto"/>
            <w:vAlign w:val="center"/>
          </w:tcPr>
          <w:p w14:paraId="20A3F936" w14:textId="0D73A183" w:rsidR="00C13140" w:rsidRPr="004F3D0C" w:rsidRDefault="00C13140" w:rsidP="000C26FC">
            <w:pPr>
              <w:spacing w:before="120" w:after="120" w:line="240" w:lineRule="auto"/>
              <w:ind w:left="86" w:firstLine="335"/>
              <w:rPr>
                <w:rFonts w:asciiTheme="majorHAnsi" w:hAnsiTheme="majorHAnsi" w:cstheme="majorHAnsi"/>
                <w:bCs/>
                <w:iCs/>
                <w:sz w:val="26"/>
                <w:szCs w:val="26"/>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tc>
        <w:tc>
          <w:tcPr>
            <w:tcW w:w="1582" w:type="dxa"/>
            <w:shd w:val="clear" w:color="auto" w:fill="auto"/>
            <w:vAlign w:val="center"/>
          </w:tcPr>
          <w:p w14:paraId="6A68B88A" w14:textId="77777777" w:rsidR="001A6DDE" w:rsidRPr="004F3D0C" w:rsidRDefault="001A6DDE" w:rsidP="000C26FC">
            <w:pPr>
              <w:spacing w:before="120" w:after="120" w:line="240" w:lineRule="auto"/>
              <w:ind w:left="86" w:hanging="18"/>
              <w:jc w:val="center"/>
              <w:rPr>
                <w:rFonts w:asciiTheme="majorHAnsi" w:hAnsiTheme="majorHAnsi" w:cstheme="majorHAnsi"/>
                <w:bCs/>
                <w:i/>
                <w:sz w:val="26"/>
                <w:szCs w:val="26"/>
                <w:lang w:val="en-GB"/>
              </w:rPr>
            </w:pPr>
            <w:r w:rsidRPr="004F3D0C">
              <w:rPr>
                <w:rFonts w:asciiTheme="majorHAnsi" w:hAnsiTheme="majorHAnsi" w:cstheme="majorHAnsi"/>
                <w:bCs/>
                <w:i/>
                <w:sz w:val="26"/>
                <w:szCs w:val="26"/>
              </w:rPr>
              <w:t>4</w:t>
            </w:r>
            <w:r w:rsidRPr="004F3D0C">
              <w:rPr>
                <w:rFonts w:asciiTheme="majorHAnsi" w:hAnsiTheme="majorHAnsi" w:cstheme="majorHAnsi"/>
                <w:bCs/>
                <w:i/>
                <w:sz w:val="26"/>
                <w:szCs w:val="26"/>
                <w:lang w:val="en-GB"/>
              </w:rPr>
              <w:t>3</w:t>
            </w:r>
          </w:p>
          <w:p w14:paraId="4D9C438A" w14:textId="4E7C74BA" w:rsidR="00C13140" w:rsidRPr="004F3D0C" w:rsidRDefault="001A6DDE" w:rsidP="000C26FC">
            <w:pPr>
              <w:spacing w:before="120" w:after="120" w:line="240" w:lineRule="auto"/>
              <w:ind w:left="86" w:hanging="18"/>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559" w:type="dxa"/>
            <w:shd w:val="clear" w:color="auto" w:fill="auto"/>
            <w:vAlign w:val="center"/>
          </w:tcPr>
          <w:p w14:paraId="338FA404" w14:textId="77777777" w:rsidR="00C13140" w:rsidRPr="004F3D0C" w:rsidRDefault="00C13140" w:rsidP="000C26FC">
            <w:pPr>
              <w:spacing w:before="120" w:after="120" w:line="240" w:lineRule="auto"/>
              <w:ind w:left="86" w:firstLine="110"/>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7ED7E470" w14:textId="2893F636" w:rsidR="00C13140" w:rsidRPr="004F3D0C" w:rsidRDefault="00C13140" w:rsidP="000C26FC">
            <w:pPr>
              <w:spacing w:before="120" w:after="120" w:line="240" w:lineRule="auto"/>
              <w:ind w:left="86" w:firstLine="110"/>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c>
          <w:tcPr>
            <w:tcW w:w="993" w:type="dxa"/>
            <w:shd w:val="clear" w:color="auto" w:fill="auto"/>
            <w:vAlign w:val="center"/>
          </w:tcPr>
          <w:p w14:paraId="3B639EB0" w14:textId="4F593767"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3</w:t>
            </w:r>
          </w:p>
        </w:tc>
        <w:tc>
          <w:tcPr>
            <w:tcW w:w="1446" w:type="dxa"/>
            <w:shd w:val="clear" w:color="auto" w:fill="auto"/>
            <w:vAlign w:val="center"/>
          </w:tcPr>
          <w:p w14:paraId="2CAF56B1"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3</w:t>
            </w:r>
          </w:p>
          <w:p w14:paraId="77CBA578" w14:textId="5D9D89D5"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rPr>
              <w:t>100%</w:t>
            </w:r>
          </w:p>
        </w:tc>
        <w:tc>
          <w:tcPr>
            <w:tcW w:w="1247" w:type="dxa"/>
            <w:shd w:val="clear" w:color="auto" w:fill="auto"/>
            <w:vAlign w:val="center"/>
          </w:tcPr>
          <w:p w14:paraId="7FBD9FCB" w14:textId="77777777" w:rsidR="00C13140" w:rsidRPr="004F3D0C" w:rsidRDefault="00C13140" w:rsidP="000C26FC">
            <w:pPr>
              <w:spacing w:before="120" w:after="120" w:line="240" w:lineRule="auto"/>
              <w:jc w:val="center"/>
              <w:rPr>
                <w:rFonts w:asciiTheme="majorHAnsi" w:hAnsiTheme="majorHAnsi" w:cstheme="majorHAnsi"/>
                <w:bCs/>
                <w:i/>
                <w:sz w:val="26"/>
                <w:szCs w:val="26"/>
              </w:rPr>
            </w:pPr>
            <w:r w:rsidRPr="004F3D0C">
              <w:rPr>
                <w:rFonts w:asciiTheme="majorHAnsi" w:hAnsiTheme="majorHAnsi" w:cstheme="majorHAnsi"/>
                <w:bCs/>
                <w:i/>
                <w:sz w:val="26"/>
                <w:szCs w:val="26"/>
              </w:rPr>
              <w:t>0</w:t>
            </w:r>
          </w:p>
          <w:p w14:paraId="5A97DD22" w14:textId="28A832C6" w:rsidR="00C13140" w:rsidRPr="004F3D0C" w:rsidRDefault="00C13140" w:rsidP="000C26FC">
            <w:pPr>
              <w:spacing w:before="120" w:after="120" w:line="240" w:lineRule="auto"/>
              <w:jc w:val="center"/>
              <w:rPr>
                <w:rFonts w:asciiTheme="majorHAnsi" w:hAnsiTheme="majorHAnsi" w:cstheme="majorHAnsi"/>
                <w:bCs/>
                <w:iCs/>
                <w:sz w:val="26"/>
                <w:szCs w:val="26"/>
              </w:rPr>
            </w:pPr>
            <w:r w:rsidRPr="004F3D0C">
              <w:rPr>
                <w:rFonts w:asciiTheme="majorHAnsi" w:hAnsiTheme="majorHAnsi" w:cstheme="majorHAnsi"/>
                <w:bCs/>
                <w:i/>
                <w:sz w:val="26"/>
                <w:szCs w:val="26"/>
                <w:lang w:val="en-US"/>
              </w:rPr>
              <w:t>0%</w:t>
            </w:r>
          </w:p>
        </w:tc>
      </w:tr>
    </w:tbl>
    <w:p w14:paraId="77C33D39" w14:textId="77777777" w:rsidR="00915077" w:rsidRPr="004F3D0C" w:rsidRDefault="00915077" w:rsidP="000C26FC">
      <w:pPr>
        <w:spacing w:before="120" w:after="120" w:line="240" w:lineRule="auto"/>
        <w:ind w:firstLine="720"/>
        <w:rPr>
          <w:rFonts w:asciiTheme="majorHAnsi" w:hAnsiTheme="majorHAnsi" w:cstheme="majorHAnsi"/>
          <w:sz w:val="26"/>
          <w:szCs w:val="26"/>
        </w:rPr>
      </w:pPr>
    </w:p>
    <w:p w14:paraId="3CD4368A" w14:textId="467D9D44" w:rsidR="00AE0325" w:rsidRPr="004F3D0C" w:rsidRDefault="00AE0325" w:rsidP="000C26FC">
      <w:pPr>
        <w:spacing w:before="120" w:after="120" w:line="240" w:lineRule="auto"/>
        <w:ind w:firstLine="720"/>
        <w:rPr>
          <w:rFonts w:asciiTheme="majorHAnsi" w:hAnsiTheme="majorHAnsi" w:cstheme="majorHAnsi"/>
          <w:b/>
          <w:bCs/>
          <w:i/>
          <w:iCs/>
          <w:sz w:val="26"/>
          <w:szCs w:val="26"/>
        </w:rPr>
      </w:pPr>
      <w:r w:rsidRPr="004F3D0C">
        <w:rPr>
          <w:rFonts w:asciiTheme="majorHAnsi" w:hAnsiTheme="majorHAnsi" w:cstheme="majorHAnsi"/>
          <w:sz w:val="26"/>
          <w:szCs w:val="26"/>
        </w:rPr>
        <w:t xml:space="preserve">* </w:t>
      </w:r>
      <w:r w:rsidRPr="004F3D0C">
        <w:rPr>
          <w:rFonts w:asciiTheme="majorHAnsi" w:hAnsiTheme="majorHAnsi" w:cstheme="majorHAnsi"/>
          <w:b/>
          <w:bCs/>
          <w:i/>
          <w:iCs/>
          <w:sz w:val="26"/>
          <w:szCs w:val="26"/>
        </w:rPr>
        <w:t>Về công tác bồi dưỡng sử dụng sách giáo khoa lớ</w:t>
      </w:r>
      <w:r w:rsidR="00694D03">
        <w:rPr>
          <w:rFonts w:asciiTheme="majorHAnsi" w:hAnsiTheme="majorHAnsi" w:cstheme="majorHAnsi"/>
          <w:b/>
          <w:bCs/>
          <w:i/>
          <w:iCs/>
          <w:sz w:val="26"/>
          <w:szCs w:val="26"/>
        </w:rPr>
        <w:t>p 4</w:t>
      </w:r>
    </w:p>
    <w:p w14:paraId="216D7885" w14:textId="08869534" w:rsidR="00F878ED" w:rsidRPr="004F3D0C" w:rsidRDefault="00F878ED" w:rsidP="000C26FC">
      <w:pPr>
        <w:spacing w:before="120" w:after="120" w:line="240" w:lineRule="auto"/>
        <w:ind w:firstLine="720"/>
        <w:rPr>
          <w:rFonts w:asciiTheme="majorHAnsi" w:hAnsiTheme="majorHAnsi" w:cstheme="majorHAnsi"/>
          <w:color w:val="000000"/>
          <w:spacing w:val="-4"/>
          <w:sz w:val="26"/>
          <w:szCs w:val="26"/>
          <w:lang w:val="da-DK"/>
        </w:rPr>
      </w:pPr>
      <w:r w:rsidRPr="004F3D0C">
        <w:rPr>
          <w:rFonts w:asciiTheme="majorHAnsi" w:hAnsiTheme="majorHAnsi" w:cstheme="majorHAnsi"/>
          <w:color w:val="000000"/>
          <w:spacing w:val="-4"/>
          <w:sz w:val="26"/>
          <w:szCs w:val="26"/>
          <w:lang w:val="da-DK"/>
        </w:rPr>
        <w:t xml:space="preserve">Nhà trường đã xây dựng kế hoạch bồi dưỡng giáo viên, cán bộ quản lý sử dụng sách giáo khoa lớp 4 và ban hành quyết định cử giáo viên, cán bộ quản lý tham gia bồi dưỡng sử dụng sách giáo khoa qua </w:t>
      </w:r>
      <w:r w:rsidR="00FA1A87" w:rsidRPr="004F3D0C">
        <w:rPr>
          <w:rFonts w:asciiTheme="majorHAnsi" w:hAnsiTheme="majorHAnsi" w:cstheme="majorHAnsi"/>
          <w:color w:val="000000"/>
          <w:spacing w:val="-4"/>
          <w:sz w:val="26"/>
          <w:szCs w:val="26"/>
          <w:lang w:val="da-DK"/>
        </w:rPr>
        <w:t>lớp 4</w:t>
      </w:r>
      <w:r w:rsidR="009F0694">
        <w:rPr>
          <w:rFonts w:asciiTheme="majorHAnsi" w:hAnsiTheme="majorHAnsi" w:cstheme="majorHAnsi"/>
          <w:color w:val="000000"/>
          <w:spacing w:val="-4"/>
          <w:sz w:val="26"/>
          <w:szCs w:val="26"/>
          <w:lang w:val="da-DK"/>
        </w:rPr>
        <w:t>, cụ thể như sau:</w:t>
      </w:r>
    </w:p>
    <w:p w14:paraId="5992EEEC" w14:textId="57AD7643" w:rsidR="00FA1A87" w:rsidRPr="004F3D0C" w:rsidRDefault="00FA1A87" w:rsidP="00FA1A87">
      <w:pPr>
        <w:spacing w:before="120" w:after="120" w:line="240" w:lineRule="auto"/>
        <w:ind w:firstLine="720"/>
        <w:jc w:val="both"/>
        <w:rPr>
          <w:rFonts w:asciiTheme="majorHAnsi" w:hAnsiTheme="majorHAnsi" w:cstheme="majorHAnsi"/>
          <w:color w:val="000000"/>
          <w:spacing w:val="-4"/>
          <w:sz w:val="26"/>
          <w:szCs w:val="26"/>
          <w:lang w:val="da-DK"/>
        </w:rPr>
      </w:pPr>
      <w:r w:rsidRPr="004F3D0C">
        <w:rPr>
          <w:rFonts w:asciiTheme="majorHAnsi" w:hAnsiTheme="majorHAnsi" w:cstheme="majorHAnsi"/>
          <w:color w:val="000000"/>
          <w:spacing w:val="-4"/>
          <w:sz w:val="26"/>
          <w:szCs w:val="26"/>
          <w:lang w:val="da-DK"/>
        </w:rPr>
        <w:lastRenderedPageBreak/>
        <w:t>- Kế hoạch số 110/KH-HB ngày 21 tháng 6 năm 2023 của Trường Tiểu học Hòa Bình về tổ chức bồi dưỡng cán bộ quản lí, giáo viên sử dụng sách giáo khoa lớp 4 năm học 2023 - 2024 và Quyết định số 121/QĐ-HB ngày 30 tháng 6 năm 2023 của Trường Tiểu học Hòa Bình về việc điều động cán bộ quản lí, giáo viên tham gia lớp Bồi dưỡng sử dụng sách giáo khoa lớp 4 năm học 2023-2024.</w:t>
      </w:r>
    </w:p>
    <w:p w14:paraId="62F73564" w14:textId="77777777" w:rsidR="00F878ED" w:rsidRPr="004F3D0C" w:rsidRDefault="00F878ED" w:rsidP="00D70665">
      <w:pPr>
        <w:spacing w:before="120" w:after="120" w:line="240" w:lineRule="auto"/>
        <w:ind w:firstLine="720"/>
        <w:jc w:val="both"/>
        <w:rPr>
          <w:rFonts w:asciiTheme="majorHAnsi" w:hAnsiTheme="majorHAnsi" w:cstheme="majorHAnsi"/>
          <w:color w:val="000000"/>
          <w:spacing w:val="-4"/>
          <w:sz w:val="26"/>
          <w:szCs w:val="26"/>
          <w:lang w:val="da-DK"/>
        </w:rPr>
      </w:pPr>
      <w:r w:rsidRPr="004F3D0C">
        <w:rPr>
          <w:rFonts w:asciiTheme="majorHAnsi" w:hAnsiTheme="majorHAnsi" w:cstheme="majorHAnsi"/>
          <w:color w:val="000000"/>
          <w:spacing w:val="-4"/>
          <w:sz w:val="26"/>
          <w:szCs w:val="26"/>
          <w:lang w:val="da-DK"/>
        </w:rPr>
        <w:t>Tổ chức quản lý và đảm bảo giáo viên được cử bồi dưỡng thực hiện hiệu quả, đảm bảo quy trình và hoàn thành các yêu cầu của đợt bồi dưỡng.</w:t>
      </w:r>
    </w:p>
    <w:p w14:paraId="08D549D6" w14:textId="1CFE4700" w:rsidR="008934D9" w:rsidRPr="004F3D0C" w:rsidRDefault="006C423C" w:rsidP="000C26FC">
      <w:pPr>
        <w:spacing w:before="120" w:after="120" w:line="240" w:lineRule="auto"/>
        <w:ind w:firstLine="720"/>
        <w:rPr>
          <w:rFonts w:asciiTheme="majorHAnsi" w:hAnsiTheme="majorHAnsi" w:cstheme="majorHAnsi"/>
          <w:b/>
          <w:bCs/>
          <w:sz w:val="26"/>
          <w:szCs w:val="26"/>
        </w:rPr>
      </w:pPr>
      <w:r w:rsidRPr="004F3D0C">
        <w:rPr>
          <w:rFonts w:asciiTheme="majorHAnsi" w:hAnsiTheme="majorHAnsi" w:cstheme="majorHAnsi"/>
          <w:b/>
          <w:bCs/>
          <w:sz w:val="26"/>
          <w:szCs w:val="26"/>
        </w:rPr>
        <w:t>3. Cơ sở vật chất, trang thiết bị dạy học và học liệu</w:t>
      </w:r>
    </w:p>
    <w:p w14:paraId="77553D5C" w14:textId="6BC0CC2E" w:rsidR="006C423C" w:rsidRPr="004F3D0C" w:rsidRDefault="005108DA" w:rsidP="000C26FC">
      <w:pPr>
        <w:spacing w:before="120" w:after="120" w:line="240" w:lineRule="auto"/>
        <w:ind w:firstLine="720"/>
        <w:rPr>
          <w:rFonts w:asciiTheme="majorHAnsi" w:hAnsiTheme="majorHAnsi" w:cstheme="majorHAnsi"/>
          <w:b/>
          <w:bCs/>
          <w:i/>
          <w:iCs/>
          <w:sz w:val="26"/>
          <w:szCs w:val="26"/>
        </w:rPr>
      </w:pPr>
      <w:r w:rsidRPr="004F3D0C">
        <w:rPr>
          <w:rFonts w:asciiTheme="majorHAnsi" w:hAnsiTheme="majorHAnsi" w:cstheme="majorHAnsi"/>
          <w:b/>
          <w:bCs/>
          <w:i/>
          <w:iCs/>
          <w:sz w:val="26"/>
          <w:szCs w:val="26"/>
        </w:rPr>
        <w:t>3.1.</w:t>
      </w:r>
      <w:r w:rsidR="006C423C" w:rsidRPr="004F3D0C">
        <w:rPr>
          <w:rFonts w:asciiTheme="majorHAnsi" w:hAnsiTheme="majorHAnsi" w:cstheme="majorHAnsi"/>
          <w:b/>
          <w:bCs/>
          <w:i/>
          <w:iCs/>
          <w:sz w:val="26"/>
          <w:szCs w:val="26"/>
        </w:rPr>
        <w:t xml:space="preserve"> Cơ sở vật chất</w:t>
      </w:r>
    </w:p>
    <w:p w14:paraId="7E1BDFF4" w14:textId="5731A356" w:rsidR="00AE0325" w:rsidRPr="004F3D0C" w:rsidRDefault="00AE0325" w:rsidP="000C26FC">
      <w:pPr>
        <w:spacing w:before="120" w:after="120" w:line="240" w:lineRule="auto"/>
        <w:ind w:firstLine="720"/>
        <w:rPr>
          <w:rFonts w:asciiTheme="majorHAnsi" w:hAnsiTheme="majorHAnsi" w:cstheme="majorHAnsi"/>
          <w:sz w:val="26"/>
          <w:szCs w:val="26"/>
          <w:lang w:val="en-GB"/>
        </w:rPr>
      </w:pPr>
      <w:r w:rsidRPr="004F3D0C">
        <w:rPr>
          <w:rFonts w:asciiTheme="majorHAnsi" w:hAnsiTheme="majorHAnsi" w:cstheme="majorHAnsi"/>
          <w:sz w:val="26"/>
          <w:szCs w:val="26"/>
        </w:rPr>
        <w:t>- Tỉ lệ phòng học/lớp:</w:t>
      </w:r>
      <w:r w:rsidR="00C13140" w:rsidRPr="004F3D0C">
        <w:rPr>
          <w:rFonts w:asciiTheme="majorHAnsi" w:hAnsiTheme="majorHAnsi" w:cstheme="majorHAnsi"/>
          <w:sz w:val="26"/>
          <w:szCs w:val="26"/>
          <w:lang w:val="en-GB"/>
        </w:rPr>
        <w:t xml:space="preserve"> </w:t>
      </w:r>
      <w:r w:rsidR="00973E24" w:rsidRPr="004F3D0C">
        <w:rPr>
          <w:rFonts w:asciiTheme="majorHAnsi" w:hAnsiTheme="majorHAnsi" w:cstheme="majorHAnsi"/>
          <w:sz w:val="26"/>
          <w:szCs w:val="26"/>
          <w:lang w:val="en-GB"/>
        </w:rPr>
        <w:t xml:space="preserve">1,3 </w:t>
      </w:r>
      <w:r w:rsidR="00F878ED" w:rsidRPr="004F3D0C">
        <w:rPr>
          <w:rFonts w:asciiTheme="majorHAnsi" w:hAnsiTheme="majorHAnsi" w:cstheme="majorHAnsi"/>
          <w:sz w:val="26"/>
          <w:szCs w:val="26"/>
        </w:rPr>
        <w:t>phòng học/lớp</w:t>
      </w:r>
    </w:p>
    <w:p w14:paraId="6D287247" w14:textId="5972A283" w:rsidR="00AE0325" w:rsidRPr="004F3D0C" w:rsidRDefault="00AE0325" w:rsidP="000C26FC">
      <w:pPr>
        <w:spacing w:before="120" w:after="120" w:line="240" w:lineRule="auto"/>
        <w:ind w:firstLine="720"/>
        <w:rPr>
          <w:rFonts w:asciiTheme="majorHAnsi" w:hAnsiTheme="majorHAnsi" w:cstheme="majorHAnsi"/>
          <w:sz w:val="26"/>
          <w:szCs w:val="26"/>
          <w:lang w:val="en-GB"/>
        </w:rPr>
      </w:pPr>
      <w:r w:rsidRPr="004F3D0C">
        <w:rPr>
          <w:rFonts w:asciiTheme="majorHAnsi" w:hAnsiTheme="majorHAnsi" w:cstheme="majorHAnsi"/>
          <w:sz w:val="26"/>
          <w:szCs w:val="26"/>
        </w:rPr>
        <w:t xml:space="preserve">- Số phòng tin </w:t>
      </w:r>
      <w:r w:rsidR="007677ED" w:rsidRPr="004F3D0C">
        <w:rPr>
          <w:rFonts w:asciiTheme="majorHAnsi" w:hAnsiTheme="majorHAnsi" w:cstheme="majorHAnsi"/>
          <w:sz w:val="26"/>
          <w:szCs w:val="26"/>
        </w:rPr>
        <w:t>học:</w:t>
      </w:r>
      <w:r w:rsidR="00C13140" w:rsidRPr="004F3D0C">
        <w:rPr>
          <w:rFonts w:asciiTheme="majorHAnsi" w:hAnsiTheme="majorHAnsi" w:cstheme="majorHAnsi"/>
          <w:sz w:val="26"/>
          <w:szCs w:val="26"/>
          <w:lang w:val="en-GB"/>
        </w:rPr>
        <w:t xml:space="preserve"> 02</w:t>
      </w:r>
    </w:p>
    <w:p w14:paraId="44823CE4" w14:textId="2E14B28A" w:rsidR="00AE0325" w:rsidRPr="004F3D0C" w:rsidRDefault="00AE0325" w:rsidP="000C26FC">
      <w:pPr>
        <w:spacing w:before="120" w:after="120" w:line="240" w:lineRule="auto"/>
        <w:ind w:firstLine="720"/>
        <w:rPr>
          <w:rFonts w:asciiTheme="majorHAnsi" w:hAnsiTheme="majorHAnsi" w:cstheme="majorHAnsi"/>
          <w:sz w:val="26"/>
          <w:szCs w:val="26"/>
          <w:lang w:val="en-GB"/>
        </w:rPr>
      </w:pPr>
      <w:r w:rsidRPr="004F3D0C">
        <w:rPr>
          <w:rFonts w:asciiTheme="majorHAnsi" w:hAnsiTheme="majorHAnsi" w:cstheme="majorHAnsi"/>
          <w:sz w:val="26"/>
          <w:szCs w:val="26"/>
        </w:rPr>
        <w:t xml:space="preserve">- Số máy </w:t>
      </w:r>
      <w:r w:rsidR="007677ED" w:rsidRPr="004F3D0C">
        <w:rPr>
          <w:rFonts w:asciiTheme="majorHAnsi" w:hAnsiTheme="majorHAnsi" w:cstheme="majorHAnsi"/>
          <w:sz w:val="26"/>
          <w:szCs w:val="26"/>
        </w:rPr>
        <w:t>tính:</w:t>
      </w:r>
      <w:r w:rsidR="00C13140" w:rsidRPr="004F3D0C">
        <w:rPr>
          <w:rFonts w:asciiTheme="majorHAnsi" w:hAnsiTheme="majorHAnsi" w:cstheme="majorHAnsi"/>
          <w:sz w:val="26"/>
          <w:szCs w:val="26"/>
          <w:lang w:val="en-GB"/>
        </w:rPr>
        <w:t xml:space="preserve"> </w:t>
      </w:r>
      <w:r w:rsidR="00973E24" w:rsidRPr="004F3D0C">
        <w:rPr>
          <w:rFonts w:asciiTheme="majorHAnsi" w:hAnsiTheme="majorHAnsi" w:cstheme="majorHAnsi"/>
          <w:sz w:val="26"/>
          <w:szCs w:val="26"/>
          <w:lang w:val="en-GB"/>
        </w:rPr>
        <w:t>52</w:t>
      </w:r>
    </w:p>
    <w:p w14:paraId="3B580DF1" w14:textId="1D887B23" w:rsidR="00AE0325" w:rsidRPr="004F3D0C" w:rsidRDefault="00AE0325" w:rsidP="000C26FC">
      <w:pPr>
        <w:spacing w:before="120" w:after="120" w:line="240" w:lineRule="auto"/>
        <w:ind w:firstLine="720"/>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hAnsiTheme="majorHAnsi" w:cstheme="majorHAnsi"/>
          <w:sz w:val="26"/>
          <w:szCs w:val="26"/>
        </w:rPr>
        <w:t xml:space="preserve">- Nhận định việc </w:t>
      </w:r>
      <w:r w:rsidRPr="004F3D0C">
        <w:rPr>
          <w:rFonts w:asciiTheme="majorHAnsi" w:eastAsia="Times New Roman" w:hAnsiTheme="majorHAnsi" w:cstheme="majorHAnsi"/>
          <w:color w:val="000000"/>
          <w:kern w:val="0"/>
          <w:sz w:val="26"/>
          <w:szCs w:val="26"/>
          <w:lang w:eastAsia="vi-VN" w:bidi="ar-SA"/>
          <w14:ligatures w14:val="none"/>
        </w:rPr>
        <w:t>đáp ứng việc dạy Tin học lớp 3, 4:</w:t>
      </w:r>
      <w:r w:rsidR="00973E24" w:rsidRPr="004F3D0C">
        <w:rPr>
          <w:rFonts w:asciiTheme="majorHAnsi" w:eastAsia="Times New Roman" w:hAnsiTheme="majorHAnsi" w:cstheme="majorHAnsi"/>
          <w:color w:val="000000"/>
          <w:kern w:val="0"/>
          <w:sz w:val="26"/>
          <w:szCs w:val="26"/>
          <w:lang w:val="en-GB" w:eastAsia="vi-VN" w:bidi="ar-SA"/>
          <w14:ligatures w14:val="none"/>
        </w:rPr>
        <w:t xml:space="preserve"> </w:t>
      </w:r>
    </w:p>
    <w:p w14:paraId="200A895A" w14:textId="25550ACD" w:rsidR="00973E24" w:rsidRPr="004F3D0C" w:rsidRDefault="00621E48" w:rsidP="000C26FC">
      <w:pPr>
        <w:spacing w:before="120" w:after="120" w:line="240" w:lineRule="auto"/>
        <w:ind w:firstLine="720"/>
        <w:jc w:val="both"/>
        <w:rPr>
          <w:rFonts w:asciiTheme="majorHAnsi" w:eastAsia="Times New Roman" w:hAnsiTheme="majorHAnsi" w:cstheme="majorHAnsi"/>
          <w:color w:val="000000"/>
          <w:kern w:val="0"/>
          <w:sz w:val="26"/>
          <w:szCs w:val="26"/>
          <w:lang w:val="en-GB" w:eastAsia="vi-VN" w:bidi="ar-SA"/>
          <w14:ligatures w14:val="none"/>
        </w:rPr>
      </w:pPr>
      <w:r w:rsidRPr="004F3D0C">
        <w:rPr>
          <w:rFonts w:asciiTheme="majorHAnsi" w:eastAsia="Times New Roman" w:hAnsiTheme="majorHAnsi" w:cstheme="majorHAnsi"/>
          <w:color w:val="000000"/>
          <w:kern w:val="0"/>
          <w:sz w:val="26"/>
          <w:szCs w:val="26"/>
          <w:lang w:val="en-GB" w:eastAsia="vi-VN" w:bidi="ar-SA"/>
          <w14:ligatures w14:val="none"/>
        </w:rPr>
        <w:t>Nhà trường có đủ máy vi tính để t</w:t>
      </w:r>
      <w:r w:rsidR="00973E24" w:rsidRPr="004F3D0C">
        <w:rPr>
          <w:rFonts w:asciiTheme="majorHAnsi" w:eastAsia="Times New Roman" w:hAnsiTheme="majorHAnsi" w:cstheme="majorHAnsi"/>
          <w:color w:val="000000"/>
          <w:kern w:val="0"/>
          <w:sz w:val="26"/>
          <w:szCs w:val="26"/>
          <w:lang w:val="en-GB" w:eastAsia="vi-VN" w:bidi="ar-SA"/>
          <w14:ligatures w14:val="none"/>
        </w:rPr>
        <w:t>ổ chức thực hiện các hoạt động giáo dục tin học, giáo dục kĩ năng công dân số cho HS; tạo cơ hội cho HS lớp 1, lớp 2 được tiếp cận giáo dục tin học. Dạy Tin học cho học sinh lớp 1, 2, 5 theo hình thức tự chọn. Tổ chức dạy học môn Tin học bắt buộc cho 100% học sinh lớp 3, lớp 4 theo yêu cầu được quy định trong CTGDPT 2018.</w:t>
      </w:r>
    </w:p>
    <w:p w14:paraId="1A97A916" w14:textId="25BDFCC1" w:rsidR="006C423C" w:rsidRPr="004F3D0C" w:rsidRDefault="005108DA" w:rsidP="000C26FC">
      <w:pPr>
        <w:spacing w:before="120" w:after="120" w:line="240" w:lineRule="auto"/>
        <w:ind w:firstLine="720"/>
        <w:rPr>
          <w:rFonts w:asciiTheme="majorHAnsi" w:hAnsiTheme="majorHAnsi" w:cstheme="majorHAnsi"/>
          <w:b/>
          <w:bCs/>
          <w:i/>
          <w:iCs/>
          <w:sz w:val="26"/>
          <w:szCs w:val="26"/>
        </w:rPr>
      </w:pPr>
      <w:r w:rsidRPr="004F3D0C">
        <w:rPr>
          <w:rFonts w:asciiTheme="majorHAnsi" w:hAnsiTheme="majorHAnsi" w:cstheme="majorHAnsi"/>
          <w:b/>
          <w:bCs/>
          <w:i/>
          <w:iCs/>
          <w:sz w:val="26"/>
          <w:szCs w:val="26"/>
        </w:rPr>
        <w:t>3.2.</w:t>
      </w:r>
      <w:r w:rsidR="006C423C" w:rsidRPr="004F3D0C">
        <w:rPr>
          <w:rFonts w:asciiTheme="majorHAnsi" w:hAnsiTheme="majorHAnsi" w:cstheme="majorHAnsi"/>
          <w:b/>
          <w:bCs/>
          <w:i/>
          <w:iCs/>
          <w:sz w:val="26"/>
          <w:szCs w:val="26"/>
        </w:rPr>
        <w:t xml:space="preserve"> Trang thiết bị dạy học</w:t>
      </w:r>
    </w:p>
    <w:p w14:paraId="7296B550" w14:textId="1A51EE6E" w:rsidR="00BE1D3C" w:rsidRPr="004F3D0C" w:rsidRDefault="00BE1D3C" w:rsidP="000C26FC">
      <w:pPr>
        <w:spacing w:before="120" w:after="120" w:line="240" w:lineRule="auto"/>
        <w:ind w:firstLine="720"/>
        <w:jc w:val="both"/>
        <w:rPr>
          <w:rFonts w:asciiTheme="majorHAnsi" w:hAnsiTheme="majorHAnsi" w:cstheme="majorHAnsi"/>
          <w:sz w:val="26"/>
          <w:szCs w:val="26"/>
        </w:rPr>
      </w:pPr>
      <w:r w:rsidRPr="004F3D0C">
        <w:rPr>
          <w:rFonts w:asciiTheme="majorHAnsi" w:hAnsiTheme="majorHAnsi" w:cstheme="majorHAnsi"/>
          <w:sz w:val="26"/>
          <w:szCs w:val="26"/>
          <w:lang w:val="en-GB"/>
        </w:rPr>
        <w:t xml:space="preserve">- </w:t>
      </w:r>
      <w:r w:rsidRPr="004F3D0C">
        <w:rPr>
          <w:rFonts w:asciiTheme="majorHAnsi" w:hAnsiTheme="majorHAnsi" w:cstheme="majorHAnsi"/>
          <w:sz w:val="26"/>
          <w:szCs w:val="26"/>
        </w:rPr>
        <w:t>Trang bị đủ thiết bị dạy học tối thiểu</w:t>
      </w:r>
      <w:r w:rsidR="00C919AD" w:rsidRPr="004F3D0C">
        <w:rPr>
          <w:rFonts w:asciiTheme="majorHAnsi" w:hAnsiTheme="majorHAnsi" w:cstheme="majorHAnsi"/>
          <w:sz w:val="26"/>
          <w:szCs w:val="26"/>
          <w:lang w:val="en-GB"/>
        </w:rPr>
        <w:t>:</w:t>
      </w:r>
      <w:r w:rsidRPr="004F3D0C">
        <w:rPr>
          <w:rFonts w:asciiTheme="majorHAnsi" w:hAnsiTheme="majorHAnsi" w:cstheme="majorHAnsi"/>
          <w:sz w:val="26"/>
          <w:szCs w:val="26"/>
        </w:rPr>
        <w:t xml:space="preserve"> </w:t>
      </w:r>
      <w:r w:rsidRPr="004F3D0C">
        <w:rPr>
          <w:rFonts w:asciiTheme="majorHAnsi" w:hAnsiTheme="majorHAnsi" w:cstheme="majorHAnsi"/>
          <w:sz w:val="26"/>
          <w:szCs w:val="26"/>
          <w:lang w:val="en-GB"/>
        </w:rPr>
        <w:t>K</w:t>
      </w:r>
      <w:r w:rsidRPr="004F3D0C">
        <w:rPr>
          <w:rFonts w:asciiTheme="majorHAnsi" w:hAnsiTheme="majorHAnsi" w:cstheme="majorHAnsi"/>
          <w:sz w:val="26"/>
          <w:szCs w:val="26"/>
        </w:rPr>
        <w:t>hối lớp 1 và 2</w:t>
      </w:r>
      <w:r w:rsidRPr="004F3D0C">
        <w:rPr>
          <w:rFonts w:asciiTheme="majorHAnsi" w:hAnsiTheme="majorHAnsi" w:cstheme="majorHAnsi"/>
          <w:sz w:val="26"/>
          <w:szCs w:val="26"/>
          <w:lang w:val="en-GB"/>
        </w:rPr>
        <w:t xml:space="preserve">: </w:t>
      </w:r>
      <w:r w:rsidR="00C919AD" w:rsidRPr="004F3D0C">
        <w:rPr>
          <w:rFonts w:asciiTheme="majorHAnsi" w:hAnsiTheme="majorHAnsi" w:cstheme="majorHAnsi"/>
          <w:sz w:val="26"/>
          <w:szCs w:val="26"/>
        </w:rPr>
        <w:t xml:space="preserve">tỉ lệ% </w:t>
      </w:r>
      <w:r w:rsidRPr="004F3D0C">
        <w:rPr>
          <w:rFonts w:asciiTheme="majorHAnsi" w:hAnsiTheme="majorHAnsi" w:cstheme="majorHAnsi"/>
          <w:sz w:val="26"/>
          <w:szCs w:val="26"/>
          <w:lang w:val="en-GB"/>
        </w:rPr>
        <w:t>100%</w:t>
      </w:r>
      <w:r w:rsidRPr="004F3D0C">
        <w:rPr>
          <w:rFonts w:asciiTheme="majorHAnsi" w:hAnsiTheme="majorHAnsi" w:cstheme="majorHAnsi"/>
          <w:sz w:val="26"/>
          <w:szCs w:val="26"/>
        </w:rPr>
        <w:t xml:space="preserve">, riêng khối lớp 3-4 thì </w:t>
      </w:r>
      <w:r w:rsidR="00FA1A87">
        <w:rPr>
          <w:rFonts w:asciiTheme="majorHAnsi" w:hAnsiTheme="majorHAnsi" w:cstheme="majorHAnsi"/>
          <w:sz w:val="26"/>
          <w:szCs w:val="26"/>
          <w:lang w:val="en-GB"/>
        </w:rPr>
        <w:t>còn thiếu một số ít</w:t>
      </w:r>
      <w:r w:rsidRPr="004F3D0C">
        <w:rPr>
          <w:rFonts w:asciiTheme="majorHAnsi" w:hAnsiTheme="majorHAnsi" w:cstheme="majorHAnsi"/>
          <w:sz w:val="26"/>
          <w:szCs w:val="26"/>
        </w:rPr>
        <w:t>.</w:t>
      </w:r>
    </w:p>
    <w:p w14:paraId="0809DD3B" w14:textId="76B66A54" w:rsidR="00BE1D3C" w:rsidRPr="004F3D0C" w:rsidRDefault="00BE1D3C" w:rsidP="000C26FC">
      <w:pPr>
        <w:spacing w:before="120" w:after="120" w:line="240" w:lineRule="auto"/>
        <w:ind w:firstLine="720"/>
        <w:jc w:val="both"/>
        <w:rPr>
          <w:rFonts w:asciiTheme="majorHAnsi" w:hAnsiTheme="majorHAnsi" w:cstheme="majorHAnsi"/>
          <w:sz w:val="26"/>
          <w:szCs w:val="26"/>
        </w:rPr>
      </w:pPr>
      <w:r w:rsidRPr="004F3D0C">
        <w:rPr>
          <w:rFonts w:asciiTheme="majorHAnsi" w:hAnsiTheme="majorHAnsi" w:cstheme="majorHAnsi"/>
          <w:sz w:val="26"/>
          <w:szCs w:val="26"/>
        </w:rPr>
        <w:t>- Nguyên nhân chưa trang bị đủ các trang thiết bị dạy học tối thiểu</w:t>
      </w:r>
      <w:r w:rsidR="00FA1A87">
        <w:rPr>
          <w:rFonts w:asciiTheme="majorHAnsi" w:hAnsiTheme="majorHAnsi" w:cstheme="majorHAnsi"/>
          <w:sz w:val="26"/>
          <w:szCs w:val="26"/>
          <w:lang w:val="en-GB"/>
        </w:rPr>
        <w:t xml:space="preserve"> của </w:t>
      </w:r>
      <w:r w:rsidR="00FA1A87" w:rsidRPr="004F3D0C">
        <w:rPr>
          <w:rFonts w:asciiTheme="majorHAnsi" w:hAnsiTheme="majorHAnsi" w:cstheme="majorHAnsi"/>
          <w:sz w:val="26"/>
          <w:szCs w:val="26"/>
        </w:rPr>
        <w:t>lớp 3-4</w:t>
      </w:r>
      <w:r w:rsidRPr="004F3D0C">
        <w:rPr>
          <w:rFonts w:asciiTheme="majorHAnsi" w:hAnsiTheme="majorHAnsi" w:cstheme="majorHAnsi"/>
          <w:sz w:val="26"/>
          <w:szCs w:val="26"/>
        </w:rPr>
        <w:t xml:space="preserve">:  </w:t>
      </w:r>
      <w:r w:rsidR="00FA1A87">
        <w:rPr>
          <w:rFonts w:asciiTheme="majorHAnsi" w:hAnsiTheme="majorHAnsi" w:cstheme="majorHAnsi"/>
          <w:sz w:val="26"/>
          <w:szCs w:val="26"/>
          <w:lang w:val="en-GB"/>
        </w:rPr>
        <w:t xml:space="preserve">Đã đăng kí mua với Công ty Thiết bị trường học và đang </w:t>
      </w:r>
      <w:r w:rsidRPr="004F3D0C">
        <w:rPr>
          <w:rFonts w:asciiTheme="majorHAnsi" w:hAnsiTheme="majorHAnsi" w:cstheme="majorHAnsi"/>
          <w:sz w:val="26"/>
          <w:szCs w:val="26"/>
        </w:rPr>
        <w:t xml:space="preserve">chờ </w:t>
      </w:r>
      <w:r w:rsidR="00FA1A87">
        <w:rPr>
          <w:rFonts w:asciiTheme="majorHAnsi" w:hAnsiTheme="majorHAnsi" w:cstheme="majorHAnsi"/>
          <w:sz w:val="26"/>
          <w:szCs w:val="26"/>
          <w:lang w:val="en-GB"/>
        </w:rPr>
        <w:t xml:space="preserve">công ty </w:t>
      </w:r>
      <w:r w:rsidRPr="004F3D0C">
        <w:rPr>
          <w:rFonts w:asciiTheme="majorHAnsi" w:hAnsiTheme="majorHAnsi" w:cstheme="majorHAnsi"/>
          <w:sz w:val="26"/>
          <w:szCs w:val="26"/>
        </w:rPr>
        <w:t xml:space="preserve">chuyển </w:t>
      </w:r>
      <w:r w:rsidR="00FA1A87" w:rsidRPr="004F3D0C">
        <w:rPr>
          <w:rFonts w:asciiTheme="majorHAnsi" w:hAnsiTheme="majorHAnsi" w:cstheme="majorHAnsi"/>
          <w:sz w:val="26"/>
          <w:szCs w:val="26"/>
        </w:rPr>
        <w:t xml:space="preserve">thiết bị dạy học </w:t>
      </w:r>
      <w:r w:rsidRPr="004F3D0C">
        <w:rPr>
          <w:rFonts w:asciiTheme="majorHAnsi" w:hAnsiTheme="majorHAnsi" w:cstheme="majorHAnsi"/>
          <w:sz w:val="26"/>
          <w:szCs w:val="26"/>
        </w:rPr>
        <w:t>về.</w:t>
      </w:r>
    </w:p>
    <w:p w14:paraId="5D476BA9" w14:textId="50756956" w:rsidR="00AE0325" w:rsidRPr="004F3D0C" w:rsidRDefault="00AE0325" w:rsidP="000C26FC">
      <w:pPr>
        <w:spacing w:before="120" w:after="120" w:line="240" w:lineRule="auto"/>
        <w:ind w:firstLine="720"/>
        <w:jc w:val="both"/>
        <w:rPr>
          <w:rFonts w:asciiTheme="majorHAnsi" w:hAnsiTheme="majorHAnsi" w:cstheme="majorHAnsi"/>
          <w:sz w:val="26"/>
          <w:szCs w:val="26"/>
        </w:rPr>
      </w:pPr>
      <w:r w:rsidRPr="004F3D0C">
        <w:rPr>
          <w:rFonts w:asciiTheme="majorHAnsi" w:hAnsiTheme="majorHAnsi" w:cstheme="majorHAnsi"/>
          <w:sz w:val="26"/>
          <w:szCs w:val="26"/>
        </w:rPr>
        <w:t xml:space="preserve">- Giải pháp đối với </w:t>
      </w:r>
      <w:r w:rsidR="007677ED" w:rsidRPr="004F3D0C">
        <w:rPr>
          <w:rFonts w:asciiTheme="majorHAnsi" w:hAnsiTheme="majorHAnsi" w:cstheme="majorHAnsi"/>
          <w:sz w:val="26"/>
          <w:szCs w:val="26"/>
        </w:rPr>
        <w:t xml:space="preserve">việc </w:t>
      </w:r>
      <w:r w:rsidRPr="004F3D0C">
        <w:rPr>
          <w:rFonts w:asciiTheme="majorHAnsi" w:hAnsiTheme="majorHAnsi" w:cstheme="majorHAnsi"/>
          <w:sz w:val="26"/>
          <w:szCs w:val="26"/>
        </w:rPr>
        <w:t>chưa trang bị đủ các trang thiết bị dạy học tối thiểu:</w:t>
      </w:r>
    </w:p>
    <w:p w14:paraId="7E87C3F8" w14:textId="55E1871F" w:rsidR="00993F3F" w:rsidRPr="004F3D0C" w:rsidRDefault="00993F3F"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Trường có mạng Internet phủ khắp, giáo viên tích cực ứng dụng công nghệ thông tin trong dạy học.</w:t>
      </w:r>
      <w:r w:rsidR="00FA1A87">
        <w:rPr>
          <w:rFonts w:asciiTheme="majorHAnsi" w:hAnsiTheme="majorHAnsi" w:cstheme="majorHAnsi"/>
          <w:sz w:val="26"/>
          <w:szCs w:val="26"/>
          <w:lang w:val="en-GB"/>
        </w:rPr>
        <w:t xml:space="preserve"> </w:t>
      </w:r>
    </w:p>
    <w:p w14:paraId="4356DA37" w14:textId="3AEE3153" w:rsidR="00993F3F" w:rsidRPr="004F3D0C" w:rsidRDefault="009F0694" w:rsidP="000C26FC">
      <w:pPr>
        <w:spacing w:before="120" w:after="120" w:line="240" w:lineRule="auto"/>
        <w:ind w:firstLine="720"/>
        <w:jc w:val="both"/>
        <w:rPr>
          <w:rFonts w:asciiTheme="majorHAnsi" w:hAnsiTheme="majorHAnsi" w:cstheme="majorHAnsi"/>
          <w:sz w:val="26"/>
          <w:szCs w:val="26"/>
          <w:lang w:val="en-GB"/>
        </w:rPr>
      </w:pPr>
      <w:r>
        <w:rPr>
          <w:rFonts w:asciiTheme="majorHAnsi" w:hAnsiTheme="majorHAnsi" w:cstheme="majorHAnsi"/>
          <w:sz w:val="26"/>
          <w:szCs w:val="26"/>
          <w:lang w:val="en-GB"/>
        </w:rPr>
        <w:t>Giáo viên t</w:t>
      </w:r>
      <w:r w:rsidR="00993F3F" w:rsidRPr="004F3D0C">
        <w:rPr>
          <w:rFonts w:asciiTheme="majorHAnsi" w:hAnsiTheme="majorHAnsi" w:cstheme="majorHAnsi"/>
          <w:sz w:val="26"/>
          <w:szCs w:val="26"/>
          <w:lang w:val="en-GB"/>
        </w:rPr>
        <w:t xml:space="preserve">ích cực tự làm </w:t>
      </w:r>
      <w:r>
        <w:rPr>
          <w:rFonts w:asciiTheme="majorHAnsi" w:hAnsiTheme="majorHAnsi" w:cstheme="majorHAnsi"/>
          <w:sz w:val="26"/>
          <w:szCs w:val="26"/>
          <w:lang w:val="en-GB"/>
        </w:rPr>
        <w:t xml:space="preserve">đồ dùng </w:t>
      </w:r>
      <w:r w:rsidR="00993F3F" w:rsidRPr="004F3D0C">
        <w:rPr>
          <w:rFonts w:asciiTheme="majorHAnsi" w:hAnsiTheme="majorHAnsi" w:cstheme="majorHAnsi"/>
          <w:sz w:val="26"/>
          <w:szCs w:val="26"/>
        </w:rPr>
        <w:t>thiết bị dạy học</w:t>
      </w:r>
      <w:r w:rsidR="00993F3F" w:rsidRPr="004F3D0C">
        <w:rPr>
          <w:rFonts w:asciiTheme="majorHAnsi" w:hAnsiTheme="majorHAnsi" w:cstheme="majorHAnsi"/>
          <w:sz w:val="26"/>
          <w:szCs w:val="26"/>
          <w:lang w:val="en-GB"/>
        </w:rPr>
        <w:t>, sưu tầm và chia sẻ các nguồn tư liệu, phim ảnh để hỗ trợ hiệu quả trong việc dạy học.</w:t>
      </w:r>
    </w:p>
    <w:p w14:paraId="4ED0F408" w14:textId="0125FD97" w:rsidR="00993F3F" w:rsidRDefault="00993F3F"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Nguồn tư liệu số trong trang Website của Sở giáo dục phong phú, hỗ trợ tốt cho giáo viên.</w:t>
      </w:r>
    </w:p>
    <w:p w14:paraId="744D2B0D" w14:textId="4DFD6390" w:rsidR="006C423C" w:rsidRPr="004F3D0C" w:rsidRDefault="005108DA" w:rsidP="000C26FC">
      <w:pPr>
        <w:spacing w:before="120" w:after="120" w:line="240" w:lineRule="auto"/>
        <w:ind w:firstLine="720"/>
        <w:jc w:val="both"/>
        <w:rPr>
          <w:rFonts w:asciiTheme="majorHAnsi" w:hAnsiTheme="majorHAnsi" w:cstheme="majorHAnsi"/>
          <w:b/>
          <w:bCs/>
          <w:sz w:val="26"/>
          <w:szCs w:val="26"/>
        </w:rPr>
      </w:pPr>
      <w:r w:rsidRPr="004F3D0C">
        <w:rPr>
          <w:rFonts w:asciiTheme="majorHAnsi" w:hAnsiTheme="majorHAnsi" w:cstheme="majorHAnsi"/>
          <w:b/>
          <w:bCs/>
          <w:i/>
          <w:iCs/>
          <w:sz w:val="26"/>
          <w:szCs w:val="26"/>
        </w:rPr>
        <w:t>3.3.</w:t>
      </w:r>
      <w:r w:rsidR="006C423C" w:rsidRPr="004F3D0C">
        <w:rPr>
          <w:rFonts w:asciiTheme="majorHAnsi" w:hAnsiTheme="majorHAnsi" w:cstheme="majorHAnsi"/>
          <w:b/>
          <w:bCs/>
          <w:i/>
          <w:iCs/>
          <w:sz w:val="26"/>
          <w:szCs w:val="26"/>
        </w:rPr>
        <w:t xml:space="preserve"> </w:t>
      </w:r>
      <w:r w:rsidR="00C116E0" w:rsidRPr="004F3D0C">
        <w:rPr>
          <w:rFonts w:asciiTheme="majorHAnsi" w:hAnsiTheme="majorHAnsi" w:cstheme="majorHAnsi"/>
          <w:b/>
          <w:bCs/>
          <w:i/>
          <w:iCs/>
          <w:sz w:val="26"/>
          <w:szCs w:val="26"/>
        </w:rPr>
        <w:t>Về sách giáo khoa, tài liệu, xuất bản phẩm tham khảo</w:t>
      </w:r>
    </w:p>
    <w:p w14:paraId="11D330D0" w14:textId="7681FC61" w:rsidR="00AE0325" w:rsidRPr="004F3D0C" w:rsidRDefault="00EE6143"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rPr>
        <w:t xml:space="preserve">- </w:t>
      </w:r>
      <w:r w:rsidR="00AE0325" w:rsidRPr="004F3D0C">
        <w:rPr>
          <w:rFonts w:asciiTheme="majorHAnsi" w:hAnsiTheme="majorHAnsi" w:cstheme="majorHAnsi"/>
          <w:sz w:val="26"/>
          <w:szCs w:val="26"/>
        </w:rPr>
        <w:t>Tỉ lệ học sinh có sách giáo khoa trước khi vào năm học:</w:t>
      </w:r>
      <w:r w:rsidR="00993F3F" w:rsidRPr="004F3D0C">
        <w:rPr>
          <w:rFonts w:asciiTheme="majorHAnsi" w:hAnsiTheme="majorHAnsi" w:cstheme="majorHAnsi"/>
          <w:sz w:val="26"/>
          <w:szCs w:val="26"/>
          <w:lang w:val="en-GB"/>
        </w:rPr>
        <w:t xml:space="preserve"> 100%</w:t>
      </w:r>
    </w:p>
    <w:p w14:paraId="705BB223" w14:textId="18CBEC49" w:rsidR="00AE0325" w:rsidRPr="004F3D0C" w:rsidRDefault="00EE6143"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rPr>
        <w:t xml:space="preserve">- </w:t>
      </w:r>
      <w:r w:rsidR="00DA39B5" w:rsidRPr="004F3D0C">
        <w:rPr>
          <w:rFonts w:asciiTheme="majorHAnsi" w:hAnsiTheme="majorHAnsi" w:cstheme="majorHAnsi"/>
          <w:sz w:val="26"/>
          <w:szCs w:val="26"/>
        </w:rPr>
        <w:t xml:space="preserve">Việc </w:t>
      </w:r>
      <w:r w:rsidR="00AE0325" w:rsidRPr="004F3D0C">
        <w:rPr>
          <w:rFonts w:asciiTheme="majorHAnsi" w:hAnsiTheme="majorHAnsi" w:cstheme="majorHAnsi"/>
          <w:sz w:val="26"/>
          <w:szCs w:val="26"/>
        </w:rPr>
        <w:t>sử dụng xuất bản phẩm</w:t>
      </w:r>
      <w:r w:rsidRPr="004F3D0C">
        <w:rPr>
          <w:rFonts w:asciiTheme="majorHAnsi" w:hAnsiTheme="majorHAnsi" w:cstheme="majorHAnsi"/>
          <w:sz w:val="26"/>
          <w:szCs w:val="26"/>
        </w:rPr>
        <w:t xml:space="preserve"> trong nhà trường</w:t>
      </w:r>
      <w:r w:rsidR="00AE0325" w:rsidRPr="004F3D0C">
        <w:rPr>
          <w:rFonts w:asciiTheme="majorHAnsi" w:hAnsiTheme="majorHAnsi" w:cstheme="majorHAnsi"/>
          <w:sz w:val="26"/>
          <w:szCs w:val="26"/>
        </w:rPr>
        <w:t>:</w:t>
      </w:r>
      <w:r w:rsidR="00993F3F" w:rsidRPr="004F3D0C">
        <w:rPr>
          <w:rFonts w:asciiTheme="majorHAnsi" w:hAnsiTheme="majorHAnsi" w:cstheme="majorHAnsi"/>
          <w:sz w:val="26"/>
          <w:szCs w:val="26"/>
          <w:lang w:val="en-GB"/>
        </w:rPr>
        <w:t xml:space="preserve"> </w:t>
      </w:r>
    </w:p>
    <w:p w14:paraId="117B92E3" w14:textId="77777777" w:rsidR="006706AB" w:rsidRPr="004F3D0C" w:rsidRDefault="006706AB" w:rsidP="000C26FC">
      <w:pPr>
        <w:pStyle w:val="ListParagraph"/>
        <w:numPr>
          <w:ilvl w:val="0"/>
          <w:numId w:val="6"/>
        </w:numPr>
        <w:tabs>
          <w:tab w:val="left" w:pos="993"/>
        </w:tabs>
        <w:spacing w:before="120" w:after="120" w:line="240" w:lineRule="auto"/>
        <w:jc w:val="both"/>
        <w:rPr>
          <w:rFonts w:asciiTheme="majorHAnsi" w:hAnsiTheme="majorHAnsi" w:cstheme="majorHAnsi"/>
          <w:color w:val="000000" w:themeColor="text1"/>
          <w:sz w:val="26"/>
          <w:szCs w:val="26"/>
        </w:rPr>
      </w:pPr>
      <w:r w:rsidRPr="004F3D0C">
        <w:rPr>
          <w:rFonts w:asciiTheme="majorHAnsi" w:hAnsiTheme="majorHAnsi" w:cstheme="majorHAnsi"/>
          <w:b/>
          <w:bCs/>
          <w:color w:val="333333"/>
          <w:sz w:val="26"/>
          <w:szCs w:val="26"/>
        </w:rPr>
        <w:t>Danh mục xuất bản phẩm tham khảo dành cho học sinh</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2"/>
        <w:gridCol w:w="2551"/>
        <w:gridCol w:w="3970"/>
        <w:gridCol w:w="1893"/>
      </w:tblGrid>
      <w:tr w:rsidR="006706AB" w:rsidRPr="004F3D0C" w14:paraId="09603416" w14:textId="77777777" w:rsidTr="000C26FC">
        <w:tc>
          <w:tcPr>
            <w:tcW w:w="672" w:type="dxa"/>
            <w:tcMar>
              <w:top w:w="0" w:type="dxa"/>
              <w:left w:w="105" w:type="dxa"/>
              <w:bottom w:w="0" w:type="dxa"/>
              <w:right w:w="105" w:type="dxa"/>
            </w:tcMar>
            <w:vAlign w:val="center"/>
            <w:hideMark/>
          </w:tcPr>
          <w:p w14:paraId="4CBEB7E6" w14:textId="77777777" w:rsidR="006706AB" w:rsidRPr="004F3D0C" w:rsidRDefault="006706AB" w:rsidP="000C26FC">
            <w:pPr>
              <w:spacing w:before="120" w:after="120" w:line="240" w:lineRule="auto"/>
              <w:rPr>
                <w:rFonts w:asciiTheme="majorHAnsi" w:hAnsiTheme="majorHAnsi" w:cstheme="majorHAnsi"/>
                <w:b/>
                <w:sz w:val="26"/>
                <w:szCs w:val="26"/>
              </w:rPr>
            </w:pPr>
            <w:r w:rsidRPr="004F3D0C">
              <w:rPr>
                <w:rFonts w:asciiTheme="majorHAnsi" w:hAnsiTheme="majorHAnsi" w:cstheme="majorHAnsi"/>
                <w:b/>
                <w:bCs/>
                <w:sz w:val="26"/>
                <w:szCs w:val="26"/>
              </w:rPr>
              <w:t>TT</w:t>
            </w:r>
          </w:p>
        </w:tc>
        <w:tc>
          <w:tcPr>
            <w:tcW w:w="2551" w:type="dxa"/>
            <w:tcMar>
              <w:top w:w="0" w:type="dxa"/>
              <w:left w:w="105" w:type="dxa"/>
              <w:bottom w:w="0" w:type="dxa"/>
              <w:right w:w="105" w:type="dxa"/>
            </w:tcMar>
            <w:vAlign w:val="center"/>
            <w:hideMark/>
          </w:tcPr>
          <w:p w14:paraId="1BBD52C0" w14:textId="77777777" w:rsidR="006706AB" w:rsidRPr="004F3D0C" w:rsidRDefault="006706AB" w:rsidP="000C26FC">
            <w:pPr>
              <w:spacing w:before="120" w:after="120" w:line="240" w:lineRule="auto"/>
              <w:rPr>
                <w:rFonts w:asciiTheme="majorHAnsi" w:hAnsiTheme="majorHAnsi" w:cstheme="majorHAnsi"/>
                <w:b/>
                <w:bCs/>
                <w:sz w:val="26"/>
                <w:szCs w:val="26"/>
              </w:rPr>
            </w:pPr>
            <w:r w:rsidRPr="004F3D0C">
              <w:rPr>
                <w:rFonts w:asciiTheme="majorHAnsi" w:hAnsiTheme="majorHAnsi" w:cstheme="majorHAnsi"/>
                <w:b/>
                <w:bCs/>
                <w:sz w:val="26"/>
                <w:szCs w:val="26"/>
              </w:rPr>
              <w:t>Tên</w:t>
            </w:r>
          </w:p>
          <w:p w14:paraId="491C5223" w14:textId="77777777" w:rsidR="006706AB" w:rsidRPr="004F3D0C" w:rsidRDefault="006706AB" w:rsidP="000C26FC">
            <w:pPr>
              <w:spacing w:before="120" w:after="120" w:line="240" w:lineRule="auto"/>
              <w:rPr>
                <w:rFonts w:asciiTheme="majorHAnsi" w:hAnsiTheme="majorHAnsi" w:cstheme="majorHAnsi"/>
                <w:b/>
                <w:sz w:val="26"/>
                <w:szCs w:val="26"/>
              </w:rPr>
            </w:pPr>
            <w:r w:rsidRPr="004F3D0C">
              <w:rPr>
                <w:rFonts w:asciiTheme="majorHAnsi" w:hAnsiTheme="majorHAnsi" w:cstheme="majorHAnsi"/>
                <w:b/>
                <w:bCs/>
                <w:sz w:val="26"/>
                <w:szCs w:val="26"/>
              </w:rPr>
              <w:t>xuất bản phẩm</w:t>
            </w:r>
          </w:p>
        </w:tc>
        <w:tc>
          <w:tcPr>
            <w:tcW w:w="3970" w:type="dxa"/>
            <w:tcMar>
              <w:top w:w="0" w:type="dxa"/>
              <w:left w:w="105" w:type="dxa"/>
              <w:bottom w:w="0" w:type="dxa"/>
              <w:right w:w="105" w:type="dxa"/>
            </w:tcMar>
            <w:vAlign w:val="center"/>
            <w:hideMark/>
          </w:tcPr>
          <w:p w14:paraId="5E87E001" w14:textId="77777777" w:rsidR="006706AB" w:rsidRPr="004F3D0C" w:rsidRDefault="006706AB" w:rsidP="000C26FC">
            <w:pPr>
              <w:spacing w:before="120" w:after="120" w:line="240" w:lineRule="auto"/>
              <w:rPr>
                <w:rFonts w:asciiTheme="majorHAnsi" w:hAnsiTheme="majorHAnsi" w:cstheme="majorHAnsi"/>
                <w:b/>
                <w:sz w:val="26"/>
                <w:szCs w:val="26"/>
              </w:rPr>
            </w:pPr>
            <w:r w:rsidRPr="004F3D0C">
              <w:rPr>
                <w:rFonts w:asciiTheme="majorHAnsi" w:hAnsiTheme="majorHAnsi" w:cstheme="majorHAnsi"/>
                <w:b/>
                <w:bCs/>
                <w:sz w:val="26"/>
                <w:szCs w:val="26"/>
              </w:rPr>
              <w:t>Tác giả</w:t>
            </w:r>
          </w:p>
        </w:tc>
        <w:tc>
          <w:tcPr>
            <w:tcW w:w="1893" w:type="dxa"/>
            <w:tcMar>
              <w:top w:w="0" w:type="dxa"/>
              <w:left w:w="105" w:type="dxa"/>
              <w:bottom w:w="0" w:type="dxa"/>
              <w:right w:w="105" w:type="dxa"/>
            </w:tcMar>
            <w:vAlign w:val="center"/>
            <w:hideMark/>
          </w:tcPr>
          <w:p w14:paraId="1DA977A8" w14:textId="77777777" w:rsidR="006706AB" w:rsidRPr="004F3D0C" w:rsidRDefault="006706AB" w:rsidP="000C26FC">
            <w:pPr>
              <w:spacing w:before="120" w:after="120" w:line="240" w:lineRule="auto"/>
              <w:rPr>
                <w:rFonts w:asciiTheme="majorHAnsi" w:hAnsiTheme="majorHAnsi" w:cstheme="majorHAnsi"/>
                <w:b/>
                <w:bCs/>
                <w:sz w:val="26"/>
                <w:szCs w:val="26"/>
              </w:rPr>
            </w:pPr>
            <w:r w:rsidRPr="004F3D0C">
              <w:rPr>
                <w:rFonts w:asciiTheme="majorHAnsi" w:hAnsiTheme="majorHAnsi" w:cstheme="majorHAnsi"/>
                <w:b/>
                <w:bCs/>
                <w:sz w:val="26"/>
                <w:szCs w:val="26"/>
              </w:rPr>
              <w:t>Nhà xuất bản</w:t>
            </w:r>
          </w:p>
        </w:tc>
      </w:tr>
      <w:tr w:rsidR="00F0048E" w:rsidRPr="004F3D0C" w14:paraId="4368C6B7" w14:textId="77777777" w:rsidTr="000C26FC">
        <w:trPr>
          <w:trHeight w:val="690"/>
        </w:trPr>
        <w:tc>
          <w:tcPr>
            <w:tcW w:w="672" w:type="dxa"/>
            <w:tcMar>
              <w:top w:w="0" w:type="dxa"/>
              <w:left w:w="105" w:type="dxa"/>
              <w:bottom w:w="0" w:type="dxa"/>
              <w:right w:w="105" w:type="dxa"/>
            </w:tcMar>
            <w:vAlign w:val="center"/>
            <w:hideMark/>
          </w:tcPr>
          <w:p w14:paraId="4ABAF17B" w14:textId="5EE96084"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lastRenderedPageBreak/>
              <w:t>1</w:t>
            </w:r>
          </w:p>
        </w:tc>
        <w:tc>
          <w:tcPr>
            <w:tcW w:w="2551" w:type="dxa"/>
            <w:tcMar>
              <w:top w:w="0" w:type="dxa"/>
              <w:left w:w="105" w:type="dxa"/>
              <w:bottom w:w="0" w:type="dxa"/>
              <w:right w:w="105" w:type="dxa"/>
            </w:tcMar>
            <w:vAlign w:val="center"/>
          </w:tcPr>
          <w:p w14:paraId="187817A6" w14:textId="06BE6058" w:rsidR="00F0048E" w:rsidRPr="004F3D0C" w:rsidRDefault="00F0048E" w:rsidP="000C26FC">
            <w:pPr>
              <w:spacing w:before="120" w:after="120" w:line="240" w:lineRule="auto"/>
              <w:jc w:val="both"/>
              <w:rPr>
                <w:rFonts w:asciiTheme="majorHAnsi" w:hAnsiTheme="majorHAnsi" w:cstheme="majorHAnsi"/>
                <w:sz w:val="26"/>
                <w:szCs w:val="26"/>
                <w:lang w:val="en-GB"/>
              </w:rPr>
            </w:pPr>
            <w:r w:rsidRPr="004F3D0C">
              <w:rPr>
                <w:rFonts w:asciiTheme="majorHAnsi" w:hAnsiTheme="majorHAnsi" w:cstheme="majorHAnsi"/>
                <w:sz w:val="26"/>
                <w:szCs w:val="26"/>
              </w:rPr>
              <w:t xml:space="preserve">Vở Bài tập Toán </w:t>
            </w:r>
            <w:r w:rsidRPr="004F3D0C">
              <w:rPr>
                <w:rFonts w:asciiTheme="majorHAnsi" w:hAnsiTheme="majorHAnsi" w:cstheme="majorHAnsi"/>
                <w:sz w:val="26"/>
                <w:szCs w:val="26"/>
                <w:lang w:val="en-GB"/>
              </w:rPr>
              <w:t xml:space="preserve">lớp </w:t>
            </w:r>
            <w:r w:rsidRPr="004F3D0C">
              <w:rPr>
                <w:rFonts w:asciiTheme="majorHAnsi" w:hAnsiTheme="majorHAnsi" w:cstheme="majorHAnsi"/>
                <w:sz w:val="26"/>
                <w:szCs w:val="26"/>
              </w:rPr>
              <w:t>1</w:t>
            </w:r>
            <w:r w:rsidRPr="004F3D0C">
              <w:rPr>
                <w:rFonts w:asciiTheme="majorHAnsi" w:hAnsiTheme="majorHAnsi" w:cstheme="majorHAnsi"/>
                <w:sz w:val="26"/>
                <w:szCs w:val="26"/>
                <w:lang w:val="en-GB"/>
              </w:rPr>
              <w:t>, 2, 3, 4</w:t>
            </w:r>
          </w:p>
        </w:tc>
        <w:tc>
          <w:tcPr>
            <w:tcW w:w="3970" w:type="dxa"/>
            <w:tcMar>
              <w:top w:w="0" w:type="dxa"/>
              <w:left w:w="105" w:type="dxa"/>
              <w:bottom w:w="0" w:type="dxa"/>
              <w:right w:w="105" w:type="dxa"/>
            </w:tcMar>
            <w:vAlign w:val="center"/>
          </w:tcPr>
          <w:p w14:paraId="523002DD"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Trần Nam Dũng (Tổng Chủ biên), Khúc Thành Chính (Chủ biên)</w:t>
            </w:r>
          </w:p>
        </w:tc>
        <w:tc>
          <w:tcPr>
            <w:tcW w:w="1893" w:type="dxa"/>
            <w:tcMar>
              <w:top w:w="0" w:type="dxa"/>
              <w:left w:w="105" w:type="dxa"/>
              <w:bottom w:w="0" w:type="dxa"/>
              <w:right w:w="105" w:type="dxa"/>
            </w:tcMar>
            <w:vAlign w:val="center"/>
          </w:tcPr>
          <w:p w14:paraId="16EAA92C"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13570C01" w14:textId="77777777" w:rsidTr="000C26FC">
        <w:trPr>
          <w:trHeight w:val="645"/>
        </w:trPr>
        <w:tc>
          <w:tcPr>
            <w:tcW w:w="672" w:type="dxa"/>
            <w:tcMar>
              <w:top w:w="0" w:type="dxa"/>
              <w:left w:w="105" w:type="dxa"/>
              <w:bottom w:w="0" w:type="dxa"/>
              <w:right w:w="105" w:type="dxa"/>
            </w:tcMar>
            <w:vAlign w:val="center"/>
            <w:hideMark/>
          </w:tcPr>
          <w:p w14:paraId="6976FF73" w14:textId="42BCAFBE" w:rsidR="00F0048E" w:rsidRPr="004F3D0C" w:rsidRDefault="00F0048E" w:rsidP="000C26FC">
            <w:pPr>
              <w:spacing w:before="120" w:after="120" w:line="240" w:lineRule="auto"/>
              <w:rPr>
                <w:rFonts w:asciiTheme="majorHAnsi" w:hAnsiTheme="majorHAnsi" w:cstheme="majorHAnsi"/>
                <w:sz w:val="26"/>
                <w:szCs w:val="26"/>
                <w:lang w:val="en-GB"/>
              </w:rPr>
            </w:pPr>
            <w:r w:rsidRPr="004F3D0C">
              <w:rPr>
                <w:rFonts w:asciiTheme="majorHAnsi" w:hAnsiTheme="majorHAnsi" w:cstheme="majorHAnsi"/>
                <w:sz w:val="26"/>
                <w:szCs w:val="26"/>
              </w:rPr>
              <w:t>2</w:t>
            </w:r>
          </w:p>
        </w:tc>
        <w:tc>
          <w:tcPr>
            <w:tcW w:w="2551" w:type="dxa"/>
            <w:tcMar>
              <w:top w:w="0" w:type="dxa"/>
              <w:left w:w="105" w:type="dxa"/>
              <w:bottom w:w="0" w:type="dxa"/>
              <w:right w:w="105" w:type="dxa"/>
            </w:tcMar>
            <w:vAlign w:val="center"/>
          </w:tcPr>
          <w:p w14:paraId="56FB0A65" w14:textId="56EDB2AB"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 xml:space="preserve">Vở Bài tập Tiếng Việt </w:t>
            </w:r>
            <w:r w:rsidRPr="004F3D0C">
              <w:rPr>
                <w:rFonts w:asciiTheme="majorHAnsi" w:hAnsiTheme="majorHAnsi" w:cstheme="majorHAnsi"/>
                <w:sz w:val="26"/>
                <w:szCs w:val="26"/>
                <w:lang w:val="en-GB"/>
              </w:rPr>
              <w:t xml:space="preserve">lớp </w:t>
            </w:r>
            <w:r w:rsidRPr="004F3D0C">
              <w:rPr>
                <w:rFonts w:asciiTheme="majorHAnsi" w:hAnsiTheme="majorHAnsi" w:cstheme="majorHAnsi"/>
                <w:sz w:val="26"/>
                <w:szCs w:val="26"/>
              </w:rPr>
              <w:t>1</w:t>
            </w:r>
            <w:r w:rsidRPr="004F3D0C">
              <w:rPr>
                <w:rFonts w:asciiTheme="majorHAnsi" w:hAnsiTheme="majorHAnsi" w:cstheme="majorHAnsi"/>
                <w:sz w:val="26"/>
                <w:szCs w:val="26"/>
                <w:lang w:val="en-GB"/>
              </w:rPr>
              <w:t>, 2, 3, 4</w:t>
            </w:r>
          </w:p>
        </w:tc>
        <w:tc>
          <w:tcPr>
            <w:tcW w:w="3970" w:type="dxa"/>
            <w:tcMar>
              <w:top w:w="0" w:type="dxa"/>
              <w:left w:w="105" w:type="dxa"/>
              <w:bottom w:w="0" w:type="dxa"/>
              <w:right w:w="105" w:type="dxa"/>
            </w:tcMar>
            <w:vAlign w:val="center"/>
          </w:tcPr>
          <w:p w14:paraId="77CAB036"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Bùi Mạnh Hùng (Tổng Chủ biên), Nguyễn Thị Ly Kha (Chủ biên)</w:t>
            </w:r>
          </w:p>
        </w:tc>
        <w:tc>
          <w:tcPr>
            <w:tcW w:w="1893" w:type="dxa"/>
            <w:tcMar>
              <w:top w:w="0" w:type="dxa"/>
              <w:left w:w="105" w:type="dxa"/>
              <w:bottom w:w="0" w:type="dxa"/>
              <w:right w:w="105" w:type="dxa"/>
            </w:tcMar>
            <w:vAlign w:val="center"/>
          </w:tcPr>
          <w:p w14:paraId="35D6FA8F"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3F4D4F17" w14:textId="77777777" w:rsidTr="000C26FC">
        <w:trPr>
          <w:trHeight w:val="645"/>
        </w:trPr>
        <w:tc>
          <w:tcPr>
            <w:tcW w:w="672" w:type="dxa"/>
            <w:tcMar>
              <w:top w:w="0" w:type="dxa"/>
              <w:left w:w="105" w:type="dxa"/>
              <w:bottom w:w="0" w:type="dxa"/>
              <w:right w:w="105" w:type="dxa"/>
            </w:tcMar>
            <w:vAlign w:val="center"/>
          </w:tcPr>
          <w:p w14:paraId="1CC65721" w14:textId="5D0EBF7A" w:rsidR="00F0048E" w:rsidRPr="004F3D0C" w:rsidRDefault="00F0048E" w:rsidP="000C26FC">
            <w:pPr>
              <w:spacing w:before="120" w:after="120" w:line="240" w:lineRule="auto"/>
              <w:rPr>
                <w:rFonts w:asciiTheme="majorHAnsi" w:hAnsiTheme="majorHAnsi" w:cstheme="majorHAnsi"/>
                <w:sz w:val="26"/>
                <w:szCs w:val="26"/>
                <w:lang w:val="en-GB"/>
              </w:rPr>
            </w:pPr>
            <w:r w:rsidRPr="004F3D0C">
              <w:rPr>
                <w:rFonts w:asciiTheme="majorHAnsi" w:hAnsiTheme="majorHAnsi" w:cstheme="majorHAnsi"/>
                <w:sz w:val="26"/>
                <w:szCs w:val="26"/>
              </w:rPr>
              <w:t>3</w:t>
            </w:r>
          </w:p>
        </w:tc>
        <w:tc>
          <w:tcPr>
            <w:tcW w:w="2551" w:type="dxa"/>
            <w:tcMar>
              <w:top w:w="0" w:type="dxa"/>
              <w:left w:w="105" w:type="dxa"/>
              <w:bottom w:w="0" w:type="dxa"/>
              <w:right w:w="105" w:type="dxa"/>
            </w:tcMar>
            <w:vAlign w:val="center"/>
          </w:tcPr>
          <w:p w14:paraId="7E28E4D4" w14:textId="00FFE31C"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 xml:space="preserve">Tập viết </w:t>
            </w:r>
            <w:r w:rsidRPr="004F3D0C">
              <w:rPr>
                <w:rFonts w:asciiTheme="majorHAnsi" w:hAnsiTheme="majorHAnsi" w:cstheme="majorHAnsi"/>
                <w:sz w:val="26"/>
                <w:szCs w:val="26"/>
                <w:lang w:val="en-GB"/>
              </w:rPr>
              <w:t xml:space="preserve">lớp </w:t>
            </w:r>
            <w:r w:rsidRPr="004F3D0C">
              <w:rPr>
                <w:rFonts w:asciiTheme="majorHAnsi" w:hAnsiTheme="majorHAnsi" w:cstheme="majorHAnsi"/>
                <w:sz w:val="26"/>
                <w:szCs w:val="26"/>
              </w:rPr>
              <w:t>1</w:t>
            </w:r>
          </w:p>
        </w:tc>
        <w:tc>
          <w:tcPr>
            <w:tcW w:w="3970" w:type="dxa"/>
            <w:tcMar>
              <w:top w:w="0" w:type="dxa"/>
              <w:left w:w="105" w:type="dxa"/>
              <w:bottom w:w="0" w:type="dxa"/>
              <w:right w:w="105" w:type="dxa"/>
            </w:tcMar>
            <w:vAlign w:val="center"/>
          </w:tcPr>
          <w:p w14:paraId="01DFA390"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Bùi Mạnh Hùng (Tổng Chủ biên), Nguyễn Thị Ly Kha (Chủ biên)</w:t>
            </w:r>
          </w:p>
        </w:tc>
        <w:tc>
          <w:tcPr>
            <w:tcW w:w="1893" w:type="dxa"/>
            <w:tcMar>
              <w:top w:w="0" w:type="dxa"/>
              <w:left w:w="105" w:type="dxa"/>
              <w:bottom w:w="0" w:type="dxa"/>
              <w:right w:w="105" w:type="dxa"/>
            </w:tcMar>
            <w:vAlign w:val="center"/>
          </w:tcPr>
          <w:p w14:paraId="7B9286E1"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7434A0EB" w14:textId="77777777" w:rsidTr="000C26FC">
        <w:trPr>
          <w:trHeight w:val="645"/>
        </w:trPr>
        <w:tc>
          <w:tcPr>
            <w:tcW w:w="672" w:type="dxa"/>
            <w:tcMar>
              <w:top w:w="0" w:type="dxa"/>
              <w:left w:w="105" w:type="dxa"/>
              <w:bottom w:w="0" w:type="dxa"/>
              <w:right w:w="105" w:type="dxa"/>
            </w:tcMar>
            <w:vAlign w:val="center"/>
          </w:tcPr>
          <w:p w14:paraId="13FEFD56" w14:textId="0AF97111"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4</w:t>
            </w:r>
          </w:p>
        </w:tc>
        <w:tc>
          <w:tcPr>
            <w:tcW w:w="2551" w:type="dxa"/>
            <w:tcMar>
              <w:top w:w="0" w:type="dxa"/>
              <w:left w:w="105" w:type="dxa"/>
              <w:bottom w:w="0" w:type="dxa"/>
              <w:right w:w="105" w:type="dxa"/>
            </w:tcMar>
            <w:vAlign w:val="center"/>
          </w:tcPr>
          <w:p w14:paraId="785374E4" w14:textId="4C4674C6"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 xml:space="preserve">Vở bài tập Mĩ Thuật </w:t>
            </w:r>
            <w:r w:rsidRPr="004F3D0C">
              <w:rPr>
                <w:rFonts w:asciiTheme="majorHAnsi" w:hAnsiTheme="majorHAnsi" w:cstheme="majorHAnsi"/>
                <w:sz w:val="26"/>
                <w:szCs w:val="26"/>
                <w:lang w:val="en-GB"/>
              </w:rPr>
              <w:t>lớp 1, 2</w:t>
            </w:r>
          </w:p>
        </w:tc>
        <w:tc>
          <w:tcPr>
            <w:tcW w:w="3970" w:type="dxa"/>
            <w:tcMar>
              <w:top w:w="0" w:type="dxa"/>
              <w:left w:w="105" w:type="dxa"/>
              <w:bottom w:w="0" w:type="dxa"/>
              <w:right w:w="105" w:type="dxa"/>
            </w:tcMar>
            <w:vAlign w:val="center"/>
          </w:tcPr>
          <w:p w14:paraId="34B83C99"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Nguyễn Xuân Tiên (Tổng chủ biên), Hoàng Minh Phúc (Chủ biên)</w:t>
            </w:r>
          </w:p>
        </w:tc>
        <w:tc>
          <w:tcPr>
            <w:tcW w:w="1893" w:type="dxa"/>
            <w:tcMar>
              <w:top w:w="0" w:type="dxa"/>
              <w:left w:w="105" w:type="dxa"/>
              <w:bottom w:w="0" w:type="dxa"/>
              <w:right w:w="105" w:type="dxa"/>
            </w:tcMar>
            <w:vAlign w:val="center"/>
          </w:tcPr>
          <w:p w14:paraId="1AF99778"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1455BACD" w14:textId="77777777" w:rsidTr="000C26FC">
        <w:trPr>
          <w:trHeight w:val="645"/>
        </w:trPr>
        <w:tc>
          <w:tcPr>
            <w:tcW w:w="672" w:type="dxa"/>
            <w:tcMar>
              <w:top w:w="0" w:type="dxa"/>
              <w:left w:w="105" w:type="dxa"/>
              <w:bottom w:w="0" w:type="dxa"/>
              <w:right w:w="105" w:type="dxa"/>
            </w:tcMar>
            <w:vAlign w:val="center"/>
          </w:tcPr>
          <w:p w14:paraId="39EE5756" w14:textId="4A0560AF"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5</w:t>
            </w:r>
          </w:p>
        </w:tc>
        <w:tc>
          <w:tcPr>
            <w:tcW w:w="2551" w:type="dxa"/>
            <w:tcMar>
              <w:top w:w="0" w:type="dxa"/>
              <w:left w:w="105" w:type="dxa"/>
              <w:bottom w:w="0" w:type="dxa"/>
              <w:right w:w="105" w:type="dxa"/>
            </w:tcMar>
            <w:vAlign w:val="center"/>
          </w:tcPr>
          <w:p w14:paraId="1FFA7922" w14:textId="726E4F99"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 xml:space="preserve">Vở Bài tập Mĩ thuật </w:t>
            </w:r>
            <w:r w:rsidRPr="004F3D0C">
              <w:rPr>
                <w:rFonts w:asciiTheme="majorHAnsi" w:hAnsiTheme="majorHAnsi" w:cstheme="majorHAnsi"/>
                <w:sz w:val="26"/>
                <w:szCs w:val="26"/>
                <w:lang w:val="en-GB"/>
              </w:rPr>
              <w:t>lớp</w:t>
            </w:r>
            <w:r w:rsidRPr="004F3D0C">
              <w:rPr>
                <w:rFonts w:asciiTheme="majorHAnsi" w:hAnsiTheme="majorHAnsi" w:cstheme="majorHAnsi"/>
                <w:sz w:val="26"/>
                <w:szCs w:val="26"/>
              </w:rPr>
              <w:t xml:space="preserve"> 3</w:t>
            </w:r>
            <w:r w:rsidRPr="004F3D0C">
              <w:rPr>
                <w:rFonts w:asciiTheme="majorHAnsi" w:hAnsiTheme="majorHAnsi" w:cstheme="majorHAnsi"/>
                <w:sz w:val="26"/>
                <w:szCs w:val="26"/>
                <w:lang w:val="en-GB"/>
              </w:rPr>
              <w:t xml:space="preserve">, 4 </w:t>
            </w:r>
            <w:r w:rsidRPr="004F3D0C">
              <w:rPr>
                <w:rFonts w:asciiTheme="majorHAnsi" w:hAnsiTheme="majorHAnsi" w:cstheme="majorHAnsi"/>
                <w:sz w:val="26"/>
                <w:szCs w:val="26"/>
              </w:rPr>
              <w:t xml:space="preserve"> – bản 1</w:t>
            </w:r>
          </w:p>
        </w:tc>
        <w:tc>
          <w:tcPr>
            <w:tcW w:w="3970" w:type="dxa"/>
            <w:tcMar>
              <w:top w:w="0" w:type="dxa"/>
              <w:left w:w="105" w:type="dxa"/>
              <w:bottom w:w="0" w:type="dxa"/>
              <w:right w:w="105" w:type="dxa"/>
            </w:tcMar>
            <w:vAlign w:val="center"/>
          </w:tcPr>
          <w:p w14:paraId="6705C6AB"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Nguyễn Thị Nhung (Tổng chủ biên), Nguyễn Tuấn Cường, Nguyễn Hồng Ngọc (đồng chủ biên)</w:t>
            </w:r>
          </w:p>
        </w:tc>
        <w:tc>
          <w:tcPr>
            <w:tcW w:w="1893" w:type="dxa"/>
            <w:tcMar>
              <w:top w:w="0" w:type="dxa"/>
              <w:left w:w="105" w:type="dxa"/>
              <w:bottom w:w="0" w:type="dxa"/>
              <w:right w:w="105" w:type="dxa"/>
            </w:tcMar>
            <w:vAlign w:val="center"/>
          </w:tcPr>
          <w:p w14:paraId="63A38C99"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0037163D" w14:textId="77777777" w:rsidTr="000C26FC">
        <w:trPr>
          <w:trHeight w:val="645"/>
        </w:trPr>
        <w:tc>
          <w:tcPr>
            <w:tcW w:w="672" w:type="dxa"/>
            <w:tcMar>
              <w:top w:w="0" w:type="dxa"/>
              <w:left w:w="105" w:type="dxa"/>
              <w:bottom w:w="0" w:type="dxa"/>
              <w:right w:w="105" w:type="dxa"/>
            </w:tcMar>
            <w:vAlign w:val="center"/>
          </w:tcPr>
          <w:p w14:paraId="6F7FA945" w14:textId="7944D1AE"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6</w:t>
            </w:r>
          </w:p>
        </w:tc>
        <w:tc>
          <w:tcPr>
            <w:tcW w:w="2551" w:type="dxa"/>
            <w:tcMar>
              <w:top w:w="0" w:type="dxa"/>
              <w:left w:w="105" w:type="dxa"/>
              <w:bottom w:w="0" w:type="dxa"/>
              <w:right w:w="105" w:type="dxa"/>
            </w:tcMar>
            <w:vAlign w:val="center"/>
          </w:tcPr>
          <w:p w14:paraId="4B7C74D0" w14:textId="78FBB4D5"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 xml:space="preserve">Vở Luyện tập Mĩ Thuật 5 </w:t>
            </w:r>
          </w:p>
        </w:tc>
        <w:tc>
          <w:tcPr>
            <w:tcW w:w="3970" w:type="dxa"/>
            <w:tcMar>
              <w:top w:w="0" w:type="dxa"/>
              <w:left w:w="105" w:type="dxa"/>
              <w:bottom w:w="0" w:type="dxa"/>
              <w:right w:w="105" w:type="dxa"/>
            </w:tcMar>
            <w:vAlign w:val="center"/>
          </w:tcPr>
          <w:p w14:paraId="009A2FED"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Nguyễn Minh Thiên Hoàng, Trần Thị Hồng Ân, Phạm Thùy Liêm, Mai Thanh Lệ, Vũ Đức Long</w:t>
            </w:r>
          </w:p>
        </w:tc>
        <w:tc>
          <w:tcPr>
            <w:tcW w:w="1893" w:type="dxa"/>
            <w:tcMar>
              <w:top w:w="0" w:type="dxa"/>
              <w:left w:w="105" w:type="dxa"/>
              <w:bottom w:w="0" w:type="dxa"/>
              <w:right w:w="105" w:type="dxa"/>
            </w:tcMar>
            <w:vAlign w:val="center"/>
          </w:tcPr>
          <w:p w14:paraId="362D3AD7"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24FF98A5" w14:textId="77777777" w:rsidTr="000C26FC">
        <w:trPr>
          <w:trHeight w:val="645"/>
        </w:trPr>
        <w:tc>
          <w:tcPr>
            <w:tcW w:w="672" w:type="dxa"/>
            <w:tcMar>
              <w:top w:w="0" w:type="dxa"/>
              <w:left w:w="105" w:type="dxa"/>
              <w:bottom w:w="0" w:type="dxa"/>
              <w:right w:w="105" w:type="dxa"/>
            </w:tcMar>
            <w:vAlign w:val="center"/>
          </w:tcPr>
          <w:p w14:paraId="72409A1A" w14:textId="379E49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7</w:t>
            </w:r>
          </w:p>
        </w:tc>
        <w:tc>
          <w:tcPr>
            <w:tcW w:w="2551" w:type="dxa"/>
            <w:tcMar>
              <w:top w:w="0" w:type="dxa"/>
              <w:left w:w="105" w:type="dxa"/>
              <w:bottom w:w="0" w:type="dxa"/>
              <w:right w:w="105" w:type="dxa"/>
            </w:tcMar>
            <w:vAlign w:val="center"/>
          </w:tcPr>
          <w:p w14:paraId="3DAC38BF"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Vở Bài tập Âm nhạc 1</w:t>
            </w:r>
          </w:p>
        </w:tc>
        <w:tc>
          <w:tcPr>
            <w:tcW w:w="3970" w:type="dxa"/>
            <w:tcMar>
              <w:top w:w="0" w:type="dxa"/>
              <w:left w:w="105" w:type="dxa"/>
              <w:bottom w:w="0" w:type="dxa"/>
              <w:right w:w="105" w:type="dxa"/>
            </w:tcMar>
            <w:vAlign w:val="center"/>
          </w:tcPr>
          <w:p w14:paraId="1309C82A"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Hồ Ngọc Khải, Nguyễn Đăng Bửu, Trần Ngọc Hưng, Lâm Đức Vinh</w:t>
            </w:r>
          </w:p>
        </w:tc>
        <w:tc>
          <w:tcPr>
            <w:tcW w:w="1893" w:type="dxa"/>
            <w:tcMar>
              <w:top w:w="0" w:type="dxa"/>
              <w:left w:w="105" w:type="dxa"/>
              <w:bottom w:w="0" w:type="dxa"/>
              <w:right w:w="105" w:type="dxa"/>
            </w:tcMar>
            <w:vAlign w:val="center"/>
          </w:tcPr>
          <w:p w14:paraId="79509F63"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759A4CC4" w14:textId="77777777" w:rsidTr="000C26FC">
        <w:trPr>
          <w:trHeight w:val="645"/>
        </w:trPr>
        <w:tc>
          <w:tcPr>
            <w:tcW w:w="672" w:type="dxa"/>
            <w:tcMar>
              <w:top w:w="0" w:type="dxa"/>
              <w:left w:w="105" w:type="dxa"/>
              <w:bottom w:w="0" w:type="dxa"/>
              <w:right w:w="105" w:type="dxa"/>
            </w:tcMar>
            <w:vAlign w:val="center"/>
          </w:tcPr>
          <w:p w14:paraId="7C8FB932" w14:textId="00221650"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color w:val="000000" w:themeColor="text1"/>
                <w:sz w:val="26"/>
                <w:szCs w:val="26"/>
              </w:rPr>
              <w:t>8</w:t>
            </w:r>
          </w:p>
        </w:tc>
        <w:tc>
          <w:tcPr>
            <w:tcW w:w="2551" w:type="dxa"/>
            <w:tcMar>
              <w:top w:w="0" w:type="dxa"/>
              <w:left w:w="105" w:type="dxa"/>
              <w:bottom w:w="0" w:type="dxa"/>
              <w:right w:w="105" w:type="dxa"/>
            </w:tcMar>
            <w:vAlign w:val="center"/>
          </w:tcPr>
          <w:p w14:paraId="6A2FA02B" w14:textId="21917B46" w:rsidR="00F0048E" w:rsidRPr="004F3D0C" w:rsidRDefault="00F0048E" w:rsidP="000C26FC">
            <w:pPr>
              <w:spacing w:before="120" w:after="120" w:line="240" w:lineRule="auto"/>
              <w:jc w:val="both"/>
              <w:rPr>
                <w:rFonts w:asciiTheme="majorHAnsi" w:hAnsiTheme="majorHAnsi" w:cstheme="majorHAnsi"/>
                <w:sz w:val="26"/>
                <w:szCs w:val="26"/>
                <w:lang w:val="en-GB"/>
              </w:rPr>
            </w:pPr>
            <w:r w:rsidRPr="004F3D0C">
              <w:rPr>
                <w:rFonts w:asciiTheme="majorHAnsi" w:hAnsiTheme="majorHAnsi" w:cstheme="majorHAnsi"/>
                <w:sz w:val="26"/>
                <w:szCs w:val="26"/>
              </w:rPr>
              <w:t>Vở Bài tập Âm nhạc 2</w:t>
            </w:r>
            <w:r w:rsidRPr="004F3D0C">
              <w:rPr>
                <w:rFonts w:asciiTheme="majorHAnsi" w:hAnsiTheme="majorHAnsi" w:cstheme="majorHAnsi"/>
                <w:sz w:val="26"/>
                <w:szCs w:val="26"/>
                <w:lang w:val="en-GB"/>
              </w:rPr>
              <w:t>, 3, 4</w:t>
            </w:r>
          </w:p>
        </w:tc>
        <w:tc>
          <w:tcPr>
            <w:tcW w:w="3970" w:type="dxa"/>
            <w:tcMar>
              <w:top w:w="0" w:type="dxa"/>
              <w:left w:w="105" w:type="dxa"/>
              <w:bottom w:w="0" w:type="dxa"/>
              <w:right w:w="105" w:type="dxa"/>
            </w:tcMar>
            <w:vAlign w:val="center"/>
          </w:tcPr>
          <w:p w14:paraId="402083F6"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Hồ Ngọc Khải, Lê Anh Tuấn, Đặng Châu Anh, Lương Diệu Ánh, Nguyễn Đăng Bửu, Trần Ngọc Hưng, Hà Thị Thư, Trịnh Mai Trang, Tô Ngọc Tú, Lương Đức Vinh</w:t>
            </w:r>
          </w:p>
        </w:tc>
        <w:tc>
          <w:tcPr>
            <w:tcW w:w="1893" w:type="dxa"/>
            <w:tcMar>
              <w:top w:w="0" w:type="dxa"/>
              <w:left w:w="105" w:type="dxa"/>
              <w:bottom w:w="0" w:type="dxa"/>
              <w:right w:w="105" w:type="dxa"/>
            </w:tcMar>
            <w:vAlign w:val="center"/>
          </w:tcPr>
          <w:p w14:paraId="3A735540"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58BA8D56" w14:textId="77777777" w:rsidTr="000C26FC">
        <w:trPr>
          <w:trHeight w:val="645"/>
        </w:trPr>
        <w:tc>
          <w:tcPr>
            <w:tcW w:w="672" w:type="dxa"/>
            <w:tcMar>
              <w:top w:w="0" w:type="dxa"/>
              <w:left w:w="105" w:type="dxa"/>
              <w:bottom w:w="0" w:type="dxa"/>
              <w:right w:w="105" w:type="dxa"/>
            </w:tcMar>
            <w:vAlign w:val="center"/>
          </w:tcPr>
          <w:p w14:paraId="1BDC9CE5" w14:textId="4A7D29DA"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color w:val="000000" w:themeColor="text1"/>
                <w:sz w:val="26"/>
                <w:szCs w:val="26"/>
              </w:rPr>
              <w:t>9</w:t>
            </w:r>
          </w:p>
        </w:tc>
        <w:tc>
          <w:tcPr>
            <w:tcW w:w="2551" w:type="dxa"/>
            <w:tcMar>
              <w:top w:w="0" w:type="dxa"/>
              <w:left w:w="105" w:type="dxa"/>
              <w:bottom w:w="0" w:type="dxa"/>
              <w:right w:w="105" w:type="dxa"/>
            </w:tcMar>
            <w:vAlign w:val="center"/>
          </w:tcPr>
          <w:p w14:paraId="1BFB61DA" w14:textId="2E7E815C" w:rsidR="00F0048E" w:rsidRPr="004F3D0C" w:rsidRDefault="00F0048E" w:rsidP="000C26FC">
            <w:pPr>
              <w:spacing w:before="120" w:after="120" w:line="240" w:lineRule="auto"/>
              <w:jc w:val="both"/>
              <w:rPr>
                <w:rFonts w:asciiTheme="majorHAnsi" w:hAnsiTheme="majorHAnsi" w:cstheme="majorHAnsi"/>
                <w:sz w:val="26"/>
                <w:szCs w:val="26"/>
                <w:lang w:val="en-GB"/>
              </w:rPr>
            </w:pPr>
            <w:r w:rsidRPr="004F3D0C">
              <w:rPr>
                <w:rFonts w:asciiTheme="majorHAnsi" w:hAnsiTheme="majorHAnsi" w:cstheme="majorHAnsi"/>
                <w:sz w:val="26"/>
                <w:szCs w:val="26"/>
              </w:rPr>
              <w:t>Vở Bài tập Công nghệ 3</w:t>
            </w:r>
            <w:r w:rsidRPr="004F3D0C">
              <w:rPr>
                <w:rFonts w:asciiTheme="majorHAnsi" w:hAnsiTheme="majorHAnsi" w:cstheme="majorHAnsi"/>
                <w:sz w:val="26"/>
                <w:szCs w:val="26"/>
                <w:lang w:val="en-GB"/>
              </w:rPr>
              <w:t>, 4</w:t>
            </w:r>
          </w:p>
        </w:tc>
        <w:tc>
          <w:tcPr>
            <w:tcW w:w="3970" w:type="dxa"/>
            <w:tcMar>
              <w:top w:w="0" w:type="dxa"/>
              <w:left w:w="105" w:type="dxa"/>
              <w:bottom w:w="0" w:type="dxa"/>
              <w:right w:w="105" w:type="dxa"/>
            </w:tcMar>
            <w:vAlign w:val="center"/>
          </w:tcPr>
          <w:p w14:paraId="15E5AD35" w14:textId="77777777" w:rsidR="00F0048E" w:rsidRPr="00E757DE" w:rsidRDefault="00F0048E" w:rsidP="000C26FC">
            <w:pPr>
              <w:spacing w:before="120" w:after="120" w:line="240" w:lineRule="auto"/>
              <w:jc w:val="both"/>
              <w:rPr>
                <w:rFonts w:asciiTheme="majorHAnsi" w:hAnsiTheme="majorHAnsi" w:cstheme="majorHAnsi"/>
                <w:sz w:val="26"/>
                <w:szCs w:val="26"/>
              </w:rPr>
            </w:pPr>
            <w:r w:rsidRPr="00E757DE">
              <w:rPr>
                <w:rFonts w:asciiTheme="majorHAnsi" w:hAnsiTheme="majorHAnsi" w:cstheme="majorHAnsi"/>
                <w:sz w:val="26"/>
                <w:szCs w:val="26"/>
              </w:rPr>
              <w:t>Bùi Văn Hồng, Nguyễn Thị Lường, Lê Thị Mỹ Nga, Đoàn Thị Ngân</w:t>
            </w:r>
          </w:p>
        </w:tc>
        <w:tc>
          <w:tcPr>
            <w:tcW w:w="1893" w:type="dxa"/>
            <w:tcMar>
              <w:top w:w="0" w:type="dxa"/>
              <w:left w:w="105" w:type="dxa"/>
              <w:bottom w:w="0" w:type="dxa"/>
              <w:right w:w="105" w:type="dxa"/>
            </w:tcMar>
            <w:vAlign w:val="center"/>
          </w:tcPr>
          <w:p w14:paraId="273288E5"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E757DE" w:rsidRPr="004F3D0C" w14:paraId="05ED7686" w14:textId="77777777" w:rsidTr="000C26FC">
        <w:trPr>
          <w:trHeight w:val="876"/>
        </w:trPr>
        <w:tc>
          <w:tcPr>
            <w:tcW w:w="672" w:type="dxa"/>
            <w:tcMar>
              <w:top w:w="0" w:type="dxa"/>
              <w:left w:w="105" w:type="dxa"/>
              <w:bottom w:w="0" w:type="dxa"/>
              <w:right w:w="105" w:type="dxa"/>
            </w:tcMar>
            <w:vAlign w:val="center"/>
          </w:tcPr>
          <w:p w14:paraId="37F65EFB" w14:textId="36F3CC09" w:rsidR="00E757DE" w:rsidRPr="004F3D0C" w:rsidRDefault="00E757D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color w:val="000000" w:themeColor="text1"/>
                <w:sz w:val="26"/>
                <w:szCs w:val="26"/>
              </w:rPr>
              <w:t>10</w:t>
            </w:r>
          </w:p>
        </w:tc>
        <w:tc>
          <w:tcPr>
            <w:tcW w:w="2551" w:type="dxa"/>
            <w:tcMar>
              <w:top w:w="0" w:type="dxa"/>
              <w:left w:w="105" w:type="dxa"/>
              <w:bottom w:w="0" w:type="dxa"/>
              <w:right w:w="105" w:type="dxa"/>
            </w:tcMar>
            <w:vAlign w:val="center"/>
          </w:tcPr>
          <w:p w14:paraId="70E29557" w14:textId="56D9B97B" w:rsidR="00E757DE" w:rsidRPr="00E757DE" w:rsidRDefault="00E757DE" w:rsidP="000C26FC">
            <w:pPr>
              <w:spacing w:before="120" w:after="120" w:line="240" w:lineRule="auto"/>
              <w:rPr>
                <w:rFonts w:asciiTheme="majorHAnsi" w:hAnsiTheme="majorHAnsi" w:cstheme="majorHAnsi"/>
                <w:sz w:val="26"/>
                <w:szCs w:val="26"/>
                <w:lang w:val="en-GB"/>
              </w:rPr>
            </w:pPr>
            <w:r w:rsidRPr="004F3D0C">
              <w:rPr>
                <w:rFonts w:asciiTheme="majorHAnsi" w:hAnsiTheme="majorHAnsi" w:cstheme="majorHAnsi"/>
                <w:sz w:val="26"/>
                <w:szCs w:val="26"/>
              </w:rPr>
              <w:t xml:space="preserve">Sách Tin học </w:t>
            </w:r>
            <w:r>
              <w:rPr>
                <w:rFonts w:asciiTheme="majorHAnsi" w:hAnsiTheme="majorHAnsi" w:cstheme="majorHAnsi"/>
                <w:sz w:val="26"/>
                <w:szCs w:val="26"/>
                <w:lang w:val="en-GB"/>
              </w:rPr>
              <w:t>1</w:t>
            </w:r>
          </w:p>
        </w:tc>
        <w:tc>
          <w:tcPr>
            <w:tcW w:w="3970" w:type="dxa"/>
            <w:tcMar>
              <w:top w:w="0" w:type="dxa"/>
              <w:left w:w="105" w:type="dxa"/>
              <w:bottom w:w="0" w:type="dxa"/>
              <w:right w:w="105" w:type="dxa"/>
            </w:tcMar>
          </w:tcPr>
          <w:p w14:paraId="3F8814DB" w14:textId="5CE3BB48" w:rsidR="00E757DE" w:rsidRPr="00E757DE" w:rsidRDefault="00E757DE" w:rsidP="000C26FC">
            <w:pPr>
              <w:spacing w:before="120" w:after="120" w:line="240" w:lineRule="auto"/>
              <w:jc w:val="both"/>
              <w:rPr>
                <w:rFonts w:asciiTheme="majorHAnsi" w:hAnsiTheme="majorHAnsi" w:cstheme="majorHAnsi"/>
                <w:sz w:val="26"/>
                <w:szCs w:val="26"/>
              </w:rPr>
            </w:pPr>
            <w:r w:rsidRPr="00E757DE">
              <w:rPr>
                <w:rFonts w:asciiTheme="majorHAnsi" w:hAnsiTheme="majorHAnsi" w:cstheme="majorHAnsi"/>
                <w:sz w:val="26"/>
                <w:szCs w:val="26"/>
              </w:rPr>
              <w:t>Nguyễn Minh Thiên Hoàng - Đỗ Minh Hoàng Đức - Lê Tấn Hồng Hải</w:t>
            </w:r>
          </w:p>
        </w:tc>
        <w:tc>
          <w:tcPr>
            <w:tcW w:w="1893" w:type="dxa"/>
            <w:tcMar>
              <w:top w:w="0" w:type="dxa"/>
              <w:left w:w="105" w:type="dxa"/>
              <w:bottom w:w="0" w:type="dxa"/>
              <w:right w:w="105" w:type="dxa"/>
            </w:tcMar>
            <w:vAlign w:val="center"/>
          </w:tcPr>
          <w:p w14:paraId="6294EA4D" w14:textId="77777777" w:rsidR="00E757DE" w:rsidRPr="004F3D0C" w:rsidRDefault="00E757D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E757DE" w:rsidRPr="004F3D0C" w14:paraId="3D52384F" w14:textId="77777777" w:rsidTr="000C26FC">
        <w:trPr>
          <w:trHeight w:val="655"/>
        </w:trPr>
        <w:tc>
          <w:tcPr>
            <w:tcW w:w="672" w:type="dxa"/>
            <w:tcMar>
              <w:top w:w="0" w:type="dxa"/>
              <w:left w:w="105" w:type="dxa"/>
              <w:bottom w:w="0" w:type="dxa"/>
              <w:right w:w="105" w:type="dxa"/>
            </w:tcMar>
            <w:vAlign w:val="center"/>
          </w:tcPr>
          <w:p w14:paraId="01E8B166" w14:textId="632E8732" w:rsidR="00E757DE" w:rsidRPr="004F3D0C" w:rsidRDefault="00E757D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color w:val="000000" w:themeColor="text1"/>
                <w:sz w:val="26"/>
                <w:szCs w:val="26"/>
              </w:rPr>
              <w:t>11</w:t>
            </w:r>
          </w:p>
        </w:tc>
        <w:tc>
          <w:tcPr>
            <w:tcW w:w="2551" w:type="dxa"/>
            <w:tcMar>
              <w:top w:w="0" w:type="dxa"/>
              <w:left w:w="105" w:type="dxa"/>
              <w:bottom w:w="0" w:type="dxa"/>
              <w:right w:w="105" w:type="dxa"/>
            </w:tcMar>
            <w:vAlign w:val="center"/>
          </w:tcPr>
          <w:p w14:paraId="754495E1" w14:textId="0F425487" w:rsidR="00E757DE" w:rsidRPr="00E757DE" w:rsidRDefault="00E757DE" w:rsidP="000C26FC">
            <w:pPr>
              <w:spacing w:before="120" w:after="120" w:line="240" w:lineRule="auto"/>
              <w:rPr>
                <w:rFonts w:asciiTheme="majorHAnsi" w:hAnsiTheme="majorHAnsi" w:cstheme="majorHAnsi"/>
                <w:sz w:val="26"/>
                <w:szCs w:val="26"/>
                <w:lang w:val="en-GB"/>
              </w:rPr>
            </w:pPr>
            <w:r w:rsidRPr="004F3D0C">
              <w:rPr>
                <w:rFonts w:asciiTheme="majorHAnsi" w:hAnsiTheme="majorHAnsi" w:cstheme="majorHAnsi"/>
                <w:sz w:val="26"/>
                <w:szCs w:val="26"/>
              </w:rPr>
              <w:t xml:space="preserve">Sách Tin học </w:t>
            </w:r>
            <w:r>
              <w:rPr>
                <w:rFonts w:asciiTheme="majorHAnsi" w:hAnsiTheme="majorHAnsi" w:cstheme="majorHAnsi"/>
                <w:sz w:val="26"/>
                <w:szCs w:val="26"/>
                <w:lang w:val="en-GB"/>
              </w:rPr>
              <w:t>2</w:t>
            </w:r>
          </w:p>
        </w:tc>
        <w:tc>
          <w:tcPr>
            <w:tcW w:w="3970" w:type="dxa"/>
            <w:tcMar>
              <w:top w:w="0" w:type="dxa"/>
              <w:left w:w="105" w:type="dxa"/>
              <w:bottom w:w="0" w:type="dxa"/>
              <w:right w:w="105" w:type="dxa"/>
            </w:tcMar>
          </w:tcPr>
          <w:p w14:paraId="6336CFCC" w14:textId="0B2E22EC" w:rsidR="00E757DE" w:rsidRPr="00E757DE" w:rsidRDefault="00E757DE" w:rsidP="000C26FC">
            <w:pPr>
              <w:spacing w:before="120" w:after="120" w:line="240" w:lineRule="auto"/>
              <w:jc w:val="both"/>
              <w:rPr>
                <w:rFonts w:asciiTheme="majorHAnsi" w:hAnsiTheme="majorHAnsi" w:cstheme="majorHAnsi"/>
                <w:sz w:val="26"/>
                <w:szCs w:val="26"/>
              </w:rPr>
            </w:pPr>
            <w:r w:rsidRPr="00E757DE">
              <w:rPr>
                <w:rFonts w:asciiTheme="majorHAnsi" w:hAnsiTheme="majorHAnsi" w:cstheme="majorHAnsi"/>
                <w:sz w:val="26"/>
                <w:szCs w:val="26"/>
              </w:rPr>
              <w:t>Nguyễn Minh Thiên Hoàng - Đỗ Minh Hoàng Đức - Lê Tấn Hồng Hải</w:t>
            </w:r>
          </w:p>
        </w:tc>
        <w:tc>
          <w:tcPr>
            <w:tcW w:w="1893" w:type="dxa"/>
            <w:tcMar>
              <w:top w:w="0" w:type="dxa"/>
              <w:left w:w="105" w:type="dxa"/>
              <w:bottom w:w="0" w:type="dxa"/>
              <w:right w:w="105" w:type="dxa"/>
            </w:tcMar>
            <w:vAlign w:val="center"/>
          </w:tcPr>
          <w:p w14:paraId="48CEB713" w14:textId="77777777" w:rsidR="00E757DE" w:rsidRPr="004F3D0C" w:rsidRDefault="00E757D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bCs/>
                <w:sz w:val="26"/>
                <w:szCs w:val="26"/>
              </w:rPr>
              <w:t>NXB Giáo dục Việt Nam</w:t>
            </w:r>
          </w:p>
        </w:tc>
      </w:tr>
      <w:tr w:rsidR="00F0048E" w:rsidRPr="004F3D0C" w14:paraId="6427B594" w14:textId="77777777" w:rsidTr="000C26FC">
        <w:trPr>
          <w:trHeight w:val="977"/>
        </w:trPr>
        <w:tc>
          <w:tcPr>
            <w:tcW w:w="672" w:type="dxa"/>
            <w:tcMar>
              <w:top w:w="0" w:type="dxa"/>
              <w:left w:w="105" w:type="dxa"/>
              <w:bottom w:w="0" w:type="dxa"/>
              <w:right w:w="105" w:type="dxa"/>
            </w:tcMar>
            <w:vAlign w:val="center"/>
          </w:tcPr>
          <w:p w14:paraId="1646F177" w14:textId="68A58FAE" w:rsidR="00F0048E" w:rsidRPr="004F3D0C" w:rsidRDefault="00F0048E" w:rsidP="000C26FC">
            <w:pPr>
              <w:spacing w:before="120" w:after="120" w:line="240" w:lineRule="auto"/>
              <w:rPr>
                <w:rFonts w:asciiTheme="majorHAnsi" w:hAnsiTheme="majorHAnsi" w:cstheme="majorHAnsi"/>
                <w:color w:val="000000" w:themeColor="text1"/>
                <w:sz w:val="26"/>
                <w:szCs w:val="26"/>
              </w:rPr>
            </w:pPr>
            <w:r w:rsidRPr="004F3D0C">
              <w:rPr>
                <w:rFonts w:asciiTheme="majorHAnsi" w:hAnsiTheme="majorHAnsi" w:cstheme="majorHAnsi"/>
                <w:sz w:val="26"/>
                <w:szCs w:val="26"/>
              </w:rPr>
              <w:t>12</w:t>
            </w:r>
          </w:p>
        </w:tc>
        <w:tc>
          <w:tcPr>
            <w:tcW w:w="2551" w:type="dxa"/>
            <w:tcMar>
              <w:top w:w="0" w:type="dxa"/>
              <w:left w:w="105" w:type="dxa"/>
              <w:bottom w:w="0" w:type="dxa"/>
              <w:right w:w="105" w:type="dxa"/>
            </w:tcMar>
            <w:vAlign w:val="center"/>
          </w:tcPr>
          <w:p w14:paraId="2926BCE7" w14:textId="77777777" w:rsidR="00F0048E" w:rsidRPr="004F3D0C" w:rsidRDefault="00F0048E" w:rsidP="000C26FC">
            <w:pPr>
              <w:spacing w:before="120" w:after="120" w:line="240" w:lineRule="auto"/>
              <w:jc w:val="both"/>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Vở Luyện tập Tin học cùng IC3 Spark</w:t>
            </w:r>
          </w:p>
        </w:tc>
        <w:tc>
          <w:tcPr>
            <w:tcW w:w="3970" w:type="dxa"/>
            <w:tcMar>
              <w:top w:w="0" w:type="dxa"/>
              <w:left w:w="105" w:type="dxa"/>
              <w:bottom w:w="0" w:type="dxa"/>
              <w:right w:w="105" w:type="dxa"/>
            </w:tcMar>
            <w:vAlign w:val="center"/>
          </w:tcPr>
          <w:p w14:paraId="4E29B7D8" w14:textId="77777777" w:rsidR="00F0048E" w:rsidRPr="00E757DE" w:rsidRDefault="00F0048E" w:rsidP="000C26FC">
            <w:pPr>
              <w:spacing w:before="120" w:after="120" w:line="240" w:lineRule="auto"/>
              <w:jc w:val="both"/>
              <w:rPr>
                <w:rFonts w:asciiTheme="majorHAnsi" w:hAnsiTheme="majorHAnsi" w:cstheme="majorHAnsi"/>
                <w:color w:val="000000" w:themeColor="text1"/>
                <w:sz w:val="26"/>
                <w:szCs w:val="26"/>
              </w:rPr>
            </w:pPr>
            <w:r w:rsidRPr="00E757DE">
              <w:rPr>
                <w:rFonts w:asciiTheme="majorHAnsi" w:hAnsiTheme="majorHAnsi" w:cstheme="majorHAnsi"/>
                <w:color w:val="000000" w:themeColor="text1"/>
                <w:sz w:val="26"/>
                <w:szCs w:val="26"/>
              </w:rPr>
              <w:t>Nguyễn Minh Thiên Hoàng - Đỗ Minh Hoàng Đức - Lê Tấn Hồng Hải</w:t>
            </w:r>
          </w:p>
        </w:tc>
        <w:tc>
          <w:tcPr>
            <w:tcW w:w="1893" w:type="dxa"/>
            <w:tcMar>
              <w:top w:w="0" w:type="dxa"/>
              <w:left w:w="105" w:type="dxa"/>
              <w:bottom w:w="0" w:type="dxa"/>
              <w:right w:w="105" w:type="dxa"/>
            </w:tcMar>
            <w:vAlign w:val="center"/>
          </w:tcPr>
          <w:p w14:paraId="317EAFB6" w14:textId="77777777" w:rsidR="00F0048E" w:rsidRPr="004F3D0C" w:rsidRDefault="00F0048E" w:rsidP="000C26FC">
            <w:pPr>
              <w:spacing w:before="120" w:after="120" w:line="240" w:lineRule="auto"/>
              <w:jc w:val="both"/>
              <w:rPr>
                <w:rFonts w:asciiTheme="majorHAnsi" w:hAnsiTheme="majorHAnsi" w:cstheme="majorHAnsi"/>
                <w:bCs/>
                <w:color w:val="000000" w:themeColor="text1"/>
                <w:sz w:val="26"/>
                <w:szCs w:val="26"/>
              </w:rPr>
            </w:pPr>
            <w:r w:rsidRPr="004F3D0C">
              <w:rPr>
                <w:rFonts w:asciiTheme="majorHAnsi" w:hAnsiTheme="majorHAnsi" w:cstheme="majorHAnsi"/>
                <w:bCs/>
                <w:color w:val="000000" w:themeColor="text1"/>
                <w:sz w:val="26"/>
                <w:szCs w:val="26"/>
              </w:rPr>
              <w:t>NXB Giáo dục Việt Nam</w:t>
            </w:r>
          </w:p>
        </w:tc>
      </w:tr>
      <w:tr w:rsidR="00F0048E" w:rsidRPr="004F3D0C" w14:paraId="440351F1" w14:textId="77777777" w:rsidTr="000C26FC">
        <w:trPr>
          <w:trHeight w:val="244"/>
        </w:trPr>
        <w:tc>
          <w:tcPr>
            <w:tcW w:w="672" w:type="dxa"/>
            <w:tcMar>
              <w:top w:w="0" w:type="dxa"/>
              <w:left w:w="105" w:type="dxa"/>
              <w:bottom w:w="0" w:type="dxa"/>
              <w:right w:w="105" w:type="dxa"/>
            </w:tcMar>
            <w:vAlign w:val="center"/>
          </w:tcPr>
          <w:p w14:paraId="03EB503C" w14:textId="57F6619B"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13</w:t>
            </w:r>
          </w:p>
        </w:tc>
        <w:tc>
          <w:tcPr>
            <w:tcW w:w="2551" w:type="dxa"/>
            <w:tcMar>
              <w:top w:w="0" w:type="dxa"/>
              <w:left w:w="105" w:type="dxa"/>
              <w:bottom w:w="0" w:type="dxa"/>
              <w:right w:w="105" w:type="dxa"/>
            </w:tcMar>
            <w:vAlign w:val="center"/>
          </w:tcPr>
          <w:p w14:paraId="29833B6C"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 xml:space="preserve">Luyện Viết Tiếng Anh </w:t>
            </w:r>
          </w:p>
          <w:p w14:paraId="2A8B56CF"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Dùng cho học sinh lớp 1</w:t>
            </w:r>
          </w:p>
        </w:tc>
        <w:tc>
          <w:tcPr>
            <w:tcW w:w="3970" w:type="dxa"/>
            <w:tcMar>
              <w:top w:w="0" w:type="dxa"/>
              <w:left w:w="105" w:type="dxa"/>
              <w:bottom w:w="0" w:type="dxa"/>
              <w:right w:w="105" w:type="dxa"/>
            </w:tcMar>
            <w:vAlign w:val="center"/>
          </w:tcPr>
          <w:p w14:paraId="3E8DFBFF"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 xml:space="preserve">Phan Hà </w:t>
            </w:r>
          </w:p>
        </w:tc>
        <w:tc>
          <w:tcPr>
            <w:tcW w:w="1893" w:type="dxa"/>
            <w:tcMar>
              <w:top w:w="0" w:type="dxa"/>
              <w:left w:w="105" w:type="dxa"/>
              <w:bottom w:w="0" w:type="dxa"/>
              <w:right w:w="105" w:type="dxa"/>
            </w:tcMar>
            <w:vAlign w:val="center"/>
          </w:tcPr>
          <w:p w14:paraId="68093356"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bl>
    <w:p w14:paraId="6F04D3C7" w14:textId="50D6EDAC" w:rsidR="00F0048E" w:rsidRPr="004F3D0C" w:rsidRDefault="00F0048E" w:rsidP="000C26FC">
      <w:pPr>
        <w:spacing w:before="120" w:after="120" w:line="240" w:lineRule="auto"/>
        <w:ind w:firstLine="720"/>
        <w:jc w:val="both"/>
        <w:rPr>
          <w:rFonts w:asciiTheme="majorHAnsi" w:hAnsiTheme="majorHAnsi" w:cstheme="majorHAnsi"/>
          <w:sz w:val="26"/>
          <w:szCs w:val="26"/>
          <w:lang w:val="en-GB"/>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2"/>
        <w:gridCol w:w="993"/>
        <w:gridCol w:w="2551"/>
        <w:gridCol w:w="3119"/>
        <w:gridCol w:w="1893"/>
      </w:tblGrid>
      <w:tr w:rsidR="00F0048E" w:rsidRPr="004F3D0C" w14:paraId="1B92385F" w14:textId="77777777" w:rsidTr="000C26FC">
        <w:tc>
          <w:tcPr>
            <w:tcW w:w="672" w:type="dxa"/>
            <w:tcMar>
              <w:top w:w="0" w:type="dxa"/>
              <w:left w:w="105" w:type="dxa"/>
              <w:bottom w:w="0" w:type="dxa"/>
              <w:right w:w="105" w:type="dxa"/>
            </w:tcMar>
            <w:vAlign w:val="center"/>
            <w:hideMark/>
          </w:tcPr>
          <w:p w14:paraId="0BE48F71" w14:textId="77777777" w:rsidR="00F0048E" w:rsidRPr="004F3D0C" w:rsidRDefault="00F0048E" w:rsidP="000C26FC">
            <w:pPr>
              <w:spacing w:before="120" w:after="120" w:line="240" w:lineRule="auto"/>
              <w:rPr>
                <w:rFonts w:asciiTheme="majorHAnsi" w:hAnsiTheme="majorHAnsi" w:cstheme="majorHAnsi"/>
                <w:b/>
                <w:sz w:val="26"/>
                <w:szCs w:val="26"/>
              </w:rPr>
            </w:pPr>
            <w:r w:rsidRPr="004F3D0C">
              <w:rPr>
                <w:rFonts w:asciiTheme="majorHAnsi" w:hAnsiTheme="majorHAnsi" w:cstheme="majorHAnsi"/>
                <w:b/>
                <w:bCs/>
                <w:sz w:val="26"/>
                <w:szCs w:val="26"/>
              </w:rPr>
              <w:t>TT</w:t>
            </w:r>
          </w:p>
        </w:tc>
        <w:tc>
          <w:tcPr>
            <w:tcW w:w="993" w:type="dxa"/>
            <w:tcMar>
              <w:top w:w="0" w:type="dxa"/>
              <w:left w:w="105" w:type="dxa"/>
              <w:bottom w:w="0" w:type="dxa"/>
              <w:right w:w="105" w:type="dxa"/>
            </w:tcMar>
            <w:vAlign w:val="center"/>
            <w:hideMark/>
          </w:tcPr>
          <w:p w14:paraId="5A5F9BBF" w14:textId="77777777" w:rsidR="00F0048E" w:rsidRPr="004F3D0C" w:rsidRDefault="00F0048E" w:rsidP="000C26FC">
            <w:pPr>
              <w:spacing w:before="120" w:after="120" w:line="240" w:lineRule="auto"/>
              <w:rPr>
                <w:rFonts w:asciiTheme="majorHAnsi" w:hAnsiTheme="majorHAnsi" w:cstheme="majorHAnsi"/>
                <w:b/>
                <w:sz w:val="26"/>
                <w:szCs w:val="26"/>
              </w:rPr>
            </w:pPr>
            <w:r w:rsidRPr="004F3D0C">
              <w:rPr>
                <w:rFonts w:asciiTheme="majorHAnsi" w:hAnsiTheme="majorHAnsi" w:cstheme="majorHAnsi"/>
                <w:b/>
                <w:bCs/>
                <w:sz w:val="26"/>
                <w:szCs w:val="26"/>
              </w:rPr>
              <w:t>Lớp</w:t>
            </w:r>
          </w:p>
        </w:tc>
        <w:tc>
          <w:tcPr>
            <w:tcW w:w="2551" w:type="dxa"/>
            <w:tcMar>
              <w:top w:w="0" w:type="dxa"/>
              <w:left w:w="105" w:type="dxa"/>
              <w:bottom w:w="0" w:type="dxa"/>
              <w:right w:w="105" w:type="dxa"/>
            </w:tcMar>
            <w:vAlign w:val="center"/>
            <w:hideMark/>
          </w:tcPr>
          <w:p w14:paraId="20E6C2FC" w14:textId="77777777" w:rsidR="00F0048E" w:rsidRPr="004F3D0C" w:rsidRDefault="00F0048E" w:rsidP="000C26FC">
            <w:pPr>
              <w:spacing w:before="120" w:after="120" w:line="240" w:lineRule="auto"/>
              <w:rPr>
                <w:rFonts w:asciiTheme="majorHAnsi" w:hAnsiTheme="majorHAnsi" w:cstheme="majorHAnsi"/>
                <w:b/>
                <w:bCs/>
                <w:sz w:val="26"/>
                <w:szCs w:val="26"/>
              </w:rPr>
            </w:pPr>
            <w:r w:rsidRPr="004F3D0C">
              <w:rPr>
                <w:rFonts w:asciiTheme="majorHAnsi" w:hAnsiTheme="majorHAnsi" w:cstheme="majorHAnsi"/>
                <w:b/>
                <w:bCs/>
                <w:sz w:val="26"/>
                <w:szCs w:val="26"/>
              </w:rPr>
              <w:t>Tên</w:t>
            </w:r>
          </w:p>
          <w:p w14:paraId="4FD2F3CB" w14:textId="77777777" w:rsidR="00F0048E" w:rsidRPr="004F3D0C" w:rsidRDefault="00F0048E" w:rsidP="000C26FC">
            <w:pPr>
              <w:spacing w:before="120" w:after="120" w:line="240" w:lineRule="auto"/>
              <w:rPr>
                <w:rFonts w:asciiTheme="majorHAnsi" w:hAnsiTheme="majorHAnsi" w:cstheme="majorHAnsi"/>
                <w:b/>
                <w:sz w:val="26"/>
                <w:szCs w:val="26"/>
              </w:rPr>
            </w:pPr>
            <w:r w:rsidRPr="004F3D0C">
              <w:rPr>
                <w:rFonts w:asciiTheme="majorHAnsi" w:hAnsiTheme="majorHAnsi" w:cstheme="majorHAnsi"/>
                <w:b/>
                <w:bCs/>
                <w:sz w:val="26"/>
                <w:szCs w:val="26"/>
              </w:rPr>
              <w:lastRenderedPageBreak/>
              <w:t>xuất bản phẩm</w:t>
            </w:r>
          </w:p>
        </w:tc>
        <w:tc>
          <w:tcPr>
            <w:tcW w:w="3119" w:type="dxa"/>
            <w:tcMar>
              <w:top w:w="0" w:type="dxa"/>
              <w:left w:w="105" w:type="dxa"/>
              <w:bottom w:w="0" w:type="dxa"/>
              <w:right w:w="105" w:type="dxa"/>
            </w:tcMar>
            <w:vAlign w:val="center"/>
            <w:hideMark/>
          </w:tcPr>
          <w:p w14:paraId="6ADFA010" w14:textId="77777777" w:rsidR="00F0048E" w:rsidRPr="004F3D0C" w:rsidRDefault="00F0048E" w:rsidP="000C26FC">
            <w:pPr>
              <w:spacing w:before="120" w:after="120" w:line="240" w:lineRule="auto"/>
              <w:rPr>
                <w:rFonts w:asciiTheme="majorHAnsi" w:hAnsiTheme="majorHAnsi" w:cstheme="majorHAnsi"/>
                <w:b/>
                <w:sz w:val="26"/>
                <w:szCs w:val="26"/>
              </w:rPr>
            </w:pPr>
            <w:r w:rsidRPr="004F3D0C">
              <w:rPr>
                <w:rFonts w:asciiTheme="majorHAnsi" w:hAnsiTheme="majorHAnsi" w:cstheme="majorHAnsi"/>
                <w:b/>
                <w:bCs/>
                <w:sz w:val="26"/>
                <w:szCs w:val="26"/>
              </w:rPr>
              <w:lastRenderedPageBreak/>
              <w:t>Tác giả</w:t>
            </w:r>
          </w:p>
        </w:tc>
        <w:tc>
          <w:tcPr>
            <w:tcW w:w="1893" w:type="dxa"/>
            <w:tcMar>
              <w:top w:w="0" w:type="dxa"/>
              <w:left w:w="105" w:type="dxa"/>
              <w:bottom w:w="0" w:type="dxa"/>
              <w:right w:w="105" w:type="dxa"/>
            </w:tcMar>
            <w:vAlign w:val="center"/>
            <w:hideMark/>
          </w:tcPr>
          <w:p w14:paraId="200C868B" w14:textId="77777777" w:rsidR="00F0048E" w:rsidRPr="004F3D0C" w:rsidRDefault="00F0048E" w:rsidP="000C26FC">
            <w:pPr>
              <w:spacing w:before="120" w:after="120" w:line="240" w:lineRule="auto"/>
              <w:rPr>
                <w:rFonts w:asciiTheme="majorHAnsi" w:hAnsiTheme="majorHAnsi" w:cstheme="majorHAnsi"/>
                <w:b/>
                <w:bCs/>
                <w:sz w:val="26"/>
                <w:szCs w:val="26"/>
              </w:rPr>
            </w:pPr>
            <w:r w:rsidRPr="004F3D0C">
              <w:rPr>
                <w:rFonts w:asciiTheme="majorHAnsi" w:hAnsiTheme="majorHAnsi" w:cstheme="majorHAnsi"/>
                <w:b/>
                <w:bCs/>
                <w:sz w:val="26"/>
                <w:szCs w:val="26"/>
              </w:rPr>
              <w:t>Nhà xuất bản</w:t>
            </w:r>
          </w:p>
        </w:tc>
      </w:tr>
      <w:tr w:rsidR="00F0048E" w:rsidRPr="004F3D0C" w14:paraId="7B0C0F5E" w14:textId="77777777" w:rsidTr="000C26FC">
        <w:trPr>
          <w:trHeight w:val="244"/>
        </w:trPr>
        <w:tc>
          <w:tcPr>
            <w:tcW w:w="672" w:type="dxa"/>
            <w:tcMar>
              <w:top w:w="0" w:type="dxa"/>
              <w:left w:w="105" w:type="dxa"/>
              <w:bottom w:w="0" w:type="dxa"/>
              <w:right w:w="105" w:type="dxa"/>
            </w:tcMar>
            <w:vAlign w:val="center"/>
          </w:tcPr>
          <w:p w14:paraId="53895EFD"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lastRenderedPageBreak/>
              <w:t>1</w:t>
            </w:r>
          </w:p>
        </w:tc>
        <w:tc>
          <w:tcPr>
            <w:tcW w:w="993" w:type="dxa"/>
            <w:vAlign w:val="center"/>
          </w:tcPr>
          <w:p w14:paraId="580DFEE1"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w:t>
            </w:r>
          </w:p>
        </w:tc>
        <w:tc>
          <w:tcPr>
            <w:tcW w:w="2551" w:type="dxa"/>
            <w:tcMar>
              <w:top w:w="0" w:type="dxa"/>
              <w:left w:w="105" w:type="dxa"/>
              <w:bottom w:w="0" w:type="dxa"/>
              <w:right w:w="105" w:type="dxa"/>
            </w:tcMar>
            <w:vAlign w:val="center"/>
          </w:tcPr>
          <w:p w14:paraId="2BF7D7F4"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 xml:space="preserve">Luyện Viết Tiếng Anh </w:t>
            </w:r>
          </w:p>
          <w:p w14:paraId="5E2479CA"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Dùng cho học sinh lớp 1</w:t>
            </w:r>
          </w:p>
        </w:tc>
        <w:tc>
          <w:tcPr>
            <w:tcW w:w="3119" w:type="dxa"/>
            <w:tcMar>
              <w:top w:w="0" w:type="dxa"/>
              <w:left w:w="105" w:type="dxa"/>
              <w:bottom w:w="0" w:type="dxa"/>
              <w:right w:w="105" w:type="dxa"/>
            </w:tcMar>
            <w:vAlign w:val="center"/>
          </w:tcPr>
          <w:p w14:paraId="38612588"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 xml:space="preserve">Phan Hà </w:t>
            </w:r>
          </w:p>
        </w:tc>
        <w:tc>
          <w:tcPr>
            <w:tcW w:w="1893" w:type="dxa"/>
            <w:tcMar>
              <w:top w:w="0" w:type="dxa"/>
              <w:left w:w="105" w:type="dxa"/>
              <w:bottom w:w="0" w:type="dxa"/>
              <w:right w:w="105" w:type="dxa"/>
            </w:tcMar>
            <w:vAlign w:val="center"/>
          </w:tcPr>
          <w:p w14:paraId="01E9A282"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29AF35DB" w14:textId="77777777" w:rsidTr="000C26FC">
        <w:trPr>
          <w:trHeight w:val="244"/>
        </w:trPr>
        <w:tc>
          <w:tcPr>
            <w:tcW w:w="672" w:type="dxa"/>
            <w:tcMar>
              <w:top w:w="0" w:type="dxa"/>
              <w:left w:w="105" w:type="dxa"/>
              <w:bottom w:w="0" w:type="dxa"/>
              <w:right w:w="105" w:type="dxa"/>
            </w:tcMar>
            <w:vAlign w:val="center"/>
          </w:tcPr>
          <w:p w14:paraId="18B6878F"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2</w:t>
            </w:r>
          </w:p>
        </w:tc>
        <w:tc>
          <w:tcPr>
            <w:tcW w:w="993" w:type="dxa"/>
            <w:vAlign w:val="center"/>
          </w:tcPr>
          <w:p w14:paraId="2D7B2D7A"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w:t>
            </w:r>
          </w:p>
        </w:tc>
        <w:tc>
          <w:tcPr>
            <w:tcW w:w="2551" w:type="dxa"/>
            <w:vMerge w:val="restart"/>
            <w:tcMar>
              <w:top w:w="0" w:type="dxa"/>
              <w:left w:w="105" w:type="dxa"/>
              <w:bottom w:w="0" w:type="dxa"/>
              <w:right w:w="105" w:type="dxa"/>
            </w:tcMar>
            <w:vAlign w:val="center"/>
          </w:tcPr>
          <w:p w14:paraId="698C6175"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Move Up</w:t>
            </w:r>
          </w:p>
        </w:tc>
        <w:tc>
          <w:tcPr>
            <w:tcW w:w="3119" w:type="dxa"/>
            <w:vMerge w:val="restart"/>
            <w:tcMar>
              <w:top w:w="0" w:type="dxa"/>
              <w:left w:w="105" w:type="dxa"/>
              <w:bottom w:w="0" w:type="dxa"/>
              <w:right w:w="105" w:type="dxa"/>
            </w:tcMar>
            <w:vAlign w:val="center"/>
          </w:tcPr>
          <w:p w14:paraId="4983B1ED"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Hồng Thái - Kim Hoàng - Hồng Viên - Bảo Ngọc</w:t>
            </w:r>
          </w:p>
        </w:tc>
        <w:tc>
          <w:tcPr>
            <w:tcW w:w="1893" w:type="dxa"/>
            <w:vMerge w:val="restart"/>
            <w:tcMar>
              <w:top w:w="0" w:type="dxa"/>
              <w:left w:w="105" w:type="dxa"/>
              <w:bottom w:w="0" w:type="dxa"/>
              <w:right w:w="105" w:type="dxa"/>
            </w:tcMar>
            <w:vAlign w:val="center"/>
          </w:tcPr>
          <w:p w14:paraId="5C4DA491"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5FDAD8A1" w14:textId="77777777" w:rsidTr="000C26FC">
        <w:trPr>
          <w:trHeight w:val="307"/>
        </w:trPr>
        <w:tc>
          <w:tcPr>
            <w:tcW w:w="672" w:type="dxa"/>
            <w:tcMar>
              <w:top w:w="0" w:type="dxa"/>
              <w:left w:w="105" w:type="dxa"/>
              <w:bottom w:w="0" w:type="dxa"/>
              <w:right w:w="105" w:type="dxa"/>
            </w:tcMar>
            <w:vAlign w:val="center"/>
          </w:tcPr>
          <w:p w14:paraId="41B1CA9B"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3</w:t>
            </w:r>
          </w:p>
        </w:tc>
        <w:tc>
          <w:tcPr>
            <w:tcW w:w="993" w:type="dxa"/>
            <w:vAlign w:val="center"/>
          </w:tcPr>
          <w:p w14:paraId="5CB6710D"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4</w:t>
            </w:r>
          </w:p>
        </w:tc>
        <w:tc>
          <w:tcPr>
            <w:tcW w:w="2551" w:type="dxa"/>
            <w:vMerge/>
            <w:tcMar>
              <w:top w:w="0" w:type="dxa"/>
              <w:left w:w="105" w:type="dxa"/>
              <w:bottom w:w="0" w:type="dxa"/>
              <w:right w:w="105" w:type="dxa"/>
            </w:tcMar>
            <w:vAlign w:val="center"/>
          </w:tcPr>
          <w:p w14:paraId="5E1BEA45" w14:textId="77777777" w:rsidR="00F0048E" w:rsidRPr="004F3D0C" w:rsidRDefault="00F0048E" w:rsidP="000C26FC">
            <w:pPr>
              <w:spacing w:before="120" w:after="120" w:line="240" w:lineRule="auto"/>
              <w:jc w:val="both"/>
              <w:rPr>
                <w:rFonts w:asciiTheme="majorHAnsi" w:hAnsiTheme="majorHAnsi" w:cstheme="majorHAnsi"/>
                <w:sz w:val="26"/>
                <w:szCs w:val="26"/>
              </w:rPr>
            </w:pPr>
          </w:p>
        </w:tc>
        <w:tc>
          <w:tcPr>
            <w:tcW w:w="3119" w:type="dxa"/>
            <w:vMerge/>
            <w:tcMar>
              <w:top w:w="0" w:type="dxa"/>
              <w:left w:w="105" w:type="dxa"/>
              <w:bottom w:w="0" w:type="dxa"/>
              <w:right w:w="105" w:type="dxa"/>
            </w:tcMar>
            <w:vAlign w:val="center"/>
          </w:tcPr>
          <w:p w14:paraId="6FF73E24" w14:textId="77777777" w:rsidR="00F0048E" w:rsidRPr="004F3D0C" w:rsidRDefault="00F0048E" w:rsidP="000C26FC">
            <w:pPr>
              <w:spacing w:before="120" w:after="120" w:line="240" w:lineRule="auto"/>
              <w:jc w:val="both"/>
              <w:rPr>
                <w:rFonts w:asciiTheme="majorHAnsi" w:hAnsiTheme="majorHAnsi" w:cstheme="majorHAnsi"/>
                <w:sz w:val="26"/>
                <w:szCs w:val="26"/>
              </w:rPr>
            </w:pPr>
          </w:p>
        </w:tc>
        <w:tc>
          <w:tcPr>
            <w:tcW w:w="1893" w:type="dxa"/>
            <w:vMerge/>
            <w:tcMar>
              <w:top w:w="0" w:type="dxa"/>
              <w:left w:w="105" w:type="dxa"/>
              <w:bottom w:w="0" w:type="dxa"/>
              <w:right w:w="105" w:type="dxa"/>
            </w:tcMar>
            <w:vAlign w:val="center"/>
          </w:tcPr>
          <w:p w14:paraId="7B17EC8D" w14:textId="77777777" w:rsidR="00F0048E" w:rsidRPr="004F3D0C" w:rsidRDefault="00F0048E" w:rsidP="000C26FC">
            <w:pPr>
              <w:spacing w:before="120" w:after="120" w:line="240" w:lineRule="auto"/>
              <w:jc w:val="both"/>
              <w:rPr>
                <w:rFonts w:asciiTheme="majorHAnsi" w:hAnsiTheme="majorHAnsi" w:cstheme="majorHAnsi"/>
                <w:bCs/>
                <w:sz w:val="26"/>
                <w:szCs w:val="26"/>
              </w:rPr>
            </w:pPr>
          </w:p>
        </w:tc>
      </w:tr>
      <w:tr w:rsidR="00F0048E" w:rsidRPr="004F3D0C" w14:paraId="3338DACE" w14:textId="77777777" w:rsidTr="000C26FC">
        <w:trPr>
          <w:trHeight w:val="217"/>
        </w:trPr>
        <w:tc>
          <w:tcPr>
            <w:tcW w:w="672" w:type="dxa"/>
            <w:tcMar>
              <w:top w:w="0" w:type="dxa"/>
              <w:left w:w="105" w:type="dxa"/>
              <w:bottom w:w="0" w:type="dxa"/>
              <w:right w:w="105" w:type="dxa"/>
            </w:tcMar>
            <w:vAlign w:val="center"/>
          </w:tcPr>
          <w:p w14:paraId="69B5789E"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4</w:t>
            </w:r>
          </w:p>
        </w:tc>
        <w:tc>
          <w:tcPr>
            <w:tcW w:w="993" w:type="dxa"/>
            <w:vAlign w:val="center"/>
          </w:tcPr>
          <w:p w14:paraId="71E14752"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w:t>
            </w:r>
          </w:p>
        </w:tc>
        <w:tc>
          <w:tcPr>
            <w:tcW w:w="2551" w:type="dxa"/>
            <w:vMerge w:val="restart"/>
            <w:tcMar>
              <w:top w:w="0" w:type="dxa"/>
              <w:left w:w="105" w:type="dxa"/>
              <w:bottom w:w="0" w:type="dxa"/>
              <w:right w:w="105" w:type="dxa"/>
            </w:tcMar>
            <w:vAlign w:val="center"/>
          </w:tcPr>
          <w:p w14:paraId="6A7A13A4"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Major Math</w:t>
            </w:r>
          </w:p>
        </w:tc>
        <w:tc>
          <w:tcPr>
            <w:tcW w:w="3119" w:type="dxa"/>
            <w:vMerge w:val="restart"/>
            <w:tcMar>
              <w:top w:w="0" w:type="dxa"/>
              <w:left w:w="105" w:type="dxa"/>
              <w:bottom w:w="0" w:type="dxa"/>
              <w:right w:w="105" w:type="dxa"/>
            </w:tcMar>
            <w:vAlign w:val="center"/>
          </w:tcPr>
          <w:p w14:paraId="68506859"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Lê Quý Mai Huyên</w:t>
            </w:r>
          </w:p>
        </w:tc>
        <w:tc>
          <w:tcPr>
            <w:tcW w:w="1893" w:type="dxa"/>
            <w:vMerge w:val="restart"/>
            <w:tcMar>
              <w:top w:w="0" w:type="dxa"/>
              <w:left w:w="105" w:type="dxa"/>
              <w:bottom w:w="0" w:type="dxa"/>
              <w:right w:w="105" w:type="dxa"/>
            </w:tcMar>
            <w:vAlign w:val="center"/>
          </w:tcPr>
          <w:p w14:paraId="6FBFFC24"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36EA2CD9" w14:textId="77777777" w:rsidTr="000C26FC">
        <w:trPr>
          <w:trHeight w:val="165"/>
        </w:trPr>
        <w:tc>
          <w:tcPr>
            <w:tcW w:w="672" w:type="dxa"/>
            <w:tcMar>
              <w:top w:w="0" w:type="dxa"/>
              <w:left w:w="105" w:type="dxa"/>
              <w:bottom w:w="0" w:type="dxa"/>
              <w:right w:w="105" w:type="dxa"/>
            </w:tcMar>
            <w:vAlign w:val="center"/>
          </w:tcPr>
          <w:p w14:paraId="272ECFB4"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5</w:t>
            </w:r>
          </w:p>
        </w:tc>
        <w:tc>
          <w:tcPr>
            <w:tcW w:w="993" w:type="dxa"/>
            <w:vAlign w:val="center"/>
          </w:tcPr>
          <w:p w14:paraId="49E2EF14"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2</w:t>
            </w:r>
          </w:p>
        </w:tc>
        <w:tc>
          <w:tcPr>
            <w:tcW w:w="2551" w:type="dxa"/>
            <w:vMerge/>
            <w:tcMar>
              <w:top w:w="0" w:type="dxa"/>
              <w:left w:w="105" w:type="dxa"/>
              <w:bottom w:w="0" w:type="dxa"/>
              <w:right w:w="105" w:type="dxa"/>
            </w:tcMar>
            <w:vAlign w:val="center"/>
          </w:tcPr>
          <w:p w14:paraId="21FA9F12" w14:textId="77777777" w:rsidR="00F0048E" w:rsidRPr="004F3D0C" w:rsidRDefault="00F0048E" w:rsidP="000C26FC">
            <w:pPr>
              <w:spacing w:before="120" w:after="120" w:line="240" w:lineRule="auto"/>
              <w:jc w:val="both"/>
              <w:rPr>
                <w:rFonts w:asciiTheme="majorHAnsi" w:hAnsiTheme="majorHAnsi" w:cstheme="majorHAnsi"/>
                <w:sz w:val="26"/>
                <w:szCs w:val="26"/>
              </w:rPr>
            </w:pPr>
          </w:p>
        </w:tc>
        <w:tc>
          <w:tcPr>
            <w:tcW w:w="3119" w:type="dxa"/>
            <w:vMerge/>
            <w:tcMar>
              <w:top w:w="0" w:type="dxa"/>
              <w:left w:w="105" w:type="dxa"/>
              <w:bottom w:w="0" w:type="dxa"/>
              <w:right w:w="105" w:type="dxa"/>
            </w:tcMar>
            <w:vAlign w:val="center"/>
          </w:tcPr>
          <w:p w14:paraId="26B52FFC" w14:textId="77777777" w:rsidR="00F0048E" w:rsidRPr="004F3D0C" w:rsidRDefault="00F0048E" w:rsidP="000C26FC">
            <w:pPr>
              <w:spacing w:before="120" w:after="120" w:line="240" w:lineRule="auto"/>
              <w:jc w:val="both"/>
              <w:rPr>
                <w:rFonts w:asciiTheme="majorHAnsi" w:hAnsiTheme="majorHAnsi" w:cstheme="majorHAnsi"/>
                <w:sz w:val="26"/>
                <w:szCs w:val="26"/>
              </w:rPr>
            </w:pPr>
          </w:p>
        </w:tc>
        <w:tc>
          <w:tcPr>
            <w:tcW w:w="1893" w:type="dxa"/>
            <w:vMerge/>
            <w:tcMar>
              <w:top w:w="0" w:type="dxa"/>
              <w:left w:w="105" w:type="dxa"/>
              <w:bottom w:w="0" w:type="dxa"/>
              <w:right w:w="105" w:type="dxa"/>
            </w:tcMar>
            <w:vAlign w:val="center"/>
          </w:tcPr>
          <w:p w14:paraId="0FFEA41A" w14:textId="77777777" w:rsidR="00F0048E" w:rsidRPr="004F3D0C" w:rsidRDefault="00F0048E" w:rsidP="000C26FC">
            <w:pPr>
              <w:spacing w:before="120" w:after="120" w:line="240" w:lineRule="auto"/>
              <w:jc w:val="both"/>
              <w:rPr>
                <w:rFonts w:asciiTheme="majorHAnsi" w:hAnsiTheme="majorHAnsi" w:cstheme="majorHAnsi"/>
                <w:bCs/>
                <w:sz w:val="26"/>
                <w:szCs w:val="26"/>
              </w:rPr>
            </w:pPr>
          </w:p>
        </w:tc>
      </w:tr>
      <w:tr w:rsidR="00F0048E" w:rsidRPr="004F3D0C" w14:paraId="38BE2AE1" w14:textId="77777777" w:rsidTr="000C26FC">
        <w:trPr>
          <w:trHeight w:val="35"/>
        </w:trPr>
        <w:tc>
          <w:tcPr>
            <w:tcW w:w="672" w:type="dxa"/>
            <w:tcMar>
              <w:top w:w="0" w:type="dxa"/>
              <w:left w:w="105" w:type="dxa"/>
              <w:bottom w:w="0" w:type="dxa"/>
              <w:right w:w="105" w:type="dxa"/>
            </w:tcMar>
            <w:vAlign w:val="center"/>
          </w:tcPr>
          <w:p w14:paraId="50C74B89"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6</w:t>
            </w:r>
          </w:p>
        </w:tc>
        <w:tc>
          <w:tcPr>
            <w:tcW w:w="993" w:type="dxa"/>
            <w:vAlign w:val="center"/>
          </w:tcPr>
          <w:p w14:paraId="08A9A449"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w:t>
            </w:r>
          </w:p>
        </w:tc>
        <w:tc>
          <w:tcPr>
            <w:tcW w:w="2551" w:type="dxa"/>
            <w:vMerge w:val="restart"/>
            <w:tcMar>
              <w:top w:w="0" w:type="dxa"/>
              <w:left w:w="105" w:type="dxa"/>
              <w:bottom w:w="0" w:type="dxa"/>
              <w:right w:w="105" w:type="dxa"/>
            </w:tcMar>
            <w:vAlign w:val="center"/>
          </w:tcPr>
          <w:p w14:paraId="6F102C01"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Major Science</w:t>
            </w:r>
          </w:p>
        </w:tc>
        <w:tc>
          <w:tcPr>
            <w:tcW w:w="3119" w:type="dxa"/>
            <w:vMerge w:val="restart"/>
            <w:tcMar>
              <w:top w:w="0" w:type="dxa"/>
              <w:left w:w="105" w:type="dxa"/>
              <w:bottom w:w="0" w:type="dxa"/>
              <w:right w:w="105" w:type="dxa"/>
            </w:tcMar>
            <w:vAlign w:val="center"/>
          </w:tcPr>
          <w:p w14:paraId="5A751800"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Lê Quý Mai Huyên</w:t>
            </w:r>
          </w:p>
        </w:tc>
        <w:tc>
          <w:tcPr>
            <w:tcW w:w="1893" w:type="dxa"/>
            <w:vMerge w:val="restart"/>
            <w:tcMar>
              <w:top w:w="0" w:type="dxa"/>
              <w:left w:w="105" w:type="dxa"/>
              <w:bottom w:w="0" w:type="dxa"/>
              <w:right w:w="105" w:type="dxa"/>
            </w:tcMar>
            <w:vAlign w:val="center"/>
          </w:tcPr>
          <w:p w14:paraId="592698BB"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653DA20B" w14:textId="77777777" w:rsidTr="000C26FC">
        <w:trPr>
          <w:trHeight w:val="88"/>
        </w:trPr>
        <w:tc>
          <w:tcPr>
            <w:tcW w:w="672" w:type="dxa"/>
            <w:tcMar>
              <w:top w:w="0" w:type="dxa"/>
              <w:left w:w="105" w:type="dxa"/>
              <w:bottom w:w="0" w:type="dxa"/>
              <w:right w:w="105" w:type="dxa"/>
            </w:tcMar>
            <w:vAlign w:val="center"/>
          </w:tcPr>
          <w:p w14:paraId="727FD79F"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7</w:t>
            </w:r>
          </w:p>
        </w:tc>
        <w:tc>
          <w:tcPr>
            <w:tcW w:w="993" w:type="dxa"/>
            <w:vAlign w:val="center"/>
          </w:tcPr>
          <w:p w14:paraId="2D7FDF75"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2</w:t>
            </w:r>
          </w:p>
        </w:tc>
        <w:tc>
          <w:tcPr>
            <w:tcW w:w="2551" w:type="dxa"/>
            <w:vMerge/>
            <w:tcMar>
              <w:top w:w="0" w:type="dxa"/>
              <w:left w:w="105" w:type="dxa"/>
              <w:bottom w:w="0" w:type="dxa"/>
              <w:right w:w="105" w:type="dxa"/>
            </w:tcMar>
            <w:vAlign w:val="center"/>
          </w:tcPr>
          <w:p w14:paraId="1DAC462D" w14:textId="77777777" w:rsidR="00F0048E" w:rsidRPr="004F3D0C" w:rsidRDefault="00F0048E" w:rsidP="000C26FC">
            <w:pPr>
              <w:spacing w:before="120" w:after="120" w:line="240" w:lineRule="auto"/>
              <w:jc w:val="both"/>
              <w:rPr>
                <w:rFonts w:asciiTheme="majorHAnsi" w:hAnsiTheme="majorHAnsi" w:cstheme="majorHAnsi"/>
                <w:sz w:val="26"/>
                <w:szCs w:val="26"/>
              </w:rPr>
            </w:pPr>
          </w:p>
        </w:tc>
        <w:tc>
          <w:tcPr>
            <w:tcW w:w="3119" w:type="dxa"/>
            <w:vMerge/>
            <w:tcMar>
              <w:top w:w="0" w:type="dxa"/>
              <w:left w:w="105" w:type="dxa"/>
              <w:bottom w:w="0" w:type="dxa"/>
              <w:right w:w="105" w:type="dxa"/>
            </w:tcMar>
            <w:vAlign w:val="center"/>
          </w:tcPr>
          <w:p w14:paraId="750CE870" w14:textId="77777777" w:rsidR="00F0048E" w:rsidRPr="004F3D0C" w:rsidRDefault="00F0048E" w:rsidP="000C26FC">
            <w:pPr>
              <w:spacing w:before="120" w:after="120" w:line="240" w:lineRule="auto"/>
              <w:jc w:val="both"/>
              <w:rPr>
                <w:rFonts w:asciiTheme="majorHAnsi" w:hAnsiTheme="majorHAnsi" w:cstheme="majorHAnsi"/>
                <w:sz w:val="26"/>
                <w:szCs w:val="26"/>
              </w:rPr>
            </w:pPr>
          </w:p>
        </w:tc>
        <w:tc>
          <w:tcPr>
            <w:tcW w:w="1893" w:type="dxa"/>
            <w:vMerge/>
            <w:tcMar>
              <w:top w:w="0" w:type="dxa"/>
              <w:left w:w="105" w:type="dxa"/>
              <w:bottom w:w="0" w:type="dxa"/>
              <w:right w:w="105" w:type="dxa"/>
            </w:tcMar>
            <w:vAlign w:val="center"/>
          </w:tcPr>
          <w:p w14:paraId="0B3E0475" w14:textId="77777777" w:rsidR="00F0048E" w:rsidRPr="004F3D0C" w:rsidRDefault="00F0048E" w:rsidP="000C26FC">
            <w:pPr>
              <w:spacing w:before="120" w:after="120" w:line="240" w:lineRule="auto"/>
              <w:jc w:val="both"/>
              <w:rPr>
                <w:rFonts w:asciiTheme="majorHAnsi" w:hAnsiTheme="majorHAnsi" w:cstheme="majorHAnsi"/>
                <w:bCs/>
                <w:sz w:val="26"/>
                <w:szCs w:val="26"/>
              </w:rPr>
            </w:pPr>
          </w:p>
        </w:tc>
      </w:tr>
      <w:tr w:rsidR="00F0048E" w:rsidRPr="004F3D0C" w14:paraId="0EB83EAF" w14:textId="77777777" w:rsidTr="000C26FC">
        <w:trPr>
          <w:trHeight w:val="230"/>
        </w:trPr>
        <w:tc>
          <w:tcPr>
            <w:tcW w:w="672" w:type="dxa"/>
            <w:tcMar>
              <w:top w:w="0" w:type="dxa"/>
              <w:left w:w="105" w:type="dxa"/>
              <w:bottom w:w="0" w:type="dxa"/>
              <w:right w:w="105" w:type="dxa"/>
            </w:tcMar>
            <w:vAlign w:val="center"/>
          </w:tcPr>
          <w:p w14:paraId="087E59EA" w14:textId="77777777" w:rsidR="00F0048E" w:rsidRPr="004F3D0C" w:rsidRDefault="00F0048E" w:rsidP="000C26FC">
            <w:pPr>
              <w:spacing w:before="120" w:after="120" w:line="240" w:lineRule="auto"/>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8</w:t>
            </w:r>
          </w:p>
        </w:tc>
        <w:tc>
          <w:tcPr>
            <w:tcW w:w="993" w:type="dxa"/>
            <w:vAlign w:val="center"/>
          </w:tcPr>
          <w:p w14:paraId="724C1848" w14:textId="77777777" w:rsidR="00F0048E" w:rsidRPr="004F3D0C" w:rsidRDefault="00F0048E" w:rsidP="000C26FC">
            <w:pPr>
              <w:spacing w:before="120" w:after="120" w:line="240" w:lineRule="auto"/>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3</w:t>
            </w:r>
          </w:p>
        </w:tc>
        <w:tc>
          <w:tcPr>
            <w:tcW w:w="2551" w:type="dxa"/>
            <w:vMerge w:val="restart"/>
            <w:tcMar>
              <w:top w:w="0" w:type="dxa"/>
              <w:left w:w="105" w:type="dxa"/>
              <w:bottom w:w="0" w:type="dxa"/>
              <w:right w:w="105" w:type="dxa"/>
            </w:tcMar>
            <w:vAlign w:val="center"/>
          </w:tcPr>
          <w:p w14:paraId="6C4C7DC9" w14:textId="77777777" w:rsidR="00F0048E" w:rsidRPr="004F3D0C" w:rsidRDefault="00F0048E" w:rsidP="000C26FC">
            <w:pPr>
              <w:spacing w:before="120" w:after="120" w:line="240" w:lineRule="auto"/>
              <w:jc w:val="both"/>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Amazing Science</w:t>
            </w:r>
          </w:p>
        </w:tc>
        <w:tc>
          <w:tcPr>
            <w:tcW w:w="3119" w:type="dxa"/>
            <w:vMerge w:val="restart"/>
            <w:tcMar>
              <w:top w:w="0" w:type="dxa"/>
              <w:left w:w="105" w:type="dxa"/>
              <w:bottom w:w="0" w:type="dxa"/>
              <w:right w:w="105" w:type="dxa"/>
            </w:tcMar>
            <w:vAlign w:val="center"/>
          </w:tcPr>
          <w:p w14:paraId="4D827D22" w14:textId="77777777" w:rsidR="00F0048E" w:rsidRPr="004F3D0C" w:rsidRDefault="00F0048E" w:rsidP="000C26FC">
            <w:pPr>
              <w:spacing w:before="120" w:after="120" w:line="240" w:lineRule="auto"/>
              <w:jc w:val="both"/>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Lưu Phương Thanh Bình</w:t>
            </w:r>
          </w:p>
        </w:tc>
        <w:tc>
          <w:tcPr>
            <w:tcW w:w="1893" w:type="dxa"/>
            <w:vMerge w:val="restart"/>
            <w:tcMar>
              <w:top w:w="0" w:type="dxa"/>
              <w:left w:w="105" w:type="dxa"/>
              <w:bottom w:w="0" w:type="dxa"/>
              <w:right w:w="105" w:type="dxa"/>
            </w:tcMar>
            <w:vAlign w:val="center"/>
          </w:tcPr>
          <w:p w14:paraId="22075799" w14:textId="77777777" w:rsidR="00F0048E" w:rsidRPr="004F3D0C" w:rsidRDefault="00F0048E" w:rsidP="000C26FC">
            <w:pPr>
              <w:spacing w:before="120" w:after="120" w:line="240" w:lineRule="auto"/>
              <w:jc w:val="both"/>
              <w:rPr>
                <w:rFonts w:asciiTheme="majorHAnsi" w:hAnsiTheme="majorHAnsi" w:cstheme="majorHAnsi"/>
                <w:bCs/>
                <w:color w:val="000000" w:themeColor="text1"/>
                <w:sz w:val="26"/>
                <w:szCs w:val="26"/>
              </w:rPr>
            </w:pPr>
            <w:r w:rsidRPr="004F3D0C">
              <w:rPr>
                <w:rFonts w:asciiTheme="majorHAnsi" w:hAnsiTheme="majorHAnsi" w:cstheme="majorHAnsi"/>
                <w:bCs/>
                <w:color w:val="000000" w:themeColor="text1"/>
                <w:sz w:val="26"/>
                <w:szCs w:val="26"/>
              </w:rPr>
              <w:t>NXB Giáo dục Việt Nam</w:t>
            </w:r>
          </w:p>
        </w:tc>
      </w:tr>
      <w:tr w:rsidR="00F0048E" w:rsidRPr="004F3D0C" w14:paraId="483E5B1E" w14:textId="77777777" w:rsidTr="000C26FC">
        <w:trPr>
          <w:trHeight w:val="112"/>
        </w:trPr>
        <w:tc>
          <w:tcPr>
            <w:tcW w:w="672" w:type="dxa"/>
            <w:tcMar>
              <w:top w:w="0" w:type="dxa"/>
              <w:left w:w="105" w:type="dxa"/>
              <w:bottom w:w="0" w:type="dxa"/>
              <w:right w:w="105" w:type="dxa"/>
            </w:tcMar>
            <w:vAlign w:val="center"/>
          </w:tcPr>
          <w:p w14:paraId="4D497898" w14:textId="77777777" w:rsidR="00F0048E" w:rsidRPr="004F3D0C" w:rsidRDefault="00F0048E" w:rsidP="000C26FC">
            <w:pPr>
              <w:spacing w:before="120" w:after="120" w:line="240" w:lineRule="auto"/>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9</w:t>
            </w:r>
          </w:p>
        </w:tc>
        <w:tc>
          <w:tcPr>
            <w:tcW w:w="993" w:type="dxa"/>
            <w:vAlign w:val="center"/>
          </w:tcPr>
          <w:p w14:paraId="16A441D4" w14:textId="77777777" w:rsidR="00F0048E" w:rsidRPr="004F3D0C" w:rsidRDefault="00F0048E" w:rsidP="000C26FC">
            <w:pPr>
              <w:spacing w:before="120" w:after="120" w:line="240" w:lineRule="auto"/>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4</w:t>
            </w:r>
          </w:p>
        </w:tc>
        <w:tc>
          <w:tcPr>
            <w:tcW w:w="2551" w:type="dxa"/>
            <w:vMerge/>
            <w:tcMar>
              <w:top w:w="0" w:type="dxa"/>
              <w:left w:w="105" w:type="dxa"/>
              <w:bottom w:w="0" w:type="dxa"/>
              <w:right w:w="105" w:type="dxa"/>
            </w:tcMar>
            <w:vAlign w:val="center"/>
          </w:tcPr>
          <w:p w14:paraId="367E16FE" w14:textId="77777777" w:rsidR="00F0048E" w:rsidRPr="004F3D0C" w:rsidRDefault="00F0048E" w:rsidP="000C26FC">
            <w:pPr>
              <w:spacing w:before="120" w:after="120" w:line="240" w:lineRule="auto"/>
              <w:jc w:val="both"/>
              <w:rPr>
                <w:rFonts w:asciiTheme="majorHAnsi" w:hAnsiTheme="majorHAnsi" w:cstheme="majorHAnsi"/>
                <w:color w:val="000000" w:themeColor="text1"/>
                <w:sz w:val="26"/>
                <w:szCs w:val="26"/>
              </w:rPr>
            </w:pPr>
          </w:p>
        </w:tc>
        <w:tc>
          <w:tcPr>
            <w:tcW w:w="3119" w:type="dxa"/>
            <w:vMerge/>
            <w:tcMar>
              <w:top w:w="0" w:type="dxa"/>
              <w:left w:w="105" w:type="dxa"/>
              <w:bottom w:w="0" w:type="dxa"/>
              <w:right w:w="105" w:type="dxa"/>
            </w:tcMar>
            <w:vAlign w:val="center"/>
          </w:tcPr>
          <w:p w14:paraId="1E44D1DC" w14:textId="77777777" w:rsidR="00F0048E" w:rsidRPr="004F3D0C" w:rsidRDefault="00F0048E" w:rsidP="000C26FC">
            <w:pPr>
              <w:spacing w:before="120" w:after="120" w:line="240" w:lineRule="auto"/>
              <w:jc w:val="both"/>
              <w:rPr>
                <w:rFonts w:asciiTheme="majorHAnsi" w:hAnsiTheme="majorHAnsi" w:cstheme="majorHAnsi"/>
                <w:color w:val="000000" w:themeColor="text1"/>
                <w:sz w:val="26"/>
                <w:szCs w:val="26"/>
              </w:rPr>
            </w:pPr>
          </w:p>
        </w:tc>
        <w:tc>
          <w:tcPr>
            <w:tcW w:w="1893" w:type="dxa"/>
            <w:vMerge/>
            <w:tcMar>
              <w:top w:w="0" w:type="dxa"/>
              <w:left w:w="105" w:type="dxa"/>
              <w:bottom w:w="0" w:type="dxa"/>
              <w:right w:w="105" w:type="dxa"/>
            </w:tcMar>
            <w:vAlign w:val="center"/>
          </w:tcPr>
          <w:p w14:paraId="5133B89E" w14:textId="77777777" w:rsidR="00F0048E" w:rsidRPr="004F3D0C" w:rsidRDefault="00F0048E" w:rsidP="000C26FC">
            <w:pPr>
              <w:spacing w:before="120" w:after="120" w:line="240" w:lineRule="auto"/>
              <w:jc w:val="both"/>
              <w:rPr>
                <w:rFonts w:asciiTheme="majorHAnsi" w:hAnsiTheme="majorHAnsi" w:cstheme="majorHAnsi"/>
                <w:bCs/>
                <w:color w:val="000000" w:themeColor="text1"/>
                <w:sz w:val="26"/>
                <w:szCs w:val="26"/>
              </w:rPr>
            </w:pPr>
          </w:p>
        </w:tc>
      </w:tr>
      <w:tr w:rsidR="00F0048E" w:rsidRPr="004F3D0C" w14:paraId="0C879CB6" w14:textId="77777777" w:rsidTr="000C26FC">
        <w:trPr>
          <w:trHeight w:val="112"/>
        </w:trPr>
        <w:tc>
          <w:tcPr>
            <w:tcW w:w="672" w:type="dxa"/>
            <w:tcMar>
              <w:top w:w="0" w:type="dxa"/>
              <w:left w:w="105" w:type="dxa"/>
              <w:bottom w:w="0" w:type="dxa"/>
              <w:right w:w="105" w:type="dxa"/>
            </w:tcMar>
            <w:vAlign w:val="center"/>
          </w:tcPr>
          <w:p w14:paraId="1B3A5FF3" w14:textId="77777777" w:rsidR="00F0048E" w:rsidRPr="004F3D0C" w:rsidRDefault="00F0048E" w:rsidP="000C26FC">
            <w:pPr>
              <w:spacing w:before="120" w:after="120" w:line="240" w:lineRule="auto"/>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10</w:t>
            </w:r>
          </w:p>
        </w:tc>
        <w:tc>
          <w:tcPr>
            <w:tcW w:w="993" w:type="dxa"/>
            <w:vAlign w:val="center"/>
          </w:tcPr>
          <w:p w14:paraId="297F9CC9" w14:textId="77777777" w:rsidR="00F0048E" w:rsidRPr="004F3D0C" w:rsidRDefault="00F0048E" w:rsidP="000C26FC">
            <w:pPr>
              <w:spacing w:before="120" w:after="120" w:line="240" w:lineRule="auto"/>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5</w:t>
            </w:r>
          </w:p>
        </w:tc>
        <w:tc>
          <w:tcPr>
            <w:tcW w:w="2551" w:type="dxa"/>
            <w:vMerge/>
            <w:tcMar>
              <w:top w:w="0" w:type="dxa"/>
              <w:left w:w="105" w:type="dxa"/>
              <w:bottom w:w="0" w:type="dxa"/>
              <w:right w:w="105" w:type="dxa"/>
            </w:tcMar>
            <w:vAlign w:val="center"/>
          </w:tcPr>
          <w:p w14:paraId="1FAE84A4" w14:textId="77777777" w:rsidR="00F0048E" w:rsidRPr="004F3D0C" w:rsidRDefault="00F0048E" w:rsidP="000C26FC">
            <w:pPr>
              <w:spacing w:before="120" w:after="120" w:line="240" w:lineRule="auto"/>
              <w:jc w:val="both"/>
              <w:rPr>
                <w:rFonts w:asciiTheme="majorHAnsi" w:hAnsiTheme="majorHAnsi" w:cstheme="majorHAnsi"/>
                <w:color w:val="000000" w:themeColor="text1"/>
                <w:sz w:val="26"/>
                <w:szCs w:val="26"/>
              </w:rPr>
            </w:pPr>
          </w:p>
        </w:tc>
        <w:tc>
          <w:tcPr>
            <w:tcW w:w="3119" w:type="dxa"/>
            <w:tcMar>
              <w:top w:w="0" w:type="dxa"/>
              <w:left w:w="105" w:type="dxa"/>
              <w:bottom w:w="0" w:type="dxa"/>
              <w:right w:w="105" w:type="dxa"/>
            </w:tcMar>
            <w:vAlign w:val="center"/>
          </w:tcPr>
          <w:p w14:paraId="05235535" w14:textId="77777777" w:rsidR="00F0048E" w:rsidRPr="004F3D0C" w:rsidRDefault="00F0048E" w:rsidP="000C26FC">
            <w:pPr>
              <w:spacing w:before="120" w:after="120" w:line="240" w:lineRule="auto"/>
              <w:jc w:val="both"/>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Nguyễn Trường Giang – Huỳnh Tú Kinh</w:t>
            </w:r>
          </w:p>
        </w:tc>
        <w:tc>
          <w:tcPr>
            <w:tcW w:w="1893" w:type="dxa"/>
            <w:vMerge/>
            <w:tcMar>
              <w:top w:w="0" w:type="dxa"/>
              <w:left w:w="105" w:type="dxa"/>
              <w:bottom w:w="0" w:type="dxa"/>
              <w:right w:w="105" w:type="dxa"/>
            </w:tcMar>
            <w:vAlign w:val="center"/>
          </w:tcPr>
          <w:p w14:paraId="37888CA0" w14:textId="77777777" w:rsidR="00F0048E" w:rsidRPr="004F3D0C" w:rsidRDefault="00F0048E" w:rsidP="000C26FC">
            <w:pPr>
              <w:spacing w:before="120" w:after="120" w:line="240" w:lineRule="auto"/>
              <w:jc w:val="both"/>
              <w:rPr>
                <w:rFonts w:asciiTheme="majorHAnsi" w:hAnsiTheme="majorHAnsi" w:cstheme="majorHAnsi"/>
                <w:bCs/>
                <w:color w:val="000000" w:themeColor="text1"/>
                <w:sz w:val="26"/>
                <w:szCs w:val="26"/>
              </w:rPr>
            </w:pPr>
          </w:p>
        </w:tc>
      </w:tr>
      <w:tr w:rsidR="00F0048E" w:rsidRPr="004F3D0C" w14:paraId="5389FFBF" w14:textId="77777777" w:rsidTr="000C26FC">
        <w:trPr>
          <w:trHeight w:val="126"/>
        </w:trPr>
        <w:tc>
          <w:tcPr>
            <w:tcW w:w="672" w:type="dxa"/>
            <w:tcMar>
              <w:top w:w="0" w:type="dxa"/>
              <w:left w:w="105" w:type="dxa"/>
              <w:bottom w:w="0" w:type="dxa"/>
              <w:right w:w="105" w:type="dxa"/>
            </w:tcMar>
            <w:vAlign w:val="center"/>
          </w:tcPr>
          <w:p w14:paraId="4993A9A4" w14:textId="77777777" w:rsidR="00F0048E" w:rsidRPr="004F3D0C" w:rsidRDefault="00F0048E" w:rsidP="000C26FC">
            <w:pPr>
              <w:spacing w:before="120" w:after="120" w:line="240" w:lineRule="auto"/>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11</w:t>
            </w:r>
          </w:p>
        </w:tc>
        <w:tc>
          <w:tcPr>
            <w:tcW w:w="993" w:type="dxa"/>
            <w:vAlign w:val="center"/>
          </w:tcPr>
          <w:p w14:paraId="40DFC2E8" w14:textId="77777777" w:rsidR="00F0048E" w:rsidRPr="004F3D0C" w:rsidRDefault="00F0048E" w:rsidP="000C26FC">
            <w:pPr>
              <w:spacing w:before="120" w:after="120" w:line="240" w:lineRule="auto"/>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3</w:t>
            </w:r>
          </w:p>
        </w:tc>
        <w:tc>
          <w:tcPr>
            <w:tcW w:w="2551" w:type="dxa"/>
            <w:vMerge w:val="restart"/>
            <w:tcMar>
              <w:top w:w="0" w:type="dxa"/>
              <w:left w:w="105" w:type="dxa"/>
              <w:bottom w:w="0" w:type="dxa"/>
              <w:right w:w="105" w:type="dxa"/>
            </w:tcMar>
            <w:vAlign w:val="center"/>
          </w:tcPr>
          <w:p w14:paraId="63451F50" w14:textId="77777777" w:rsidR="00F0048E" w:rsidRPr="004F3D0C" w:rsidRDefault="00F0048E" w:rsidP="000C26FC">
            <w:pPr>
              <w:spacing w:before="120" w:after="120" w:line="240" w:lineRule="auto"/>
              <w:jc w:val="both"/>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Math in my world</w:t>
            </w:r>
          </w:p>
        </w:tc>
        <w:tc>
          <w:tcPr>
            <w:tcW w:w="3119" w:type="dxa"/>
            <w:vMerge w:val="restart"/>
            <w:tcMar>
              <w:top w:w="0" w:type="dxa"/>
              <w:left w:w="105" w:type="dxa"/>
              <w:bottom w:w="0" w:type="dxa"/>
              <w:right w:w="105" w:type="dxa"/>
            </w:tcMar>
            <w:vAlign w:val="center"/>
          </w:tcPr>
          <w:p w14:paraId="6DCF2284" w14:textId="77777777" w:rsidR="00F0048E" w:rsidRPr="004F3D0C" w:rsidRDefault="00F0048E" w:rsidP="000C26FC">
            <w:pPr>
              <w:spacing w:before="120" w:after="120" w:line="240" w:lineRule="auto"/>
              <w:jc w:val="both"/>
              <w:rPr>
                <w:rFonts w:asciiTheme="majorHAnsi" w:hAnsiTheme="majorHAnsi" w:cstheme="majorHAnsi"/>
                <w:color w:val="000000" w:themeColor="text1"/>
                <w:sz w:val="26"/>
                <w:szCs w:val="26"/>
              </w:rPr>
            </w:pPr>
            <w:r w:rsidRPr="004F3D0C">
              <w:rPr>
                <w:rFonts w:asciiTheme="majorHAnsi" w:hAnsiTheme="majorHAnsi" w:cstheme="majorHAnsi"/>
                <w:color w:val="000000" w:themeColor="text1"/>
                <w:sz w:val="26"/>
                <w:szCs w:val="26"/>
              </w:rPr>
              <w:t>Huỳnh Thị Kim Trang</w:t>
            </w:r>
          </w:p>
        </w:tc>
        <w:tc>
          <w:tcPr>
            <w:tcW w:w="1893" w:type="dxa"/>
            <w:vMerge w:val="restart"/>
            <w:tcMar>
              <w:top w:w="0" w:type="dxa"/>
              <w:left w:w="105" w:type="dxa"/>
              <w:bottom w:w="0" w:type="dxa"/>
              <w:right w:w="105" w:type="dxa"/>
            </w:tcMar>
            <w:vAlign w:val="center"/>
          </w:tcPr>
          <w:p w14:paraId="3E6C15B8" w14:textId="77777777" w:rsidR="00F0048E" w:rsidRPr="004F3D0C" w:rsidRDefault="00F0048E" w:rsidP="000C26FC">
            <w:pPr>
              <w:spacing w:before="120" w:after="120" w:line="240" w:lineRule="auto"/>
              <w:jc w:val="both"/>
              <w:rPr>
                <w:rFonts w:asciiTheme="majorHAnsi" w:hAnsiTheme="majorHAnsi" w:cstheme="majorHAnsi"/>
                <w:bCs/>
                <w:color w:val="000000" w:themeColor="text1"/>
                <w:sz w:val="26"/>
                <w:szCs w:val="26"/>
              </w:rPr>
            </w:pPr>
            <w:r w:rsidRPr="004F3D0C">
              <w:rPr>
                <w:rFonts w:asciiTheme="majorHAnsi" w:hAnsiTheme="majorHAnsi" w:cstheme="majorHAnsi"/>
                <w:bCs/>
                <w:color w:val="000000" w:themeColor="text1"/>
                <w:sz w:val="26"/>
                <w:szCs w:val="26"/>
              </w:rPr>
              <w:t>NXB Giáo dục Việt Nam</w:t>
            </w:r>
          </w:p>
        </w:tc>
      </w:tr>
      <w:tr w:rsidR="00F0048E" w:rsidRPr="004F3D0C" w14:paraId="259041D0" w14:textId="77777777" w:rsidTr="000C26FC">
        <w:trPr>
          <w:trHeight w:val="201"/>
        </w:trPr>
        <w:tc>
          <w:tcPr>
            <w:tcW w:w="672" w:type="dxa"/>
            <w:tcMar>
              <w:top w:w="0" w:type="dxa"/>
              <w:left w:w="105" w:type="dxa"/>
              <w:bottom w:w="0" w:type="dxa"/>
              <w:right w:w="105" w:type="dxa"/>
            </w:tcMar>
            <w:vAlign w:val="center"/>
          </w:tcPr>
          <w:p w14:paraId="70251C4C"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12</w:t>
            </w:r>
          </w:p>
        </w:tc>
        <w:tc>
          <w:tcPr>
            <w:tcW w:w="993" w:type="dxa"/>
          </w:tcPr>
          <w:p w14:paraId="5ABB8E9D"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4</w:t>
            </w:r>
          </w:p>
        </w:tc>
        <w:tc>
          <w:tcPr>
            <w:tcW w:w="2551" w:type="dxa"/>
            <w:vMerge/>
            <w:tcMar>
              <w:top w:w="0" w:type="dxa"/>
              <w:left w:w="105" w:type="dxa"/>
              <w:bottom w:w="0" w:type="dxa"/>
              <w:right w:w="105" w:type="dxa"/>
            </w:tcMar>
            <w:vAlign w:val="center"/>
          </w:tcPr>
          <w:p w14:paraId="685AF260" w14:textId="77777777" w:rsidR="00F0048E" w:rsidRPr="004F3D0C" w:rsidRDefault="00F0048E" w:rsidP="000C26FC">
            <w:pPr>
              <w:spacing w:before="120" w:after="120" w:line="240" w:lineRule="auto"/>
              <w:rPr>
                <w:rFonts w:asciiTheme="majorHAnsi" w:hAnsiTheme="majorHAnsi" w:cstheme="majorHAnsi"/>
                <w:sz w:val="26"/>
                <w:szCs w:val="26"/>
              </w:rPr>
            </w:pPr>
          </w:p>
        </w:tc>
        <w:tc>
          <w:tcPr>
            <w:tcW w:w="3119" w:type="dxa"/>
            <w:vMerge/>
            <w:tcMar>
              <w:top w:w="0" w:type="dxa"/>
              <w:left w:w="105" w:type="dxa"/>
              <w:bottom w:w="0" w:type="dxa"/>
              <w:right w:w="105" w:type="dxa"/>
            </w:tcMar>
            <w:vAlign w:val="center"/>
          </w:tcPr>
          <w:p w14:paraId="041148CF" w14:textId="77777777" w:rsidR="00F0048E" w:rsidRPr="004F3D0C" w:rsidRDefault="00F0048E" w:rsidP="000C26FC">
            <w:pPr>
              <w:spacing w:before="120" w:after="120" w:line="240" w:lineRule="auto"/>
              <w:jc w:val="both"/>
              <w:rPr>
                <w:rFonts w:asciiTheme="majorHAnsi" w:hAnsiTheme="majorHAnsi" w:cstheme="majorHAnsi"/>
                <w:sz w:val="26"/>
                <w:szCs w:val="26"/>
              </w:rPr>
            </w:pPr>
          </w:p>
        </w:tc>
        <w:tc>
          <w:tcPr>
            <w:tcW w:w="1893" w:type="dxa"/>
            <w:vMerge/>
            <w:tcMar>
              <w:top w:w="0" w:type="dxa"/>
              <w:left w:w="105" w:type="dxa"/>
              <w:bottom w:w="0" w:type="dxa"/>
              <w:right w:w="105" w:type="dxa"/>
            </w:tcMar>
            <w:vAlign w:val="center"/>
          </w:tcPr>
          <w:p w14:paraId="2622F150" w14:textId="77777777" w:rsidR="00F0048E" w:rsidRPr="004F3D0C" w:rsidRDefault="00F0048E" w:rsidP="000C26FC">
            <w:pPr>
              <w:spacing w:before="120" w:after="120" w:line="240" w:lineRule="auto"/>
              <w:jc w:val="both"/>
              <w:rPr>
                <w:rFonts w:asciiTheme="majorHAnsi" w:hAnsiTheme="majorHAnsi" w:cstheme="majorHAnsi"/>
                <w:bCs/>
                <w:sz w:val="26"/>
                <w:szCs w:val="26"/>
              </w:rPr>
            </w:pPr>
          </w:p>
        </w:tc>
      </w:tr>
      <w:tr w:rsidR="00F0048E" w:rsidRPr="004F3D0C" w14:paraId="4F805D6B" w14:textId="77777777" w:rsidTr="000C26FC">
        <w:trPr>
          <w:trHeight w:val="201"/>
        </w:trPr>
        <w:tc>
          <w:tcPr>
            <w:tcW w:w="672" w:type="dxa"/>
            <w:tcMar>
              <w:top w:w="0" w:type="dxa"/>
              <w:left w:w="105" w:type="dxa"/>
              <w:bottom w:w="0" w:type="dxa"/>
              <w:right w:w="105" w:type="dxa"/>
            </w:tcMar>
            <w:vAlign w:val="center"/>
          </w:tcPr>
          <w:p w14:paraId="2A39816F"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13</w:t>
            </w:r>
          </w:p>
        </w:tc>
        <w:tc>
          <w:tcPr>
            <w:tcW w:w="993" w:type="dxa"/>
          </w:tcPr>
          <w:p w14:paraId="7B2753FD"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5</w:t>
            </w:r>
          </w:p>
        </w:tc>
        <w:tc>
          <w:tcPr>
            <w:tcW w:w="2551" w:type="dxa"/>
            <w:vMerge/>
            <w:tcMar>
              <w:top w:w="0" w:type="dxa"/>
              <w:left w:w="105" w:type="dxa"/>
              <w:bottom w:w="0" w:type="dxa"/>
              <w:right w:w="105" w:type="dxa"/>
            </w:tcMar>
            <w:vAlign w:val="center"/>
          </w:tcPr>
          <w:p w14:paraId="2ECE1ADB" w14:textId="77777777" w:rsidR="00F0048E" w:rsidRPr="004F3D0C" w:rsidRDefault="00F0048E" w:rsidP="000C26FC">
            <w:pPr>
              <w:spacing w:before="120" w:after="120" w:line="240" w:lineRule="auto"/>
              <w:rPr>
                <w:rFonts w:asciiTheme="majorHAnsi" w:hAnsiTheme="majorHAnsi" w:cstheme="majorHAnsi"/>
                <w:sz w:val="26"/>
                <w:szCs w:val="26"/>
              </w:rPr>
            </w:pPr>
          </w:p>
        </w:tc>
        <w:tc>
          <w:tcPr>
            <w:tcW w:w="3119" w:type="dxa"/>
            <w:tcMar>
              <w:top w:w="0" w:type="dxa"/>
              <w:left w:w="105" w:type="dxa"/>
              <w:bottom w:w="0" w:type="dxa"/>
              <w:right w:w="105" w:type="dxa"/>
            </w:tcMar>
            <w:vAlign w:val="center"/>
          </w:tcPr>
          <w:p w14:paraId="33E90678"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color w:val="000000" w:themeColor="text1"/>
                <w:sz w:val="26"/>
                <w:szCs w:val="26"/>
              </w:rPr>
              <w:t>Nguyễn Trường Giang – Phạm Trí Đức – Nguyễn Trung Hiếu</w:t>
            </w:r>
          </w:p>
        </w:tc>
        <w:tc>
          <w:tcPr>
            <w:tcW w:w="1893" w:type="dxa"/>
            <w:vMerge/>
            <w:tcMar>
              <w:top w:w="0" w:type="dxa"/>
              <w:left w:w="105" w:type="dxa"/>
              <w:bottom w:w="0" w:type="dxa"/>
              <w:right w:w="105" w:type="dxa"/>
            </w:tcMar>
            <w:vAlign w:val="center"/>
          </w:tcPr>
          <w:p w14:paraId="0DAA0B4E" w14:textId="77777777" w:rsidR="00F0048E" w:rsidRPr="004F3D0C" w:rsidRDefault="00F0048E" w:rsidP="000C26FC">
            <w:pPr>
              <w:spacing w:before="120" w:after="120" w:line="240" w:lineRule="auto"/>
              <w:jc w:val="both"/>
              <w:rPr>
                <w:rFonts w:asciiTheme="majorHAnsi" w:hAnsiTheme="majorHAnsi" w:cstheme="majorHAnsi"/>
                <w:bCs/>
                <w:sz w:val="26"/>
                <w:szCs w:val="26"/>
              </w:rPr>
            </w:pPr>
          </w:p>
        </w:tc>
      </w:tr>
      <w:tr w:rsidR="00F0048E" w:rsidRPr="004F3D0C" w14:paraId="37E2834F" w14:textId="77777777" w:rsidTr="000C26FC">
        <w:trPr>
          <w:trHeight w:val="149"/>
        </w:trPr>
        <w:tc>
          <w:tcPr>
            <w:tcW w:w="672" w:type="dxa"/>
            <w:tcMar>
              <w:top w:w="0" w:type="dxa"/>
              <w:left w:w="105" w:type="dxa"/>
              <w:bottom w:w="0" w:type="dxa"/>
              <w:right w:w="105" w:type="dxa"/>
            </w:tcMar>
            <w:vAlign w:val="center"/>
          </w:tcPr>
          <w:p w14:paraId="0A8CA08D"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14</w:t>
            </w:r>
          </w:p>
        </w:tc>
        <w:tc>
          <w:tcPr>
            <w:tcW w:w="993" w:type="dxa"/>
            <w:vAlign w:val="center"/>
          </w:tcPr>
          <w:p w14:paraId="4FF7EA0F"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w:t>
            </w:r>
          </w:p>
        </w:tc>
        <w:tc>
          <w:tcPr>
            <w:tcW w:w="2551" w:type="dxa"/>
            <w:vMerge w:val="restart"/>
            <w:tcMar>
              <w:top w:w="0" w:type="dxa"/>
              <w:left w:w="105" w:type="dxa"/>
              <w:bottom w:w="0" w:type="dxa"/>
              <w:right w:w="105" w:type="dxa"/>
            </w:tcMar>
            <w:vAlign w:val="center"/>
          </w:tcPr>
          <w:p w14:paraId="74DB1B10"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Family and Friends National Edition (Workbook)</w:t>
            </w:r>
          </w:p>
        </w:tc>
        <w:tc>
          <w:tcPr>
            <w:tcW w:w="3119" w:type="dxa"/>
            <w:vMerge w:val="restart"/>
            <w:tcMar>
              <w:top w:w="0" w:type="dxa"/>
              <w:left w:w="105" w:type="dxa"/>
              <w:bottom w:w="0" w:type="dxa"/>
              <w:right w:w="105" w:type="dxa"/>
            </w:tcMar>
            <w:vAlign w:val="center"/>
          </w:tcPr>
          <w:p w14:paraId="14AA17F2"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Trần Cao Bội Ngọc – Trương Văn Ánh</w:t>
            </w:r>
          </w:p>
        </w:tc>
        <w:tc>
          <w:tcPr>
            <w:tcW w:w="1893" w:type="dxa"/>
            <w:vMerge w:val="restart"/>
            <w:tcMar>
              <w:top w:w="0" w:type="dxa"/>
              <w:left w:w="105" w:type="dxa"/>
              <w:bottom w:w="0" w:type="dxa"/>
              <w:right w:w="105" w:type="dxa"/>
            </w:tcMar>
            <w:vAlign w:val="center"/>
          </w:tcPr>
          <w:p w14:paraId="5C655E60"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NXB Giáo dục Việt Nam</w:t>
            </w:r>
          </w:p>
        </w:tc>
      </w:tr>
      <w:tr w:rsidR="00F0048E" w:rsidRPr="004F3D0C" w14:paraId="40BF4959" w14:textId="77777777" w:rsidTr="000C26FC">
        <w:trPr>
          <w:trHeight w:val="35"/>
        </w:trPr>
        <w:tc>
          <w:tcPr>
            <w:tcW w:w="672" w:type="dxa"/>
            <w:tcMar>
              <w:top w:w="0" w:type="dxa"/>
              <w:left w:w="105" w:type="dxa"/>
              <w:bottom w:w="0" w:type="dxa"/>
              <w:right w:w="105" w:type="dxa"/>
            </w:tcMar>
            <w:vAlign w:val="center"/>
          </w:tcPr>
          <w:p w14:paraId="07D43FE6"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15</w:t>
            </w:r>
          </w:p>
        </w:tc>
        <w:tc>
          <w:tcPr>
            <w:tcW w:w="993" w:type="dxa"/>
            <w:vAlign w:val="center"/>
          </w:tcPr>
          <w:p w14:paraId="74A417FE"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2</w:t>
            </w:r>
          </w:p>
        </w:tc>
        <w:tc>
          <w:tcPr>
            <w:tcW w:w="2551" w:type="dxa"/>
            <w:vMerge/>
            <w:tcMar>
              <w:top w:w="0" w:type="dxa"/>
              <w:left w:w="105" w:type="dxa"/>
              <w:bottom w:w="0" w:type="dxa"/>
              <w:right w:w="105" w:type="dxa"/>
            </w:tcMar>
            <w:vAlign w:val="center"/>
          </w:tcPr>
          <w:p w14:paraId="56396960" w14:textId="77777777" w:rsidR="00F0048E" w:rsidRPr="004F3D0C" w:rsidRDefault="00F0048E" w:rsidP="000C26FC">
            <w:pPr>
              <w:spacing w:before="120" w:after="120" w:line="240" w:lineRule="auto"/>
              <w:rPr>
                <w:rFonts w:asciiTheme="majorHAnsi" w:hAnsiTheme="majorHAnsi" w:cstheme="majorHAnsi"/>
                <w:sz w:val="26"/>
                <w:szCs w:val="26"/>
              </w:rPr>
            </w:pPr>
          </w:p>
        </w:tc>
        <w:tc>
          <w:tcPr>
            <w:tcW w:w="3119" w:type="dxa"/>
            <w:vMerge/>
            <w:tcMar>
              <w:top w:w="0" w:type="dxa"/>
              <w:left w:w="105" w:type="dxa"/>
              <w:bottom w:w="0" w:type="dxa"/>
              <w:right w:w="105" w:type="dxa"/>
            </w:tcMar>
            <w:vAlign w:val="center"/>
          </w:tcPr>
          <w:p w14:paraId="738C7CAF" w14:textId="77777777" w:rsidR="00F0048E" w:rsidRPr="004F3D0C" w:rsidRDefault="00F0048E" w:rsidP="000C26FC">
            <w:pPr>
              <w:spacing w:before="120" w:after="120" w:line="240" w:lineRule="auto"/>
              <w:jc w:val="both"/>
              <w:rPr>
                <w:rFonts w:asciiTheme="majorHAnsi" w:hAnsiTheme="majorHAnsi" w:cstheme="majorHAnsi"/>
                <w:sz w:val="26"/>
                <w:szCs w:val="26"/>
              </w:rPr>
            </w:pPr>
          </w:p>
        </w:tc>
        <w:tc>
          <w:tcPr>
            <w:tcW w:w="1893" w:type="dxa"/>
            <w:vMerge/>
            <w:tcMar>
              <w:top w:w="0" w:type="dxa"/>
              <w:left w:w="105" w:type="dxa"/>
              <w:bottom w:w="0" w:type="dxa"/>
              <w:right w:w="105" w:type="dxa"/>
            </w:tcMar>
            <w:vAlign w:val="center"/>
          </w:tcPr>
          <w:p w14:paraId="6F984C98" w14:textId="77777777" w:rsidR="00F0048E" w:rsidRPr="004F3D0C" w:rsidRDefault="00F0048E" w:rsidP="000C26FC">
            <w:pPr>
              <w:spacing w:before="120" w:after="120" w:line="240" w:lineRule="auto"/>
              <w:jc w:val="both"/>
              <w:rPr>
                <w:rFonts w:asciiTheme="majorHAnsi" w:hAnsiTheme="majorHAnsi" w:cstheme="majorHAnsi"/>
                <w:sz w:val="26"/>
                <w:szCs w:val="26"/>
              </w:rPr>
            </w:pPr>
          </w:p>
        </w:tc>
      </w:tr>
      <w:tr w:rsidR="00F0048E" w:rsidRPr="004F3D0C" w14:paraId="2E988AF3" w14:textId="77777777" w:rsidTr="000C26FC">
        <w:trPr>
          <w:trHeight w:val="35"/>
        </w:trPr>
        <w:tc>
          <w:tcPr>
            <w:tcW w:w="672" w:type="dxa"/>
            <w:tcMar>
              <w:top w:w="0" w:type="dxa"/>
              <w:left w:w="105" w:type="dxa"/>
              <w:bottom w:w="0" w:type="dxa"/>
              <w:right w:w="105" w:type="dxa"/>
            </w:tcMar>
            <w:vAlign w:val="center"/>
          </w:tcPr>
          <w:p w14:paraId="056DA4FE"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15</w:t>
            </w:r>
          </w:p>
        </w:tc>
        <w:tc>
          <w:tcPr>
            <w:tcW w:w="993" w:type="dxa"/>
            <w:vAlign w:val="center"/>
          </w:tcPr>
          <w:p w14:paraId="5A5F4697"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3</w:t>
            </w:r>
          </w:p>
        </w:tc>
        <w:tc>
          <w:tcPr>
            <w:tcW w:w="2551" w:type="dxa"/>
            <w:vMerge/>
            <w:tcMar>
              <w:top w:w="0" w:type="dxa"/>
              <w:left w:w="105" w:type="dxa"/>
              <w:bottom w:w="0" w:type="dxa"/>
              <w:right w:w="105" w:type="dxa"/>
            </w:tcMar>
            <w:vAlign w:val="center"/>
          </w:tcPr>
          <w:p w14:paraId="1423F00A" w14:textId="77777777" w:rsidR="00F0048E" w:rsidRPr="004F3D0C" w:rsidRDefault="00F0048E" w:rsidP="000C26FC">
            <w:pPr>
              <w:spacing w:before="120" w:after="120" w:line="240" w:lineRule="auto"/>
              <w:rPr>
                <w:rFonts w:asciiTheme="majorHAnsi" w:hAnsiTheme="majorHAnsi" w:cstheme="majorHAnsi"/>
                <w:sz w:val="26"/>
                <w:szCs w:val="26"/>
              </w:rPr>
            </w:pPr>
          </w:p>
        </w:tc>
        <w:tc>
          <w:tcPr>
            <w:tcW w:w="3119" w:type="dxa"/>
            <w:vMerge/>
            <w:tcMar>
              <w:top w:w="0" w:type="dxa"/>
              <w:left w:w="105" w:type="dxa"/>
              <w:bottom w:w="0" w:type="dxa"/>
              <w:right w:w="105" w:type="dxa"/>
            </w:tcMar>
            <w:vAlign w:val="center"/>
          </w:tcPr>
          <w:p w14:paraId="41BC79AA" w14:textId="77777777" w:rsidR="00F0048E" w:rsidRPr="004F3D0C" w:rsidRDefault="00F0048E" w:rsidP="000C26FC">
            <w:pPr>
              <w:spacing w:before="120" w:after="120" w:line="240" w:lineRule="auto"/>
              <w:jc w:val="both"/>
              <w:rPr>
                <w:rFonts w:asciiTheme="majorHAnsi" w:hAnsiTheme="majorHAnsi" w:cstheme="majorHAnsi"/>
                <w:sz w:val="26"/>
                <w:szCs w:val="26"/>
              </w:rPr>
            </w:pPr>
          </w:p>
        </w:tc>
        <w:tc>
          <w:tcPr>
            <w:tcW w:w="1893" w:type="dxa"/>
            <w:vMerge/>
            <w:tcMar>
              <w:top w:w="0" w:type="dxa"/>
              <w:left w:w="105" w:type="dxa"/>
              <w:bottom w:w="0" w:type="dxa"/>
              <w:right w:w="105" w:type="dxa"/>
            </w:tcMar>
            <w:vAlign w:val="center"/>
          </w:tcPr>
          <w:p w14:paraId="769433EA" w14:textId="77777777" w:rsidR="00F0048E" w:rsidRPr="004F3D0C" w:rsidRDefault="00F0048E" w:rsidP="000C26FC">
            <w:pPr>
              <w:spacing w:before="120" w:after="120" w:line="240" w:lineRule="auto"/>
              <w:jc w:val="both"/>
              <w:rPr>
                <w:rFonts w:asciiTheme="majorHAnsi" w:hAnsiTheme="majorHAnsi" w:cstheme="majorHAnsi"/>
                <w:sz w:val="26"/>
                <w:szCs w:val="26"/>
              </w:rPr>
            </w:pPr>
          </w:p>
        </w:tc>
      </w:tr>
      <w:tr w:rsidR="00F0048E" w:rsidRPr="004F3D0C" w14:paraId="362DD9E2" w14:textId="77777777" w:rsidTr="000C26FC">
        <w:trPr>
          <w:trHeight w:val="35"/>
        </w:trPr>
        <w:tc>
          <w:tcPr>
            <w:tcW w:w="672" w:type="dxa"/>
            <w:tcMar>
              <w:top w:w="0" w:type="dxa"/>
              <w:left w:w="105" w:type="dxa"/>
              <w:bottom w:w="0" w:type="dxa"/>
              <w:right w:w="105" w:type="dxa"/>
            </w:tcMar>
            <w:vAlign w:val="center"/>
          </w:tcPr>
          <w:p w14:paraId="2D175855"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17</w:t>
            </w:r>
          </w:p>
        </w:tc>
        <w:tc>
          <w:tcPr>
            <w:tcW w:w="993" w:type="dxa"/>
            <w:vAlign w:val="center"/>
          </w:tcPr>
          <w:p w14:paraId="73A4765D"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4</w:t>
            </w:r>
          </w:p>
        </w:tc>
        <w:tc>
          <w:tcPr>
            <w:tcW w:w="2551" w:type="dxa"/>
            <w:vMerge/>
            <w:tcMar>
              <w:top w:w="0" w:type="dxa"/>
              <w:left w:w="105" w:type="dxa"/>
              <w:bottom w:w="0" w:type="dxa"/>
              <w:right w:w="105" w:type="dxa"/>
            </w:tcMar>
            <w:vAlign w:val="center"/>
          </w:tcPr>
          <w:p w14:paraId="075DC48D" w14:textId="77777777" w:rsidR="00F0048E" w:rsidRPr="004F3D0C" w:rsidRDefault="00F0048E" w:rsidP="000C26FC">
            <w:pPr>
              <w:spacing w:before="120" w:after="120" w:line="240" w:lineRule="auto"/>
              <w:rPr>
                <w:rFonts w:asciiTheme="majorHAnsi" w:hAnsiTheme="majorHAnsi" w:cstheme="majorHAnsi"/>
                <w:sz w:val="26"/>
                <w:szCs w:val="26"/>
              </w:rPr>
            </w:pPr>
          </w:p>
        </w:tc>
        <w:tc>
          <w:tcPr>
            <w:tcW w:w="3119" w:type="dxa"/>
            <w:vMerge/>
            <w:tcMar>
              <w:top w:w="0" w:type="dxa"/>
              <w:left w:w="105" w:type="dxa"/>
              <w:bottom w:w="0" w:type="dxa"/>
              <w:right w:w="105" w:type="dxa"/>
            </w:tcMar>
            <w:vAlign w:val="center"/>
          </w:tcPr>
          <w:p w14:paraId="334A04F4" w14:textId="77777777" w:rsidR="00F0048E" w:rsidRPr="004F3D0C" w:rsidRDefault="00F0048E" w:rsidP="000C26FC">
            <w:pPr>
              <w:spacing w:before="120" w:after="120" w:line="240" w:lineRule="auto"/>
              <w:jc w:val="both"/>
              <w:rPr>
                <w:rFonts w:asciiTheme="majorHAnsi" w:hAnsiTheme="majorHAnsi" w:cstheme="majorHAnsi"/>
                <w:sz w:val="26"/>
                <w:szCs w:val="26"/>
              </w:rPr>
            </w:pPr>
          </w:p>
        </w:tc>
        <w:tc>
          <w:tcPr>
            <w:tcW w:w="1893" w:type="dxa"/>
            <w:vMerge/>
            <w:tcMar>
              <w:top w:w="0" w:type="dxa"/>
              <w:left w:w="105" w:type="dxa"/>
              <w:bottom w:w="0" w:type="dxa"/>
              <w:right w:w="105" w:type="dxa"/>
            </w:tcMar>
            <w:vAlign w:val="center"/>
          </w:tcPr>
          <w:p w14:paraId="39ACD32B" w14:textId="77777777" w:rsidR="00F0048E" w:rsidRPr="004F3D0C" w:rsidRDefault="00F0048E" w:rsidP="000C26FC">
            <w:pPr>
              <w:spacing w:before="120" w:after="120" w:line="240" w:lineRule="auto"/>
              <w:jc w:val="both"/>
              <w:rPr>
                <w:rFonts w:asciiTheme="majorHAnsi" w:hAnsiTheme="majorHAnsi" w:cstheme="majorHAnsi"/>
                <w:sz w:val="26"/>
                <w:szCs w:val="26"/>
              </w:rPr>
            </w:pPr>
          </w:p>
        </w:tc>
      </w:tr>
      <w:tr w:rsidR="00F0048E" w:rsidRPr="004F3D0C" w14:paraId="180A430E" w14:textId="77777777" w:rsidTr="000C26FC">
        <w:trPr>
          <w:trHeight w:val="876"/>
        </w:trPr>
        <w:tc>
          <w:tcPr>
            <w:tcW w:w="672" w:type="dxa"/>
            <w:tcMar>
              <w:top w:w="0" w:type="dxa"/>
              <w:left w:w="105" w:type="dxa"/>
              <w:bottom w:w="0" w:type="dxa"/>
              <w:right w:w="105" w:type="dxa"/>
            </w:tcMar>
            <w:vAlign w:val="center"/>
          </w:tcPr>
          <w:p w14:paraId="180C94F6"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18</w:t>
            </w:r>
          </w:p>
        </w:tc>
        <w:tc>
          <w:tcPr>
            <w:tcW w:w="993" w:type="dxa"/>
            <w:vAlign w:val="center"/>
          </w:tcPr>
          <w:p w14:paraId="35BB5D63"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5</w:t>
            </w:r>
          </w:p>
        </w:tc>
        <w:tc>
          <w:tcPr>
            <w:tcW w:w="2551" w:type="dxa"/>
            <w:tcMar>
              <w:top w:w="0" w:type="dxa"/>
              <w:left w:w="105" w:type="dxa"/>
              <w:bottom w:w="0" w:type="dxa"/>
              <w:right w:w="105" w:type="dxa"/>
            </w:tcMar>
            <w:vAlign w:val="center"/>
          </w:tcPr>
          <w:p w14:paraId="6FFA6565" w14:textId="77777777" w:rsidR="00F0048E" w:rsidRPr="004F3D0C" w:rsidRDefault="00F0048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Family and Friends Special Edition (Workbook)</w:t>
            </w:r>
          </w:p>
        </w:tc>
        <w:tc>
          <w:tcPr>
            <w:tcW w:w="3119" w:type="dxa"/>
            <w:tcMar>
              <w:top w:w="0" w:type="dxa"/>
              <w:left w:w="105" w:type="dxa"/>
              <w:bottom w:w="0" w:type="dxa"/>
              <w:right w:w="105" w:type="dxa"/>
            </w:tcMar>
            <w:vAlign w:val="center"/>
          </w:tcPr>
          <w:p w14:paraId="7410CA00" w14:textId="77777777" w:rsidR="00F0048E" w:rsidRPr="004F3D0C" w:rsidRDefault="00F0048E"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Naomi Simmons</w:t>
            </w:r>
          </w:p>
        </w:tc>
        <w:tc>
          <w:tcPr>
            <w:tcW w:w="1893" w:type="dxa"/>
            <w:tcMar>
              <w:top w:w="0" w:type="dxa"/>
              <w:left w:w="105" w:type="dxa"/>
              <w:bottom w:w="0" w:type="dxa"/>
              <w:right w:w="105" w:type="dxa"/>
            </w:tcMar>
            <w:vAlign w:val="center"/>
          </w:tcPr>
          <w:p w14:paraId="43225B02" w14:textId="77777777" w:rsidR="00F0048E" w:rsidRPr="004F3D0C" w:rsidRDefault="00F0048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sz w:val="26"/>
                <w:szCs w:val="26"/>
              </w:rPr>
              <w:t>Nhà xuất bản Oxford University Press</w:t>
            </w:r>
          </w:p>
        </w:tc>
      </w:tr>
    </w:tbl>
    <w:p w14:paraId="750A5056" w14:textId="0D134B00" w:rsidR="00AE0325" w:rsidRPr="004F3D0C" w:rsidRDefault="00EE6143" w:rsidP="000C26FC">
      <w:pPr>
        <w:spacing w:before="120" w:after="120" w:line="240" w:lineRule="auto"/>
        <w:ind w:firstLine="720"/>
        <w:jc w:val="both"/>
        <w:rPr>
          <w:rFonts w:asciiTheme="majorHAnsi" w:hAnsiTheme="majorHAnsi" w:cstheme="majorHAnsi"/>
          <w:b/>
          <w:sz w:val="26"/>
          <w:szCs w:val="26"/>
          <w:lang w:val="en-GB"/>
        </w:rPr>
      </w:pPr>
      <w:r w:rsidRPr="004F3D0C">
        <w:rPr>
          <w:rFonts w:asciiTheme="majorHAnsi" w:hAnsiTheme="majorHAnsi" w:cstheme="majorHAnsi"/>
          <w:b/>
          <w:sz w:val="26"/>
          <w:szCs w:val="26"/>
        </w:rPr>
        <w:t xml:space="preserve">- </w:t>
      </w:r>
      <w:r w:rsidR="00DA39B5" w:rsidRPr="004F3D0C">
        <w:rPr>
          <w:rFonts w:asciiTheme="majorHAnsi" w:hAnsiTheme="majorHAnsi" w:cstheme="majorHAnsi"/>
          <w:b/>
          <w:sz w:val="26"/>
          <w:szCs w:val="26"/>
        </w:rPr>
        <w:t>H</w:t>
      </w:r>
      <w:r w:rsidR="00AE0325" w:rsidRPr="004F3D0C">
        <w:rPr>
          <w:rFonts w:asciiTheme="majorHAnsi" w:hAnsiTheme="majorHAnsi" w:cstheme="majorHAnsi"/>
          <w:b/>
          <w:sz w:val="26"/>
          <w:szCs w:val="26"/>
        </w:rPr>
        <w:t>ồ sơ sử dụng xuất bản phẩm theo Thông tư 21:</w:t>
      </w:r>
      <w:r w:rsidR="00993F3F" w:rsidRPr="004F3D0C">
        <w:rPr>
          <w:rFonts w:asciiTheme="majorHAnsi" w:hAnsiTheme="majorHAnsi" w:cstheme="majorHAnsi"/>
          <w:b/>
          <w:sz w:val="26"/>
          <w:szCs w:val="26"/>
          <w:lang w:val="en-GB"/>
        </w:rPr>
        <w:t xml:space="preserve"> </w:t>
      </w:r>
    </w:p>
    <w:p w14:paraId="3C1BF6DB" w14:textId="2227C2E4" w:rsidR="002D5BF0" w:rsidRPr="004F3D0C" w:rsidRDefault="002D5BF0"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lastRenderedPageBreak/>
        <w:t>1. Xác định nhu cầu: Các Tổ chuyên môn, căn cứ thực tế dạy học và nội dung các đợt tập huấn, các đợt sinh hoạt chuyên môn do Sở GDĐT tổ chức và các qui định tại Thông tư số 21/2014/TT-BGDĐT ngày 07/7/2014 của Bộ Giáo dục và Đào tạo để đề xuất các tài liệu, ấn phẩm xuất bản.</w:t>
      </w:r>
    </w:p>
    <w:p w14:paraId="4FBD6593" w14:textId="32A89923" w:rsidR="002D5BF0" w:rsidRPr="004F3D0C" w:rsidRDefault="002D5BF0"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 xml:space="preserve">2. Lãnh đạo đơn vị sau khi tiếp nhận đề xuất của Tổ chuyên môn, hiệu trưởng nhà trường </w:t>
      </w:r>
      <w:r w:rsidR="00BD5ECD">
        <w:rPr>
          <w:rFonts w:asciiTheme="majorHAnsi" w:hAnsiTheme="majorHAnsi" w:cstheme="majorHAnsi"/>
          <w:sz w:val="26"/>
          <w:szCs w:val="26"/>
          <w:lang w:val="en-GB"/>
        </w:rPr>
        <w:t xml:space="preserve">thành lập tổ thẩm định, ban hành quyết định danh mục tài liệu, </w:t>
      </w:r>
      <w:r w:rsidR="00BD5ECD" w:rsidRPr="004F3D0C">
        <w:rPr>
          <w:rFonts w:asciiTheme="majorHAnsi" w:hAnsiTheme="majorHAnsi" w:cstheme="majorHAnsi"/>
          <w:sz w:val="26"/>
          <w:szCs w:val="26"/>
          <w:lang w:val="en-GB"/>
        </w:rPr>
        <w:t>ấn phẩm</w:t>
      </w:r>
      <w:r w:rsidR="00BD5ECD">
        <w:rPr>
          <w:rFonts w:asciiTheme="majorHAnsi" w:hAnsiTheme="majorHAnsi" w:cstheme="majorHAnsi"/>
          <w:sz w:val="26"/>
          <w:szCs w:val="26"/>
          <w:lang w:val="en-GB"/>
        </w:rPr>
        <w:t xml:space="preserve"> </w:t>
      </w:r>
      <w:r w:rsidR="00C46F7B">
        <w:rPr>
          <w:rFonts w:asciiTheme="majorHAnsi" w:hAnsiTheme="majorHAnsi" w:cstheme="majorHAnsi"/>
          <w:sz w:val="26"/>
          <w:szCs w:val="26"/>
          <w:lang w:val="en-GB"/>
        </w:rPr>
        <w:t xml:space="preserve">tham khảo trong nhà trường và </w:t>
      </w:r>
      <w:r w:rsidRPr="004F3D0C">
        <w:rPr>
          <w:rFonts w:asciiTheme="majorHAnsi" w:hAnsiTheme="majorHAnsi" w:cstheme="majorHAnsi"/>
          <w:sz w:val="26"/>
          <w:szCs w:val="26"/>
          <w:lang w:val="en-GB"/>
        </w:rPr>
        <w:t xml:space="preserve">thông tin đến Cha mẹ học sinh để tạo sự đồng thuận trong mục tiêu nâng cao chất lượng học tập, giải thích những vấn đề </w:t>
      </w:r>
      <w:r w:rsidR="00C46F7B">
        <w:rPr>
          <w:rFonts w:asciiTheme="majorHAnsi" w:hAnsiTheme="majorHAnsi" w:cstheme="majorHAnsi"/>
          <w:sz w:val="26"/>
          <w:szCs w:val="26"/>
          <w:lang w:val="en-GB"/>
        </w:rPr>
        <w:t xml:space="preserve">cha mẹ học sinh </w:t>
      </w:r>
      <w:r w:rsidRPr="004F3D0C">
        <w:rPr>
          <w:rFonts w:asciiTheme="majorHAnsi" w:hAnsiTheme="majorHAnsi" w:cstheme="majorHAnsi"/>
          <w:sz w:val="26"/>
          <w:szCs w:val="26"/>
          <w:lang w:val="en-GB"/>
        </w:rPr>
        <w:t>còn chưa rõ</w:t>
      </w:r>
      <w:r w:rsidR="00C46F7B">
        <w:rPr>
          <w:rFonts w:asciiTheme="majorHAnsi" w:hAnsiTheme="majorHAnsi" w:cstheme="majorHAnsi"/>
          <w:sz w:val="26"/>
          <w:szCs w:val="26"/>
          <w:lang w:val="en-GB"/>
        </w:rPr>
        <w:t>, sau đó</w:t>
      </w:r>
      <w:r w:rsidR="00C46F7B" w:rsidRPr="004F3D0C">
        <w:rPr>
          <w:rFonts w:asciiTheme="majorHAnsi" w:hAnsiTheme="majorHAnsi" w:cstheme="majorHAnsi"/>
          <w:sz w:val="26"/>
          <w:szCs w:val="26"/>
          <w:lang w:val="en-GB"/>
        </w:rPr>
        <w:t xml:space="preserve"> triển khai trong trường, có biên bản triển khai.</w:t>
      </w:r>
      <w:r w:rsidRPr="004F3D0C">
        <w:rPr>
          <w:rFonts w:asciiTheme="majorHAnsi" w:hAnsiTheme="majorHAnsi" w:cstheme="majorHAnsi"/>
          <w:sz w:val="26"/>
          <w:szCs w:val="26"/>
          <w:lang w:val="en-GB"/>
        </w:rPr>
        <w:t xml:space="preserve"> </w:t>
      </w:r>
    </w:p>
    <w:p w14:paraId="7ABD3CBF" w14:textId="274B75F1" w:rsidR="00B27BBE" w:rsidRPr="004F3D0C" w:rsidRDefault="002D5BF0"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 xml:space="preserve"> 3. Báo cáo cơ quan quản lý: Thực hiện Văn bản báo cáo Phòng Giáo dục và Đào tạo về quy trình và các biên bản họp chọn các </w:t>
      </w:r>
      <w:r w:rsidRPr="004F3D0C">
        <w:rPr>
          <w:rFonts w:asciiTheme="majorHAnsi" w:hAnsiTheme="majorHAnsi" w:cstheme="majorHAnsi"/>
          <w:sz w:val="26"/>
          <w:szCs w:val="26"/>
        </w:rPr>
        <w:t>xuất bản phẩm</w:t>
      </w:r>
      <w:r w:rsidRPr="004F3D0C">
        <w:rPr>
          <w:rFonts w:asciiTheme="majorHAnsi" w:hAnsiTheme="majorHAnsi" w:cstheme="majorHAnsi"/>
          <w:sz w:val="26"/>
          <w:szCs w:val="26"/>
          <w:lang w:val="en-GB"/>
        </w:rPr>
        <w:t>.</w:t>
      </w:r>
    </w:p>
    <w:p w14:paraId="4381C4D7" w14:textId="2EDB634E" w:rsidR="006C423C" w:rsidRPr="004F3D0C" w:rsidRDefault="006C423C" w:rsidP="000C26FC">
      <w:pPr>
        <w:spacing w:before="120" w:after="120" w:line="240" w:lineRule="auto"/>
        <w:ind w:firstLine="720"/>
        <w:jc w:val="both"/>
        <w:rPr>
          <w:rFonts w:asciiTheme="majorHAnsi" w:hAnsiTheme="majorHAnsi" w:cstheme="majorHAnsi"/>
          <w:b/>
          <w:bCs/>
          <w:sz w:val="26"/>
          <w:szCs w:val="26"/>
        </w:rPr>
      </w:pPr>
      <w:r w:rsidRPr="004F3D0C">
        <w:rPr>
          <w:rFonts w:asciiTheme="majorHAnsi" w:hAnsiTheme="majorHAnsi" w:cstheme="majorHAnsi"/>
          <w:b/>
          <w:bCs/>
          <w:sz w:val="26"/>
          <w:szCs w:val="26"/>
        </w:rPr>
        <w:t xml:space="preserve">II. ĐÁNH GIÁ TÌNH HÌNH TRIỂN KHAI THỰC </w:t>
      </w:r>
      <w:r w:rsidR="00776A25" w:rsidRPr="004F3D0C">
        <w:rPr>
          <w:rFonts w:asciiTheme="majorHAnsi" w:hAnsiTheme="majorHAnsi" w:cstheme="majorHAnsi"/>
          <w:b/>
          <w:bCs/>
          <w:sz w:val="26"/>
          <w:szCs w:val="26"/>
        </w:rPr>
        <w:t xml:space="preserve">HIỆN CÁC NHIỆM VỤ </w:t>
      </w:r>
      <w:r w:rsidR="00541A2E" w:rsidRPr="004F3D0C">
        <w:rPr>
          <w:rFonts w:asciiTheme="majorHAnsi" w:hAnsiTheme="majorHAnsi" w:cstheme="majorHAnsi"/>
          <w:b/>
          <w:bCs/>
          <w:sz w:val="26"/>
          <w:szCs w:val="26"/>
        </w:rPr>
        <w:t xml:space="preserve">CỤ </w:t>
      </w:r>
      <w:r w:rsidR="00776A25" w:rsidRPr="004F3D0C">
        <w:rPr>
          <w:rFonts w:asciiTheme="majorHAnsi" w:hAnsiTheme="majorHAnsi" w:cstheme="majorHAnsi"/>
          <w:b/>
          <w:bCs/>
          <w:sz w:val="26"/>
          <w:szCs w:val="26"/>
        </w:rPr>
        <w:t>THỂ</w:t>
      </w:r>
    </w:p>
    <w:p w14:paraId="7FEEA8AE" w14:textId="522CCABD" w:rsidR="00AE0325" w:rsidRPr="004F3D0C" w:rsidRDefault="005108DA" w:rsidP="000C26FC">
      <w:pPr>
        <w:spacing w:before="120" w:after="120" w:line="240" w:lineRule="auto"/>
        <w:ind w:firstLine="720"/>
        <w:jc w:val="both"/>
        <w:rPr>
          <w:rFonts w:asciiTheme="majorHAnsi" w:hAnsiTheme="majorHAnsi" w:cstheme="majorHAnsi"/>
          <w:b/>
          <w:bCs/>
          <w:sz w:val="26"/>
          <w:szCs w:val="26"/>
        </w:rPr>
      </w:pPr>
      <w:r w:rsidRPr="004F3D0C">
        <w:rPr>
          <w:rFonts w:asciiTheme="majorHAnsi" w:hAnsiTheme="majorHAnsi" w:cstheme="majorHAnsi"/>
          <w:b/>
          <w:bCs/>
          <w:sz w:val="26"/>
          <w:szCs w:val="26"/>
        </w:rPr>
        <w:t>1. Thực hiện các giải pháp đảm bảo an toàn trường học</w:t>
      </w:r>
    </w:p>
    <w:p w14:paraId="2DB66AA0" w14:textId="77777777" w:rsidR="006417EE" w:rsidRPr="004F3D0C" w:rsidRDefault="006417EE" w:rsidP="000C26FC">
      <w:pPr>
        <w:spacing w:before="120" w:after="120" w:line="240" w:lineRule="auto"/>
        <w:ind w:firstLine="567"/>
        <w:jc w:val="both"/>
        <w:rPr>
          <w:rFonts w:asciiTheme="majorHAnsi" w:hAnsiTheme="majorHAnsi" w:cstheme="majorHAnsi"/>
          <w:sz w:val="26"/>
          <w:szCs w:val="26"/>
        </w:rPr>
      </w:pPr>
      <w:r w:rsidRPr="004F3D0C">
        <w:rPr>
          <w:rFonts w:asciiTheme="majorHAnsi" w:hAnsiTheme="majorHAnsi" w:cstheme="majorHAnsi"/>
          <w:sz w:val="26"/>
          <w:szCs w:val="26"/>
        </w:rPr>
        <w:t>Chuẩn bị tốt các phương án đảm bảo an toàn trường học trong phòng, chống dịch bệnh theo các hướng dẫn của y tế; tăng cường công tác tuyên truyền các biện pháp phòng chống dịch bệnh cho học sinh, giáo viên, nhân viên, cán bộ quản lý trong nhà trường. Chuẩn bị sẵn sàng các kịch bản, phương án tổ chức dạy học theo các hình thức linh hoạt, phù hợp với tâm lí học sinh để chủ động trong trường hợp dịch bệnh xảy ra tại địa phương.</w:t>
      </w:r>
    </w:p>
    <w:p w14:paraId="4A2559C9" w14:textId="77777777" w:rsidR="006417EE" w:rsidRPr="004F3D0C" w:rsidRDefault="006417EE" w:rsidP="000C26FC">
      <w:pPr>
        <w:pStyle w:val="ListParagraph"/>
        <w:tabs>
          <w:tab w:val="left" w:pos="426"/>
        </w:tabs>
        <w:spacing w:before="120" w:after="120" w:line="240" w:lineRule="auto"/>
        <w:ind w:left="0" w:firstLine="567"/>
        <w:jc w:val="both"/>
        <w:rPr>
          <w:rFonts w:asciiTheme="majorHAnsi" w:hAnsiTheme="majorHAnsi" w:cstheme="majorHAnsi"/>
          <w:sz w:val="26"/>
          <w:szCs w:val="26"/>
        </w:rPr>
      </w:pPr>
      <w:r w:rsidRPr="004F3D0C">
        <w:rPr>
          <w:rFonts w:asciiTheme="majorHAnsi" w:hAnsiTheme="majorHAnsi" w:cstheme="majorHAnsi"/>
          <w:spacing w:val="-2"/>
          <w:sz w:val="26"/>
          <w:szCs w:val="26"/>
        </w:rPr>
        <w:t>Thực hiện nghiêm túc quy định về phòng cháy chữa cháy, tổ chức diễn tập phòng cháy chữa cháy. Đảm bảo an toàn trường học, thường xuyên kiểm tra kiểm soát để kịp thời xử lí nguy cơ mất an toàn. Tuyên truyền đến cha mẹ học sinh để phối hợp đảm bảo an toàn cho các em. Tích cực tham mưu với chính quyền địa phương để tăng cường đảm bảo an toàn trước cổng trường.</w:t>
      </w:r>
      <w:r w:rsidRPr="004F3D0C">
        <w:rPr>
          <w:rFonts w:asciiTheme="majorHAnsi" w:hAnsiTheme="majorHAnsi" w:cstheme="majorHAnsi"/>
          <w:sz w:val="26"/>
          <w:szCs w:val="26"/>
        </w:rPr>
        <w:t xml:space="preserve"> Thực hiện tốt công tác y tế trường học.</w:t>
      </w:r>
    </w:p>
    <w:p w14:paraId="624871E7" w14:textId="234B5B31" w:rsidR="005108DA" w:rsidRPr="004F3D0C" w:rsidRDefault="005108DA" w:rsidP="000C26FC">
      <w:pPr>
        <w:spacing w:before="120" w:after="120" w:line="240" w:lineRule="auto"/>
        <w:ind w:firstLine="720"/>
        <w:jc w:val="both"/>
        <w:rPr>
          <w:rFonts w:asciiTheme="majorHAnsi" w:hAnsiTheme="majorHAnsi" w:cstheme="majorHAnsi"/>
          <w:b/>
          <w:bCs/>
          <w:sz w:val="26"/>
          <w:szCs w:val="26"/>
        </w:rPr>
      </w:pPr>
      <w:r w:rsidRPr="004F3D0C">
        <w:rPr>
          <w:rFonts w:asciiTheme="majorHAnsi" w:hAnsiTheme="majorHAnsi" w:cstheme="majorHAnsi"/>
          <w:b/>
          <w:bCs/>
          <w:sz w:val="26"/>
          <w:szCs w:val="26"/>
        </w:rPr>
        <w:t>2. Chỉ đạo thực hiện chương trình, kế hoạch giáo dục</w:t>
      </w:r>
    </w:p>
    <w:p w14:paraId="3739681F" w14:textId="6743CEC9" w:rsidR="005108DA" w:rsidRPr="004F3D0C" w:rsidRDefault="005108DA" w:rsidP="000C26FC">
      <w:pPr>
        <w:spacing w:before="120" w:after="120" w:line="240" w:lineRule="auto"/>
        <w:ind w:firstLine="720"/>
        <w:jc w:val="both"/>
        <w:rPr>
          <w:rFonts w:asciiTheme="majorHAnsi" w:hAnsiTheme="majorHAnsi" w:cstheme="majorHAnsi"/>
          <w:b/>
          <w:bCs/>
          <w:i/>
          <w:iCs/>
          <w:sz w:val="26"/>
          <w:szCs w:val="26"/>
        </w:rPr>
      </w:pPr>
      <w:r w:rsidRPr="004F3D0C">
        <w:rPr>
          <w:rFonts w:asciiTheme="majorHAnsi" w:hAnsiTheme="majorHAnsi" w:cstheme="majorHAnsi"/>
          <w:b/>
          <w:bCs/>
          <w:i/>
          <w:iCs/>
          <w:sz w:val="26"/>
          <w:szCs w:val="26"/>
        </w:rPr>
        <w:t>2.1. Xây dựng kế hoạch giáo dục nhà trường để chủ động, linh hoạt thực hiện và hoàn thành chương trình năm học</w:t>
      </w:r>
    </w:p>
    <w:p w14:paraId="089A436B" w14:textId="74614789" w:rsidR="00D663ED" w:rsidRPr="004F3D0C" w:rsidRDefault="00C116E0" w:rsidP="000C26FC">
      <w:pPr>
        <w:spacing w:before="120" w:after="120" w:line="240" w:lineRule="auto"/>
        <w:ind w:firstLine="720"/>
        <w:jc w:val="both"/>
        <w:rPr>
          <w:rFonts w:asciiTheme="majorHAnsi" w:eastAsia="Calibri" w:hAnsiTheme="majorHAnsi" w:cstheme="majorHAnsi"/>
          <w:b/>
          <w:bCs/>
          <w:kern w:val="0"/>
          <w:sz w:val="26"/>
          <w:szCs w:val="26"/>
          <w:lang w:bidi="ar-SA"/>
          <w14:ligatures w14:val="none"/>
        </w:rPr>
      </w:pPr>
      <w:r w:rsidRPr="004F3D0C">
        <w:rPr>
          <w:rFonts w:asciiTheme="majorHAnsi" w:eastAsia="Calibri" w:hAnsiTheme="majorHAnsi" w:cstheme="majorHAnsi"/>
          <w:b/>
          <w:bCs/>
          <w:kern w:val="0"/>
          <w:sz w:val="26"/>
          <w:szCs w:val="26"/>
          <w:lang w:bidi="ar-SA"/>
          <w14:ligatures w14:val="none"/>
        </w:rPr>
        <w:t xml:space="preserve"> </w:t>
      </w:r>
      <w:r w:rsidR="00BC7709" w:rsidRPr="004F3D0C">
        <w:rPr>
          <w:rFonts w:asciiTheme="majorHAnsi" w:eastAsia="Calibri" w:hAnsiTheme="majorHAnsi" w:cstheme="majorHAnsi"/>
          <w:b/>
          <w:bCs/>
          <w:kern w:val="0"/>
          <w:sz w:val="26"/>
          <w:szCs w:val="26"/>
          <w:lang w:bidi="ar-SA"/>
          <w14:ligatures w14:val="none"/>
        </w:rPr>
        <w:t xml:space="preserve">Các </w:t>
      </w:r>
      <w:r w:rsidRPr="004F3D0C">
        <w:rPr>
          <w:rFonts w:asciiTheme="majorHAnsi" w:eastAsia="Calibri" w:hAnsiTheme="majorHAnsi" w:cstheme="majorHAnsi"/>
          <w:b/>
          <w:bCs/>
          <w:kern w:val="0"/>
          <w:sz w:val="26"/>
          <w:szCs w:val="26"/>
          <w:lang w:bidi="ar-SA"/>
          <w14:ligatures w14:val="none"/>
        </w:rPr>
        <w:t>kế hoạch giáo dục trong nhà trường</w:t>
      </w:r>
      <w:r w:rsidR="00A916F1" w:rsidRPr="004F3D0C">
        <w:rPr>
          <w:rFonts w:asciiTheme="majorHAnsi" w:eastAsia="Calibri" w:hAnsiTheme="majorHAnsi" w:cstheme="majorHAnsi"/>
          <w:b/>
          <w:bCs/>
          <w:kern w:val="0"/>
          <w:sz w:val="26"/>
          <w:szCs w:val="26"/>
          <w:lang w:bidi="ar-SA"/>
          <w14:ligatures w14:val="none"/>
        </w:rPr>
        <w:t xml:space="preserve">: </w:t>
      </w:r>
    </w:p>
    <w:p w14:paraId="099F3CB2" w14:textId="20C86572" w:rsidR="00F878ED" w:rsidRPr="004F3D0C" w:rsidRDefault="00F878ED" w:rsidP="000C26FC">
      <w:pPr>
        <w:spacing w:before="120" w:after="120" w:line="240" w:lineRule="auto"/>
        <w:ind w:firstLine="720"/>
        <w:jc w:val="both"/>
        <w:rPr>
          <w:rFonts w:asciiTheme="majorHAnsi" w:eastAsia="Calibri" w:hAnsiTheme="majorHAnsi" w:cstheme="majorHAnsi"/>
          <w:bCs/>
          <w:kern w:val="0"/>
          <w:sz w:val="26"/>
          <w:szCs w:val="26"/>
          <w:lang w:bidi="ar-SA"/>
          <w14:ligatures w14:val="none"/>
        </w:rPr>
      </w:pPr>
      <w:r w:rsidRPr="004F3D0C">
        <w:rPr>
          <w:rFonts w:asciiTheme="majorHAnsi" w:eastAsia="Calibri" w:hAnsiTheme="majorHAnsi" w:cstheme="majorHAnsi"/>
          <w:bCs/>
          <w:kern w:val="0"/>
          <w:sz w:val="26"/>
          <w:szCs w:val="26"/>
          <w:lang w:bidi="ar-SA"/>
          <w14:ligatures w14:val="none"/>
        </w:rPr>
        <w:t xml:space="preserve">   - </w:t>
      </w:r>
      <w:r w:rsidR="00694D03">
        <w:rPr>
          <w:rFonts w:asciiTheme="majorHAnsi" w:eastAsia="Calibri" w:hAnsiTheme="majorHAnsi" w:cstheme="majorHAnsi"/>
          <w:bCs/>
          <w:kern w:val="0"/>
          <w:sz w:val="26"/>
          <w:szCs w:val="26"/>
          <w:lang w:val="en-GB" w:bidi="ar-SA"/>
          <w14:ligatures w14:val="none"/>
        </w:rPr>
        <w:t xml:space="preserve">Ngay từ đầu tháng 8/2023, trường chủ động xây dựng </w:t>
      </w:r>
      <w:r w:rsidR="00694D03" w:rsidRPr="004F3D0C">
        <w:rPr>
          <w:rFonts w:asciiTheme="majorHAnsi" w:eastAsia="Calibri" w:hAnsiTheme="majorHAnsi" w:cstheme="majorHAnsi"/>
          <w:bCs/>
          <w:kern w:val="0"/>
          <w:sz w:val="26"/>
          <w:szCs w:val="26"/>
          <w:lang w:bidi="ar-SA"/>
          <w14:ligatures w14:val="none"/>
        </w:rPr>
        <w:t>dự thảo Kế hoạch giáo dục nhà trường</w:t>
      </w:r>
      <w:r w:rsidR="00694D03">
        <w:rPr>
          <w:rFonts w:asciiTheme="majorHAnsi" w:eastAsia="Calibri" w:hAnsiTheme="majorHAnsi" w:cstheme="majorHAnsi"/>
          <w:bCs/>
          <w:kern w:val="0"/>
          <w:sz w:val="26"/>
          <w:szCs w:val="26"/>
          <w:lang w:val="en-GB" w:bidi="ar-SA"/>
          <w14:ligatures w14:val="none"/>
        </w:rPr>
        <w:t xml:space="preserve"> theo hướng dẫn Công văn 2345 của Bộ</w:t>
      </w:r>
      <w:r w:rsidR="00694D03" w:rsidRPr="004F3D0C">
        <w:rPr>
          <w:rFonts w:asciiTheme="majorHAnsi" w:eastAsia="Calibri" w:hAnsiTheme="majorHAnsi" w:cstheme="majorHAnsi"/>
          <w:bCs/>
          <w:kern w:val="0"/>
          <w:sz w:val="26"/>
          <w:szCs w:val="26"/>
          <w:lang w:bidi="ar-SA"/>
          <w14:ligatures w14:val="none"/>
        </w:rPr>
        <w:t xml:space="preserve"> Giáo dục và Đào tạo</w:t>
      </w:r>
      <w:r w:rsidR="00694D03">
        <w:rPr>
          <w:rFonts w:asciiTheme="majorHAnsi" w:eastAsia="Calibri" w:hAnsiTheme="majorHAnsi" w:cstheme="majorHAnsi"/>
          <w:bCs/>
          <w:kern w:val="0"/>
          <w:sz w:val="26"/>
          <w:szCs w:val="26"/>
          <w:lang w:val="en-GB" w:bidi="ar-SA"/>
          <w14:ligatures w14:val="none"/>
        </w:rPr>
        <w:t>.</w:t>
      </w:r>
      <w:r w:rsidR="00694D03" w:rsidRPr="004F3D0C">
        <w:rPr>
          <w:rFonts w:asciiTheme="majorHAnsi" w:eastAsia="Calibri" w:hAnsiTheme="majorHAnsi" w:cstheme="majorHAnsi"/>
          <w:bCs/>
          <w:kern w:val="0"/>
          <w:sz w:val="26"/>
          <w:szCs w:val="26"/>
          <w:lang w:bidi="ar-SA"/>
          <w14:ligatures w14:val="none"/>
        </w:rPr>
        <w:t xml:space="preserve"> </w:t>
      </w:r>
      <w:r w:rsidR="00694D03">
        <w:rPr>
          <w:rFonts w:asciiTheme="majorHAnsi" w:eastAsia="Calibri" w:hAnsiTheme="majorHAnsi" w:cstheme="majorHAnsi"/>
          <w:bCs/>
          <w:kern w:val="0"/>
          <w:sz w:val="26"/>
          <w:szCs w:val="26"/>
          <w:lang w:val="en-GB" w:bidi="ar-SA"/>
          <w14:ligatures w14:val="none"/>
        </w:rPr>
        <w:t>Sau khi có</w:t>
      </w:r>
      <w:r w:rsidRPr="004F3D0C">
        <w:rPr>
          <w:rFonts w:asciiTheme="majorHAnsi" w:eastAsia="Calibri" w:hAnsiTheme="majorHAnsi" w:cstheme="majorHAnsi"/>
          <w:bCs/>
          <w:kern w:val="0"/>
          <w:sz w:val="26"/>
          <w:szCs w:val="26"/>
          <w:lang w:bidi="ar-SA"/>
          <w14:ligatures w14:val="none"/>
        </w:rPr>
        <w:t xml:space="preserve"> Công văn số 4567/SGDĐT-GDTH ngày 21 tháng 8 năm 2023 của Sở Giáo dục và Đào tạo thành phố Hồ Chí Minh về Hướng dẫn chuyên môn cấp tiểu học năm học 2023 - 2024 và Báo cáo số 1116/BC-GDĐT ngày 23 tháng 8 năm 2023 của Phòng Giáo dục và Đào tạo Quận 1 về phương hướng, nhiệm vụ năm học 2023 - 2024, nhà trường đã </w:t>
      </w:r>
      <w:r w:rsidR="00694D03">
        <w:rPr>
          <w:rFonts w:asciiTheme="majorHAnsi" w:eastAsia="Calibri" w:hAnsiTheme="majorHAnsi" w:cstheme="majorHAnsi"/>
          <w:bCs/>
          <w:kern w:val="0"/>
          <w:sz w:val="26"/>
          <w:szCs w:val="26"/>
          <w:lang w:val="en-GB" w:bidi="ar-SA"/>
          <w14:ligatures w14:val="none"/>
        </w:rPr>
        <w:t>cập nhật</w:t>
      </w:r>
      <w:r w:rsidRPr="004F3D0C">
        <w:rPr>
          <w:rFonts w:asciiTheme="majorHAnsi" w:eastAsia="Calibri" w:hAnsiTheme="majorHAnsi" w:cstheme="majorHAnsi"/>
          <w:bCs/>
          <w:kern w:val="0"/>
          <w:sz w:val="26"/>
          <w:szCs w:val="26"/>
          <w:lang w:bidi="ar-SA"/>
          <w14:ligatures w14:val="none"/>
        </w:rPr>
        <w:t xml:space="preserve"> </w:t>
      </w:r>
      <w:r w:rsidR="009F0694">
        <w:rPr>
          <w:rFonts w:asciiTheme="majorHAnsi" w:eastAsia="Calibri" w:hAnsiTheme="majorHAnsi" w:cstheme="majorHAnsi"/>
          <w:bCs/>
          <w:kern w:val="0"/>
          <w:sz w:val="26"/>
          <w:szCs w:val="26"/>
          <w:lang w:val="en-GB" w:bidi="ar-SA"/>
          <w14:ligatures w14:val="none"/>
        </w:rPr>
        <w:t xml:space="preserve">và bổ sung </w:t>
      </w:r>
      <w:r w:rsidRPr="004F3D0C">
        <w:rPr>
          <w:rFonts w:asciiTheme="majorHAnsi" w:eastAsia="Calibri" w:hAnsiTheme="majorHAnsi" w:cstheme="majorHAnsi"/>
          <w:bCs/>
          <w:kern w:val="0"/>
          <w:sz w:val="26"/>
          <w:szCs w:val="26"/>
          <w:lang w:bidi="ar-SA"/>
          <w14:ligatures w14:val="none"/>
        </w:rPr>
        <w:t xml:space="preserve">dự thảo Kế hoạch giáo dục nhà trường </w:t>
      </w:r>
      <w:r w:rsidR="009F0694">
        <w:rPr>
          <w:rFonts w:asciiTheme="majorHAnsi" w:eastAsia="Calibri" w:hAnsiTheme="majorHAnsi" w:cstheme="majorHAnsi"/>
          <w:bCs/>
          <w:kern w:val="0"/>
          <w:sz w:val="26"/>
          <w:szCs w:val="26"/>
          <w:lang w:val="en-GB" w:bidi="ar-SA"/>
          <w14:ligatures w14:val="none"/>
        </w:rPr>
        <w:t xml:space="preserve">đồng thời triển khai </w:t>
      </w:r>
      <w:r w:rsidRPr="004F3D0C">
        <w:rPr>
          <w:rFonts w:asciiTheme="majorHAnsi" w:eastAsia="Calibri" w:hAnsiTheme="majorHAnsi" w:cstheme="majorHAnsi"/>
          <w:bCs/>
          <w:kern w:val="0"/>
          <w:sz w:val="26"/>
          <w:szCs w:val="26"/>
          <w:lang w:bidi="ar-SA"/>
          <w14:ligatures w14:val="none"/>
        </w:rPr>
        <w:t>đến toàn thể cán bộ, giáo viên, nhân viên. Các tổ chuyên môn tham gia nghiên cứu, góp ý trên tinh thần dân chủ</w:t>
      </w:r>
      <w:r w:rsidR="009F0694">
        <w:rPr>
          <w:rFonts w:asciiTheme="majorHAnsi" w:eastAsia="Calibri" w:hAnsiTheme="majorHAnsi" w:cstheme="majorHAnsi"/>
          <w:bCs/>
          <w:kern w:val="0"/>
          <w:sz w:val="26"/>
          <w:szCs w:val="26"/>
          <w:lang w:bidi="ar-SA"/>
          <w14:ligatures w14:val="none"/>
        </w:rPr>
        <w:t>, công khai;</w:t>
      </w:r>
      <w:r w:rsidRPr="004F3D0C">
        <w:rPr>
          <w:rFonts w:asciiTheme="majorHAnsi" w:eastAsia="Calibri" w:hAnsiTheme="majorHAnsi" w:cstheme="majorHAnsi"/>
          <w:bCs/>
          <w:kern w:val="0"/>
          <w:sz w:val="26"/>
          <w:szCs w:val="26"/>
          <w:lang w:bidi="ar-SA"/>
          <w14:ligatures w14:val="none"/>
        </w:rPr>
        <w:t xml:space="preserve"> </w:t>
      </w:r>
      <w:r w:rsidR="009F0694">
        <w:rPr>
          <w:rFonts w:asciiTheme="majorHAnsi" w:eastAsia="Calibri" w:hAnsiTheme="majorHAnsi" w:cstheme="majorHAnsi"/>
          <w:bCs/>
          <w:kern w:val="0"/>
          <w:sz w:val="26"/>
          <w:szCs w:val="26"/>
          <w:lang w:val="en-GB" w:bidi="ar-SA"/>
          <w14:ligatures w14:val="none"/>
        </w:rPr>
        <w:t>n</w:t>
      </w:r>
      <w:r w:rsidRPr="004F3D0C">
        <w:rPr>
          <w:rFonts w:asciiTheme="majorHAnsi" w:eastAsia="Calibri" w:hAnsiTheme="majorHAnsi" w:cstheme="majorHAnsi"/>
          <w:bCs/>
          <w:kern w:val="0"/>
          <w:sz w:val="26"/>
          <w:szCs w:val="26"/>
          <w:lang w:bidi="ar-SA"/>
          <w14:ligatures w14:val="none"/>
        </w:rPr>
        <w:t>hà trường tổng hợp ý kiến, hoàn thiện kế hoạch giáo dục nhà trường và triển khai chính thức.</w:t>
      </w:r>
    </w:p>
    <w:p w14:paraId="332B84A8" w14:textId="77777777" w:rsidR="00F878ED" w:rsidRPr="004F3D0C" w:rsidRDefault="00F878ED" w:rsidP="000C26FC">
      <w:pPr>
        <w:spacing w:before="120" w:after="120" w:line="240" w:lineRule="auto"/>
        <w:ind w:firstLine="720"/>
        <w:jc w:val="both"/>
        <w:rPr>
          <w:rFonts w:asciiTheme="majorHAnsi" w:eastAsia="Calibri" w:hAnsiTheme="majorHAnsi" w:cstheme="majorHAnsi"/>
          <w:bCs/>
          <w:kern w:val="0"/>
          <w:sz w:val="26"/>
          <w:szCs w:val="26"/>
          <w:lang w:bidi="ar-SA"/>
          <w14:ligatures w14:val="none"/>
        </w:rPr>
      </w:pPr>
      <w:r w:rsidRPr="004F3D0C">
        <w:rPr>
          <w:rFonts w:asciiTheme="majorHAnsi" w:eastAsia="Calibri" w:hAnsiTheme="majorHAnsi" w:cstheme="majorHAnsi"/>
          <w:bCs/>
          <w:kern w:val="0"/>
          <w:sz w:val="26"/>
          <w:szCs w:val="26"/>
          <w:lang w:bidi="ar-SA"/>
          <w14:ligatures w14:val="none"/>
        </w:rPr>
        <w:t xml:space="preserve">- Từng bước thực hiện đổi mới nội dung, phương pháp dạy học nhằm phát triển năng lực của học sinh, tạo thuận lợi cho giáo viên trong việc áp dụng các phương pháp và kĩ thuật dạy học tích cực; chú trọng giáo dục đạo đức, lối sống và giá trị sống, rèn luyện kĩ năng sống, hiểu biết xã hội, thực hành pháp luật; tăng cường các hoạt động giúp học sinh vận dụng kiến thức liên môn vào giải quyết các vấn đề thực tiễn. Tiếp tục tích hợp, lồng ghép các nội dung học tập và làm theo tư tưởng, đạo đức, phong cách Hồ Chí Minh, giáo </w:t>
      </w:r>
      <w:r w:rsidRPr="004F3D0C">
        <w:rPr>
          <w:rFonts w:asciiTheme="majorHAnsi" w:eastAsia="Calibri" w:hAnsiTheme="majorHAnsi" w:cstheme="majorHAnsi"/>
          <w:bCs/>
          <w:kern w:val="0"/>
          <w:sz w:val="26"/>
          <w:szCs w:val="26"/>
          <w:lang w:bidi="ar-SA"/>
          <w14:ligatures w14:val="none"/>
        </w:rPr>
        <w:lastRenderedPageBreak/>
        <w:t xml:space="preserve">dục Quốc phòng và An ninh, An toàn giao thông, kĩ năng sống, giáo dục địa phương,... trong một số môn học và hoạt động giáo dục. </w:t>
      </w:r>
    </w:p>
    <w:p w14:paraId="36F74A01" w14:textId="78757D3A" w:rsidR="00C116E0" w:rsidRPr="004F3D0C" w:rsidRDefault="00C116E0" w:rsidP="000C26FC">
      <w:pPr>
        <w:spacing w:before="120" w:after="120" w:line="240" w:lineRule="auto"/>
        <w:ind w:firstLine="720"/>
        <w:jc w:val="both"/>
        <w:rPr>
          <w:rFonts w:asciiTheme="majorHAnsi" w:eastAsia="Calibri" w:hAnsiTheme="majorHAnsi" w:cstheme="majorHAnsi"/>
          <w:b/>
          <w:bCs/>
          <w:kern w:val="0"/>
          <w:sz w:val="26"/>
          <w:szCs w:val="26"/>
          <w:lang w:bidi="ar-SA"/>
          <w14:ligatures w14:val="none"/>
        </w:rPr>
      </w:pPr>
      <w:r w:rsidRPr="004F3D0C">
        <w:rPr>
          <w:rFonts w:asciiTheme="majorHAnsi" w:eastAsia="Calibri" w:hAnsiTheme="majorHAnsi" w:cstheme="majorHAnsi"/>
          <w:b/>
          <w:bCs/>
          <w:kern w:val="0"/>
          <w:sz w:val="26"/>
          <w:szCs w:val="26"/>
          <w:lang w:bidi="ar-SA"/>
          <w14:ligatures w14:val="none"/>
        </w:rPr>
        <w:t>- Việc xây dựng thời khóa biểu:</w:t>
      </w:r>
    </w:p>
    <w:p w14:paraId="3D79502E" w14:textId="3BC14F84" w:rsidR="000E4002" w:rsidRPr="008314D5" w:rsidRDefault="000E4002" w:rsidP="000C26FC">
      <w:pPr>
        <w:widowControl w:val="0"/>
        <w:autoSpaceDE w:val="0"/>
        <w:autoSpaceDN w:val="0"/>
        <w:spacing w:before="120" w:after="120" w:line="240" w:lineRule="auto"/>
        <w:jc w:val="both"/>
        <w:rPr>
          <w:rFonts w:asciiTheme="majorHAnsi" w:hAnsiTheme="majorHAnsi" w:cstheme="majorHAnsi"/>
          <w:bCs/>
          <w:sz w:val="26"/>
          <w:szCs w:val="26"/>
          <w:lang w:val="nb-NO"/>
        </w:rPr>
      </w:pPr>
      <w:r w:rsidRPr="004F3D0C">
        <w:rPr>
          <w:rFonts w:asciiTheme="majorHAnsi" w:hAnsiTheme="majorHAnsi" w:cstheme="majorHAnsi"/>
          <w:bCs/>
          <w:sz w:val="26"/>
          <w:szCs w:val="36"/>
          <w:lang w:val="nb-NO"/>
        </w:rPr>
        <w:tab/>
      </w:r>
      <w:r w:rsidR="004F3D0C" w:rsidRPr="004F3D0C">
        <w:rPr>
          <w:rFonts w:asciiTheme="majorHAnsi" w:hAnsiTheme="majorHAnsi" w:cstheme="majorHAnsi"/>
          <w:bCs/>
          <w:sz w:val="26"/>
          <w:szCs w:val="36"/>
          <w:lang w:val="nb-NO"/>
        </w:rPr>
        <w:t>X</w:t>
      </w:r>
      <w:r w:rsidR="004F3D0C" w:rsidRPr="004F3D0C">
        <w:rPr>
          <w:rFonts w:asciiTheme="majorHAnsi" w:eastAsia="Calibri" w:hAnsiTheme="majorHAnsi" w:cstheme="majorHAnsi"/>
          <w:bCs/>
          <w:kern w:val="0"/>
          <w:sz w:val="26"/>
          <w:szCs w:val="26"/>
          <w:lang w:bidi="ar-SA"/>
          <w14:ligatures w14:val="none"/>
        </w:rPr>
        <w:t>ây dựng thời khóa biểu</w:t>
      </w:r>
      <w:r w:rsidR="004F3D0C" w:rsidRPr="004F3D0C">
        <w:rPr>
          <w:rFonts w:asciiTheme="majorHAnsi" w:hAnsiTheme="majorHAnsi" w:cstheme="majorHAnsi"/>
          <w:bCs/>
          <w:sz w:val="26"/>
          <w:szCs w:val="36"/>
          <w:lang w:val="nb-NO"/>
        </w:rPr>
        <w:t xml:space="preserve"> </w:t>
      </w:r>
      <w:r w:rsidRPr="004F3D0C">
        <w:rPr>
          <w:rFonts w:asciiTheme="majorHAnsi" w:hAnsiTheme="majorHAnsi" w:cstheme="majorHAnsi"/>
          <w:bCs/>
          <w:sz w:val="26"/>
          <w:szCs w:val="36"/>
          <w:lang w:val="nb-NO"/>
        </w:rPr>
        <w:t>dạy học 2 buổi/ngày, mỗi ngày 7 tiết học, mỗi tiết 35 phút theo đúng quy định, đảm bảo phân bổ hợp lý giữa các nội dung giáo dục, giúp học sinh hoàn thành nhiệm vụ học tập, yêu cầu cần đạt của chương trình</w:t>
      </w:r>
      <w:r w:rsidR="008314D5">
        <w:rPr>
          <w:rFonts w:asciiTheme="majorHAnsi" w:hAnsiTheme="majorHAnsi" w:cstheme="majorHAnsi"/>
          <w:bCs/>
          <w:sz w:val="26"/>
          <w:szCs w:val="36"/>
          <w:lang w:val="nb-NO"/>
        </w:rPr>
        <w:t>,</w:t>
      </w:r>
      <w:r w:rsidR="008314D5" w:rsidRPr="008314D5">
        <w:rPr>
          <w:rFonts w:asciiTheme="majorHAnsi" w:hAnsiTheme="majorHAnsi" w:cstheme="majorHAnsi"/>
          <w:bCs/>
          <w:sz w:val="28"/>
          <w:szCs w:val="36"/>
          <w:lang w:val="nb-NO"/>
        </w:rPr>
        <w:t xml:space="preserve"> </w:t>
      </w:r>
      <w:r w:rsidR="008314D5" w:rsidRPr="008314D5">
        <w:rPr>
          <w:rFonts w:asciiTheme="majorHAnsi" w:hAnsiTheme="majorHAnsi" w:cstheme="majorHAnsi"/>
          <w:bCs/>
          <w:sz w:val="26"/>
          <w:szCs w:val="26"/>
          <w:lang w:val="nb-NO"/>
        </w:rPr>
        <w:t>chú trọng tính khoa học, phù hợp, kịp thời giải quyết những vấn đề phát sinh</w:t>
      </w:r>
      <w:r w:rsidR="008314D5">
        <w:rPr>
          <w:rFonts w:asciiTheme="majorHAnsi" w:hAnsiTheme="majorHAnsi" w:cstheme="majorHAnsi"/>
          <w:bCs/>
          <w:sz w:val="26"/>
          <w:szCs w:val="26"/>
          <w:lang w:val="nb-NO"/>
        </w:rPr>
        <w:t>.</w:t>
      </w:r>
    </w:p>
    <w:p w14:paraId="561F87A3" w14:textId="439522E9" w:rsidR="00C116E0" w:rsidRPr="004F3D0C" w:rsidRDefault="00C116E0" w:rsidP="000C26FC">
      <w:pPr>
        <w:spacing w:before="120" w:after="120" w:line="240" w:lineRule="auto"/>
        <w:ind w:firstLine="720"/>
        <w:jc w:val="both"/>
        <w:rPr>
          <w:rFonts w:asciiTheme="majorHAnsi" w:eastAsia="Calibri" w:hAnsiTheme="majorHAnsi" w:cstheme="majorHAnsi"/>
          <w:b/>
          <w:bCs/>
          <w:kern w:val="0"/>
          <w:sz w:val="26"/>
          <w:szCs w:val="26"/>
          <w:lang w:bidi="ar-SA"/>
          <w14:ligatures w14:val="none"/>
        </w:rPr>
      </w:pPr>
      <w:r w:rsidRPr="004F3D0C">
        <w:rPr>
          <w:rFonts w:asciiTheme="majorHAnsi" w:eastAsia="Calibri" w:hAnsiTheme="majorHAnsi" w:cstheme="majorHAnsi"/>
          <w:b/>
          <w:bCs/>
          <w:kern w:val="0"/>
          <w:sz w:val="26"/>
          <w:szCs w:val="26"/>
          <w:lang w:bidi="ar-SA"/>
          <w14:ligatures w14:val="none"/>
        </w:rPr>
        <w:t>- Về chương trình nhà trường</w:t>
      </w:r>
      <w:r w:rsidR="00FB1A9C" w:rsidRPr="004F3D0C">
        <w:rPr>
          <w:rFonts w:asciiTheme="majorHAnsi" w:eastAsia="Calibri" w:hAnsiTheme="majorHAnsi" w:cstheme="majorHAnsi"/>
          <w:b/>
          <w:bCs/>
          <w:kern w:val="0"/>
          <w:sz w:val="26"/>
          <w:szCs w:val="26"/>
          <w:lang w:bidi="ar-SA"/>
          <w14:ligatures w14:val="none"/>
        </w:rPr>
        <w:t xml:space="preserve"> ngoài giờ chính khóa </w:t>
      </w:r>
      <w:r w:rsidRPr="004F3D0C">
        <w:rPr>
          <w:rFonts w:asciiTheme="majorHAnsi" w:eastAsia="Calibri" w:hAnsiTheme="majorHAnsi" w:cstheme="majorHAnsi"/>
          <w:b/>
          <w:bCs/>
          <w:kern w:val="0"/>
          <w:sz w:val="26"/>
          <w:szCs w:val="26"/>
          <w:lang w:bidi="ar-SA"/>
          <w14:ligatures w14:val="none"/>
        </w:rPr>
        <w:t>có sự phê duyệt của Phòng GDĐT.</w:t>
      </w:r>
    </w:p>
    <w:p w14:paraId="1B44A6E7" w14:textId="77777777" w:rsidR="001B6B7F" w:rsidRPr="004F3D0C" w:rsidRDefault="001B6B7F" w:rsidP="000C26FC">
      <w:pPr>
        <w:spacing w:before="120" w:after="120" w:line="240" w:lineRule="auto"/>
        <w:ind w:firstLine="720"/>
        <w:jc w:val="both"/>
        <w:rPr>
          <w:rFonts w:asciiTheme="majorHAnsi" w:eastAsia="Calibri" w:hAnsiTheme="majorHAnsi" w:cstheme="majorHAnsi"/>
          <w:bCs/>
          <w:kern w:val="0"/>
          <w:sz w:val="26"/>
          <w:szCs w:val="26"/>
          <w:lang w:bidi="ar-SA"/>
          <w14:ligatures w14:val="none"/>
        </w:rPr>
      </w:pPr>
      <w:r w:rsidRPr="004F3D0C">
        <w:rPr>
          <w:rFonts w:asciiTheme="majorHAnsi" w:eastAsia="Calibri" w:hAnsiTheme="majorHAnsi" w:cstheme="majorHAnsi"/>
          <w:bCs/>
          <w:kern w:val="0"/>
          <w:sz w:val="26"/>
          <w:szCs w:val="26"/>
          <w:lang w:bidi="ar-SA"/>
          <w14:ligatures w14:val="none"/>
        </w:rPr>
        <w:t xml:space="preserve">Việc tổ chức hoạt động </w:t>
      </w:r>
      <w:r w:rsidRPr="004F3D0C">
        <w:rPr>
          <w:rFonts w:asciiTheme="majorHAnsi" w:eastAsia="Calibri" w:hAnsiTheme="majorHAnsi" w:cstheme="majorHAnsi"/>
          <w:bCs/>
          <w:kern w:val="0"/>
          <w:sz w:val="26"/>
          <w:szCs w:val="26"/>
          <w:lang w:val="en-GB" w:bidi="ar-SA"/>
          <w14:ligatures w14:val="none"/>
        </w:rPr>
        <w:t>ngoài</w:t>
      </w:r>
      <w:r w:rsidRPr="004F3D0C">
        <w:rPr>
          <w:rFonts w:asciiTheme="majorHAnsi" w:eastAsia="Calibri" w:hAnsiTheme="majorHAnsi" w:cstheme="majorHAnsi"/>
          <w:bCs/>
          <w:kern w:val="0"/>
          <w:sz w:val="26"/>
          <w:szCs w:val="26"/>
          <w:lang w:bidi="ar-SA"/>
          <w14:ligatures w14:val="none"/>
        </w:rPr>
        <w:t xml:space="preserve"> giờ học chính </w:t>
      </w:r>
      <w:r w:rsidRPr="004F3D0C">
        <w:rPr>
          <w:rFonts w:asciiTheme="majorHAnsi" w:eastAsia="Calibri" w:hAnsiTheme="majorHAnsi" w:cstheme="majorHAnsi"/>
          <w:bCs/>
          <w:kern w:val="0"/>
          <w:sz w:val="26"/>
          <w:szCs w:val="26"/>
          <w:lang w:val="en-GB" w:bidi="ar-SA"/>
          <w14:ligatures w14:val="none"/>
        </w:rPr>
        <w:t>khóa</w:t>
      </w:r>
      <w:r w:rsidRPr="004F3D0C">
        <w:rPr>
          <w:rFonts w:asciiTheme="majorHAnsi" w:eastAsia="Calibri" w:hAnsiTheme="majorHAnsi" w:cstheme="majorHAnsi"/>
          <w:bCs/>
          <w:kern w:val="0"/>
          <w:sz w:val="26"/>
          <w:szCs w:val="26"/>
          <w:lang w:bidi="ar-SA"/>
          <w14:ligatures w14:val="none"/>
        </w:rPr>
        <w:t xml:space="preserve"> bảo đảm an toàn, hiệu quả, theo đúng mục tiêu đã đề ra trên cơ sở thống nhất, tự nguyện của học sinh, cha mẹ học sinh và được </w:t>
      </w:r>
      <w:r w:rsidRPr="004F3D0C">
        <w:rPr>
          <w:rFonts w:asciiTheme="majorHAnsi" w:eastAsia="Calibri" w:hAnsiTheme="majorHAnsi" w:cstheme="majorHAnsi"/>
          <w:bCs/>
          <w:kern w:val="0"/>
          <w:sz w:val="26"/>
          <w:szCs w:val="26"/>
          <w:lang w:val="en-GB" w:bidi="ar-SA"/>
          <w14:ligatures w14:val="none"/>
        </w:rPr>
        <w:t>Phòng Giáo dục và Đào tạo Quận 1</w:t>
      </w:r>
      <w:r w:rsidRPr="004F3D0C">
        <w:rPr>
          <w:rFonts w:asciiTheme="majorHAnsi" w:eastAsia="Calibri" w:hAnsiTheme="majorHAnsi" w:cstheme="majorHAnsi"/>
          <w:bCs/>
          <w:kern w:val="0"/>
          <w:sz w:val="26"/>
          <w:szCs w:val="26"/>
          <w:lang w:bidi="ar-SA"/>
          <w14:ligatures w14:val="none"/>
        </w:rPr>
        <w:t xml:space="preserve"> phê duyệt.</w:t>
      </w:r>
    </w:p>
    <w:p w14:paraId="57C93878" w14:textId="227742D0" w:rsidR="00C116E0" w:rsidRPr="004F3D0C" w:rsidRDefault="00C116E0" w:rsidP="000C26FC">
      <w:pPr>
        <w:spacing w:before="120" w:after="120" w:line="240" w:lineRule="auto"/>
        <w:ind w:firstLine="720"/>
        <w:jc w:val="both"/>
        <w:rPr>
          <w:rFonts w:asciiTheme="majorHAnsi" w:eastAsia="Calibri" w:hAnsiTheme="majorHAnsi" w:cstheme="majorHAnsi"/>
          <w:bCs/>
          <w:kern w:val="0"/>
          <w:sz w:val="26"/>
          <w:szCs w:val="26"/>
          <w:lang w:val="en-GB" w:bidi="ar-SA"/>
          <w14:ligatures w14:val="none"/>
        </w:rPr>
      </w:pPr>
      <w:r w:rsidRPr="004F3D0C">
        <w:rPr>
          <w:rFonts w:asciiTheme="majorHAnsi" w:eastAsia="Calibri" w:hAnsiTheme="majorHAnsi" w:cstheme="majorHAnsi"/>
          <w:bCs/>
          <w:kern w:val="0"/>
          <w:sz w:val="26"/>
          <w:szCs w:val="26"/>
          <w:lang w:bidi="ar-SA"/>
          <w14:ligatures w14:val="none"/>
        </w:rPr>
        <w:t>- Khó khăn:</w:t>
      </w:r>
      <w:r w:rsidR="000E4002" w:rsidRPr="004F3D0C">
        <w:rPr>
          <w:rFonts w:asciiTheme="majorHAnsi" w:eastAsia="Calibri" w:hAnsiTheme="majorHAnsi" w:cstheme="majorHAnsi"/>
          <w:bCs/>
          <w:kern w:val="0"/>
          <w:sz w:val="26"/>
          <w:szCs w:val="26"/>
          <w:lang w:val="en-GB" w:bidi="ar-SA"/>
          <w14:ligatures w14:val="none"/>
        </w:rPr>
        <w:t xml:space="preserve"> Không </w:t>
      </w:r>
    </w:p>
    <w:p w14:paraId="01158189" w14:textId="542FF189" w:rsidR="001B6B7F" w:rsidRPr="004F3D0C" w:rsidRDefault="00C116E0" w:rsidP="000C26FC">
      <w:pPr>
        <w:spacing w:before="120" w:after="120" w:line="240" w:lineRule="auto"/>
        <w:ind w:firstLine="720"/>
        <w:jc w:val="both"/>
        <w:rPr>
          <w:rFonts w:asciiTheme="majorHAnsi" w:eastAsia="Calibri" w:hAnsiTheme="majorHAnsi" w:cstheme="majorHAnsi"/>
          <w:bCs/>
          <w:kern w:val="0"/>
          <w:sz w:val="26"/>
          <w:szCs w:val="26"/>
          <w:lang w:val="en-GB" w:bidi="ar-SA"/>
          <w14:ligatures w14:val="none"/>
        </w:rPr>
      </w:pPr>
      <w:r w:rsidRPr="004F3D0C">
        <w:rPr>
          <w:rFonts w:asciiTheme="majorHAnsi" w:eastAsia="Calibri" w:hAnsiTheme="majorHAnsi" w:cstheme="majorHAnsi"/>
          <w:bCs/>
          <w:kern w:val="0"/>
          <w:sz w:val="26"/>
          <w:szCs w:val="26"/>
          <w:lang w:bidi="ar-SA"/>
          <w14:ligatures w14:val="none"/>
        </w:rPr>
        <w:t>- Giải pháp:</w:t>
      </w:r>
      <w:r w:rsidR="000E4002" w:rsidRPr="004F3D0C">
        <w:rPr>
          <w:rFonts w:asciiTheme="majorHAnsi" w:eastAsia="Calibri" w:hAnsiTheme="majorHAnsi" w:cstheme="majorHAnsi"/>
          <w:bCs/>
          <w:kern w:val="0"/>
          <w:sz w:val="26"/>
          <w:szCs w:val="26"/>
          <w:lang w:val="en-GB" w:bidi="ar-SA"/>
          <w14:ligatures w14:val="none"/>
        </w:rPr>
        <w:t xml:space="preserve"> </w:t>
      </w:r>
      <w:r w:rsidR="001B6B7F" w:rsidRPr="004F3D0C">
        <w:rPr>
          <w:rFonts w:asciiTheme="majorHAnsi" w:eastAsia="Calibri" w:hAnsiTheme="majorHAnsi" w:cstheme="majorHAnsi"/>
          <w:bCs/>
          <w:kern w:val="0"/>
          <w:sz w:val="26"/>
          <w:szCs w:val="26"/>
          <w:lang w:val="en-GB" w:bidi="ar-SA"/>
          <w14:ligatures w14:val="none"/>
        </w:rPr>
        <w:t>Để p</w:t>
      </w:r>
      <w:r w:rsidR="001B6B7F" w:rsidRPr="004F3D0C">
        <w:rPr>
          <w:rFonts w:asciiTheme="majorHAnsi" w:eastAsia="Calibri" w:hAnsiTheme="majorHAnsi" w:cstheme="majorHAnsi"/>
          <w:bCs/>
          <w:kern w:val="0"/>
          <w:sz w:val="26"/>
          <w:szCs w:val="26"/>
          <w:lang w:bidi="ar-SA"/>
          <w14:ligatures w14:val="none"/>
        </w:rPr>
        <w:t>hát triển năng lực, phẩm chất học sinh; tạo sân chơi và rèn cho học sinh các kĩ năng giao tiếp, kĩ năng thực hành xã hội; giúp học sinh có cơ hội rèn luyện thân thể, tiếp cận các kì thi chứng chỉ quốc tế,</w:t>
      </w:r>
      <w:r w:rsidR="001B6B7F" w:rsidRPr="004F3D0C">
        <w:rPr>
          <w:rFonts w:asciiTheme="majorHAnsi" w:eastAsia="Calibri" w:hAnsiTheme="majorHAnsi" w:cstheme="majorHAnsi"/>
          <w:bCs/>
          <w:kern w:val="0"/>
          <w:sz w:val="26"/>
          <w:szCs w:val="26"/>
          <w:lang w:val="en-GB" w:bidi="ar-SA"/>
          <w14:ligatures w14:val="none"/>
        </w:rPr>
        <w:t xml:space="preserve"> nhà trường có đội ngũ giáo viên chuyên trách và </w:t>
      </w:r>
      <w:r w:rsidR="001B6B7F" w:rsidRPr="004F3D0C">
        <w:rPr>
          <w:rFonts w:asciiTheme="majorHAnsi" w:eastAsia="Calibri" w:hAnsiTheme="majorHAnsi" w:cstheme="majorHAnsi"/>
          <w:bCs/>
          <w:kern w:val="0"/>
          <w:sz w:val="26"/>
          <w:szCs w:val="26"/>
          <w:lang w:bidi="ar-SA"/>
          <w14:ligatures w14:val="none"/>
        </w:rPr>
        <w:t xml:space="preserve">cơ sở vật chất </w:t>
      </w:r>
      <w:r w:rsidR="001B6B7F" w:rsidRPr="004F3D0C">
        <w:rPr>
          <w:rFonts w:asciiTheme="majorHAnsi" w:eastAsia="Calibri" w:hAnsiTheme="majorHAnsi" w:cstheme="majorHAnsi"/>
          <w:bCs/>
          <w:kern w:val="0"/>
          <w:sz w:val="26"/>
          <w:szCs w:val="26"/>
          <w:lang w:val="en-GB" w:bidi="ar-SA"/>
          <w14:ligatures w14:val="none"/>
        </w:rPr>
        <w:t>sẵn có</w:t>
      </w:r>
      <w:r w:rsidR="001B6B7F" w:rsidRPr="004F3D0C">
        <w:rPr>
          <w:rFonts w:asciiTheme="majorHAnsi" w:eastAsia="Calibri" w:hAnsiTheme="majorHAnsi" w:cstheme="majorHAnsi"/>
          <w:bCs/>
          <w:kern w:val="0"/>
          <w:sz w:val="26"/>
          <w:szCs w:val="26"/>
          <w:lang w:bidi="ar-SA"/>
          <w14:ligatures w14:val="none"/>
        </w:rPr>
        <w:t xml:space="preserve"> (thư viện, sân chơi, bãi tập,…) </w:t>
      </w:r>
      <w:r w:rsidR="001B6B7F" w:rsidRPr="004F3D0C">
        <w:rPr>
          <w:rFonts w:asciiTheme="majorHAnsi" w:eastAsia="Calibri" w:hAnsiTheme="majorHAnsi" w:cstheme="majorHAnsi"/>
          <w:bCs/>
          <w:kern w:val="0"/>
          <w:sz w:val="26"/>
          <w:szCs w:val="26"/>
          <w:lang w:val="en-GB" w:bidi="ar-SA"/>
          <w14:ligatures w14:val="none"/>
        </w:rPr>
        <w:t>để c</w:t>
      </w:r>
      <w:r w:rsidR="000E4002" w:rsidRPr="004F3D0C">
        <w:rPr>
          <w:rFonts w:asciiTheme="majorHAnsi" w:eastAsia="Calibri" w:hAnsiTheme="majorHAnsi" w:cstheme="majorHAnsi"/>
          <w:bCs/>
          <w:kern w:val="0"/>
          <w:sz w:val="26"/>
          <w:szCs w:val="26"/>
          <w:lang w:bidi="ar-SA"/>
          <w14:ligatures w14:val="none"/>
        </w:rPr>
        <w:t xml:space="preserve">ha mẹ học sinh, học sinh đăng ký </w:t>
      </w:r>
      <w:r w:rsidR="001B6B7F" w:rsidRPr="004F3D0C">
        <w:rPr>
          <w:rFonts w:asciiTheme="majorHAnsi" w:eastAsia="Calibri" w:hAnsiTheme="majorHAnsi" w:cstheme="majorHAnsi"/>
          <w:bCs/>
          <w:kern w:val="0"/>
          <w:sz w:val="26"/>
          <w:szCs w:val="26"/>
          <w:lang w:val="en-GB" w:bidi="ar-SA"/>
          <w14:ligatures w14:val="none"/>
        </w:rPr>
        <w:t>tham gia</w:t>
      </w:r>
      <w:r w:rsidR="000E4002" w:rsidRPr="004F3D0C">
        <w:rPr>
          <w:rFonts w:asciiTheme="majorHAnsi" w:eastAsia="Calibri" w:hAnsiTheme="majorHAnsi" w:cstheme="majorHAnsi"/>
          <w:bCs/>
          <w:kern w:val="0"/>
          <w:sz w:val="26"/>
          <w:szCs w:val="26"/>
          <w:lang w:bidi="ar-SA"/>
          <w14:ligatures w14:val="none"/>
        </w:rPr>
        <w:t xml:space="preserve"> câu lạc bộ trên tinh thần tự nguyện và theo sở thích, nhu cầu cá nhân</w:t>
      </w:r>
      <w:r w:rsidR="001B6B7F" w:rsidRPr="004F3D0C">
        <w:rPr>
          <w:rFonts w:asciiTheme="majorHAnsi" w:eastAsia="Calibri" w:hAnsiTheme="majorHAnsi" w:cstheme="majorHAnsi"/>
          <w:bCs/>
          <w:kern w:val="0"/>
          <w:sz w:val="26"/>
          <w:szCs w:val="26"/>
          <w:lang w:val="en-GB" w:bidi="ar-SA"/>
          <w14:ligatures w14:val="none"/>
        </w:rPr>
        <w:t xml:space="preserve">, </w:t>
      </w:r>
      <w:r w:rsidR="000E4002" w:rsidRPr="004F3D0C">
        <w:rPr>
          <w:rFonts w:asciiTheme="majorHAnsi" w:eastAsia="Calibri" w:hAnsiTheme="majorHAnsi" w:cstheme="majorHAnsi"/>
          <w:bCs/>
          <w:kern w:val="0"/>
          <w:sz w:val="26"/>
          <w:szCs w:val="26"/>
          <w:lang w:bidi="ar-SA"/>
          <w14:ligatures w14:val="none"/>
        </w:rPr>
        <w:t xml:space="preserve">tạo điều kiện để học sinh vui chơi, giải trí, rèn luyện năng khiếu sau giờ học chính </w:t>
      </w:r>
      <w:r w:rsidR="000E4002" w:rsidRPr="004F3D0C">
        <w:rPr>
          <w:rFonts w:asciiTheme="majorHAnsi" w:eastAsia="Calibri" w:hAnsiTheme="majorHAnsi" w:cstheme="majorHAnsi"/>
          <w:bCs/>
          <w:kern w:val="0"/>
          <w:sz w:val="26"/>
          <w:szCs w:val="26"/>
          <w:lang w:val="en-GB" w:bidi="ar-SA"/>
          <w14:ligatures w14:val="none"/>
        </w:rPr>
        <w:t>khóa</w:t>
      </w:r>
      <w:r w:rsidR="001B6B7F" w:rsidRPr="004F3D0C">
        <w:rPr>
          <w:rFonts w:asciiTheme="majorHAnsi" w:eastAsia="Calibri" w:hAnsiTheme="majorHAnsi" w:cstheme="majorHAnsi"/>
          <w:bCs/>
          <w:kern w:val="0"/>
          <w:sz w:val="26"/>
          <w:szCs w:val="26"/>
          <w:lang w:val="en-GB" w:bidi="ar-SA"/>
          <w14:ligatures w14:val="none"/>
        </w:rPr>
        <w:t xml:space="preserve">. </w:t>
      </w:r>
    </w:p>
    <w:p w14:paraId="4B9D80EA" w14:textId="0FB37701" w:rsidR="00A916F1" w:rsidRPr="004F3D0C" w:rsidRDefault="00A916F1" w:rsidP="000C26FC">
      <w:pPr>
        <w:spacing w:before="120" w:after="120" w:line="240" w:lineRule="auto"/>
        <w:ind w:firstLine="720"/>
        <w:jc w:val="both"/>
        <w:rPr>
          <w:rFonts w:asciiTheme="majorHAnsi" w:eastAsia="Calibri" w:hAnsiTheme="majorHAnsi" w:cstheme="majorHAnsi"/>
          <w:bCs/>
          <w:kern w:val="0"/>
          <w:sz w:val="26"/>
          <w:szCs w:val="26"/>
          <w:lang w:bidi="ar-SA"/>
          <w14:ligatures w14:val="none"/>
        </w:rPr>
      </w:pPr>
      <w:r w:rsidRPr="004F3D0C">
        <w:rPr>
          <w:rFonts w:asciiTheme="majorHAnsi" w:eastAsia="Calibri" w:hAnsiTheme="majorHAnsi" w:cstheme="majorHAnsi"/>
          <w:bCs/>
          <w:kern w:val="0"/>
          <w:sz w:val="26"/>
          <w:szCs w:val="26"/>
          <w:lang w:bidi="ar-SA"/>
          <w14:ligatures w14:val="none"/>
        </w:rPr>
        <w:t>- Kết quả thực hiện:</w:t>
      </w:r>
    </w:p>
    <w:p w14:paraId="4E520097" w14:textId="2054F6BA" w:rsidR="001B6B7F" w:rsidRPr="004F3D0C" w:rsidRDefault="001B6B7F" w:rsidP="000C26FC">
      <w:pPr>
        <w:spacing w:before="120" w:after="120" w:line="240" w:lineRule="auto"/>
        <w:ind w:firstLine="720"/>
        <w:jc w:val="both"/>
        <w:rPr>
          <w:rFonts w:asciiTheme="majorHAnsi" w:eastAsia="Calibri" w:hAnsiTheme="majorHAnsi" w:cstheme="majorHAnsi"/>
          <w:bCs/>
          <w:kern w:val="0"/>
          <w:sz w:val="26"/>
          <w:szCs w:val="26"/>
          <w:lang w:val="en-GB" w:bidi="ar-SA"/>
          <w14:ligatures w14:val="none"/>
        </w:rPr>
      </w:pPr>
      <w:r w:rsidRPr="004F3D0C">
        <w:rPr>
          <w:rFonts w:asciiTheme="majorHAnsi" w:eastAsia="Calibri" w:hAnsiTheme="majorHAnsi" w:cstheme="majorHAnsi"/>
          <w:bCs/>
          <w:kern w:val="0"/>
          <w:sz w:val="26"/>
          <w:szCs w:val="26"/>
          <w:lang w:val="en-GB" w:bidi="ar-SA"/>
          <w14:ligatures w14:val="none"/>
        </w:rPr>
        <w:t>Trường đã tổ chức các câu lạc bộ:</w:t>
      </w:r>
      <w:r w:rsidRPr="004F3D0C">
        <w:rPr>
          <w:rFonts w:asciiTheme="majorHAnsi" w:eastAsia="Calibri" w:hAnsiTheme="majorHAnsi" w:cstheme="majorHAnsi"/>
          <w:bCs/>
          <w:kern w:val="0"/>
          <w:sz w:val="26"/>
          <w:szCs w:val="26"/>
          <w:lang w:bidi="ar-SA"/>
          <w14:ligatures w14:val="none"/>
        </w:rPr>
        <w:t xml:space="preserve"> </w:t>
      </w:r>
      <w:r w:rsidRPr="004F3D0C">
        <w:rPr>
          <w:rFonts w:asciiTheme="majorHAnsi" w:eastAsia="Calibri" w:hAnsiTheme="majorHAnsi" w:cstheme="majorHAnsi"/>
          <w:bCs/>
          <w:kern w:val="0"/>
          <w:sz w:val="26"/>
          <w:szCs w:val="26"/>
          <w:lang w:val="en-GB" w:bidi="ar-SA"/>
          <w14:ligatures w14:val="none"/>
        </w:rPr>
        <w:t>Họa sĩ nhí</w:t>
      </w:r>
      <w:r w:rsidRPr="004F3D0C">
        <w:rPr>
          <w:rFonts w:asciiTheme="majorHAnsi" w:eastAsia="Calibri" w:hAnsiTheme="majorHAnsi" w:cstheme="majorHAnsi"/>
          <w:bCs/>
          <w:kern w:val="0"/>
          <w:sz w:val="26"/>
          <w:szCs w:val="26"/>
          <w:lang w:bidi="ar-SA"/>
          <w14:ligatures w14:val="none"/>
        </w:rPr>
        <w:t xml:space="preserve">; Khéo tay hay làm; </w:t>
      </w:r>
      <w:r w:rsidRPr="004F3D0C">
        <w:rPr>
          <w:rFonts w:asciiTheme="majorHAnsi" w:eastAsia="Calibri" w:hAnsiTheme="majorHAnsi" w:cstheme="majorHAnsi"/>
          <w:bCs/>
          <w:kern w:val="0"/>
          <w:sz w:val="26"/>
          <w:szCs w:val="26"/>
          <w:lang w:val="en-GB" w:bidi="ar-SA"/>
          <w14:ligatures w14:val="none"/>
        </w:rPr>
        <w:t>Nét chữ nết người</w:t>
      </w:r>
      <w:r w:rsidRPr="004F3D0C">
        <w:rPr>
          <w:rFonts w:asciiTheme="majorHAnsi" w:eastAsia="Calibri" w:hAnsiTheme="majorHAnsi" w:cstheme="majorHAnsi"/>
          <w:bCs/>
          <w:kern w:val="0"/>
          <w:sz w:val="26"/>
          <w:szCs w:val="26"/>
          <w:lang w:bidi="ar-SA"/>
          <w14:ligatures w14:val="none"/>
        </w:rPr>
        <w:t>; Fun with English</w:t>
      </w:r>
      <w:r w:rsidRPr="004F3D0C">
        <w:rPr>
          <w:rFonts w:asciiTheme="majorHAnsi" w:eastAsia="Calibri" w:hAnsiTheme="majorHAnsi" w:cstheme="majorHAnsi"/>
          <w:bCs/>
          <w:kern w:val="0"/>
          <w:sz w:val="26"/>
          <w:szCs w:val="26"/>
          <w:lang w:val="en-GB" w:bidi="ar-SA"/>
          <w14:ligatures w14:val="none"/>
        </w:rPr>
        <w:t>;</w:t>
      </w:r>
      <w:r w:rsidRPr="004F3D0C">
        <w:rPr>
          <w:rFonts w:asciiTheme="majorHAnsi" w:eastAsia="Calibri" w:hAnsiTheme="majorHAnsi" w:cstheme="majorHAnsi"/>
          <w:bCs/>
          <w:kern w:val="0"/>
          <w:sz w:val="26"/>
          <w:szCs w:val="26"/>
          <w:lang w:bidi="ar-SA"/>
          <w14:ligatures w14:val="none"/>
        </w:rPr>
        <w:t xml:space="preserve"> Robotics; Hoạt động trải nghiệm Stem; </w:t>
      </w:r>
      <w:r w:rsidRPr="004F3D0C">
        <w:rPr>
          <w:rFonts w:asciiTheme="majorHAnsi" w:eastAsia="Calibri" w:hAnsiTheme="majorHAnsi" w:cstheme="majorHAnsi"/>
          <w:bCs/>
          <w:kern w:val="0"/>
          <w:sz w:val="26"/>
          <w:szCs w:val="26"/>
          <w:lang w:val="en-GB" w:bidi="ar-SA"/>
          <w14:ligatures w14:val="none"/>
        </w:rPr>
        <w:t>Kĩ năng sống.</w:t>
      </w:r>
      <w:r w:rsidRPr="004F3D0C">
        <w:rPr>
          <w:rFonts w:asciiTheme="majorHAnsi" w:eastAsia="Calibri" w:hAnsiTheme="majorHAnsi" w:cstheme="majorHAnsi"/>
          <w:bCs/>
          <w:kern w:val="0"/>
          <w:sz w:val="26"/>
          <w:szCs w:val="26"/>
          <w:lang w:bidi="ar-SA"/>
          <w14:ligatures w14:val="none"/>
        </w:rPr>
        <w:t xml:space="preserve"> Cờ vua - Cờ tướng; Bóng rổ; Võ thuật (Võ tự vệ, Muay Thái)</w:t>
      </w:r>
      <w:r w:rsidRPr="004F3D0C">
        <w:rPr>
          <w:rFonts w:asciiTheme="majorHAnsi" w:eastAsia="Calibri" w:hAnsiTheme="majorHAnsi" w:cstheme="majorHAnsi"/>
          <w:bCs/>
          <w:kern w:val="0"/>
          <w:sz w:val="26"/>
          <w:szCs w:val="26"/>
          <w:lang w:val="en-GB" w:bidi="ar-SA"/>
          <w14:ligatures w14:val="none"/>
        </w:rPr>
        <w:t xml:space="preserve">; các câu lạc bộ miễn phí là: </w:t>
      </w:r>
      <w:r w:rsidRPr="004F3D0C">
        <w:rPr>
          <w:rFonts w:asciiTheme="majorHAnsi" w:eastAsia="Calibri" w:hAnsiTheme="majorHAnsi" w:cstheme="majorHAnsi"/>
          <w:bCs/>
          <w:kern w:val="0"/>
          <w:sz w:val="26"/>
          <w:szCs w:val="26"/>
          <w:lang w:bidi="ar-SA"/>
          <w14:ligatures w14:val="none"/>
        </w:rPr>
        <w:t xml:space="preserve">Tiếng Việt giàu và đẹp; Những con số vui nhộn; </w:t>
      </w:r>
      <w:r w:rsidRPr="004F3D0C">
        <w:rPr>
          <w:rFonts w:asciiTheme="majorHAnsi" w:eastAsia="Calibri" w:hAnsiTheme="majorHAnsi" w:cstheme="majorHAnsi"/>
          <w:bCs/>
          <w:kern w:val="0"/>
          <w:sz w:val="26"/>
          <w:szCs w:val="26"/>
          <w:lang w:val="en-GB" w:bidi="ar-SA"/>
          <w14:ligatures w14:val="none"/>
        </w:rPr>
        <w:t>Làm bạn cùng</w:t>
      </w:r>
      <w:r w:rsidRPr="004F3D0C">
        <w:rPr>
          <w:rFonts w:asciiTheme="majorHAnsi" w:eastAsia="Calibri" w:hAnsiTheme="majorHAnsi" w:cstheme="majorHAnsi"/>
          <w:bCs/>
          <w:kern w:val="0"/>
          <w:sz w:val="26"/>
          <w:szCs w:val="26"/>
          <w:lang w:bidi="ar-SA"/>
          <w14:ligatures w14:val="none"/>
        </w:rPr>
        <w:t xml:space="preserve"> sách</w:t>
      </w:r>
      <w:r w:rsidRPr="004F3D0C">
        <w:rPr>
          <w:rFonts w:asciiTheme="majorHAnsi" w:eastAsia="Calibri" w:hAnsiTheme="majorHAnsi" w:cstheme="majorHAnsi"/>
          <w:bCs/>
          <w:kern w:val="0"/>
          <w:sz w:val="26"/>
          <w:szCs w:val="26"/>
          <w:lang w:val="en-GB" w:bidi="ar-SA"/>
          <w14:ligatures w14:val="none"/>
        </w:rPr>
        <w:t xml:space="preserve">. </w:t>
      </w:r>
    </w:p>
    <w:p w14:paraId="31D1A38B" w14:textId="71F0F160" w:rsidR="005108DA" w:rsidRPr="004F3D0C" w:rsidRDefault="005108DA" w:rsidP="000C26FC">
      <w:pPr>
        <w:spacing w:before="120" w:after="120" w:line="240" w:lineRule="auto"/>
        <w:ind w:firstLine="720"/>
        <w:jc w:val="both"/>
        <w:rPr>
          <w:rFonts w:asciiTheme="majorHAnsi" w:hAnsiTheme="majorHAnsi" w:cstheme="majorHAnsi"/>
          <w:b/>
          <w:bCs/>
          <w:i/>
          <w:iCs/>
          <w:sz w:val="26"/>
          <w:szCs w:val="26"/>
        </w:rPr>
      </w:pPr>
      <w:r w:rsidRPr="004F3D0C">
        <w:rPr>
          <w:rFonts w:asciiTheme="majorHAnsi" w:hAnsiTheme="majorHAnsi" w:cstheme="majorHAnsi"/>
          <w:b/>
          <w:bCs/>
          <w:i/>
          <w:iCs/>
          <w:sz w:val="26"/>
          <w:szCs w:val="26"/>
        </w:rPr>
        <w:t>2.2. Thực hiện chương trình giáo dục phổ thông</w:t>
      </w:r>
    </w:p>
    <w:p w14:paraId="0C9635B8" w14:textId="6D13FD83" w:rsidR="005108DA" w:rsidRPr="004F3D0C" w:rsidRDefault="005108DA" w:rsidP="000C26FC">
      <w:pPr>
        <w:spacing w:before="120" w:after="120" w:line="240" w:lineRule="auto"/>
        <w:ind w:firstLine="720"/>
        <w:jc w:val="both"/>
        <w:rPr>
          <w:rFonts w:asciiTheme="majorHAnsi" w:hAnsiTheme="majorHAnsi" w:cstheme="majorHAnsi"/>
          <w:b/>
          <w:bCs/>
          <w:i/>
          <w:iCs/>
          <w:sz w:val="26"/>
          <w:szCs w:val="26"/>
        </w:rPr>
      </w:pPr>
      <w:r w:rsidRPr="004F3D0C">
        <w:rPr>
          <w:rFonts w:asciiTheme="majorHAnsi" w:hAnsiTheme="majorHAnsi" w:cstheme="majorHAnsi"/>
          <w:b/>
          <w:bCs/>
          <w:i/>
          <w:iCs/>
          <w:sz w:val="26"/>
          <w:szCs w:val="26"/>
        </w:rPr>
        <w:t>a) Đối với lớp 1, lớp 2, lớp 3 và lớp 4</w:t>
      </w:r>
    </w:p>
    <w:p w14:paraId="49A4461F" w14:textId="79224D6B" w:rsidR="00C116E0" w:rsidRPr="004F3D0C" w:rsidRDefault="00C116E0"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rPr>
        <w:t xml:space="preserve">- </w:t>
      </w:r>
      <w:r w:rsidR="00A916F1" w:rsidRPr="004F3D0C">
        <w:rPr>
          <w:rFonts w:asciiTheme="majorHAnsi" w:hAnsiTheme="majorHAnsi" w:cstheme="majorHAnsi"/>
          <w:sz w:val="26"/>
          <w:szCs w:val="26"/>
        </w:rPr>
        <w:t>Tỉ lệ phòng học/lớp:</w:t>
      </w:r>
      <w:r w:rsidR="00B36620" w:rsidRPr="004F3D0C">
        <w:rPr>
          <w:rFonts w:asciiTheme="majorHAnsi" w:hAnsiTheme="majorHAnsi" w:cstheme="majorHAnsi"/>
          <w:sz w:val="26"/>
          <w:szCs w:val="26"/>
          <w:lang w:val="en-GB"/>
        </w:rPr>
        <w:t xml:space="preserve"> 1,3 phòng/lớp</w:t>
      </w:r>
    </w:p>
    <w:p w14:paraId="45B8B580" w14:textId="295DB814" w:rsidR="00A916F1" w:rsidRPr="004F3D0C" w:rsidRDefault="00A916F1"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rPr>
        <w:t xml:space="preserve">- Sĩ số học sinh/lớp: </w:t>
      </w:r>
      <w:r w:rsidR="001B6B7F" w:rsidRPr="004F3D0C">
        <w:rPr>
          <w:rFonts w:asciiTheme="majorHAnsi" w:hAnsiTheme="majorHAnsi" w:cstheme="majorHAnsi"/>
          <w:sz w:val="26"/>
          <w:szCs w:val="26"/>
          <w:lang w:val="en-GB"/>
        </w:rPr>
        <w:t>29</w:t>
      </w:r>
    </w:p>
    <w:p w14:paraId="40350FA2" w14:textId="1CC3CB18" w:rsidR="00A916F1" w:rsidRPr="004F3D0C" w:rsidRDefault="00A916F1"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rPr>
        <w:t>- Tỉ lệ giáo viên/lớp:</w:t>
      </w:r>
      <w:r w:rsidR="001B6B7F" w:rsidRPr="004F3D0C">
        <w:rPr>
          <w:rFonts w:asciiTheme="majorHAnsi" w:hAnsiTheme="majorHAnsi" w:cstheme="majorHAnsi"/>
          <w:sz w:val="26"/>
          <w:szCs w:val="26"/>
          <w:lang w:val="en-GB"/>
        </w:rPr>
        <w:t xml:space="preserve"> 1,6</w:t>
      </w:r>
    </w:p>
    <w:p w14:paraId="1FBCB4D4" w14:textId="6376A2CC" w:rsidR="00A916F1" w:rsidRPr="004F3D0C" w:rsidRDefault="00A916F1"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rPr>
        <w:t>- Tỉ lệ 2 buổi/ngày:</w:t>
      </w:r>
      <w:r w:rsidR="001B6B7F" w:rsidRPr="004F3D0C">
        <w:rPr>
          <w:rFonts w:asciiTheme="majorHAnsi" w:hAnsiTheme="majorHAnsi" w:cstheme="majorHAnsi"/>
          <w:sz w:val="26"/>
          <w:szCs w:val="26"/>
          <w:lang w:val="en-GB"/>
        </w:rPr>
        <w:t xml:space="preserve"> 100%</w:t>
      </w:r>
    </w:p>
    <w:p w14:paraId="0DA3CAEF" w14:textId="30D081C3" w:rsidR="00A916F1" w:rsidRPr="004F3D0C" w:rsidRDefault="00A916F1" w:rsidP="000C26FC">
      <w:pPr>
        <w:spacing w:before="120" w:after="120" w:line="240" w:lineRule="auto"/>
        <w:ind w:firstLine="720"/>
        <w:jc w:val="both"/>
        <w:rPr>
          <w:rFonts w:asciiTheme="majorHAnsi" w:hAnsiTheme="majorHAnsi" w:cstheme="majorHAnsi"/>
          <w:b/>
          <w:sz w:val="26"/>
          <w:szCs w:val="26"/>
        </w:rPr>
      </w:pPr>
      <w:r w:rsidRPr="004F3D0C">
        <w:rPr>
          <w:rFonts w:asciiTheme="majorHAnsi" w:hAnsiTheme="majorHAnsi" w:cstheme="majorHAnsi"/>
          <w:b/>
          <w:sz w:val="26"/>
          <w:szCs w:val="26"/>
        </w:rPr>
        <w:t xml:space="preserve"> </w:t>
      </w:r>
      <w:r w:rsidR="00EE6143" w:rsidRPr="004F3D0C">
        <w:rPr>
          <w:rFonts w:asciiTheme="majorHAnsi" w:hAnsiTheme="majorHAnsi" w:cstheme="majorHAnsi"/>
          <w:b/>
          <w:sz w:val="26"/>
          <w:szCs w:val="26"/>
        </w:rPr>
        <w:t>K</w:t>
      </w:r>
      <w:r w:rsidRPr="004F3D0C">
        <w:rPr>
          <w:rFonts w:asciiTheme="majorHAnsi" w:hAnsiTheme="majorHAnsi" w:cstheme="majorHAnsi"/>
          <w:b/>
          <w:sz w:val="26"/>
          <w:szCs w:val="26"/>
        </w:rPr>
        <w:t>ế hoạch tổ chứ</w:t>
      </w:r>
      <w:r w:rsidR="003655B3">
        <w:rPr>
          <w:rFonts w:asciiTheme="majorHAnsi" w:hAnsiTheme="majorHAnsi" w:cstheme="majorHAnsi"/>
          <w:b/>
          <w:sz w:val="26"/>
          <w:szCs w:val="26"/>
        </w:rPr>
        <w:t>c bán trú</w:t>
      </w:r>
    </w:p>
    <w:p w14:paraId="00447A03" w14:textId="3F88FDE7" w:rsidR="008D4B5C" w:rsidRPr="004F3D0C" w:rsidRDefault="008D4B5C" w:rsidP="000C26FC">
      <w:pPr>
        <w:spacing w:before="120" w:after="120" w:line="240" w:lineRule="auto"/>
        <w:rPr>
          <w:rFonts w:asciiTheme="majorHAnsi" w:hAnsiTheme="majorHAnsi" w:cstheme="majorHAnsi"/>
          <w:bCs/>
          <w:sz w:val="26"/>
          <w:szCs w:val="26"/>
          <w:lang w:val="nb-NO"/>
        </w:rPr>
      </w:pPr>
      <w:r w:rsidRPr="004F3D0C">
        <w:rPr>
          <w:rFonts w:asciiTheme="majorHAnsi" w:hAnsiTheme="majorHAnsi" w:cstheme="majorHAnsi"/>
          <w:bCs/>
          <w:sz w:val="26"/>
          <w:szCs w:val="26"/>
          <w:lang w:val="nb-NO"/>
        </w:rPr>
        <w:tab/>
        <w:t>- Nhà trường tổ chức cho 100 % học sinh học bán trú</w:t>
      </w:r>
      <w:r w:rsidR="00F80330">
        <w:rPr>
          <w:rFonts w:asciiTheme="majorHAnsi" w:hAnsiTheme="majorHAnsi" w:cstheme="majorHAnsi"/>
          <w:bCs/>
          <w:sz w:val="26"/>
          <w:szCs w:val="26"/>
          <w:lang w:val="nb-NO"/>
        </w:rPr>
        <w:t>.</w:t>
      </w:r>
      <w:r w:rsidRPr="004F3D0C">
        <w:rPr>
          <w:rFonts w:asciiTheme="majorHAnsi" w:hAnsiTheme="majorHAnsi" w:cstheme="majorHAnsi"/>
          <w:bCs/>
          <w:sz w:val="26"/>
          <w:szCs w:val="26"/>
          <w:lang w:val="nb-NO"/>
        </w:rPr>
        <w:t xml:space="preserve"> </w:t>
      </w:r>
    </w:p>
    <w:p w14:paraId="5E096934" w14:textId="77777777" w:rsidR="008D4B5C" w:rsidRPr="004F3D0C" w:rsidRDefault="008D4B5C" w:rsidP="000C26FC">
      <w:pPr>
        <w:spacing w:before="120" w:after="120" w:line="240" w:lineRule="auto"/>
        <w:jc w:val="both"/>
        <w:rPr>
          <w:rFonts w:asciiTheme="majorHAnsi" w:hAnsiTheme="majorHAnsi" w:cstheme="majorHAnsi"/>
          <w:bCs/>
          <w:sz w:val="26"/>
          <w:szCs w:val="26"/>
          <w:lang w:val="nb-NO"/>
        </w:rPr>
      </w:pPr>
      <w:r w:rsidRPr="004F3D0C">
        <w:rPr>
          <w:rFonts w:asciiTheme="majorHAnsi" w:hAnsiTheme="majorHAnsi" w:cstheme="majorHAnsi"/>
          <w:bCs/>
          <w:sz w:val="26"/>
          <w:szCs w:val="26"/>
          <w:lang w:val="nb-NO"/>
        </w:rPr>
        <w:tab/>
        <w:t>- Đảm bảo điều kiện tốt về cơ sở vật chất, chất lượng và nền nếp bán trú.</w:t>
      </w:r>
    </w:p>
    <w:p w14:paraId="2A15DEDD" w14:textId="77777777" w:rsidR="008D4B5C" w:rsidRPr="004F3D0C" w:rsidRDefault="008D4B5C" w:rsidP="000C26FC">
      <w:pPr>
        <w:spacing w:before="120" w:after="120" w:line="240" w:lineRule="auto"/>
        <w:jc w:val="both"/>
        <w:rPr>
          <w:rFonts w:asciiTheme="majorHAnsi" w:hAnsiTheme="majorHAnsi" w:cstheme="majorHAnsi"/>
          <w:bCs/>
          <w:sz w:val="26"/>
          <w:szCs w:val="26"/>
          <w:lang w:val="nb-NO"/>
        </w:rPr>
      </w:pPr>
      <w:r w:rsidRPr="004F3D0C">
        <w:rPr>
          <w:rFonts w:asciiTheme="majorHAnsi" w:hAnsiTheme="majorHAnsi" w:cstheme="majorHAnsi"/>
          <w:bCs/>
          <w:sz w:val="26"/>
          <w:szCs w:val="26"/>
          <w:lang w:val="nb-NO"/>
        </w:rPr>
        <w:tab/>
        <w:t>- Tăng cường kiểm tra khu vực chế biến thức ăn bán trú và nguồn thực phẩm chế biến.</w:t>
      </w:r>
    </w:p>
    <w:p w14:paraId="24138686" w14:textId="77777777" w:rsidR="008D4B5C" w:rsidRPr="004F3D0C" w:rsidRDefault="008D4B5C" w:rsidP="000C26FC">
      <w:pPr>
        <w:spacing w:before="120" w:after="120" w:line="240" w:lineRule="auto"/>
        <w:jc w:val="both"/>
        <w:rPr>
          <w:rFonts w:asciiTheme="majorHAnsi" w:hAnsiTheme="majorHAnsi" w:cstheme="majorHAnsi"/>
          <w:bCs/>
          <w:sz w:val="26"/>
          <w:szCs w:val="26"/>
          <w:lang w:val="nb-NO"/>
        </w:rPr>
      </w:pPr>
      <w:r w:rsidRPr="004F3D0C">
        <w:rPr>
          <w:rFonts w:asciiTheme="majorHAnsi" w:hAnsiTheme="majorHAnsi" w:cstheme="majorHAnsi"/>
          <w:bCs/>
          <w:sz w:val="26"/>
          <w:szCs w:val="26"/>
          <w:lang w:val="nb-NO"/>
        </w:rPr>
        <w:tab/>
        <w:t>- Tổ chức cho toàn thể CB-GV-NV khám sức khỏe định kì.</w:t>
      </w:r>
    </w:p>
    <w:p w14:paraId="1C1C8C09" w14:textId="77777777" w:rsidR="008D4B5C" w:rsidRPr="004F3D0C" w:rsidRDefault="008D4B5C" w:rsidP="000C26FC">
      <w:pPr>
        <w:spacing w:before="120" w:after="120" w:line="240" w:lineRule="auto"/>
        <w:jc w:val="both"/>
        <w:rPr>
          <w:rFonts w:asciiTheme="majorHAnsi" w:hAnsiTheme="majorHAnsi" w:cstheme="majorHAnsi"/>
          <w:bCs/>
          <w:sz w:val="26"/>
          <w:szCs w:val="26"/>
          <w:lang w:val="nb-NO"/>
        </w:rPr>
      </w:pPr>
      <w:r w:rsidRPr="004F3D0C">
        <w:rPr>
          <w:rFonts w:asciiTheme="majorHAnsi" w:hAnsiTheme="majorHAnsi" w:cstheme="majorHAnsi"/>
          <w:bCs/>
          <w:sz w:val="26"/>
          <w:szCs w:val="26"/>
          <w:lang w:val="nb-NO"/>
        </w:rPr>
        <w:tab/>
        <w:t>- Tổ chức kiểm tra sức khỏe định kì cho học sinh nhằm theo dõi, phát hiện tình trạng thừa cân béo phì cùng phối hợp với Cha mẹ học sinh đề phòng, ngăn chặn.</w:t>
      </w:r>
    </w:p>
    <w:p w14:paraId="0E350871" w14:textId="77777777" w:rsidR="008D4B5C" w:rsidRPr="004F3D0C" w:rsidRDefault="008D4B5C" w:rsidP="000C26FC">
      <w:pPr>
        <w:spacing w:before="120" w:after="120" w:line="240" w:lineRule="auto"/>
        <w:jc w:val="both"/>
        <w:rPr>
          <w:rFonts w:asciiTheme="majorHAnsi" w:hAnsiTheme="majorHAnsi" w:cstheme="majorHAnsi"/>
          <w:bCs/>
          <w:sz w:val="26"/>
          <w:szCs w:val="26"/>
          <w:lang w:val="nb-NO"/>
        </w:rPr>
      </w:pPr>
      <w:r w:rsidRPr="004F3D0C">
        <w:rPr>
          <w:rFonts w:asciiTheme="majorHAnsi" w:hAnsiTheme="majorHAnsi" w:cstheme="majorHAnsi"/>
          <w:bCs/>
          <w:sz w:val="26"/>
          <w:szCs w:val="26"/>
          <w:lang w:val="nb-NO"/>
        </w:rPr>
        <w:tab/>
        <w:t xml:space="preserve">- Phân công và kiểm tra nhân viên phụ trách bán trú được phân công thực hiện việc lưu mẫu thức ăn theo đúng quy trình hướng dẫn. </w:t>
      </w:r>
    </w:p>
    <w:p w14:paraId="2391A25B" w14:textId="77777777" w:rsidR="008D4B5C" w:rsidRPr="004F3D0C" w:rsidRDefault="008D4B5C" w:rsidP="000C26FC">
      <w:pPr>
        <w:spacing w:before="120" w:after="120" w:line="240" w:lineRule="auto"/>
        <w:jc w:val="both"/>
        <w:rPr>
          <w:rFonts w:asciiTheme="majorHAnsi" w:hAnsiTheme="majorHAnsi" w:cstheme="majorHAnsi"/>
          <w:bCs/>
          <w:sz w:val="26"/>
          <w:szCs w:val="26"/>
          <w:lang w:val="nb-NO"/>
        </w:rPr>
      </w:pPr>
      <w:r w:rsidRPr="004F3D0C">
        <w:rPr>
          <w:rFonts w:asciiTheme="majorHAnsi" w:hAnsiTheme="majorHAnsi" w:cstheme="majorHAnsi"/>
          <w:bCs/>
          <w:sz w:val="26"/>
          <w:szCs w:val="26"/>
          <w:lang w:val="nb-NO"/>
        </w:rPr>
        <w:lastRenderedPageBreak/>
        <w:tab/>
        <w:t xml:space="preserve">- Vệ sinh thường xuyên các vật dụng bán trú. Thực hiện tốt công tác phòng chống muỗi, côn trùng và dịch bệnh cho học sinh. Thường xuyên cho khử trùng và phun thuốc diệt muỗi các khu vực. </w:t>
      </w:r>
    </w:p>
    <w:p w14:paraId="250E4597" w14:textId="5B107A19" w:rsidR="008D4B5C" w:rsidRPr="004F3D0C" w:rsidRDefault="008D4B5C" w:rsidP="000C26FC">
      <w:pPr>
        <w:spacing w:before="120" w:after="120" w:line="240" w:lineRule="auto"/>
        <w:jc w:val="both"/>
        <w:rPr>
          <w:rFonts w:asciiTheme="majorHAnsi" w:hAnsiTheme="majorHAnsi" w:cstheme="majorHAnsi"/>
          <w:bCs/>
          <w:sz w:val="26"/>
          <w:szCs w:val="26"/>
          <w:lang w:val="nb-NO"/>
        </w:rPr>
      </w:pPr>
      <w:r w:rsidRPr="004F3D0C">
        <w:rPr>
          <w:rFonts w:asciiTheme="majorHAnsi" w:hAnsiTheme="majorHAnsi" w:cstheme="majorHAnsi"/>
          <w:bCs/>
          <w:sz w:val="26"/>
          <w:szCs w:val="26"/>
          <w:lang w:val="nb-NO"/>
        </w:rPr>
        <w:tab/>
        <w:t xml:space="preserve">- Thường xuyên kiểm tra nền nếp vệ sinh bán trú, ăn ngủ của học sinh. Giáo dục cho học sinh ý thức xếp hàng trật tự, biết cách tự phục vụ, dọn dẹp tô ăn cơm, ghế ngồi sau khi ăn xong. </w:t>
      </w:r>
    </w:p>
    <w:p w14:paraId="18615F0B" w14:textId="233ECCE1" w:rsidR="008D4B5C" w:rsidRPr="004F3D0C" w:rsidRDefault="008D4B5C" w:rsidP="000C26FC">
      <w:pPr>
        <w:spacing w:before="120" w:after="120" w:line="240" w:lineRule="auto"/>
        <w:jc w:val="both"/>
        <w:rPr>
          <w:rFonts w:asciiTheme="majorHAnsi" w:hAnsiTheme="majorHAnsi" w:cstheme="majorHAnsi"/>
          <w:bCs/>
          <w:sz w:val="26"/>
          <w:szCs w:val="26"/>
          <w:lang w:val="nb-NO"/>
        </w:rPr>
      </w:pPr>
      <w:r w:rsidRPr="004F3D0C">
        <w:rPr>
          <w:rFonts w:asciiTheme="majorHAnsi" w:hAnsiTheme="majorHAnsi" w:cstheme="majorHAnsi"/>
          <w:bCs/>
          <w:sz w:val="26"/>
          <w:szCs w:val="26"/>
          <w:lang w:val="nb-NO"/>
        </w:rPr>
        <w:tab/>
        <w:t xml:space="preserve">- Phối hợp với các công ty có uy tín, đảm bảo các yêu cầu theo quy định về an toàn thực phẩm để cung cấp thực phẩm cho công tác bán trú. </w:t>
      </w:r>
    </w:p>
    <w:p w14:paraId="38489597" w14:textId="635CE2B8" w:rsidR="004177A7" w:rsidRPr="004F3D0C" w:rsidRDefault="002521AB" w:rsidP="000C26FC">
      <w:pPr>
        <w:spacing w:before="120" w:after="120" w:line="240" w:lineRule="auto"/>
        <w:ind w:firstLine="720"/>
        <w:jc w:val="both"/>
        <w:rPr>
          <w:rFonts w:asciiTheme="majorHAnsi" w:hAnsiTheme="majorHAnsi" w:cstheme="majorHAnsi"/>
          <w:b/>
          <w:sz w:val="26"/>
          <w:szCs w:val="26"/>
          <w:lang w:val="en-GB"/>
        </w:rPr>
      </w:pPr>
      <w:r w:rsidRPr="004F3D0C">
        <w:rPr>
          <w:rFonts w:asciiTheme="majorHAnsi" w:hAnsiTheme="majorHAnsi" w:cstheme="majorHAnsi"/>
          <w:b/>
          <w:sz w:val="26"/>
          <w:szCs w:val="26"/>
        </w:rPr>
        <w:t>C</w:t>
      </w:r>
      <w:r w:rsidR="00A916F1" w:rsidRPr="004F3D0C">
        <w:rPr>
          <w:rFonts w:asciiTheme="majorHAnsi" w:hAnsiTheme="majorHAnsi" w:cstheme="majorHAnsi"/>
          <w:b/>
          <w:sz w:val="26"/>
          <w:szCs w:val="26"/>
        </w:rPr>
        <w:t>ác hoạt động cho học sinh sau giờ học chính thứ</w:t>
      </w:r>
      <w:r w:rsidR="00F80330">
        <w:rPr>
          <w:rFonts w:asciiTheme="majorHAnsi" w:hAnsiTheme="majorHAnsi" w:cstheme="majorHAnsi"/>
          <w:b/>
          <w:sz w:val="26"/>
          <w:szCs w:val="26"/>
        </w:rPr>
        <w:t>c trong ngày</w:t>
      </w:r>
    </w:p>
    <w:p w14:paraId="25E7ED41" w14:textId="539F80DF" w:rsidR="004177A7" w:rsidRPr="004F3D0C" w:rsidRDefault="004177A7"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 xml:space="preserve">Tổ chức cho học sinh tham gia các hoạt động giáo dục tự chọn, tham gia các hoạt động xã hội, hoạt động giáo dục ngoài giờ lên lớp, câu lạc bộ, hoạt động ngoại khoá. </w:t>
      </w:r>
    </w:p>
    <w:p w14:paraId="53C1EA04" w14:textId="58F6D1A7" w:rsidR="00A916F1" w:rsidRPr="004F3D0C" w:rsidRDefault="004177A7"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 xml:space="preserve">Tổ chức các hoạt động linh hoạt theo sở thích của học sinh và đề nghị của cha mẹ học sinh. Học sinh lựa chọn và tham gia các câu lạc bộ, chương trình giáo dục phù hợp với thời khoá biểu từng lớp, từng khối. </w:t>
      </w:r>
      <w:r w:rsidR="001B6B7F" w:rsidRPr="004F3D0C">
        <w:rPr>
          <w:rFonts w:asciiTheme="majorHAnsi" w:hAnsiTheme="majorHAnsi" w:cstheme="majorHAnsi"/>
          <w:sz w:val="26"/>
          <w:szCs w:val="26"/>
          <w:lang w:val="en-GB"/>
        </w:rPr>
        <w:t>Trường đã tổ chức các câu lạc bộ: Họa sĩ nhí; Khéo tay hay làm; Nét chữ nết người; Fun with English; Robotics; Hoạt động trải nghiệm Stem; Kĩ năng sống. Cờ vua - Cờ tướng; Bóng rổ; Võ thuật (Võ tự vệ, Muay Thái); các câu lạc bộ miễn phí là: Tiếng Việt giàu và đẹp; Những con số vui nhộn; Làm bạn cùng sách.</w:t>
      </w:r>
    </w:p>
    <w:p w14:paraId="5B813781" w14:textId="6BCA6AC6" w:rsidR="00A916F1" w:rsidRPr="004F3D0C" w:rsidRDefault="00A916F1" w:rsidP="000C26FC">
      <w:pPr>
        <w:spacing w:before="120" w:after="120" w:line="240" w:lineRule="auto"/>
        <w:ind w:firstLine="720"/>
        <w:jc w:val="both"/>
        <w:rPr>
          <w:rFonts w:asciiTheme="majorHAnsi" w:hAnsiTheme="majorHAnsi" w:cstheme="majorHAnsi"/>
          <w:b/>
          <w:sz w:val="26"/>
          <w:szCs w:val="26"/>
        </w:rPr>
      </w:pPr>
      <w:r w:rsidRPr="004F3D0C">
        <w:rPr>
          <w:rFonts w:asciiTheme="majorHAnsi" w:hAnsiTheme="majorHAnsi" w:cstheme="majorHAnsi"/>
          <w:b/>
          <w:sz w:val="26"/>
          <w:szCs w:val="26"/>
        </w:rPr>
        <w:t xml:space="preserve"> Các nộ</w:t>
      </w:r>
      <w:r w:rsidR="003655B3">
        <w:rPr>
          <w:rFonts w:asciiTheme="majorHAnsi" w:hAnsiTheme="majorHAnsi" w:cstheme="majorHAnsi"/>
          <w:b/>
          <w:sz w:val="26"/>
          <w:szCs w:val="26"/>
        </w:rPr>
        <w:t>i dung khác</w:t>
      </w:r>
    </w:p>
    <w:p w14:paraId="401F791D" w14:textId="14AAD3BC" w:rsidR="00EA6154" w:rsidRPr="004F3D0C" w:rsidRDefault="00EA6154" w:rsidP="00036716">
      <w:pPr>
        <w:pStyle w:val="BodyText"/>
        <w:numPr>
          <w:ilvl w:val="0"/>
          <w:numId w:val="8"/>
        </w:numPr>
        <w:tabs>
          <w:tab w:val="left" w:pos="426"/>
        </w:tabs>
        <w:spacing w:before="120" w:after="120"/>
        <w:ind w:left="0" w:firstLine="288"/>
        <w:jc w:val="both"/>
        <w:rPr>
          <w:rFonts w:asciiTheme="majorHAnsi" w:hAnsiTheme="majorHAnsi" w:cstheme="majorHAnsi"/>
          <w:spacing w:val="-2"/>
          <w:sz w:val="26"/>
          <w:szCs w:val="26"/>
          <w:lang w:val="vi-VN"/>
        </w:rPr>
      </w:pPr>
      <w:r w:rsidRPr="004F3D0C">
        <w:rPr>
          <w:rFonts w:asciiTheme="majorHAnsi" w:hAnsiTheme="majorHAnsi" w:cstheme="majorHAnsi"/>
          <w:sz w:val="26"/>
          <w:szCs w:val="26"/>
        </w:rPr>
        <w:t>Thực</w:t>
      </w:r>
      <w:r w:rsidRPr="004F3D0C">
        <w:rPr>
          <w:rFonts w:asciiTheme="majorHAnsi" w:hAnsiTheme="majorHAnsi" w:cstheme="majorHAnsi"/>
          <w:sz w:val="26"/>
          <w:szCs w:val="26"/>
          <w:shd w:val="clear" w:color="auto" w:fill="FFFFFF"/>
          <w:lang w:val="vi-VN"/>
        </w:rPr>
        <w:t xml:space="preserve"> hiện </w:t>
      </w:r>
      <w:r w:rsidRPr="004F3D0C">
        <w:rPr>
          <w:rFonts w:asciiTheme="majorHAnsi" w:hAnsiTheme="majorHAnsi" w:cstheme="majorHAnsi"/>
          <w:spacing w:val="-2"/>
          <w:sz w:val="26"/>
          <w:szCs w:val="26"/>
          <w:lang w:val="vi-VN"/>
        </w:rPr>
        <w:t xml:space="preserve">công tác giáo dục thể chất, chăm sóc sức khỏe học sinh thông qua việc tiếp tục nâng cao chất lượng dạy học môn thể dục, đưa các trò chơi dân gian, võ cổ truyền vào nhà trường. Đẩy mạnh hoạt động </w:t>
      </w:r>
      <w:r w:rsidR="00036716">
        <w:rPr>
          <w:rFonts w:asciiTheme="majorHAnsi" w:hAnsiTheme="majorHAnsi" w:cstheme="majorHAnsi"/>
          <w:spacing w:val="-2"/>
          <w:sz w:val="26"/>
          <w:szCs w:val="26"/>
          <w:lang w:val="en-GB"/>
        </w:rPr>
        <w:t xml:space="preserve">tập thể dục </w:t>
      </w:r>
      <w:r w:rsidRPr="004F3D0C">
        <w:rPr>
          <w:rFonts w:asciiTheme="majorHAnsi" w:hAnsiTheme="majorHAnsi" w:cstheme="majorHAnsi"/>
          <w:spacing w:val="-2"/>
          <w:sz w:val="26"/>
          <w:szCs w:val="26"/>
          <w:lang w:val="vi-VN"/>
        </w:rPr>
        <w:t xml:space="preserve">sân trường giữa giờ </w:t>
      </w:r>
      <w:r w:rsidR="00036716">
        <w:rPr>
          <w:rFonts w:asciiTheme="majorHAnsi" w:hAnsiTheme="majorHAnsi" w:cstheme="majorHAnsi"/>
          <w:spacing w:val="-2"/>
          <w:sz w:val="26"/>
          <w:szCs w:val="26"/>
          <w:lang w:val="en-GB"/>
        </w:rPr>
        <w:t>với các bài tập theo nhạc sinh động, hấp dẫn</w:t>
      </w:r>
      <w:r w:rsidRPr="004F3D0C">
        <w:rPr>
          <w:rFonts w:asciiTheme="majorHAnsi" w:hAnsiTheme="majorHAnsi" w:cstheme="majorHAnsi"/>
          <w:spacing w:val="-2"/>
          <w:sz w:val="26"/>
          <w:szCs w:val="26"/>
          <w:lang w:val="vi-VN"/>
        </w:rPr>
        <w:t xml:space="preserve">, hiệu quả. Tăng cường Giáo dục môi trường, tổ chức cho học sinh dọn vệ sinh lớp sau mỗi buổi học, phân loại rác thải. </w:t>
      </w:r>
    </w:p>
    <w:p w14:paraId="7A029E43" w14:textId="77777777" w:rsidR="00F84AE3" w:rsidRPr="004F3D0C" w:rsidRDefault="00EA6154" w:rsidP="00036716">
      <w:pPr>
        <w:pStyle w:val="BodyText"/>
        <w:numPr>
          <w:ilvl w:val="0"/>
          <w:numId w:val="8"/>
        </w:numPr>
        <w:tabs>
          <w:tab w:val="left" w:pos="426"/>
        </w:tabs>
        <w:spacing w:before="120" w:after="120"/>
        <w:ind w:left="0" w:firstLine="288"/>
        <w:jc w:val="both"/>
        <w:rPr>
          <w:rFonts w:asciiTheme="majorHAnsi" w:hAnsiTheme="majorHAnsi" w:cstheme="majorHAnsi"/>
          <w:spacing w:val="-2"/>
          <w:sz w:val="26"/>
          <w:szCs w:val="26"/>
          <w:lang w:val="vi-VN"/>
        </w:rPr>
      </w:pPr>
      <w:r w:rsidRPr="004F3D0C">
        <w:rPr>
          <w:rFonts w:asciiTheme="majorHAnsi" w:hAnsiTheme="majorHAnsi" w:cstheme="majorHAnsi"/>
          <w:spacing w:val="-2"/>
          <w:sz w:val="26"/>
          <w:szCs w:val="26"/>
          <w:lang w:val="vi-VN"/>
        </w:rPr>
        <w:t>Tổ chức các hoạt động trải nghiệm ngoài nhà trường</w:t>
      </w:r>
      <w:r w:rsidR="008A02AD" w:rsidRPr="004F3D0C">
        <w:rPr>
          <w:rFonts w:asciiTheme="majorHAnsi" w:hAnsiTheme="majorHAnsi" w:cstheme="majorHAnsi"/>
          <w:spacing w:val="-2"/>
          <w:sz w:val="26"/>
          <w:szCs w:val="26"/>
          <w:lang w:val="en-GB"/>
        </w:rPr>
        <w:t>,</w:t>
      </w:r>
      <w:r w:rsidRPr="004F3D0C">
        <w:rPr>
          <w:rFonts w:asciiTheme="majorHAnsi" w:hAnsiTheme="majorHAnsi" w:cstheme="majorHAnsi"/>
          <w:spacing w:val="-2"/>
          <w:sz w:val="26"/>
          <w:szCs w:val="26"/>
          <w:lang w:val="vi-VN"/>
        </w:rPr>
        <w:t xml:space="preserve"> tiết học ngoài nhà trường tại Thảo Cầm Viên, Dinh Thống Nhất.</w:t>
      </w:r>
    </w:p>
    <w:p w14:paraId="21AA625D" w14:textId="24F9C6C0" w:rsidR="00EA6154" w:rsidRPr="004F3D0C" w:rsidRDefault="00F84AE3" w:rsidP="00036716">
      <w:pPr>
        <w:pStyle w:val="BodyText"/>
        <w:numPr>
          <w:ilvl w:val="0"/>
          <w:numId w:val="8"/>
        </w:numPr>
        <w:tabs>
          <w:tab w:val="left" w:pos="426"/>
        </w:tabs>
        <w:spacing w:before="120" w:after="120"/>
        <w:ind w:left="0" w:firstLine="288"/>
        <w:jc w:val="both"/>
        <w:rPr>
          <w:rFonts w:asciiTheme="majorHAnsi" w:hAnsiTheme="majorHAnsi" w:cstheme="majorHAnsi"/>
          <w:spacing w:val="-2"/>
          <w:sz w:val="26"/>
          <w:szCs w:val="26"/>
          <w:lang w:val="vi-VN"/>
        </w:rPr>
      </w:pPr>
      <w:r w:rsidRPr="004F3D0C">
        <w:rPr>
          <w:rFonts w:asciiTheme="majorHAnsi" w:hAnsiTheme="majorHAnsi" w:cstheme="majorHAnsi"/>
          <w:spacing w:val="-2"/>
          <w:sz w:val="26"/>
          <w:szCs w:val="26"/>
          <w:lang w:val="en-GB"/>
        </w:rPr>
        <w:t xml:space="preserve"> </w:t>
      </w:r>
      <w:r w:rsidR="00EA6154" w:rsidRPr="004F3D0C">
        <w:rPr>
          <w:rFonts w:asciiTheme="majorHAnsi" w:hAnsiTheme="majorHAnsi" w:cstheme="majorHAnsi"/>
          <w:sz w:val="26"/>
          <w:szCs w:val="26"/>
        </w:rPr>
        <w:t>Lồng</w:t>
      </w:r>
      <w:r w:rsidR="00EA6154" w:rsidRPr="004F3D0C">
        <w:rPr>
          <w:rFonts w:asciiTheme="majorHAnsi" w:hAnsiTheme="majorHAnsi" w:cstheme="majorHAnsi"/>
          <w:spacing w:val="-2"/>
          <w:sz w:val="26"/>
          <w:szCs w:val="26"/>
          <w:lang w:val="vi-VN"/>
        </w:rPr>
        <w:t xml:space="preserve"> ghép tổ chức hoạt động trải nghiệm và các hoạt động sinh hoạt chủ đề Đội, giáo dục đạo đức, kĩ năng sống,… thông qua buổi sinh hoạt chào cờ đầu tuần như: giáo dục đạo đức thông qua các sự kiện, tình hình thời sự trong xã hội, trong nước và quốc tế; giáo dục qu</w:t>
      </w:r>
      <w:r w:rsidR="00EA6154" w:rsidRPr="004F3D0C">
        <w:rPr>
          <w:rFonts w:asciiTheme="majorHAnsi" w:hAnsiTheme="majorHAnsi" w:cstheme="majorHAnsi"/>
          <w:spacing w:val="-2"/>
          <w:sz w:val="26"/>
          <w:szCs w:val="26"/>
          <w:lang w:val="en-GB"/>
        </w:rPr>
        <w:t>y</w:t>
      </w:r>
      <w:r w:rsidR="00EA6154" w:rsidRPr="004F3D0C">
        <w:rPr>
          <w:rFonts w:asciiTheme="majorHAnsi" w:hAnsiTheme="majorHAnsi" w:cstheme="majorHAnsi"/>
          <w:spacing w:val="-2"/>
          <w:sz w:val="26"/>
          <w:szCs w:val="26"/>
          <w:lang w:val="vi-VN"/>
        </w:rPr>
        <w:t xml:space="preserve"> tắc ứng xử văn hoá, kể chuyện đạo đức về Bác Hồ, phòng chống đuối nước, phòng chống thiên tai, thoát hiểm khi xảy ra cháy trong trường và tại nhà, đề phòng kẻ gian, tự giải thoát hay hỗ trợ nhau khi gặp kẻ gian, lau dọn bàn ghế, dọn dẹp các vật dụng trong giờ ăn bán trú và khi đi ngủ,...</w:t>
      </w:r>
    </w:p>
    <w:p w14:paraId="3B301608" w14:textId="36545EC2" w:rsidR="00744DA7" w:rsidRPr="004F3D0C" w:rsidRDefault="004F3D0C" w:rsidP="000C26FC">
      <w:pPr>
        <w:pStyle w:val="ListParagraph"/>
        <w:autoSpaceDE w:val="0"/>
        <w:autoSpaceDN w:val="0"/>
        <w:adjustRightInd w:val="0"/>
        <w:spacing w:before="120" w:after="120" w:line="240" w:lineRule="auto"/>
        <w:ind w:left="0"/>
        <w:rPr>
          <w:rFonts w:asciiTheme="majorHAnsi" w:eastAsia=".VnTime" w:hAnsiTheme="majorHAnsi" w:cstheme="majorHAnsi"/>
          <w:b/>
          <w:sz w:val="26"/>
          <w:szCs w:val="26"/>
        </w:rPr>
      </w:pPr>
      <w:r w:rsidRPr="004F3D0C">
        <w:rPr>
          <w:rFonts w:asciiTheme="majorHAnsi" w:eastAsia=".VnTime" w:hAnsiTheme="majorHAnsi" w:cstheme="majorHAnsi"/>
          <w:b/>
          <w:sz w:val="26"/>
          <w:szCs w:val="26"/>
        </w:rPr>
        <w:tab/>
      </w:r>
      <w:r w:rsidR="00744DA7" w:rsidRPr="004F3D0C">
        <w:rPr>
          <w:rFonts w:asciiTheme="majorHAnsi" w:eastAsia=".VnTime" w:hAnsiTheme="majorHAnsi" w:cstheme="majorHAnsi"/>
          <w:b/>
          <w:sz w:val="26"/>
          <w:szCs w:val="26"/>
        </w:rPr>
        <w:t xml:space="preserve"> Tổ chức được nhiều lễ hội, hoạt động trải nghiệm và hội thi cho giáo viên và họ</w:t>
      </w:r>
      <w:r w:rsidR="003655B3">
        <w:rPr>
          <w:rFonts w:asciiTheme="majorHAnsi" w:eastAsia=".VnTime" w:hAnsiTheme="majorHAnsi" w:cstheme="majorHAnsi"/>
          <w:b/>
          <w:sz w:val="26"/>
          <w:szCs w:val="26"/>
        </w:rPr>
        <w:t>c sinh</w:t>
      </w:r>
    </w:p>
    <w:p w14:paraId="3ECA0700" w14:textId="172F337A" w:rsidR="00744DA7" w:rsidRPr="004F3D0C" w:rsidRDefault="004F3D0C" w:rsidP="000C26FC">
      <w:pPr>
        <w:pStyle w:val="ListParagraph"/>
        <w:autoSpaceDE w:val="0"/>
        <w:autoSpaceDN w:val="0"/>
        <w:adjustRightInd w:val="0"/>
        <w:spacing w:before="120" w:after="120" w:line="240" w:lineRule="auto"/>
        <w:ind w:left="0"/>
        <w:rPr>
          <w:rFonts w:asciiTheme="majorHAnsi" w:eastAsia=".VnTime" w:hAnsiTheme="majorHAnsi" w:cstheme="majorHAnsi"/>
          <w:b/>
          <w:sz w:val="26"/>
          <w:szCs w:val="26"/>
        </w:rPr>
      </w:pPr>
      <w:r w:rsidRPr="004F3D0C">
        <w:rPr>
          <w:rFonts w:asciiTheme="majorHAnsi" w:eastAsia=".VnTime" w:hAnsiTheme="majorHAnsi" w:cstheme="majorHAnsi"/>
          <w:b/>
          <w:sz w:val="26"/>
          <w:szCs w:val="26"/>
        </w:rPr>
        <w:tab/>
      </w:r>
      <w:r w:rsidR="00744DA7" w:rsidRPr="004F3D0C">
        <w:rPr>
          <w:rFonts w:asciiTheme="majorHAnsi" w:eastAsia=".VnTime" w:hAnsiTheme="majorHAnsi" w:cstheme="majorHAnsi"/>
          <w:b/>
          <w:sz w:val="26"/>
          <w:szCs w:val="26"/>
        </w:rPr>
        <w:t>- Ngày hội, hoạt động trải nghiệm:</w:t>
      </w:r>
    </w:p>
    <w:p w14:paraId="677B5986" w14:textId="08D68BB7" w:rsidR="00744DA7" w:rsidRPr="004F3D0C" w:rsidRDefault="004F3D0C" w:rsidP="000C26FC">
      <w:pPr>
        <w:pStyle w:val="ListParagraph"/>
        <w:autoSpaceDE w:val="0"/>
        <w:autoSpaceDN w:val="0"/>
        <w:adjustRightInd w:val="0"/>
        <w:spacing w:before="120" w:after="120" w:line="240" w:lineRule="auto"/>
        <w:ind w:left="0"/>
        <w:rPr>
          <w:rFonts w:asciiTheme="majorHAnsi" w:hAnsiTheme="majorHAnsi" w:cstheme="majorHAnsi"/>
          <w:i/>
          <w:color w:val="FF0000"/>
          <w:sz w:val="26"/>
          <w:szCs w:val="26"/>
        </w:rPr>
      </w:pPr>
      <w:r w:rsidRPr="004F3D0C">
        <w:rPr>
          <w:rFonts w:asciiTheme="majorHAnsi" w:hAnsiTheme="majorHAnsi" w:cstheme="majorHAnsi"/>
          <w:sz w:val="26"/>
          <w:szCs w:val="26"/>
          <w:lang w:val="nb-NO"/>
        </w:rPr>
        <w:tab/>
      </w:r>
      <w:r w:rsidR="00744DA7" w:rsidRPr="004F3D0C">
        <w:rPr>
          <w:rFonts w:asciiTheme="majorHAnsi" w:hAnsiTheme="majorHAnsi" w:cstheme="majorHAnsi"/>
          <w:sz w:val="26"/>
          <w:szCs w:val="26"/>
          <w:lang w:val="nb-NO"/>
        </w:rPr>
        <w:t>+ Ngày hội toàn dân đưa trẻ đến trường (Ngày 05/9/2023)</w:t>
      </w:r>
    </w:p>
    <w:p w14:paraId="0226514F" w14:textId="29BAAE65" w:rsidR="00744DA7" w:rsidRPr="004F3D0C" w:rsidRDefault="004F3D0C" w:rsidP="000C26FC">
      <w:pPr>
        <w:pStyle w:val="ListParagraph"/>
        <w:autoSpaceDE w:val="0"/>
        <w:autoSpaceDN w:val="0"/>
        <w:adjustRightInd w:val="0"/>
        <w:spacing w:before="120" w:after="120" w:line="240" w:lineRule="auto"/>
        <w:ind w:left="0"/>
        <w:rPr>
          <w:rFonts w:asciiTheme="majorHAnsi" w:hAnsiTheme="majorHAnsi" w:cstheme="majorHAnsi"/>
          <w:i/>
          <w:color w:val="FF0000"/>
          <w:sz w:val="26"/>
          <w:szCs w:val="26"/>
        </w:rPr>
      </w:pPr>
      <w:r w:rsidRPr="004F3D0C">
        <w:rPr>
          <w:rFonts w:asciiTheme="majorHAnsi" w:hAnsiTheme="majorHAnsi" w:cstheme="majorHAnsi"/>
          <w:sz w:val="26"/>
          <w:szCs w:val="26"/>
          <w:lang w:val="nb-NO"/>
        </w:rPr>
        <w:tab/>
      </w:r>
      <w:r w:rsidR="00744DA7" w:rsidRPr="004F3D0C">
        <w:rPr>
          <w:rFonts w:asciiTheme="majorHAnsi" w:hAnsiTheme="majorHAnsi" w:cstheme="majorHAnsi"/>
          <w:sz w:val="26"/>
          <w:szCs w:val="26"/>
          <w:lang w:val="nb-NO"/>
        </w:rPr>
        <w:t>+ Ngày hội Vui Trung thu (Ngày 29/9/2023)</w:t>
      </w:r>
    </w:p>
    <w:p w14:paraId="1309FF32" w14:textId="79C11408" w:rsidR="00744DA7" w:rsidRPr="004F3D0C" w:rsidRDefault="004F3D0C" w:rsidP="000C26FC">
      <w:pPr>
        <w:pStyle w:val="ListParagraph"/>
        <w:autoSpaceDE w:val="0"/>
        <w:autoSpaceDN w:val="0"/>
        <w:adjustRightInd w:val="0"/>
        <w:spacing w:before="120" w:after="120" w:line="240" w:lineRule="auto"/>
        <w:ind w:left="0"/>
        <w:rPr>
          <w:rFonts w:asciiTheme="majorHAnsi" w:hAnsiTheme="majorHAnsi" w:cstheme="majorHAnsi"/>
          <w:sz w:val="26"/>
          <w:szCs w:val="26"/>
          <w:lang w:val="nl-NL"/>
        </w:rPr>
      </w:pPr>
      <w:r w:rsidRPr="004F3D0C">
        <w:rPr>
          <w:rFonts w:asciiTheme="majorHAnsi" w:hAnsiTheme="majorHAnsi" w:cstheme="majorHAnsi"/>
          <w:sz w:val="26"/>
          <w:szCs w:val="26"/>
          <w:lang w:val="nl-NL"/>
        </w:rPr>
        <w:tab/>
      </w:r>
      <w:r w:rsidR="00744DA7" w:rsidRPr="004F3D0C">
        <w:rPr>
          <w:rFonts w:asciiTheme="majorHAnsi" w:hAnsiTheme="majorHAnsi" w:cstheme="majorHAnsi"/>
          <w:sz w:val="26"/>
          <w:szCs w:val="26"/>
          <w:lang w:val="nl-NL"/>
        </w:rPr>
        <w:t>+ Lễ kỉ niệm ngày nhà giáo Việt Nam. (Ngày 20/11/2023)</w:t>
      </w:r>
    </w:p>
    <w:p w14:paraId="07253183" w14:textId="7F2A71B6" w:rsidR="00744DA7" w:rsidRPr="004F3D0C" w:rsidRDefault="004F3D0C" w:rsidP="000C26FC">
      <w:pPr>
        <w:pStyle w:val="ListParagraph"/>
        <w:autoSpaceDE w:val="0"/>
        <w:autoSpaceDN w:val="0"/>
        <w:adjustRightInd w:val="0"/>
        <w:spacing w:before="120" w:after="120" w:line="240" w:lineRule="auto"/>
        <w:ind w:left="0"/>
        <w:rPr>
          <w:rFonts w:asciiTheme="majorHAnsi" w:hAnsiTheme="majorHAnsi" w:cstheme="majorHAnsi"/>
          <w:i/>
          <w:color w:val="FF0000"/>
          <w:sz w:val="26"/>
          <w:szCs w:val="26"/>
        </w:rPr>
      </w:pPr>
      <w:r w:rsidRPr="004F3D0C">
        <w:rPr>
          <w:rFonts w:asciiTheme="majorHAnsi" w:hAnsiTheme="majorHAnsi" w:cstheme="majorHAnsi"/>
          <w:sz w:val="26"/>
          <w:szCs w:val="26"/>
          <w:lang w:val="nb-NO"/>
        </w:rPr>
        <w:tab/>
      </w:r>
      <w:r w:rsidR="00744DA7" w:rsidRPr="004F3D0C">
        <w:rPr>
          <w:rFonts w:asciiTheme="majorHAnsi" w:hAnsiTheme="majorHAnsi" w:cstheme="majorHAnsi"/>
          <w:sz w:val="26"/>
          <w:szCs w:val="26"/>
          <w:lang w:val="nb-NO"/>
        </w:rPr>
        <w:t>+ Ngày hội Bảo vệ Môi trường (Ngày 08/12/2023)</w:t>
      </w:r>
    </w:p>
    <w:p w14:paraId="1D4A7910" w14:textId="1CD09CE3" w:rsidR="00744DA7" w:rsidRPr="004F3D0C" w:rsidRDefault="004F3D0C" w:rsidP="000C26FC">
      <w:pPr>
        <w:pStyle w:val="ListParagraph"/>
        <w:autoSpaceDE w:val="0"/>
        <w:autoSpaceDN w:val="0"/>
        <w:adjustRightInd w:val="0"/>
        <w:spacing w:before="120" w:after="120" w:line="240" w:lineRule="auto"/>
        <w:ind w:left="0"/>
        <w:rPr>
          <w:rFonts w:asciiTheme="majorHAnsi" w:hAnsiTheme="majorHAnsi" w:cstheme="majorHAnsi"/>
          <w:spacing w:val="-2"/>
          <w:sz w:val="26"/>
          <w:szCs w:val="26"/>
        </w:rPr>
      </w:pPr>
      <w:r w:rsidRPr="004F3D0C">
        <w:rPr>
          <w:rFonts w:asciiTheme="majorHAnsi" w:hAnsiTheme="majorHAnsi" w:cstheme="majorHAnsi"/>
          <w:color w:val="000000"/>
          <w:sz w:val="26"/>
          <w:szCs w:val="26"/>
          <w:lang w:val="sv-SE" w:bidi="he-IL"/>
        </w:rPr>
        <w:tab/>
      </w:r>
      <w:r w:rsidR="00744DA7" w:rsidRPr="004F3D0C">
        <w:rPr>
          <w:rFonts w:asciiTheme="majorHAnsi" w:hAnsiTheme="majorHAnsi" w:cstheme="majorHAnsi"/>
          <w:color w:val="000000"/>
          <w:sz w:val="26"/>
          <w:szCs w:val="26"/>
          <w:lang w:val="sv-SE" w:bidi="he-IL"/>
        </w:rPr>
        <w:t>+ Ngày hộ</w:t>
      </w:r>
      <w:r w:rsidR="00DC73D2">
        <w:rPr>
          <w:rFonts w:asciiTheme="majorHAnsi" w:hAnsiTheme="majorHAnsi" w:cstheme="majorHAnsi"/>
          <w:color w:val="000000"/>
          <w:sz w:val="26"/>
          <w:szCs w:val="26"/>
          <w:lang w:val="sv-SE" w:bidi="he-IL"/>
        </w:rPr>
        <w:t>i ”</w:t>
      </w:r>
      <w:r w:rsidR="00744DA7" w:rsidRPr="004F3D0C">
        <w:rPr>
          <w:rFonts w:asciiTheme="majorHAnsi" w:hAnsiTheme="majorHAnsi" w:cstheme="majorHAnsi"/>
          <w:color w:val="000000"/>
          <w:sz w:val="26"/>
          <w:szCs w:val="26"/>
          <w:lang w:val="sv-SE" w:bidi="he-IL"/>
        </w:rPr>
        <w:t>STEAM- READING</w:t>
      </w:r>
      <w:r w:rsidR="00744DA7" w:rsidRPr="004F3D0C">
        <w:rPr>
          <w:rFonts w:asciiTheme="majorHAnsi" w:hAnsiTheme="majorHAnsi" w:cstheme="majorHAnsi"/>
          <w:sz w:val="26"/>
          <w:szCs w:val="26"/>
        </w:rPr>
        <w:t xml:space="preserve">” (Ngày </w:t>
      </w:r>
      <w:r w:rsidR="008505BB" w:rsidRPr="004F3D0C">
        <w:rPr>
          <w:rFonts w:asciiTheme="majorHAnsi" w:hAnsiTheme="majorHAnsi" w:cstheme="majorHAnsi"/>
          <w:sz w:val="26"/>
          <w:szCs w:val="26"/>
          <w:lang w:val="en-GB"/>
        </w:rPr>
        <w:t>28/11</w:t>
      </w:r>
      <w:r w:rsidR="00744DA7" w:rsidRPr="004F3D0C">
        <w:rPr>
          <w:rFonts w:asciiTheme="majorHAnsi" w:hAnsiTheme="majorHAnsi" w:cstheme="majorHAnsi"/>
          <w:sz w:val="26"/>
          <w:szCs w:val="26"/>
        </w:rPr>
        <w:t>/2023)</w:t>
      </w:r>
    </w:p>
    <w:p w14:paraId="76E22570" w14:textId="6E34D5AC" w:rsidR="005108DA" w:rsidRPr="004F3D0C" w:rsidRDefault="004F3D0C" w:rsidP="000C26FC">
      <w:pPr>
        <w:spacing w:before="120" w:after="120" w:line="240" w:lineRule="auto"/>
        <w:rPr>
          <w:rFonts w:asciiTheme="majorHAnsi" w:hAnsiTheme="majorHAnsi" w:cstheme="majorHAnsi"/>
          <w:b/>
          <w:bCs/>
          <w:sz w:val="26"/>
          <w:szCs w:val="26"/>
        </w:rPr>
      </w:pPr>
      <w:r w:rsidRPr="004F3D0C">
        <w:rPr>
          <w:rFonts w:asciiTheme="majorHAnsi" w:hAnsiTheme="majorHAnsi" w:cstheme="majorHAnsi"/>
          <w:b/>
          <w:bCs/>
          <w:i/>
          <w:iCs/>
          <w:sz w:val="26"/>
          <w:szCs w:val="26"/>
        </w:rPr>
        <w:tab/>
      </w:r>
      <w:r w:rsidR="005108DA" w:rsidRPr="004F3D0C">
        <w:rPr>
          <w:rFonts w:asciiTheme="majorHAnsi" w:hAnsiTheme="majorHAnsi" w:cstheme="majorHAnsi"/>
          <w:b/>
          <w:bCs/>
          <w:i/>
          <w:iCs/>
          <w:sz w:val="26"/>
          <w:szCs w:val="26"/>
        </w:rPr>
        <w:t>b) Đối với lớp 5</w:t>
      </w:r>
    </w:p>
    <w:p w14:paraId="062414D7" w14:textId="7BF62A4E" w:rsidR="00F84AE3" w:rsidRPr="004F3D0C" w:rsidRDefault="004F3D0C"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lastRenderedPageBreak/>
        <w:tab/>
      </w:r>
      <w:r w:rsidR="00A916F1" w:rsidRPr="004F3D0C">
        <w:rPr>
          <w:rFonts w:asciiTheme="majorHAnsi" w:hAnsiTheme="majorHAnsi" w:cstheme="majorHAnsi"/>
          <w:sz w:val="26"/>
          <w:szCs w:val="26"/>
        </w:rPr>
        <w:t xml:space="preserve"> </w:t>
      </w:r>
      <w:r w:rsidR="00F84AE3" w:rsidRPr="004F3D0C">
        <w:rPr>
          <w:rFonts w:asciiTheme="majorHAnsi" w:hAnsiTheme="majorHAnsi" w:cstheme="majorHAnsi"/>
          <w:sz w:val="26"/>
          <w:szCs w:val="26"/>
        </w:rPr>
        <w:t>- Tổ chức dạy học cho học sinh lớp 5 để học sinh được chuẩn bị lên lớp 6 theo Chương trình giáo dục phổ thông 2018.</w:t>
      </w:r>
    </w:p>
    <w:p w14:paraId="31403161" w14:textId="2DC1F83C" w:rsidR="00F84AE3" w:rsidRPr="004F3D0C" w:rsidRDefault="004F3D0C"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lang w:val="en-GB"/>
        </w:rPr>
        <w:tab/>
      </w:r>
      <w:r w:rsidR="00F84AE3" w:rsidRPr="004F3D0C">
        <w:rPr>
          <w:rFonts w:asciiTheme="majorHAnsi" w:hAnsiTheme="majorHAnsi" w:cstheme="majorHAnsi"/>
          <w:sz w:val="26"/>
          <w:szCs w:val="26"/>
          <w:lang w:val="en-GB"/>
        </w:rPr>
        <w:t xml:space="preserve">- </w:t>
      </w:r>
      <w:r w:rsidR="00F84AE3" w:rsidRPr="004F3D0C">
        <w:rPr>
          <w:rFonts w:asciiTheme="majorHAnsi" w:hAnsiTheme="majorHAnsi" w:cstheme="majorHAnsi"/>
          <w:sz w:val="26"/>
          <w:szCs w:val="26"/>
        </w:rPr>
        <w:t>Thực hiện kiểm tra đánh giá học sinh theo Thông tư số 30/2014/TT-BGDĐT ngày 28/8/2014 và Thông tư 22/2016/TT-BGDĐT ngày 22/9/2016.</w:t>
      </w:r>
    </w:p>
    <w:p w14:paraId="4648F358" w14:textId="091F019A" w:rsidR="00F84AE3" w:rsidRPr="004F3D0C" w:rsidRDefault="004F3D0C"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sz w:val="26"/>
          <w:szCs w:val="26"/>
        </w:rPr>
        <w:tab/>
      </w:r>
      <w:r w:rsidRPr="004F3D0C">
        <w:rPr>
          <w:rFonts w:asciiTheme="majorHAnsi" w:hAnsiTheme="majorHAnsi" w:cstheme="majorHAnsi"/>
          <w:sz w:val="26"/>
          <w:szCs w:val="26"/>
          <w:lang w:val="en-GB"/>
        </w:rPr>
        <w:t xml:space="preserve">- </w:t>
      </w:r>
      <w:r w:rsidR="00F84AE3" w:rsidRPr="004F3D0C">
        <w:rPr>
          <w:rFonts w:asciiTheme="majorHAnsi" w:hAnsiTheme="majorHAnsi" w:cstheme="majorHAnsi"/>
          <w:sz w:val="26"/>
          <w:szCs w:val="26"/>
        </w:rPr>
        <w:t>Thực hiện tốt việc giáo dục lịch sử địa phương, giáo dục tuyên truyền về lịch sử đảng bộ và nhân dân Quận 1.</w:t>
      </w:r>
    </w:p>
    <w:p w14:paraId="56D6DCAC" w14:textId="246E6966" w:rsidR="00F84AE3" w:rsidRPr="00203F8C" w:rsidRDefault="004F3D0C" w:rsidP="000C26FC">
      <w:pPr>
        <w:spacing w:before="120" w:after="120" w:line="240" w:lineRule="auto"/>
        <w:rPr>
          <w:rFonts w:asciiTheme="majorHAnsi" w:hAnsiTheme="majorHAnsi" w:cstheme="majorHAnsi"/>
          <w:b/>
          <w:sz w:val="26"/>
          <w:szCs w:val="26"/>
        </w:rPr>
      </w:pPr>
      <w:r w:rsidRPr="004F3D0C">
        <w:rPr>
          <w:rFonts w:asciiTheme="majorHAnsi" w:hAnsiTheme="majorHAnsi" w:cstheme="majorHAnsi"/>
          <w:color w:val="FF0000"/>
          <w:sz w:val="26"/>
          <w:szCs w:val="26"/>
        </w:rPr>
        <w:tab/>
      </w:r>
      <w:r w:rsidR="00A916F1" w:rsidRPr="00203F8C">
        <w:rPr>
          <w:rFonts w:asciiTheme="majorHAnsi" w:hAnsiTheme="majorHAnsi" w:cstheme="majorHAnsi"/>
          <w:b/>
          <w:sz w:val="26"/>
          <w:szCs w:val="26"/>
        </w:rPr>
        <w:t>Việc điều chỉnh nội dung dạy họ</w:t>
      </w:r>
      <w:r w:rsidR="003655B3">
        <w:rPr>
          <w:rFonts w:asciiTheme="majorHAnsi" w:hAnsiTheme="majorHAnsi" w:cstheme="majorHAnsi"/>
          <w:b/>
          <w:sz w:val="26"/>
          <w:szCs w:val="26"/>
        </w:rPr>
        <w:t>c</w:t>
      </w:r>
    </w:p>
    <w:p w14:paraId="68744E39" w14:textId="5151077F" w:rsidR="00A916F1" w:rsidRPr="000C26FC" w:rsidRDefault="00E757DE" w:rsidP="000C26FC">
      <w:pPr>
        <w:spacing w:before="120" w:after="120" w:line="240" w:lineRule="auto"/>
        <w:jc w:val="both"/>
        <w:rPr>
          <w:rFonts w:asciiTheme="majorHAnsi" w:hAnsiTheme="majorHAnsi" w:cstheme="majorHAnsi"/>
          <w:sz w:val="26"/>
          <w:szCs w:val="26"/>
          <w:lang w:val="en-GB"/>
        </w:rPr>
      </w:pPr>
      <w:r>
        <w:rPr>
          <w:rFonts w:asciiTheme="majorHAnsi" w:hAnsiTheme="majorHAnsi" w:cstheme="majorHAnsi"/>
          <w:sz w:val="26"/>
          <w:szCs w:val="26"/>
        </w:rPr>
        <w:tab/>
      </w:r>
      <w:r>
        <w:rPr>
          <w:rFonts w:asciiTheme="majorHAnsi" w:hAnsiTheme="majorHAnsi" w:cstheme="majorHAnsi"/>
          <w:sz w:val="26"/>
          <w:szCs w:val="26"/>
          <w:lang w:val="en-GB"/>
        </w:rPr>
        <w:t>Các tổ chuyên môn t</w:t>
      </w:r>
      <w:r w:rsidRPr="00E757DE">
        <w:rPr>
          <w:rFonts w:asciiTheme="majorHAnsi" w:hAnsiTheme="majorHAnsi" w:cstheme="majorHAnsi"/>
          <w:sz w:val="26"/>
          <w:szCs w:val="26"/>
        </w:rPr>
        <w:t xml:space="preserve">hực hiện </w:t>
      </w:r>
      <w:r>
        <w:rPr>
          <w:rFonts w:asciiTheme="majorHAnsi" w:hAnsiTheme="majorHAnsi" w:cstheme="majorHAnsi"/>
          <w:sz w:val="26"/>
          <w:szCs w:val="26"/>
          <w:lang w:val="en-GB"/>
        </w:rPr>
        <w:t xml:space="preserve">họp chuyên môn theo hướng </w:t>
      </w:r>
      <w:r w:rsidRPr="00E757DE">
        <w:rPr>
          <w:rFonts w:asciiTheme="majorHAnsi" w:hAnsiTheme="majorHAnsi" w:cstheme="majorHAnsi"/>
          <w:sz w:val="26"/>
          <w:szCs w:val="26"/>
        </w:rPr>
        <w:t xml:space="preserve">nghiên cứu </w:t>
      </w:r>
      <w:r>
        <w:rPr>
          <w:rFonts w:asciiTheme="majorHAnsi" w:hAnsiTheme="majorHAnsi" w:cstheme="majorHAnsi"/>
          <w:sz w:val="26"/>
          <w:szCs w:val="26"/>
          <w:lang w:val="en-GB"/>
        </w:rPr>
        <w:t xml:space="preserve">bài học, </w:t>
      </w:r>
      <w:r w:rsidRPr="00E757DE">
        <w:rPr>
          <w:rFonts w:asciiTheme="majorHAnsi" w:hAnsiTheme="majorHAnsi" w:cstheme="majorHAnsi"/>
          <w:sz w:val="26"/>
          <w:szCs w:val="26"/>
        </w:rPr>
        <w:t xml:space="preserve"> </w:t>
      </w:r>
      <w:r>
        <w:rPr>
          <w:rFonts w:asciiTheme="majorHAnsi" w:hAnsiTheme="majorHAnsi" w:cstheme="majorHAnsi"/>
          <w:sz w:val="26"/>
          <w:szCs w:val="26"/>
          <w:lang w:val="en-GB"/>
        </w:rPr>
        <w:t xml:space="preserve">nghiên cứu </w:t>
      </w:r>
      <w:r w:rsidRPr="00E757DE">
        <w:rPr>
          <w:rFonts w:asciiTheme="majorHAnsi" w:hAnsiTheme="majorHAnsi" w:cstheme="majorHAnsi"/>
          <w:sz w:val="26"/>
          <w:szCs w:val="26"/>
        </w:rPr>
        <w:t>các mạch nội dung, kiến thức, chủ đề học tập và nộ</w:t>
      </w:r>
      <w:r>
        <w:rPr>
          <w:rFonts w:asciiTheme="majorHAnsi" w:hAnsiTheme="majorHAnsi" w:cstheme="majorHAnsi"/>
          <w:sz w:val="26"/>
          <w:szCs w:val="26"/>
        </w:rPr>
        <w:t xml:space="preserve">i dung trong sách giáo khoa. </w:t>
      </w:r>
      <w:r>
        <w:rPr>
          <w:rFonts w:asciiTheme="majorHAnsi" w:hAnsiTheme="majorHAnsi" w:cstheme="majorHAnsi"/>
          <w:sz w:val="26"/>
          <w:szCs w:val="26"/>
          <w:lang w:val="en-GB"/>
        </w:rPr>
        <w:t>C</w:t>
      </w:r>
      <w:r w:rsidRPr="00E757DE">
        <w:rPr>
          <w:rFonts w:asciiTheme="majorHAnsi" w:hAnsiTheme="majorHAnsi" w:cstheme="majorHAnsi"/>
          <w:sz w:val="26"/>
          <w:szCs w:val="26"/>
          <w:lang w:val="en-GB"/>
        </w:rPr>
        <w:t xml:space="preserve">hủ động xây dựng, tổ chức thực hiện và điều chỉnh nội dung dạy học đảm bảo khoa học, hiệu quả, phù hợp với điều kiện </w:t>
      </w:r>
      <w:r>
        <w:rPr>
          <w:rFonts w:asciiTheme="majorHAnsi" w:hAnsiTheme="majorHAnsi" w:cstheme="majorHAnsi"/>
          <w:sz w:val="26"/>
          <w:szCs w:val="26"/>
          <w:lang w:val="en-GB"/>
        </w:rPr>
        <w:t>thực tế</w:t>
      </w:r>
      <w:r w:rsidRPr="00E757DE">
        <w:rPr>
          <w:rFonts w:asciiTheme="majorHAnsi" w:hAnsiTheme="majorHAnsi" w:cstheme="majorHAnsi"/>
          <w:sz w:val="26"/>
          <w:szCs w:val="26"/>
          <w:lang w:val="en-GB"/>
        </w:rPr>
        <w:t xml:space="preserve">. </w:t>
      </w:r>
    </w:p>
    <w:p w14:paraId="27BAE758" w14:textId="246D2F43" w:rsidR="005108DA" w:rsidRPr="004F3D0C" w:rsidRDefault="004F3D0C" w:rsidP="000C26FC">
      <w:pPr>
        <w:spacing w:before="120" w:after="120" w:line="240" w:lineRule="auto"/>
        <w:rPr>
          <w:rFonts w:asciiTheme="majorHAnsi" w:hAnsiTheme="majorHAnsi" w:cstheme="majorHAnsi"/>
          <w:b/>
          <w:bCs/>
          <w:sz w:val="26"/>
          <w:szCs w:val="26"/>
        </w:rPr>
      </w:pPr>
      <w:r>
        <w:rPr>
          <w:rFonts w:asciiTheme="majorHAnsi" w:hAnsiTheme="majorHAnsi" w:cstheme="majorHAnsi"/>
          <w:b/>
          <w:bCs/>
          <w:sz w:val="26"/>
          <w:szCs w:val="26"/>
        </w:rPr>
        <w:tab/>
      </w:r>
      <w:r w:rsidR="005108DA" w:rsidRPr="004F3D0C">
        <w:rPr>
          <w:rFonts w:asciiTheme="majorHAnsi" w:hAnsiTheme="majorHAnsi" w:cstheme="majorHAnsi"/>
          <w:b/>
          <w:bCs/>
          <w:sz w:val="26"/>
          <w:szCs w:val="26"/>
        </w:rPr>
        <w:t>3. Tổ chức dạy học Ngoại ngữ 1, Tin học theo Chương trình cấp tiểu học</w:t>
      </w:r>
    </w:p>
    <w:p w14:paraId="37F10F91" w14:textId="0BBAF42F" w:rsidR="005108DA" w:rsidRPr="004F3D0C" w:rsidRDefault="004F3D0C" w:rsidP="000C26FC">
      <w:pPr>
        <w:spacing w:before="120" w:after="120" w:line="240" w:lineRule="auto"/>
        <w:rPr>
          <w:rFonts w:asciiTheme="majorHAnsi" w:hAnsiTheme="majorHAnsi" w:cstheme="majorHAnsi"/>
          <w:b/>
          <w:bCs/>
          <w:sz w:val="26"/>
          <w:szCs w:val="26"/>
        </w:rPr>
      </w:pPr>
      <w:r>
        <w:rPr>
          <w:rFonts w:asciiTheme="majorHAnsi" w:hAnsiTheme="majorHAnsi" w:cstheme="majorHAnsi"/>
          <w:b/>
          <w:bCs/>
          <w:sz w:val="26"/>
          <w:szCs w:val="26"/>
        </w:rPr>
        <w:tab/>
      </w:r>
      <w:r w:rsidR="006C71A6" w:rsidRPr="004F3D0C">
        <w:rPr>
          <w:rFonts w:asciiTheme="majorHAnsi" w:hAnsiTheme="majorHAnsi" w:cstheme="majorHAnsi"/>
          <w:b/>
          <w:bCs/>
          <w:sz w:val="26"/>
          <w:szCs w:val="26"/>
        </w:rPr>
        <w:t>3.1. Tổ chức dạy học các môn Ngoại ngữ 1</w:t>
      </w:r>
    </w:p>
    <w:p w14:paraId="5FA79B6D" w14:textId="035E0E8A" w:rsidR="00B36620" w:rsidRPr="004F3D0C" w:rsidRDefault="00B36620" w:rsidP="000C26FC">
      <w:pPr>
        <w:pStyle w:val="NormalWeb"/>
        <w:spacing w:before="120" w:beforeAutospacing="0" w:after="120" w:afterAutospacing="0"/>
        <w:rPr>
          <w:rFonts w:asciiTheme="majorHAnsi" w:hAnsiTheme="majorHAnsi" w:cstheme="majorHAnsi"/>
          <w:color w:val="000000"/>
          <w:sz w:val="27"/>
          <w:szCs w:val="27"/>
        </w:rPr>
      </w:pPr>
      <w:r w:rsidRPr="004F3D0C">
        <w:rPr>
          <w:rFonts w:asciiTheme="majorHAnsi" w:hAnsiTheme="majorHAnsi" w:cstheme="majorHAnsi"/>
          <w:color w:val="000000"/>
          <w:sz w:val="27"/>
          <w:szCs w:val="27"/>
        </w:rPr>
        <w:tab/>
        <w:t>a) Tiếng Anh</w:t>
      </w:r>
    </w:p>
    <w:p w14:paraId="3C028A33" w14:textId="4A607237" w:rsidR="00B36620" w:rsidRPr="004F3D0C" w:rsidRDefault="00B36620" w:rsidP="000C26FC">
      <w:pPr>
        <w:pStyle w:val="NormalWeb"/>
        <w:spacing w:before="120" w:beforeAutospacing="0" w:after="120" w:afterAutospacing="0"/>
        <w:rPr>
          <w:rFonts w:asciiTheme="majorHAnsi" w:hAnsiTheme="majorHAnsi" w:cstheme="majorHAnsi"/>
          <w:color w:val="000000"/>
          <w:sz w:val="27"/>
          <w:szCs w:val="27"/>
        </w:rPr>
      </w:pPr>
      <w:r w:rsidRPr="004F3D0C">
        <w:rPr>
          <w:rFonts w:asciiTheme="majorHAnsi" w:hAnsiTheme="majorHAnsi" w:cstheme="majorHAnsi"/>
          <w:color w:val="000000"/>
          <w:sz w:val="27"/>
          <w:szCs w:val="27"/>
        </w:rPr>
        <w:tab/>
        <w:t>Tiếp tục thực hiện Quyết định số 2769/QĐ-UBND ngày 29 tháng 6 năm 2019</w:t>
      </w:r>
    </w:p>
    <w:p w14:paraId="487CAC0E" w14:textId="77777777" w:rsidR="00B36620" w:rsidRPr="004F3D0C" w:rsidRDefault="00B36620" w:rsidP="000C26FC">
      <w:pPr>
        <w:pStyle w:val="NormalWeb"/>
        <w:spacing w:before="120" w:beforeAutospacing="0" w:after="120" w:afterAutospacing="0"/>
        <w:rPr>
          <w:rFonts w:asciiTheme="majorHAnsi" w:hAnsiTheme="majorHAnsi" w:cstheme="majorHAnsi"/>
          <w:color w:val="000000"/>
          <w:sz w:val="27"/>
          <w:szCs w:val="27"/>
        </w:rPr>
      </w:pPr>
      <w:r w:rsidRPr="004F3D0C">
        <w:rPr>
          <w:rFonts w:asciiTheme="majorHAnsi" w:hAnsiTheme="majorHAnsi" w:cstheme="majorHAnsi"/>
          <w:color w:val="000000"/>
          <w:sz w:val="27"/>
          <w:szCs w:val="27"/>
        </w:rPr>
        <w:t>triển khai Đề án dạy học ngoại ngữ trong hệ thống giáo dục quốc dân ban hành theo</w:t>
      </w:r>
    </w:p>
    <w:p w14:paraId="71E173A5" w14:textId="77777777" w:rsidR="00B36620" w:rsidRPr="004F3D0C" w:rsidRDefault="00B36620" w:rsidP="000C26FC">
      <w:pPr>
        <w:pStyle w:val="NormalWeb"/>
        <w:spacing w:before="120" w:beforeAutospacing="0" w:after="120" w:afterAutospacing="0"/>
        <w:rPr>
          <w:rFonts w:asciiTheme="majorHAnsi" w:hAnsiTheme="majorHAnsi" w:cstheme="majorHAnsi"/>
          <w:color w:val="000000"/>
          <w:sz w:val="27"/>
          <w:szCs w:val="27"/>
        </w:rPr>
      </w:pPr>
      <w:r w:rsidRPr="004F3D0C">
        <w:rPr>
          <w:rFonts w:asciiTheme="majorHAnsi" w:hAnsiTheme="majorHAnsi" w:cstheme="majorHAnsi"/>
          <w:color w:val="000000"/>
          <w:sz w:val="27"/>
          <w:szCs w:val="27"/>
        </w:rPr>
        <w:t>Quyết định số 2080/QĐ-TTg ngày 22 tháng 12 năm 2017 của Thủ tướng Chính phủ</w:t>
      </w:r>
    </w:p>
    <w:p w14:paraId="711E639F" w14:textId="77777777" w:rsidR="00B36620" w:rsidRPr="004F3D0C" w:rsidRDefault="00B36620" w:rsidP="000C26FC">
      <w:pPr>
        <w:pStyle w:val="NormalWeb"/>
        <w:spacing w:before="120" w:beforeAutospacing="0" w:after="120" w:afterAutospacing="0"/>
        <w:rPr>
          <w:rFonts w:asciiTheme="majorHAnsi" w:hAnsiTheme="majorHAnsi" w:cstheme="majorHAnsi"/>
          <w:color w:val="000000"/>
          <w:sz w:val="27"/>
          <w:szCs w:val="27"/>
        </w:rPr>
      </w:pPr>
      <w:r w:rsidRPr="004F3D0C">
        <w:rPr>
          <w:rFonts w:asciiTheme="majorHAnsi" w:hAnsiTheme="majorHAnsi" w:cstheme="majorHAnsi"/>
          <w:color w:val="000000"/>
          <w:sz w:val="27"/>
          <w:szCs w:val="27"/>
        </w:rPr>
        <w:t>trên địa bàn thành phố Hồ Chí Minh giai đoạn 2019-2025.</w:t>
      </w:r>
    </w:p>
    <w:p w14:paraId="35E0AD25" w14:textId="710A76A7" w:rsidR="00B36620" w:rsidRPr="004F3D0C" w:rsidRDefault="00B36620" w:rsidP="000C26FC">
      <w:pPr>
        <w:pStyle w:val="NormalWeb"/>
        <w:spacing w:before="120" w:beforeAutospacing="0" w:after="120" w:afterAutospacing="0"/>
        <w:rPr>
          <w:rFonts w:asciiTheme="majorHAnsi" w:hAnsiTheme="majorHAnsi" w:cstheme="majorHAnsi"/>
          <w:color w:val="000000"/>
          <w:sz w:val="27"/>
          <w:szCs w:val="27"/>
        </w:rPr>
      </w:pPr>
      <w:r w:rsidRPr="004F3D0C">
        <w:rPr>
          <w:rFonts w:asciiTheme="majorHAnsi" w:hAnsiTheme="majorHAnsi" w:cstheme="majorHAnsi"/>
          <w:color w:val="000000"/>
          <w:sz w:val="27"/>
          <w:szCs w:val="27"/>
        </w:rPr>
        <w:tab/>
        <w:t>- Đối với lớp 1, 2:</w:t>
      </w:r>
    </w:p>
    <w:p w14:paraId="4620DEB1" w14:textId="3340651E" w:rsidR="00B36620" w:rsidRPr="004F3D0C" w:rsidRDefault="00B36620" w:rsidP="003655B3">
      <w:pPr>
        <w:pStyle w:val="NormalWeb"/>
        <w:spacing w:before="120" w:beforeAutospacing="0" w:after="120" w:afterAutospacing="0"/>
        <w:jc w:val="both"/>
        <w:rPr>
          <w:rFonts w:asciiTheme="majorHAnsi" w:hAnsiTheme="majorHAnsi" w:cstheme="majorHAnsi"/>
          <w:color w:val="000000"/>
          <w:sz w:val="27"/>
          <w:szCs w:val="27"/>
        </w:rPr>
      </w:pPr>
      <w:r w:rsidRPr="004F3D0C">
        <w:rPr>
          <w:rFonts w:asciiTheme="majorHAnsi" w:hAnsiTheme="majorHAnsi" w:cstheme="majorHAnsi"/>
          <w:color w:val="000000"/>
          <w:sz w:val="27"/>
          <w:szCs w:val="27"/>
        </w:rPr>
        <w:tab/>
      </w:r>
      <w:r w:rsidR="003655B3">
        <w:rPr>
          <w:rFonts w:asciiTheme="majorHAnsi" w:hAnsiTheme="majorHAnsi" w:cstheme="majorHAnsi"/>
          <w:color w:val="000000"/>
          <w:sz w:val="27"/>
          <w:szCs w:val="27"/>
        </w:rPr>
        <w:t xml:space="preserve">Trường tổ chức dạy Chương trình tiếng Anh Tăng cường gồm 2 tiết tự chọn, 2 tiết tăng cường và </w:t>
      </w:r>
      <w:r w:rsidRPr="004F3D0C">
        <w:rPr>
          <w:rFonts w:asciiTheme="majorHAnsi" w:hAnsiTheme="majorHAnsi" w:cstheme="majorHAnsi"/>
          <w:color w:val="000000"/>
          <w:sz w:val="27"/>
          <w:szCs w:val="27"/>
        </w:rPr>
        <w:t>dạy ngoại ngữ qua phần mềm bổ trợ Dyned, I-learn: 2 tiết/tuần, dạy ngoại ngữ qua Toán và Khoa: 2 tiết/tuần, Toán Khoa Ismart: 4 tiết/tuần theo điều kiện cụ thể của nhà trường và nhu cầu của học sinh, cha mẹ học sinh.</w:t>
      </w:r>
      <w:r w:rsidR="003655B3">
        <w:rPr>
          <w:rFonts w:asciiTheme="majorHAnsi" w:hAnsiTheme="majorHAnsi" w:cstheme="majorHAnsi"/>
          <w:color w:val="000000"/>
          <w:sz w:val="27"/>
          <w:szCs w:val="27"/>
        </w:rPr>
        <w:t xml:space="preserve"> </w:t>
      </w:r>
      <w:r w:rsidR="003655B3" w:rsidRPr="004F3D0C">
        <w:rPr>
          <w:rFonts w:asciiTheme="majorHAnsi" w:hAnsiTheme="majorHAnsi" w:cstheme="majorHAnsi"/>
          <w:color w:val="000000"/>
          <w:sz w:val="27"/>
          <w:szCs w:val="27"/>
        </w:rPr>
        <w:t>Thời lượng học phù hợp với hình thức học làm quen, không gây quá tải cho học sinh</w:t>
      </w:r>
      <w:r w:rsidR="003655B3">
        <w:rPr>
          <w:rFonts w:asciiTheme="majorHAnsi" w:hAnsiTheme="majorHAnsi" w:cstheme="majorHAnsi"/>
          <w:color w:val="000000"/>
          <w:sz w:val="27"/>
          <w:szCs w:val="27"/>
        </w:rPr>
        <w:t>.</w:t>
      </w:r>
    </w:p>
    <w:p w14:paraId="760C1246" w14:textId="128C2E1F" w:rsidR="00B36620" w:rsidRPr="004F3D0C" w:rsidRDefault="00B36620" w:rsidP="003655B3">
      <w:pPr>
        <w:pStyle w:val="NormalWeb"/>
        <w:spacing w:before="120" w:beforeAutospacing="0" w:after="120" w:afterAutospacing="0"/>
        <w:jc w:val="both"/>
        <w:rPr>
          <w:rFonts w:asciiTheme="majorHAnsi" w:hAnsiTheme="majorHAnsi" w:cstheme="majorHAnsi"/>
          <w:color w:val="000000"/>
          <w:sz w:val="27"/>
          <w:szCs w:val="27"/>
        </w:rPr>
      </w:pPr>
      <w:r w:rsidRPr="004F3D0C">
        <w:rPr>
          <w:rFonts w:asciiTheme="majorHAnsi" w:hAnsiTheme="majorHAnsi" w:cstheme="majorHAnsi"/>
          <w:color w:val="000000"/>
          <w:sz w:val="27"/>
          <w:szCs w:val="27"/>
        </w:rPr>
        <w:tab/>
        <w:t>+ Thực hiện kiểm tra đánh giá</w:t>
      </w:r>
      <w:r w:rsidR="003655B3">
        <w:rPr>
          <w:rFonts w:asciiTheme="majorHAnsi" w:hAnsiTheme="majorHAnsi" w:cstheme="majorHAnsi"/>
          <w:color w:val="000000"/>
          <w:sz w:val="27"/>
          <w:szCs w:val="27"/>
        </w:rPr>
        <w:t xml:space="preserve"> theo quy định</w:t>
      </w:r>
      <w:r w:rsidRPr="004F3D0C">
        <w:rPr>
          <w:rFonts w:asciiTheme="majorHAnsi" w:hAnsiTheme="majorHAnsi" w:cstheme="majorHAnsi"/>
          <w:color w:val="000000"/>
          <w:sz w:val="27"/>
          <w:szCs w:val="27"/>
        </w:rPr>
        <w:t xml:space="preserve">, chú trọng </w:t>
      </w:r>
      <w:r w:rsidR="003655B3">
        <w:rPr>
          <w:rFonts w:asciiTheme="majorHAnsi" w:hAnsiTheme="majorHAnsi" w:cstheme="majorHAnsi"/>
          <w:color w:val="000000"/>
          <w:sz w:val="27"/>
          <w:szCs w:val="27"/>
        </w:rPr>
        <w:t xml:space="preserve">việc </w:t>
      </w:r>
      <w:r w:rsidRPr="004F3D0C">
        <w:rPr>
          <w:rFonts w:asciiTheme="majorHAnsi" w:hAnsiTheme="majorHAnsi" w:cstheme="majorHAnsi"/>
          <w:color w:val="000000"/>
          <w:sz w:val="27"/>
          <w:szCs w:val="27"/>
        </w:rPr>
        <w:t>đánh giá thường xuyên</w:t>
      </w:r>
      <w:r w:rsidR="003655B3">
        <w:rPr>
          <w:rFonts w:asciiTheme="majorHAnsi" w:hAnsiTheme="majorHAnsi" w:cstheme="majorHAnsi"/>
          <w:color w:val="000000"/>
          <w:sz w:val="27"/>
          <w:szCs w:val="27"/>
        </w:rPr>
        <w:t>.</w:t>
      </w:r>
      <w:r w:rsidRPr="004F3D0C">
        <w:rPr>
          <w:rFonts w:asciiTheme="majorHAnsi" w:hAnsiTheme="majorHAnsi" w:cstheme="majorHAnsi"/>
          <w:color w:val="000000"/>
          <w:sz w:val="27"/>
          <w:szCs w:val="27"/>
        </w:rPr>
        <w:t xml:space="preserve"> </w:t>
      </w:r>
    </w:p>
    <w:p w14:paraId="48260FCD" w14:textId="01233F00" w:rsidR="00B36620" w:rsidRPr="004F3D0C" w:rsidRDefault="00B36620" w:rsidP="003655B3">
      <w:pPr>
        <w:pStyle w:val="NormalWeb"/>
        <w:spacing w:before="120" w:beforeAutospacing="0" w:after="120" w:afterAutospacing="0"/>
        <w:jc w:val="both"/>
        <w:rPr>
          <w:rFonts w:asciiTheme="majorHAnsi" w:hAnsiTheme="majorHAnsi" w:cstheme="majorHAnsi"/>
          <w:color w:val="000000"/>
          <w:sz w:val="27"/>
          <w:szCs w:val="27"/>
        </w:rPr>
      </w:pPr>
      <w:r w:rsidRPr="004F3D0C">
        <w:rPr>
          <w:rFonts w:asciiTheme="majorHAnsi" w:hAnsiTheme="majorHAnsi" w:cstheme="majorHAnsi"/>
          <w:color w:val="000000"/>
          <w:sz w:val="27"/>
          <w:szCs w:val="27"/>
        </w:rPr>
        <w:tab/>
        <w:t>+ Việc học tự chọn tiếng Anh đã được thể hiện trong kế hoạch giáo dục của nhà trường theo quy định.</w:t>
      </w:r>
    </w:p>
    <w:p w14:paraId="7738F56D" w14:textId="403499C6" w:rsidR="00B36620" w:rsidRPr="004F3D0C" w:rsidRDefault="00B36620" w:rsidP="000C26FC">
      <w:pPr>
        <w:pStyle w:val="NormalWeb"/>
        <w:spacing w:before="120" w:beforeAutospacing="0" w:after="120" w:afterAutospacing="0"/>
        <w:rPr>
          <w:rFonts w:asciiTheme="majorHAnsi" w:hAnsiTheme="majorHAnsi" w:cstheme="majorHAnsi"/>
          <w:color w:val="000000"/>
          <w:sz w:val="27"/>
          <w:szCs w:val="27"/>
        </w:rPr>
      </w:pPr>
      <w:r w:rsidRPr="004F3D0C">
        <w:rPr>
          <w:rFonts w:asciiTheme="majorHAnsi" w:hAnsiTheme="majorHAnsi" w:cstheme="majorHAnsi"/>
          <w:color w:val="000000"/>
          <w:sz w:val="27"/>
          <w:szCs w:val="27"/>
        </w:rPr>
        <w:tab/>
        <w:t>+ Sử dụng sách giáo khoa trong danh mục sách giáo khoa được Bộ Giáo dục và Đào tạo phê duyệt: Family and Friends 1, 2 (National Edition).</w:t>
      </w:r>
    </w:p>
    <w:p w14:paraId="5F2C3B26" w14:textId="3CFC124E" w:rsidR="00B36620" w:rsidRPr="004F3D0C" w:rsidRDefault="00B36620" w:rsidP="000C26FC">
      <w:pPr>
        <w:pStyle w:val="NormalWeb"/>
        <w:spacing w:before="120" w:beforeAutospacing="0" w:after="120" w:afterAutospacing="0"/>
        <w:rPr>
          <w:rFonts w:asciiTheme="majorHAnsi" w:hAnsiTheme="majorHAnsi" w:cstheme="majorHAnsi"/>
          <w:color w:val="000000"/>
          <w:sz w:val="27"/>
          <w:szCs w:val="27"/>
        </w:rPr>
      </w:pPr>
      <w:r w:rsidRPr="004F3D0C">
        <w:rPr>
          <w:rFonts w:asciiTheme="majorHAnsi" w:hAnsiTheme="majorHAnsi" w:cstheme="majorHAnsi"/>
          <w:color w:val="000000"/>
          <w:sz w:val="27"/>
          <w:szCs w:val="27"/>
        </w:rPr>
        <w:tab/>
        <w:t>- Đối với lớp 3, 4:</w:t>
      </w:r>
    </w:p>
    <w:p w14:paraId="3EE61804" w14:textId="2D570351" w:rsidR="00B36620" w:rsidRPr="004F3D0C" w:rsidRDefault="00B36620" w:rsidP="000C26FC">
      <w:pPr>
        <w:pStyle w:val="NormalWeb"/>
        <w:spacing w:before="120" w:beforeAutospacing="0" w:after="120" w:afterAutospacing="0"/>
        <w:jc w:val="both"/>
        <w:rPr>
          <w:rFonts w:asciiTheme="majorHAnsi" w:hAnsiTheme="majorHAnsi" w:cstheme="majorHAnsi"/>
          <w:color w:val="000000"/>
          <w:sz w:val="27"/>
          <w:szCs w:val="27"/>
        </w:rPr>
      </w:pPr>
      <w:r w:rsidRPr="004F3D0C">
        <w:rPr>
          <w:rFonts w:asciiTheme="majorHAnsi" w:hAnsiTheme="majorHAnsi" w:cstheme="majorHAnsi"/>
          <w:color w:val="000000"/>
          <w:sz w:val="27"/>
          <w:szCs w:val="27"/>
        </w:rPr>
        <w:tab/>
        <w:t>+ Triển khai thực hiện tổ chức dạy học môn Ngoại ngữ 1 bắt buộc: tiếng Anh đáp ứng yêu cầu Chương trình giáo dục phổ thông 2018.</w:t>
      </w:r>
    </w:p>
    <w:p w14:paraId="1C342AEC" w14:textId="7E27111D" w:rsidR="00B36620" w:rsidRPr="004F3D0C" w:rsidRDefault="00B36620" w:rsidP="000C26FC">
      <w:pPr>
        <w:pStyle w:val="NormalWeb"/>
        <w:spacing w:before="120" w:beforeAutospacing="0" w:after="120" w:afterAutospacing="0"/>
        <w:jc w:val="both"/>
        <w:rPr>
          <w:rFonts w:asciiTheme="majorHAnsi" w:hAnsiTheme="majorHAnsi" w:cstheme="majorHAnsi"/>
          <w:color w:val="000000"/>
          <w:sz w:val="27"/>
          <w:szCs w:val="27"/>
        </w:rPr>
      </w:pPr>
      <w:r w:rsidRPr="004F3D0C">
        <w:rPr>
          <w:rFonts w:asciiTheme="majorHAnsi" w:hAnsiTheme="majorHAnsi" w:cstheme="majorHAnsi"/>
          <w:color w:val="000000"/>
          <w:sz w:val="27"/>
          <w:szCs w:val="27"/>
        </w:rPr>
        <w:tab/>
        <w:t>+ Thực hiện theo quy định của chương trình với thời lượng 140 tiết học/năm, tương đương 04 tiết/tuần; tổ chức dạy học tăng cường thời lượng học theo nhu cầu của học sinh và cha mẹ học sinh trên cơ sở khả năng cung ứng của nhà trường bằng hình thức xã hội hóa và không gây quá tải cho học sinh, bao gồm Tiếng Anh giao tiếp với giáo viên bản ngữ: 2 tiết/tuần, Tiếng Anh Toán Khoa với giáo viên bản ngữ: 2 tiết/tuần.</w:t>
      </w:r>
    </w:p>
    <w:p w14:paraId="185F4E91" w14:textId="3BC88BCF" w:rsidR="00B36620" w:rsidRPr="004F3D0C" w:rsidRDefault="00B36620" w:rsidP="000C26FC">
      <w:pPr>
        <w:pStyle w:val="NormalWeb"/>
        <w:spacing w:before="120" w:beforeAutospacing="0" w:after="120" w:afterAutospacing="0"/>
        <w:jc w:val="both"/>
        <w:rPr>
          <w:rFonts w:asciiTheme="majorHAnsi" w:hAnsiTheme="majorHAnsi" w:cstheme="majorHAnsi"/>
          <w:color w:val="000000"/>
          <w:sz w:val="27"/>
          <w:szCs w:val="27"/>
        </w:rPr>
      </w:pPr>
      <w:r w:rsidRPr="004F3D0C">
        <w:rPr>
          <w:rFonts w:asciiTheme="majorHAnsi" w:hAnsiTheme="majorHAnsi" w:cstheme="majorHAnsi"/>
          <w:color w:val="000000"/>
          <w:sz w:val="27"/>
          <w:szCs w:val="27"/>
        </w:rPr>
        <w:lastRenderedPageBreak/>
        <w:tab/>
        <w:t>+ Sử dụng sách giáo khoa, tài liệu dạy học theo quy định của Bộ Giáo dục và Đào tạo: Family and Friends (National Edition).</w:t>
      </w:r>
    </w:p>
    <w:p w14:paraId="1B55D84F" w14:textId="17A84ADC" w:rsidR="00B36620" w:rsidRPr="004F3D0C" w:rsidRDefault="00B36620" w:rsidP="000C26FC">
      <w:pPr>
        <w:pStyle w:val="NormalWeb"/>
        <w:spacing w:before="120" w:beforeAutospacing="0" w:after="120" w:afterAutospacing="0"/>
        <w:jc w:val="both"/>
        <w:rPr>
          <w:rFonts w:asciiTheme="majorHAnsi" w:hAnsiTheme="majorHAnsi" w:cstheme="majorHAnsi"/>
          <w:color w:val="000000"/>
          <w:sz w:val="27"/>
          <w:szCs w:val="27"/>
        </w:rPr>
      </w:pPr>
      <w:r w:rsidRPr="004F3D0C">
        <w:rPr>
          <w:rFonts w:asciiTheme="majorHAnsi" w:hAnsiTheme="majorHAnsi" w:cstheme="majorHAnsi"/>
          <w:color w:val="000000"/>
          <w:sz w:val="27"/>
          <w:szCs w:val="27"/>
        </w:rPr>
        <w:tab/>
        <w:t>- Đối với lớp 5:</w:t>
      </w:r>
    </w:p>
    <w:p w14:paraId="47581B0D" w14:textId="2E4C986A" w:rsidR="00B36620" w:rsidRPr="004F3D0C" w:rsidRDefault="00B36620" w:rsidP="000C26FC">
      <w:pPr>
        <w:pStyle w:val="NormalWeb"/>
        <w:spacing w:before="120" w:beforeAutospacing="0" w:after="120" w:afterAutospacing="0"/>
        <w:jc w:val="both"/>
        <w:rPr>
          <w:rFonts w:asciiTheme="majorHAnsi" w:hAnsiTheme="majorHAnsi" w:cstheme="majorHAnsi"/>
          <w:color w:val="000000"/>
          <w:sz w:val="27"/>
          <w:szCs w:val="27"/>
        </w:rPr>
      </w:pPr>
      <w:r w:rsidRPr="004F3D0C">
        <w:rPr>
          <w:rFonts w:asciiTheme="majorHAnsi" w:hAnsiTheme="majorHAnsi" w:cstheme="majorHAnsi"/>
          <w:color w:val="000000"/>
          <w:sz w:val="27"/>
          <w:szCs w:val="27"/>
        </w:rPr>
        <w:tab/>
        <w:t>+ Tiếp tục triển khai Chương trình Tiếng Anh tự chọn theo Chương trình giáo dục phổ thông 2006; tổ chức hoạt động dạy ngoại ngữ tăng cường: dạy ngoại ngữ qua phần mềm bổ trợ Dyned, I-learn: 2 tiết/tuần, dạy ngoại ngữ qua Toán và Khoa: 2 tiết/tuần theo điều kiện cụ thể của nhà trường và nhu cầu của học sinh, cha mẹ học sinh.</w:t>
      </w:r>
    </w:p>
    <w:p w14:paraId="1A129F16" w14:textId="4B7FE0B7" w:rsidR="00B36620" w:rsidRPr="004F3D0C" w:rsidRDefault="00B36620" w:rsidP="000C26FC">
      <w:pPr>
        <w:pStyle w:val="NormalWeb"/>
        <w:spacing w:before="120" w:beforeAutospacing="0" w:after="120" w:afterAutospacing="0"/>
        <w:jc w:val="both"/>
        <w:rPr>
          <w:rFonts w:asciiTheme="majorHAnsi" w:hAnsiTheme="majorHAnsi" w:cstheme="majorHAnsi"/>
          <w:color w:val="000000"/>
          <w:sz w:val="27"/>
          <w:szCs w:val="27"/>
        </w:rPr>
      </w:pPr>
      <w:r w:rsidRPr="004F3D0C">
        <w:rPr>
          <w:rFonts w:asciiTheme="majorHAnsi" w:hAnsiTheme="majorHAnsi" w:cstheme="majorHAnsi"/>
          <w:color w:val="000000"/>
          <w:sz w:val="27"/>
          <w:szCs w:val="27"/>
        </w:rPr>
        <w:tab/>
        <w:t>+ Sử dụng sách giáo khoa, tài liệu dạy học theo quy định của Bộ Giáo dục và Đào tạo: Family and Friends (Special Edition).</w:t>
      </w:r>
    </w:p>
    <w:p w14:paraId="2AA771CD" w14:textId="15C4FED1" w:rsidR="00B36620" w:rsidRPr="004F3D0C" w:rsidRDefault="00B36620" w:rsidP="000C26FC">
      <w:pPr>
        <w:pStyle w:val="NormalWeb"/>
        <w:spacing w:before="120" w:beforeAutospacing="0" w:after="120" w:afterAutospacing="0"/>
        <w:jc w:val="both"/>
        <w:rPr>
          <w:rFonts w:asciiTheme="majorHAnsi" w:hAnsiTheme="majorHAnsi" w:cstheme="majorHAnsi"/>
          <w:color w:val="000000"/>
          <w:sz w:val="27"/>
          <w:szCs w:val="27"/>
        </w:rPr>
      </w:pPr>
      <w:r w:rsidRPr="004F3D0C">
        <w:rPr>
          <w:rFonts w:asciiTheme="majorHAnsi" w:hAnsiTheme="majorHAnsi" w:cstheme="majorHAnsi"/>
          <w:color w:val="000000"/>
          <w:sz w:val="27"/>
          <w:szCs w:val="27"/>
        </w:rPr>
        <w:tab/>
        <w:t>*Thực hiện Đề án “Dạy và học các môn Toán, Khoa học và tiếng Anh tích hợp chương trình Anh và Việt Nam”: 5 khối lớp.</w:t>
      </w:r>
    </w:p>
    <w:p w14:paraId="74C57EF1" w14:textId="77D37436" w:rsidR="00B36620" w:rsidRPr="004F3D0C" w:rsidRDefault="00B36620" w:rsidP="000C26FC">
      <w:pPr>
        <w:pStyle w:val="NormalWeb"/>
        <w:spacing w:before="120" w:beforeAutospacing="0" w:after="120" w:afterAutospacing="0"/>
        <w:jc w:val="both"/>
        <w:rPr>
          <w:rFonts w:asciiTheme="majorHAnsi" w:hAnsiTheme="majorHAnsi" w:cstheme="majorHAnsi"/>
          <w:color w:val="000000"/>
          <w:sz w:val="27"/>
          <w:szCs w:val="27"/>
        </w:rPr>
      </w:pPr>
      <w:r w:rsidRPr="004F3D0C">
        <w:rPr>
          <w:rFonts w:asciiTheme="majorHAnsi" w:hAnsiTheme="majorHAnsi" w:cstheme="majorHAnsi"/>
          <w:color w:val="000000"/>
          <w:sz w:val="27"/>
          <w:szCs w:val="27"/>
        </w:rPr>
        <w:tab/>
        <w:t>Kết quả: Việc đảm bảo tổ chức dạy học môn Tiếng Anh học sinh lớp 3, lớp 4 theo yêu cầu của CTGDPT 2018: 100%</w:t>
      </w:r>
    </w:p>
    <w:p w14:paraId="57A3C99A" w14:textId="061E2FAF" w:rsidR="00B36620" w:rsidRPr="004F3D0C" w:rsidRDefault="00B36620" w:rsidP="000C26FC">
      <w:pPr>
        <w:pStyle w:val="NormalWeb"/>
        <w:spacing w:before="120" w:beforeAutospacing="0" w:after="120" w:afterAutospacing="0"/>
        <w:jc w:val="both"/>
        <w:rPr>
          <w:rFonts w:asciiTheme="majorHAnsi" w:hAnsiTheme="majorHAnsi" w:cstheme="majorHAnsi"/>
          <w:color w:val="000000"/>
          <w:sz w:val="27"/>
          <w:szCs w:val="27"/>
        </w:rPr>
      </w:pPr>
      <w:r w:rsidRPr="004F3D0C">
        <w:rPr>
          <w:rFonts w:asciiTheme="majorHAnsi" w:hAnsiTheme="majorHAnsi" w:cstheme="majorHAnsi"/>
          <w:color w:val="000000"/>
          <w:sz w:val="27"/>
          <w:szCs w:val="27"/>
        </w:rPr>
        <w:tab/>
        <w:t>b) Ngoại ngữ khác: Không có.</w:t>
      </w:r>
    </w:p>
    <w:p w14:paraId="223257B3" w14:textId="3400FAA8" w:rsidR="006C71A6" w:rsidRPr="004F3D0C" w:rsidRDefault="006C71A6" w:rsidP="000C26FC">
      <w:pPr>
        <w:spacing w:before="120" w:after="120" w:line="240" w:lineRule="auto"/>
        <w:ind w:firstLine="720"/>
        <w:jc w:val="both"/>
        <w:rPr>
          <w:rFonts w:asciiTheme="majorHAnsi" w:hAnsiTheme="majorHAnsi" w:cstheme="majorHAnsi"/>
          <w:b/>
          <w:bCs/>
          <w:sz w:val="26"/>
          <w:szCs w:val="26"/>
          <w:lang w:val="en-US"/>
        </w:rPr>
      </w:pPr>
      <w:r w:rsidRPr="004F3D0C">
        <w:rPr>
          <w:rFonts w:asciiTheme="majorHAnsi" w:hAnsiTheme="majorHAnsi" w:cstheme="majorHAnsi"/>
          <w:b/>
          <w:bCs/>
          <w:sz w:val="26"/>
          <w:szCs w:val="26"/>
          <w:lang w:val="en-US"/>
        </w:rPr>
        <w:t>3.2. Tổ chức dạy học môn Tin học</w:t>
      </w:r>
    </w:p>
    <w:p w14:paraId="311C4035" w14:textId="61A05130" w:rsidR="003B0AD4" w:rsidRPr="004F3D0C" w:rsidRDefault="003B0AD4"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 xml:space="preserve">- Đối với lớp 1, 2: </w:t>
      </w:r>
      <w:r w:rsidR="00B36620" w:rsidRPr="004F3D0C">
        <w:rPr>
          <w:rFonts w:asciiTheme="majorHAnsi" w:eastAsia="Times New Roman" w:hAnsiTheme="majorHAnsi" w:cstheme="majorHAnsi"/>
          <w:kern w:val="0"/>
          <w:sz w:val="26"/>
          <w:szCs w:val="26"/>
          <w:lang w:val="en-GB" w:eastAsia="vi-VN" w:bidi="ar-SA"/>
          <w14:ligatures w14:val="none"/>
        </w:rPr>
        <w:t>Dạy Tin học cho học sinh lớp 1, 2 theo hình thức tự chọn, 1 tiết/tuần</w:t>
      </w:r>
      <w:r w:rsidR="0059519D" w:rsidRPr="004F3D0C">
        <w:rPr>
          <w:rFonts w:asciiTheme="majorHAnsi" w:eastAsia="Times New Roman" w:hAnsiTheme="majorHAnsi" w:cstheme="majorHAnsi"/>
          <w:kern w:val="0"/>
          <w:sz w:val="26"/>
          <w:szCs w:val="26"/>
          <w:lang w:val="en-GB" w:eastAsia="vi-VN" w:bidi="ar-SA"/>
          <w14:ligatures w14:val="none"/>
        </w:rPr>
        <w:t xml:space="preserve"> theo giáo trình Luyện tập tin học Lớp 1; Luyện tập tin học 2 của tác giả </w:t>
      </w:r>
      <w:r w:rsidR="0059519D" w:rsidRPr="004F3D0C">
        <w:rPr>
          <w:rFonts w:asciiTheme="majorHAnsi" w:hAnsiTheme="majorHAnsi" w:cstheme="majorHAnsi"/>
          <w:color w:val="000000" w:themeColor="text1"/>
          <w:sz w:val="26"/>
          <w:szCs w:val="26"/>
        </w:rPr>
        <w:t>Nguyễn Minh Thiên Hoàng - Đỗ Minh Hoàng Đức - Lê Tấn Hồng Hải</w:t>
      </w:r>
      <w:r w:rsidR="0059519D" w:rsidRPr="004F3D0C">
        <w:rPr>
          <w:rFonts w:asciiTheme="majorHAnsi" w:hAnsiTheme="majorHAnsi" w:cstheme="majorHAnsi"/>
          <w:color w:val="000000" w:themeColor="text1"/>
          <w:sz w:val="26"/>
          <w:szCs w:val="26"/>
          <w:lang w:val="en-GB"/>
        </w:rPr>
        <w:t xml:space="preserve"> - </w:t>
      </w:r>
      <w:r w:rsidR="0059519D" w:rsidRPr="004F3D0C">
        <w:rPr>
          <w:rFonts w:asciiTheme="majorHAnsi" w:hAnsiTheme="majorHAnsi" w:cstheme="majorHAnsi"/>
          <w:bCs/>
          <w:color w:val="000000" w:themeColor="text1"/>
          <w:sz w:val="26"/>
          <w:szCs w:val="26"/>
        </w:rPr>
        <w:t>NXB Giáo dục Việt Nam</w:t>
      </w:r>
      <w:r w:rsidR="0059519D" w:rsidRPr="004F3D0C">
        <w:rPr>
          <w:rFonts w:asciiTheme="majorHAnsi" w:hAnsiTheme="majorHAnsi" w:cstheme="majorHAnsi"/>
          <w:bCs/>
          <w:color w:val="000000" w:themeColor="text1"/>
          <w:sz w:val="26"/>
          <w:szCs w:val="26"/>
          <w:lang w:val="en-GB"/>
        </w:rPr>
        <w:t>.</w:t>
      </w:r>
    </w:p>
    <w:p w14:paraId="4DF00413" w14:textId="15BA912F" w:rsidR="0059519D" w:rsidRPr="004F3D0C" w:rsidRDefault="003B0AD4" w:rsidP="000C26FC">
      <w:pPr>
        <w:spacing w:before="120" w:after="120" w:line="240" w:lineRule="auto"/>
        <w:ind w:firstLine="720"/>
        <w:jc w:val="both"/>
        <w:rPr>
          <w:rFonts w:asciiTheme="majorHAnsi" w:eastAsia="Times New Roman" w:hAnsiTheme="majorHAnsi" w:cstheme="majorHAnsi"/>
          <w:kern w:val="0"/>
          <w:sz w:val="26"/>
          <w:szCs w:val="26"/>
          <w:lang w:val="en-GB" w:eastAsia="vi-VN" w:bidi="ar-SA"/>
          <w14:ligatures w14:val="none"/>
        </w:rPr>
      </w:pPr>
      <w:r w:rsidRPr="004F3D0C">
        <w:rPr>
          <w:rFonts w:asciiTheme="majorHAnsi" w:hAnsiTheme="majorHAnsi" w:cstheme="majorHAnsi"/>
          <w:sz w:val="26"/>
          <w:szCs w:val="26"/>
          <w:lang w:val="en-US"/>
        </w:rPr>
        <w:t>- Đối với lớp 3, 4:</w:t>
      </w:r>
      <w:r w:rsidR="00B36620" w:rsidRPr="004F3D0C">
        <w:rPr>
          <w:rFonts w:asciiTheme="majorHAnsi" w:hAnsiTheme="majorHAnsi" w:cstheme="majorHAnsi"/>
          <w:sz w:val="26"/>
          <w:szCs w:val="26"/>
          <w:lang w:val="en-US"/>
        </w:rPr>
        <w:t xml:space="preserve"> </w:t>
      </w:r>
      <w:r w:rsidR="00B36620" w:rsidRPr="004F3D0C">
        <w:rPr>
          <w:rFonts w:asciiTheme="majorHAnsi" w:eastAsia="Times New Roman" w:hAnsiTheme="majorHAnsi" w:cstheme="majorHAnsi"/>
          <w:kern w:val="0"/>
          <w:sz w:val="26"/>
          <w:szCs w:val="26"/>
          <w:lang w:val="en-GB" w:eastAsia="vi-VN" w:bidi="ar-SA"/>
          <w14:ligatures w14:val="none"/>
        </w:rPr>
        <w:t>Tổ chức dạy học môn Tin học bắt buộc và tăng cường cho 100% học sinh lớp 3, lớp 4 theo yêu cầu được quy định trong CTGDPT 2018, 2 tiết/tuần</w:t>
      </w:r>
      <w:r w:rsidR="0059519D" w:rsidRPr="004F3D0C">
        <w:rPr>
          <w:rFonts w:asciiTheme="majorHAnsi" w:eastAsia="Times New Roman" w:hAnsiTheme="majorHAnsi" w:cstheme="majorHAnsi"/>
          <w:kern w:val="0"/>
          <w:sz w:val="26"/>
          <w:szCs w:val="26"/>
          <w:lang w:val="en-GB" w:eastAsia="vi-VN" w:bidi="ar-SA"/>
          <w14:ligatures w14:val="none"/>
        </w:rPr>
        <w:t>, theo sách Tin học 3, 4 (Chân trời sáng tạo)</w:t>
      </w:r>
      <w:r w:rsidR="00721528" w:rsidRPr="004F3D0C">
        <w:rPr>
          <w:rFonts w:asciiTheme="majorHAnsi" w:eastAsia="Times New Roman" w:hAnsiTheme="majorHAnsi" w:cstheme="majorHAnsi"/>
          <w:kern w:val="0"/>
          <w:sz w:val="26"/>
          <w:szCs w:val="26"/>
          <w:lang w:val="en-GB" w:eastAsia="vi-VN" w:bidi="ar-SA"/>
          <w14:ligatures w14:val="none"/>
        </w:rPr>
        <w:t>.</w:t>
      </w:r>
    </w:p>
    <w:p w14:paraId="797B894A" w14:textId="304D00AE" w:rsidR="00B36620" w:rsidRPr="004F3D0C" w:rsidRDefault="003B0AD4" w:rsidP="000C26FC">
      <w:pPr>
        <w:spacing w:before="120" w:after="120" w:line="240" w:lineRule="auto"/>
        <w:ind w:firstLine="720"/>
        <w:jc w:val="both"/>
        <w:rPr>
          <w:rFonts w:asciiTheme="majorHAnsi" w:hAnsiTheme="majorHAnsi" w:cstheme="majorHAnsi"/>
          <w:color w:val="FF0000"/>
          <w:sz w:val="26"/>
          <w:szCs w:val="26"/>
          <w:lang w:val="en-US"/>
        </w:rPr>
      </w:pPr>
      <w:r w:rsidRPr="004F3D0C">
        <w:rPr>
          <w:rFonts w:asciiTheme="majorHAnsi" w:hAnsiTheme="majorHAnsi" w:cstheme="majorHAnsi"/>
          <w:sz w:val="26"/>
          <w:szCs w:val="26"/>
          <w:lang w:val="en-US"/>
        </w:rPr>
        <w:t xml:space="preserve">- Đối với lớp 5: </w:t>
      </w:r>
      <w:r w:rsidR="00B36620" w:rsidRPr="004F3D0C">
        <w:rPr>
          <w:rFonts w:asciiTheme="majorHAnsi" w:eastAsia="Times New Roman" w:hAnsiTheme="majorHAnsi" w:cstheme="majorHAnsi"/>
          <w:color w:val="000000"/>
          <w:kern w:val="0"/>
          <w:sz w:val="26"/>
          <w:szCs w:val="26"/>
          <w:lang w:val="en-GB" w:eastAsia="vi-VN" w:bidi="ar-SA"/>
          <w14:ligatures w14:val="none"/>
        </w:rPr>
        <w:t>Dạy Tin học cho học sinh lớp 5 theo hình thức tự chọn, 2 tiết/tuần</w:t>
      </w:r>
      <w:r w:rsidR="0059519D" w:rsidRPr="004F3D0C">
        <w:rPr>
          <w:rFonts w:asciiTheme="majorHAnsi" w:eastAsia="Times New Roman" w:hAnsiTheme="majorHAnsi" w:cstheme="majorHAnsi"/>
          <w:color w:val="000000"/>
          <w:kern w:val="0"/>
          <w:sz w:val="26"/>
          <w:szCs w:val="26"/>
          <w:lang w:val="en-GB" w:eastAsia="vi-VN" w:bidi="ar-SA"/>
          <w14:ligatures w14:val="none"/>
        </w:rPr>
        <w:t xml:space="preserve">, giáo trình </w:t>
      </w:r>
      <w:r w:rsidR="0059519D" w:rsidRPr="004F3D0C">
        <w:rPr>
          <w:rFonts w:asciiTheme="majorHAnsi" w:eastAsia="Times New Roman" w:hAnsiTheme="majorHAnsi" w:cstheme="majorHAnsi"/>
          <w:kern w:val="0"/>
          <w:sz w:val="26"/>
          <w:szCs w:val="26"/>
          <w:lang w:val="en-GB" w:eastAsia="vi-VN" w:bidi="ar-SA"/>
          <w14:ligatures w14:val="none"/>
        </w:rPr>
        <w:t xml:space="preserve">Luyện tập tin học 5 cùng IC3 Spark của tác giả </w:t>
      </w:r>
      <w:r w:rsidR="0059519D" w:rsidRPr="004F3D0C">
        <w:rPr>
          <w:rFonts w:asciiTheme="majorHAnsi" w:hAnsiTheme="majorHAnsi" w:cstheme="majorHAnsi"/>
          <w:color w:val="000000" w:themeColor="text1"/>
          <w:sz w:val="26"/>
          <w:szCs w:val="26"/>
        </w:rPr>
        <w:t>Nguyễn Minh Thiên Hoàng - Đỗ Minh Hoàng Đức - Lê Tấn Hồng Hải</w:t>
      </w:r>
      <w:r w:rsidR="0059519D" w:rsidRPr="004F3D0C">
        <w:rPr>
          <w:rFonts w:asciiTheme="majorHAnsi" w:hAnsiTheme="majorHAnsi" w:cstheme="majorHAnsi"/>
          <w:color w:val="000000" w:themeColor="text1"/>
          <w:sz w:val="26"/>
          <w:szCs w:val="26"/>
          <w:lang w:val="en-GB"/>
        </w:rPr>
        <w:t xml:space="preserve"> - </w:t>
      </w:r>
      <w:r w:rsidR="0059519D" w:rsidRPr="004F3D0C">
        <w:rPr>
          <w:rFonts w:asciiTheme="majorHAnsi" w:hAnsiTheme="majorHAnsi" w:cstheme="majorHAnsi"/>
          <w:bCs/>
          <w:color w:val="000000" w:themeColor="text1"/>
          <w:sz w:val="26"/>
          <w:szCs w:val="26"/>
        </w:rPr>
        <w:t>NXB Giáo dục Việt Nam</w:t>
      </w:r>
      <w:r w:rsidR="0059519D" w:rsidRPr="004F3D0C">
        <w:rPr>
          <w:rFonts w:asciiTheme="majorHAnsi" w:hAnsiTheme="majorHAnsi" w:cstheme="majorHAnsi"/>
          <w:bCs/>
          <w:color w:val="000000" w:themeColor="text1"/>
          <w:sz w:val="26"/>
          <w:szCs w:val="26"/>
          <w:lang w:val="en-GB"/>
        </w:rPr>
        <w:t>.</w:t>
      </w:r>
    </w:p>
    <w:p w14:paraId="76606319" w14:textId="623790E7" w:rsidR="00721528" w:rsidRPr="004F3D0C" w:rsidRDefault="003B0AD4" w:rsidP="000C26FC">
      <w:pPr>
        <w:spacing w:before="120" w:after="120" w:line="240" w:lineRule="auto"/>
        <w:ind w:firstLine="720"/>
        <w:jc w:val="both"/>
        <w:rPr>
          <w:rFonts w:asciiTheme="majorHAnsi" w:hAnsiTheme="majorHAnsi" w:cstheme="majorHAnsi"/>
          <w:b/>
          <w:sz w:val="26"/>
          <w:szCs w:val="26"/>
          <w:lang w:val="en-US"/>
        </w:rPr>
      </w:pPr>
      <w:r w:rsidRPr="004F3D0C">
        <w:rPr>
          <w:rFonts w:asciiTheme="majorHAnsi" w:hAnsiTheme="majorHAnsi" w:cstheme="majorHAnsi"/>
          <w:b/>
          <w:sz w:val="26"/>
          <w:szCs w:val="26"/>
          <w:lang w:val="en-US"/>
        </w:rPr>
        <w:t>- Việc tổ chức thực hiện các hoạt động giáo dục tin học, giáo dục kĩ năng công dân số</w:t>
      </w:r>
    </w:p>
    <w:p w14:paraId="71797007" w14:textId="6A72A1D9" w:rsidR="0059519D" w:rsidRPr="004F3D0C" w:rsidRDefault="00721528"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 xml:space="preserve"> Tích hợp dạy kỹ năng bảo vệ thông tin cá nhân và gia đình trên Internet. Giúp học sinh phòng tránh các vấn nạn bạo lực mạng, bạo lực giới tính khi truy cập các trang mạng xã hội; phân biệt các trang web phù hợp và không phù hợp với lứa tuổi học sinh.</w:t>
      </w:r>
    </w:p>
    <w:p w14:paraId="4AB7FA17" w14:textId="63257D83" w:rsidR="00721528" w:rsidRPr="004F3D0C" w:rsidRDefault="00721528"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 Tích hợp kiến thức an toàn về điện cho học sinh trong các tiết dạy Tin học.</w:t>
      </w:r>
    </w:p>
    <w:p w14:paraId="72E31B6B" w14:textId="7F86E7E9" w:rsidR="00721528" w:rsidRPr="004F3D0C" w:rsidRDefault="003B0AD4"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b/>
          <w:sz w:val="26"/>
          <w:szCs w:val="26"/>
          <w:lang w:val="en-US"/>
        </w:rPr>
        <w:t>- Về bồi dưỡng năng lực, nghiệp vụ cho giáo viên Tin họ</w:t>
      </w:r>
      <w:r w:rsidR="003655B3">
        <w:rPr>
          <w:rFonts w:asciiTheme="majorHAnsi" w:hAnsiTheme="majorHAnsi" w:cstheme="majorHAnsi"/>
          <w:b/>
          <w:sz w:val="26"/>
          <w:szCs w:val="26"/>
          <w:lang w:val="en-US"/>
        </w:rPr>
        <w:t>c</w:t>
      </w:r>
    </w:p>
    <w:p w14:paraId="20E85C58" w14:textId="2F51DEF5" w:rsidR="003B0AD4" w:rsidRPr="004F3D0C" w:rsidRDefault="0093239C"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Giáo viên dạy Tin học vẫn đang tiếp tục học tập nâng cao trình độ để đảm bảo đạt chuẩn IC3 và IC3Authorized Educator.</w:t>
      </w:r>
    </w:p>
    <w:p w14:paraId="31CA3A8A" w14:textId="589C4769" w:rsidR="003B0AD4" w:rsidRPr="004F3D0C" w:rsidRDefault="003B0AD4"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 xml:space="preserve">Kết quả: </w:t>
      </w:r>
      <w:r w:rsidR="003655B3">
        <w:rPr>
          <w:rFonts w:asciiTheme="majorHAnsi" w:hAnsiTheme="majorHAnsi" w:cstheme="majorHAnsi"/>
          <w:sz w:val="26"/>
          <w:szCs w:val="26"/>
          <w:lang w:val="en-US"/>
        </w:rPr>
        <w:t xml:space="preserve"> Đ</w:t>
      </w:r>
      <w:r w:rsidRPr="004F3D0C">
        <w:rPr>
          <w:rFonts w:asciiTheme="majorHAnsi" w:hAnsiTheme="majorHAnsi" w:cstheme="majorHAnsi"/>
          <w:sz w:val="26"/>
          <w:szCs w:val="26"/>
          <w:lang w:val="en-US"/>
        </w:rPr>
        <w:t>ảm bảo tổ chức dạy học môn Tin học học sinh lớp 3, lớp 4 theo yêu cầu của CTGDPT 2018 tỉ lệ</w:t>
      </w:r>
      <w:r w:rsidR="0093239C" w:rsidRPr="004F3D0C">
        <w:rPr>
          <w:rFonts w:asciiTheme="majorHAnsi" w:hAnsiTheme="majorHAnsi" w:cstheme="majorHAnsi"/>
          <w:sz w:val="26"/>
          <w:szCs w:val="26"/>
          <w:lang w:val="en-US"/>
        </w:rPr>
        <w:t xml:space="preserve"> 100%</w:t>
      </w:r>
      <w:r w:rsidRPr="004F3D0C">
        <w:rPr>
          <w:rFonts w:asciiTheme="majorHAnsi" w:hAnsiTheme="majorHAnsi" w:cstheme="majorHAnsi"/>
          <w:sz w:val="26"/>
          <w:szCs w:val="26"/>
          <w:lang w:val="en-US"/>
        </w:rPr>
        <w:t>.</w:t>
      </w:r>
    </w:p>
    <w:p w14:paraId="3266400C" w14:textId="4772FEDA" w:rsidR="006C71A6" w:rsidRPr="004F3D0C" w:rsidRDefault="006C71A6" w:rsidP="000C26FC">
      <w:pPr>
        <w:spacing w:before="120" w:after="120" w:line="240" w:lineRule="auto"/>
        <w:ind w:firstLine="720"/>
        <w:jc w:val="both"/>
        <w:rPr>
          <w:rFonts w:asciiTheme="majorHAnsi" w:hAnsiTheme="majorHAnsi" w:cstheme="majorHAnsi"/>
          <w:b/>
          <w:bCs/>
          <w:sz w:val="26"/>
          <w:szCs w:val="26"/>
          <w:lang w:val="en-US"/>
        </w:rPr>
      </w:pPr>
      <w:r w:rsidRPr="004F3D0C">
        <w:rPr>
          <w:rFonts w:asciiTheme="majorHAnsi" w:hAnsiTheme="majorHAnsi" w:cstheme="majorHAnsi"/>
          <w:b/>
          <w:bCs/>
          <w:sz w:val="26"/>
          <w:szCs w:val="26"/>
          <w:lang w:val="en-US"/>
        </w:rPr>
        <w:t>4. Thực hiện dạy học nội dung giáo dục “địa phương em” và tổ chức dạy học giáo dục địa phương theo Chương trình giáo dục phổ thông 2018</w:t>
      </w:r>
    </w:p>
    <w:p w14:paraId="028D213D" w14:textId="44647566" w:rsidR="003B0AD4" w:rsidRPr="004F3D0C" w:rsidRDefault="003B0AD4" w:rsidP="000C26FC">
      <w:pPr>
        <w:spacing w:before="120" w:after="120" w:line="240" w:lineRule="auto"/>
        <w:ind w:firstLine="720"/>
        <w:jc w:val="both"/>
        <w:rPr>
          <w:rFonts w:asciiTheme="majorHAnsi" w:hAnsiTheme="majorHAnsi" w:cstheme="majorHAnsi"/>
          <w:b/>
          <w:sz w:val="26"/>
          <w:szCs w:val="26"/>
          <w:lang w:val="en-US"/>
        </w:rPr>
      </w:pPr>
      <w:r w:rsidRPr="004F3D0C">
        <w:rPr>
          <w:rFonts w:asciiTheme="majorHAnsi" w:hAnsiTheme="majorHAnsi" w:cstheme="majorHAnsi"/>
          <w:b/>
          <w:sz w:val="26"/>
          <w:szCs w:val="26"/>
          <w:lang w:val="en-US"/>
        </w:rPr>
        <w:t>- Việc triển khai mạch nội dung giáo dục “Địa phương em” trong học kỳ</w:t>
      </w:r>
      <w:r w:rsidR="00DD5311">
        <w:rPr>
          <w:rFonts w:asciiTheme="majorHAnsi" w:hAnsiTheme="majorHAnsi" w:cstheme="majorHAnsi"/>
          <w:b/>
          <w:sz w:val="26"/>
          <w:szCs w:val="26"/>
          <w:lang w:val="en-US"/>
        </w:rPr>
        <w:t xml:space="preserve"> 1</w:t>
      </w:r>
    </w:p>
    <w:p w14:paraId="1908A333" w14:textId="5FB939E1" w:rsidR="00E31F95" w:rsidRPr="004F3D0C" w:rsidRDefault="00E31F95" w:rsidP="000C26FC">
      <w:pPr>
        <w:spacing w:before="120" w:after="120" w:line="240" w:lineRule="auto"/>
        <w:ind w:firstLine="709"/>
        <w:jc w:val="both"/>
        <w:rPr>
          <w:rFonts w:asciiTheme="majorHAnsi" w:hAnsiTheme="majorHAnsi" w:cstheme="majorHAnsi"/>
          <w:color w:val="FF0000"/>
          <w:sz w:val="26"/>
          <w:szCs w:val="26"/>
          <w:lang w:val="en-US"/>
        </w:rPr>
      </w:pPr>
      <w:r w:rsidRPr="004F3D0C">
        <w:rPr>
          <w:rFonts w:asciiTheme="majorHAnsi" w:hAnsiTheme="majorHAnsi" w:cstheme="majorHAnsi"/>
          <w:spacing w:val="-2"/>
          <w:sz w:val="26"/>
          <w:szCs w:val="26"/>
        </w:rPr>
        <w:t xml:space="preserve">Thực hiện Tài liệu giáo dục địa phương Thành phố Hồ Chí Minh đối với lớp 1, lớp 2, lớp 3, lớp 4 </w:t>
      </w:r>
      <w:r w:rsidRPr="004F3D0C">
        <w:rPr>
          <w:rFonts w:asciiTheme="majorHAnsi" w:hAnsiTheme="majorHAnsi" w:cstheme="majorHAnsi"/>
          <w:sz w:val="26"/>
          <w:szCs w:val="26"/>
          <w:lang w:val="de-DE"/>
        </w:rPr>
        <w:t xml:space="preserve">theo hướng mở để học sinh khám phá, trải nghiệm, chủ động trong hoạt động </w:t>
      </w:r>
      <w:r w:rsidRPr="004F3D0C">
        <w:rPr>
          <w:rFonts w:asciiTheme="majorHAnsi" w:hAnsiTheme="majorHAnsi" w:cstheme="majorHAnsi"/>
          <w:sz w:val="26"/>
          <w:szCs w:val="26"/>
          <w:lang w:val="de-DE"/>
        </w:rPr>
        <w:lastRenderedPageBreak/>
        <w:t>học. Khai thác các chủ đề có nội dung được thiết kế theo hướng mở, linh hoạt, giáo viên chủ động xác định nội dung, hình thức tổ chức, phân bổ thời lượng cho các nội dung dạy học trên cơ sở thực hiện lồng ghép, tích hợp một hoạt động bất kì trong một chủ đề nào đó với hoạt động trải nghiệm hoặc các môn học khác. Tổ chức cho học sinh được thực làm, được trực tiếp trao đổi và chia sẻ, được tham quan, trải nghiệm và giao tiếp để giáo dục bản sắc con người và vùng đất Thành phố Hồ Chí Minh đồng thời gợi dẫn các em tiếp tục khám phá nhiều hơn những vẻ đẹp của quê hương, qua đó bồi dưỡng tình yêu quê hương đất nước.</w:t>
      </w:r>
    </w:p>
    <w:p w14:paraId="0C991E99" w14:textId="13EFDC42" w:rsidR="003B0AD4" w:rsidRPr="004F3D0C" w:rsidRDefault="003B0AD4" w:rsidP="000C26FC">
      <w:pPr>
        <w:spacing w:before="120" w:after="120" w:line="240" w:lineRule="auto"/>
        <w:ind w:firstLine="720"/>
        <w:jc w:val="both"/>
        <w:rPr>
          <w:rFonts w:asciiTheme="majorHAnsi" w:hAnsiTheme="majorHAnsi" w:cstheme="majorHAnsi"/>
          <w:b/>
          <w:sz w:val="26"/>
          <w:szCs w:val="26"/>
          <w:lang w:val="en-US"/>
        </w:rPr>
      </w:pPr>
      <w:r w:rsidRPr="004F3D0C">
        <w:rPr>
          <w:rFonts w:asciiTheme="majorHAnsi" w:hAnsiTheme="majorHAnsi" w:cstheme="majorHAnsi"/>
          <w:b/>
          <w:sz w:val="26"/>
          <w:szCs w:val="26"/>
          <w:lang w:val="en-US"/>
        </w:rPr>
        <w:t>- Việc tổ chức dạy học giáo dục địa phương trong học kỳ</w:t>
      </w:r>
      <w:r w:rsidR="00DD5311">
        <w:rPr>
          <w:rFonts w:asciiTheme="majorHAnsi" w:hAnsiTheme="majorHAnsi" w:cstheme="majorHAnsi"/>
          <w:b/>
          <w:sz w:val="26"/>
          <w:szCs w:val="26"/>
          <w:lang w:val="en-US"/>
        </w:rPr>
        <w:t xml:space="preserve"> 1</w:t>
      </w:r>
    </w:p>
    <w:p w14:paraId="53F51107" w14:textId="598973FB" w:rsidR="00610959" w:rsidRPr="004F3D0C" w:rsidRDefault="00610959" w:rsidP="000C26FC">
      <w:pPr>
        <w:spacing w:before="120" w:after="120" w:line="240" w:lineRule="auto"/>
        <w:jc w:val="both"/>
        <w:rPr>
          <w:rFonts w:asciiTheme="majorHAnsi" w:hAnsiTheme="majorHAnsi" w:cstheme="majorHAnsi"/>
          <w:spacing w:val="-2"/>
          <w:sz w:val="26"/>
          <w:szCs w:val="26"/>
        </w:rPr>
      </w:pPr>
      <w:r w:rsidRPr="004F3D0C">
        <w:rPr>
          <w:rFonts w:asciiTheme="majorHAnsi" w:hAnsiTheme="majorHAnsi" w:cstheme="majorHAnsi"/>
          <w:spacing w:val="-2"/>
          <w:sz w:val="26"/>
          <w:szCs w:val="26"/>
        </w:rPr>
        <w:tab/>
        <w:t>Thực hiện dạy học tích hợp, lồng ghép nội dung giáo dục địa phương theo hướng dẫn tại Công văn số 3036/BGDĐT-GDTH ngày 20 tháng 7 năm 2021 của Bộ Giáo dục và Đào tạo. Lồng ghép, tích hợp nội dung giáo dục địa phương vào chương trình từng môn học, hoạt động trải nghiệm, lồng ghép trong tiết học ngoài nhà trường và các hoạt động giáo dục ngoài giờ lên lớp.</w:t>
      </w:r>
    </w:p>
    <w:p w14:paraId="2BD04C47" w14:textId="0933546E" w:rsidR="00721528" w:rsidRPr="004F3D0C" w:rsidRDefault="00610959" w:rsidP="000C26FC">
      <w:pPr>
        <w:spacing w:before="120" w:after="120" w:line="240" w:lineRule="auto"/>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ab/>
      </w:r>
      <w:r w:rsidR="00721528" w:rsidRPr="004F3D0C">
        <w:rPr>
          <w:rFonts w:asciiTheme="majorHAnsi" w:hAnsiTheme="majorHAnsi" w:cstheme="majorHAnsi"/>
          <w:sz w:val="26"/>
          <w:szCs w:val="26"/>
          <w:lang w:val="en-US"/>
        </w:rPr>
        <w:t xml:space="preserve">Khối </w:t>
      </w:r>
      <w:r w:rsidRPr="004F3D0C">
        <w:rPr>
          <w:rFonts w:asciiTheme="majorHAnsi" w:hAnsiTheme="majorHAnsi" w:cstheme="majorHAnsi"/>
          <w:sz w:val="26"/>
          <w:szCs w:val="26"/>
          <w:lang w:val="en-US"/>
        </w:rPr>
        <w:t>1, 2: H</w:t>
      </w:r>
      <w:r w:rsidR="00721528" w:rsidRPr="004F3D0C">
        <w:rPr>
          <w:rFonts w:asciiTheme="majorHAnsi" w:hAnsiTheme="majorHAnsi" w:cstheme="majorHAnsi"/>
          <w:sz w:val="26"/>
          <w:szCs w:val="26"/>
          <w:lang w:val="en-US"/>
        </w:rPr>
        <w:t>ọc tập trải nghiệm tại Thảo Cầm Viên; Bảo tàng Lịch sử Thành phố Hồ Chí Minh.</w:t>
      </w:r>
    </w:p>
    <w:p w14:paraId="4E804FB9" w14:textId="113AB730" w:rsidR="00F1699E" w:rsidRPr="004F3D0C" w:rsidRDefault="00610959" w:rsidP="000C26FC">
      <w:pPr>
        <w:spacing w:before="120" w:after="120" w:line="240" w:lineRule="auto"/>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ab/>
        <w:t>K</w:t>
      </w:r>
      <w:r w:rsidR="00721528" w:rsidRPr="004F3D0C">
        <w:rPr>
          <w:rFonts w:asciiTheme="majorHAnsi" w:hAnsiTheme="majorHAnsi" w:cstheme="majorHAnsi"/>
          <w:sz w:val="26"/>
          <w:szCs w:val="26"/>
          <w:lang w:val="en-US"/>
        </w:rPr>
        <w:t xml:space="preserve">hối 3,4: </w:t>
      </w:r>
      <w:r w:rsidRPr="004F3D0C">
        <w:rPr>
          <w:rFonts w:asciiTheme="majorHAnsi" w:hAnsiTheme="majorHAnsi" w:cstheme="majorHAnsi"/>
          <w:sz w:val="26"/>
          <w:szCs w:val="26"/>
          <w:lang w:val="en-US"/>
        </w:rPr>
        <w:t xml:space="preserve"> Đi </w:t>
      </w:r>
      <w:r w:rsidR="00721528" w:rsidRPr="004F3D0C">
        <w:rPr>
          <w:rFonts w:asciiTheme="majorHAnsi" w:hAnsiTheme="majorHAnsi" w:cstheme="majorHAnsi"/>
          <w:sz w:val="26"/>
          <w:szCs w:val="26"/>
          <w:lang w:val="en-US"/>
        </w:rPr>
        <w:t xml:space="preserve">xe buýt 2 tầng </w:t>
      </w:r>
      <w:r w:rsidRPr="004F3D0C">
        <w:rPr>
          <w:rFonts w:asciiTheme="majorHAnsi" w:hAnsiTheme="majorHAnsi" w:cstheme="majorHAnsi"/>
          <w:sz w:val="26"/>
          <w:szCs w:val="26"/>
          <w:lang w:val="en-US"/>
        </w:rPr>
        <w:t xml:space="preserve">khám phá địa phương em </w:t>
      </w:r>
      <w:r w:rsidR="00721528" w:rsidRPr="004F3D0C">
        <w:rPr>
          <w:rFonts w:asciiTheme="majorHAnsi" w:hAnsiTheme="majorHAnsi" w:cstheme="majorHAnsi"/>
          <w:sz w:val="26"/>
          <w:szCs w:val="26"/>
          <w:lang w:val="en-US"/>
        </w:rPr>
        <w:t xml:space="preserve">và tham quan bảo tàng </w:t>
      </w:r>
      <w:r w:rsidRPr="004F3D0C">
        <w:rPr>
          <w:rFonts w:asciiTheme="majorHAnsi" w:hAnsiTheme="majorHAnsi" w:cstheme="majorHAnsi"/>
          <w:sz w:val="26"/>
          <w:szCs w:val="26"/>
          <w:lang w:val="en-US"/>
        </w:rPr>
        <w:t>Thành phố Hồ Chí Minh.</w:t>
      </w:r>
    </w:p>
    <w:p w14:paraId="0EB991AE" w14:textId="14925AE5" w:rsidR="00610959" w:rsidRPr="004F3D0C" w:rsidRDefault="00610959" w:rsidP="000C26FC">
      <w:pPr>
        <w:spacing w:before="120" w:after="120" w:line="240" w:lineRule="auto"/>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ab/>
        <w:t>Khối 5: Học tập tại đường sách Nguyễn Văn Bình; Tìm hiểu về ga tàu điện ngầm Ba Son.</w:t>
      </w:r>
    </w:p>
    <w:p w14:paraId="3F07D437" w14:textId="55429F8D" w:rsidR="006C71A6" w:rsidRPr="004F3D0C" w:rsidRDefault="006C71A6" w:rsidP="000C26FC">
      <w:pPr>
        <w:spacing w:before="120" w:after="120" w:line="240" w:lineRule="auto"/>
        <w:ind w:firstLine="720"/>
        <w:jc w:val="both"/>
        <w:rPr>
          <w:rFonts w:asciiTheme="majorHAnsi" w:hAnsiTheme="majorHAnsi" w:cstheme="majorHAnsi"/>
          <w:b/>
          <w:bCs/>
          <w:sz w:val="26"/>
          <w:szCs w:val="26"/>
          <w:lang w:val="en-US"/>
        </w:rPr>
      </w:pPr>
      <w:r w:rsidRPr="004F3D0C">
        <w:rPr>
          <w:rFonts w:asciiTheme="majorHAnsi" w:hAnsiTheme="majorHAnsi" w:cstheme="majorHAnsi"/>
          <w:b/>
          <w:bCs/>
          <w:sz w:val="26"/>
          <w:szCs w:val="26"/>
          <w:lang w:val="en-US"/>
        </w:rPr>
        <w:t>5. Triển khai giáo dục STEM</w:t>
      </w:r>
    </w:p>
    <w:p w14:paraId="6539845F" w14:textId="3634B8AF" w:rsidR="003B0AD4" w:rsidRPr="004F3D0C" w:rsidRDefault="003B0AD4" w:rsidP="000C26FC">
      <w:pPr>
        <w:spacing w:before="120" w:after="120" w:line="240" w:lineRule="auto"/>
        <w:ind w:firstLine="720"/>
        <w:jc w:val="both"/>
        <w:rPr>
          <w:rFonts w:asciiTheme="majorHAnsi" w:hAnsiTheme="majorHAnsi" w:cstheme="majorHAnsi"/>
          <w:b/>
          <w:sz w:val="26"/>
          <w:szCs w:val="26"/>
          <w:lang w:val="en-US"/>
        </w:rPr>
      </w:pPr>
      <w:r w:rsidRPr="004F3D0C">
        <w:rPr>
          <w:rFonts w:asciiTheme="majorHAnsi" w:hAnsiTheme="majorHAnsi" w:cstheme="majorHAnsi"/>
          <w:b/>
          <w:sz w:val="26"/>
          <w:szCs w:val="26"/>
          <w:lang w:val="en-US"/>
        </w:rPr>
        <w:t>- Về Bài học STEM: số tiết, số chủ đề đã thực hiện trong học kỳ</w:t>
      </w:r>
      <w:r w:rsidR="00DD5311">
        <w:rPr>
          <w:rFonts w:asciiTheme="majorHAnsi" w:hAnsiTheme="majorHAnsi" w:cstheme="majorHAnsi"/>
          <w:b/>
          <w:sz w:val="26"/>
          <w:szCs w:val="26"/>
          <w:lang w:val="en-US"/>
        </w:rPr>
        <w:t xml:space="preserve"> 1</w:t>
      </w:r>
    </w:p>
    <w:p w14:paraId="66A98095" w14:textId="6C94B978" w:rsidR="00B94C08" w:rsidRPr="004F3D0C" w:rsidRDefault="00B94C08"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 xml:space="preserve">Khối lớp 1: </w:t>
      </w:r>
      <w:r w:rsidR="00E57DAF" w:rsidRPr="004F3D0C">
        <w:rPr>
          <w:rFonts w:asciiTheme="majorHAnsi" w:hAnsiTheme="majorHAnsi" w:cstheme="majorHAnsi"/>
          <w:sz w:val="26"/>
          <w:szCs w:val="26"/>
          <w:lang w:val="en-US"/>
        </w:rPr>
        <w:t xml:space="preserve">01 bài trong học kỳ 1: </w:t>
      </w:r>
      <w:r w:rsidRPr="004F3D0C">
        <w:rPr>
          <w:rFonts w:asciiTheme="majorHAnsi" w:hAnsiTheme="majorHAnsi" w:cstheme="majorHAnsi"/>
          <w:sz w:val="26"/>
          <w:szCs w:val="26"/>
          <w:lang w:val="en-US"/>
        </w:rPr>
        <w:t>Dụng cụ gấp áo</w:t>
      </w:r>
    </w:p>
    <w:p w14:paraId="0C7AAA8E" w14:textId="64A9C980" w:rsidR="00B94C08" w:rsidRPr="004F3D0C" w:rsidRDefault="00B94C08"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 xml:space="preserve">Khối lớp 2: </w:t>
      </w:r>
      <w:r w:rsidR="00F1699E" w:rsidRPr="004F3D0C">
        <w:rPr>
          <w:rFonts w:asciiTheme="majorHAnsi" w:hAnsiTheme="majorHAnsi" w:cstheme="majorHAnsi"/>
          <w:sz w:val="26"/>
          <w:szCs w:val="26"/>
          <w:lang w:val="en-US"/>
        </w:rPr>
        <w:t>01 bài trong học kỳ 1: Chủ đề: Thực vật và động vật - Nơi sống của động vật.</w:t>
      </w:r>
    </w:p>
    <w:p w14:paraId="62195C71" w14:textId="1B56CC07" w:rsidR="00B94C08" w:rsidRPr="004F3D0C" w:rsidRDefault="00B94C08"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Khối lớp 3:  01 bài trong học kỳ 1: Môn Toán “Làm quen với một phần mấy”</w:t>
      </w:r>
      <w:r w:rsidR="00610959" w:rsidRPr="004F3D0C">
        <w:rPr>
          <w:rFonts w:asciiTheme="majorHAnsi" w:hAnsiTheme="majorHAnsi" w:cstheme="majorHAnsi"/>
          <w:sz w:val="26"/>
          <w:szCs w:val="26"/>
          <w:lang w:val="en-US"/>
        </w:rPr>
        <w:t xml:space="preserve">; </w:t>
      </w:r>
      <w:r w:rsidRPr="004F3D0C">
        <w:rPr>
          <w:rFonts w:asciiTheme="majorHAnsi" w:hAnsiTheme="majorHAnsi" w:cstheme="majorHAnsi"/>
          <w:sz w:val="26"/>
          <w:szCs w:val="26"/>
          <w:lang w:val="en-US"/>
        </w:rPr>
        <w:t xml:space="preserve"> ngày hội Đọc sách và làm sản phẩm với chủ đề “STEAM READING”</w:t>
      </w:r>
      <w:r w:rsidR="00610959" w:rsidRPr="004F3D0C">
        <w:rPr>
          <w:rFonts w:asciiTheme="majorHAnsi" w:hAnsiTheme="majorHAnsi" w:cstheme="majorHAnsi"/>
          <w:sz w:val="26"/>
          <w:szCs w:val="26"/>
          <w:lang w:val="en-US"/>
        </w:rPr>
        <w:t>.</w:t>
      </w:r>
    </w:p>
    <w:p w14:paraId="34FEEF07" w14:textId="6BDDE65B" w:rsidR="00B94C08" w:rsidRPr="004F3D0C" w:rsidRDefault="00B94C08"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 xml:space="preserve">Khối lớp 4: </w:t>
      </w:r>
      <w:r w:rsidR="00610959" w:rsidRPr="004F3D0C">
        <w:rPr>
          <w:rFonts w:asciiTheme="majorHAnsi" w:hAnsiTheme="majorHAnsi" w:cstheme="majorHAnsi"/>
          <w:sz w:val="26"/>
          <w:szCs w:val="26"/>
          <w:lang w:val="en-US"/>
        </w:rPr>
        <w:t>0</w:t>
      </w:r>
      <w:r w:rsidRPr="004F3D0C">
        <w:rPr>
          <w:rFonts w:asciiTheme="majorHAnsi" w:hAnsiTheme="majorHAnsi" w:cstheme="majorHAnsi"/>
          <w:sz w:val="26"/>
          <w:szCs w:val="26"/>
          <w:lang w:val="en-US"/>
        </w:rPr>
        <w:t>2 bài Stem thực hiện ở HK1: Sơ đồ vòng tuần hoàn của nước và Rạp chiếu bóng mini.</w:t>
      </w:r>
    </w:p>
    <w:p w14:paraId="72C97BC3" w14:textId="60E2C397" w:rsidR="00B94C08" w:rsidRPr="004F3D0C" w:rsidRDefault="00B94C08" w:rsidP="000C26FC">
      <w:pPr>
        <w:spacing w:before="120" w:after="120" w:line="240" w:lineRule="auto"/>
        <w:ind w:firstLine="720"/>
        <w:jc w:val="both"/>
        <w:rPr>
          <w:rFonts w:asciiTheme="majorHAnsi" w:hAnsiTheme="majorHAnsi" w:cstheme="majorHAnsi"/>
          <w:b/>
          <w:color w:val="FF0000"/>
          <w:sz w:val="26"/>
          <w:szCs w:val="26"/>
          <w:lang w:val="en-US"/>
        </w:rPr>
      </w:pPr>
      <w:r w:rsidRPr="004F3D0C">
        <w:rPr>
          <w:rFonts w:asciiTheme="majorHAnsi" w:hAnsiTheme="majorHAnsi" w:cstheme="majorHAnsi"/>
          <w:sz w:val="26"/>
          <w:szCs w:val="26"/>
          <w:lang w:val="en-US"/>
        </w:rPr>
        <w:t xml:space="preserve">Khối lớp 5: </w:t>
      </w:r>
      <w:r w:rsidR="00F1699E" w:rsidRPr="004F3D0C">
        <w:rPr>
          <w:rFonts w:asciiTheme="majorHAnsi" w:hAnsiTheme="majorHAnsi" w:cstheme="majorHAnsi"/>
          <w:sz w:val="26"/>
          <w:szCs w:val="26"/>
          <w:lang w:val="en-US"/>
        </w:rPr>
        <w:t>01 bài trong học kỳ 1: Ngôi nhà phòng tránh muỗi - Chủ đề: Phòng các bệnh do muỗi gây ra.</w:t>
      </w:r>
    </w:p>
    <w:p w14:paraId="52C31130" w14:textId="7E0E2F9E" w:rsidR="00E31F95" w:rsidRPr="004F3D0C" w:rsidRDefault="003B0AD4" w:rsidP="000C26FC">
      <w:pPr>
        <w:spacing w:before="120" w:after="120" w:line="240" w:lineRule="auto"/>
        <w:ind w:firstLine="720"/>
        <w:jc w:val="both"/>
        <w:rPr>
          <w:rFonts w:asciiTheme="majorHAnsi" w:hAnsiTheme="majorHAnsi" w:cstheme="majorHAnsi"/>
          <w:b/>
          <w:sz w:val="26"/>
          <w:szCs w:val="26"/>
          <w:lang w:val="en-US"/>
        </w:rPr>
      </w:pPr>
      <w:r w:rsidRPr="004F3D0C">
        <w:rPr>
          <w:rFonts w:asciiTheme="majorHAnsi" w:hAnsiTheme="majorHAnsi" w:cstheme="majorHAnsi"/>
          <w:b/>
          <w:sz w:val="26"/>
          <w:szCs w:val="26"/>
          <w:lang w:val="en-US"/>
        </w:rPr>
        <w:t>- Về Hoạt động trải nghiệ</w:t>
      </w:r>
      <w:r w:rsidR="00DD5311">
        <w:rPr>
          <w:rFonts w:asciiTheme="majorHAnsi" w:hAnsiTheme="majorHAnsi" w:cstheme="majorHAnsi"/>
          <w:b/>
          <w:sz w:val="26"/>
          <w:szCs w:val="26"/>
          <w:lang w:val="en-US"/>
        </w:rPr>
        <w:t>m STEM</w:t>
      </w:r>
    </w:p>
    <w:p w14:paraId="2D6D71F9" w14:textId="369DD503" w:rsidR="003B0AD4" w:rsidRPr="004F3D0C" w:rsidRDefault="00466616"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Tổ chức mỗi tuần 1 tiết học theo sự đăng kí của học sinh và cha mẹ học sinh. Giáo viên chủ nhiệm trực tiếp tổ chức các hoạt động hướng dẫn học sinh thực hành làm sản phẩm phù hợp với năng lực của từng khối lớp.</w:t>
      </w:r>
    </w:p>
    <w:p w14:paraId="4C4C8D43" w14:textId="3EDFF103" w:rsidR="00E31F95" w:rsidRPr="004F3D0C" w:rsidRDefault="003B0AD4" w:rsidP="000C26FC">
      <w:pPr>
        <w:spacing w:before="120" w:after="120" w:line="240" w:lineRule="auto"/>
        <w:ind w:firstLine="720"/>
        <w:jc w:val="both"/>
        <w:rPr>
          <w:rFonts w:asciiTheme="majorHAnsi" w:hAnsiTheme="majorHAnsi" w:cstheme="majorHAnsi"/>
          <w:b/>
          <w:sz w:val="26"/>
          <w:szCs w:val="26"/>
          <w:lang w:val="en-US"/>
        </w:rPr>
      </w:pPr>
      <w:r w:rsidRPr="004F3D0C">
        <w:rPr>
          <w:rFonts w:asciiTheme="majorHAnsi" w:hAnsiTheme="majorHAnsi" w:cstheme="majorHAnsi"/>
          <w:b/>
          <w:sz w:val="26"/>
          <w:szCs w:val="26"/>
          <w:lang w:val="en-US"/>
        </w:rPr>
        <w:t>- Về làm quen STEM nghiên cứu khoa học kĩ thuậ</w:t>
      </w:r>
      <w:r w:rsidR="00DD5311">
        <w:rPr>
          <w:rFonts w:asciiTheme="majorHAnsi" w:hAnsiTheme="majorHAnsi" w:cstheme="majorHAnsi"/>
          <w:b/>
          <w:sz w:val="26"/>
          <w:szCs w:val="26"/>
          <w:lang w:val="en-US"/>
        </w:rPr>
        <w:t>t</w:t>
      </w:r>
    </w:p>
    <w:p w14:paraId="290BD4FD" w14:textId="1BE1710E" w:rsidR="00E31F95" w:rsidRPr="004F3D0C" w:rsidRDefault="00E31F95"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Nhà trường phối hợp với Trung tâm STEM Kidkul Ai Academy tổ chức m</w:t>
      </w:r>
      <w:r w:rsidR="00466616" w:rsidRPr="004F3D0C">
        <w:rPr>
          <w:rFonts w:asciiTheme="majorHAnsi" w:hAnsiTheme="majorHAnsi" w:cstheme="majorHAnsi"/>
          <w:sz w:val="26"/>
          <w:szCs w:val="26"/>
          <w:lang w:val="en-US"/>
        </w:rPr>
        <w:t xml:space="preserve">ỗi tuần  một buổi học 60 phút </w:t>
      </w:r>
      <w:r w:rsidRPr="004F3D0C">
        <w:rPr>
          <w:rFonts w:asciiTheme="majorHAnsi" w:hAnsiTheme="majorHAnsi" w:cstheme="majorHAnsi"/>
          <w:sz w:val="26"/>
          <w:szCs w:val="26"/>
          <w:lang w:val="en-US"/>
        </w:rPr>
        <w:t xml:space="preserve">với câu lạc bộ Robotic, theo sự đăng kí tự nguyện của học sinh và cha mẹ học sinh. </w:t>
      </w:r>
    </w:p>
    <w:p w14:paraId="432A5FAF" w14:textId="7BB9FC2A" w:rsidR="006C71A6" w:rsidRPr="004F3D0C" w:rsidRDefault="00E31F95" w:rsidP="000C26FC">
      <w:pPr>
        <w:spacing w:before="120" w:after="120" w:line="240" w:lineRule="auto"/>
        <w:ind w:firstLine="720"/>
        <w:jc w:val="both"/>
        <w:rPr>
          <w:rFonts w:asciiTheme="majorHAnsi" w:hAnsiTheme="majorHAnsi" w:cstheme="majorHAnsi"/>
          <w:b/>
          <w:bCs/>
          <w:sz w:val="26"/>
          <w:szCs w:val="26"/>
          <w:lang w:val="en-US"/>
        </w:rPr>
      </w:pPr>
      <w:r w:rsidRPr="004F3D0C">
        <w:rPr>
          <w:rFonts w:asciiTheme="majorHAnsi" w:hAnsiTheme="majorHAnsi" w:cstheme="majorHAnsi"/>
          <w:sz w:val="26"/>
          <w:szCs w:val="26"/>
          <w:lang w:val="en-US"/>
        </w:rPr>
        <w:t xml:space="preserve"> </w:t>
      </w:r>
      <w:r w:rsidR="006C71A6" w:rsidRPr="004F3D0C">
        <w:rPr>
          <w:rFonts w:asciiTheme="majorHAnsi" w:hAnsiTheme="majorHAnsi" w:cstheme="majorHAnsi"/>
          <w:b/>
          <w:bCs/>
          <w:sz w:val="26"/>
          <w:szCs w:val="26"/>
          <w:lang w:val="en-US"/>
        </w:rPr>
        <w:t>6. Nâng cao hiệu quả phương pháp, hình thức tổ chức dạy học</w:t>
      </w:r>
    </w:p>
    <w:p w14:paraId="6F8CC50B" w14:textId="6D6A357C" w:rsidR="006C71A6" w:rsidRPr="004F3D0C" w:rsidRDefault="006C71A6" w:rsidP="000C26FC">
      <w:pPr>
        <w:spacing w:before="120" w:after="120" w:line="240" w:lineRule="auto"/>
        <w:ind w:firstLine="720"/>
        <w:jc w:val="both"/>
        <w:rPr>
          <w:rFonts w:asciiTheme="majorHAnsi" w:hAnsiTheme="majorHAnsi" w:cstheme="majorHAnsi"/>
          <w:b/>
          <w:bCs/>
          <w:sz w:val="26"/>
          <w:szCs w:val="26"/>
          <w:lang w:val="en-US"/>
        </w:rPr>
      </w:pPr>
      <w:r w:rsidRPr="004F3D0C">
        <w:rPr>
          <w:rFonts w:asciiTheme="majorHAnsi" w:hAnsiTheme="majorHAnsi" w:cstheme="majorHAnsi"/>
          <w:b/>
          <w:bCs/>
          <w:sz w:val="26"/>
          <w:szCs w:val="26"/>
          <w:lang w:val="en-US"/>
        </w:rPr>
        <w:t>6.1. Thực hiện linh hoạt các phương pháp và hình thức tổ chức dạy học</w:t>
      </w:r>
    </w:p>
    <w:p w14:paraId="41EF5539" w14:textId="5E46F973" w:rsidR="00725E6B" w:rsidRPr="004F3D0C" w:rsidRDefault="003B0AD4"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lastRenderedPageBreak/>
        <w:t>Các chuyên đề</w:t>
      </w:r>
      <w:r w:rsidR="00725E6B" w:rsidRPr="004F3D0C">
        <w:rPr>
          <w:rFonts w:asciiTheme="majorHAnsi" w:hAnsiTheme="majorHAnsi" w:cstheme="majorHAnsi"/>
          <w:sz w:val="26"/>
          <w:szCs w:val="26"/>
          <w:lang w:val="en-US"/>
        </w:rPr>
        <w:t xml:space="preserve"> </w:t>
      </w:r>
      <w:r w:rsidR="00E31F95" w:rsidRPr="004F3D0C">
        <w:rPr>
          <w:rFonts w:asciiTheme="majorHAnsi" w:hAnsiTheme="majorHAnsi" w:cstheme="majorHAnsi"/>
          <w:sz w:val="26"/>
          <w:szCs w:val="26"/>
          <w:lang w:val="en-US"/>
        </w:rPr>
        <w:t>trường</w:t>
      </w:r>
      <w:r w:rsidRPr="004F3D0C">
        <w:rPr>
          <w:rFonts w:asciiTheme="majorHAnsi" w:hAnsiTheme="majorHAnsi" w:cstheme="majorHAnsi"/>
          <w:sz w:val="26"/>
          <w:szCs w:val="26"/>
          <w:lang w:val="en-US"/>
        </w:rPr>
        <w:t xml:space="preserve"> đã thực hiện nhằm đổi mới phương pháp và hình thức tổ chức dạy học theo hướng phát triển năng lực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829"/>
        <w:gridCol w:w="1667"/>
        <w:gridCol w:w="1394"/>
        <w:gridCol w:w="1358"/>
      </w:tblGrid>
      <w:tr w:rsidR="00F1699E" w:rsidRPr="004F3D0C" w14:paraId="60768A9F" w14:textId="77777777" w:rsidTr="00F1699E">
        <w:tc>
          <w:tcPr>
            <w:tcW w:w="813" w:type="dxa"/>
            <w:shd w:val="clear" w:color="auto" w:fill="auto"/>
          </w:tcPr>
          <w:p w14:paraId="1529B7B5" w14:textId="77777777" w:rsidR="00F1699E" w:rsidRPr="004F3D0C" w:rsidRDefault="00F1699E"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rPr>
              <w:t>STT</w:t>
            </w:r>
          </w:p>
        </w:tc>
        <w:tc>
          <w:tcPr>
            <w:tcW w:w="3829" w:type="dxa"/>
            <w:shd w:val="clear" w:color="auto" w:fill="auto"/>
          </w:tcPr>
          <w:p w14:paraId="7C796621" w14:textId="77777777" w:rsidR="00F1699E" w:rsidRPr="004F3D0C" w:rsidRDefault="00F1699E"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rPr>
              <w:t>Nội dung</w:t>
            </w:r>
          </w:p>
        </w:tc>
        <w:tc>
          <w:tcPr>
            <w:tcW w:w="1667" w:type="dxa"/>
            <w:shd w:val="clear" w:color="auto" w:fill="auto"/>
          </w:tcPr>
          <w:p w14:paraId="584FF5D9" w14:textId="77777777" w:rsidR="00F1699E" w:rsidRPr="004F3D0C" w:rsidRDefault="00F1699E"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rPr>
              <w:t xml:space="preserve">Thời gian </w:t>
            </w:r>
          </w:p>
          <w:p w14:paraId="0E977B66" w14:textId="77777777" w:rsidR="00F1699E" w:rsidRPr="004F3D0C" w:rsidRDefault="00F1699E"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rPr>
              <w:t>thực hiện</w:t>
            </w:r>
          </w:p>
        </w:tc>
        <w:tc>
          <w:tcPr>
            <w:tcW w:w="1394" w:type="dxa"/>
            <w:shd w:val="clear" w:color="auto" w:fill="auto"/>
          </w:tcPr>
          <w:p w14:paraId="6465AB4E" w14:textId="77777777" w:rsidR="00F1699E" w:rsidRPr="004F3D0C" w:rsidRDefault="00F1699E"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rPr>
              <w:t xml:space="preserve">Người </w:t>
            </w:r>
          </w:p>
          <w:p w14:paraId="2B69B278" w14:textId="77777777" w:rsidR="00F1699E" w:rsidRPr="004F3D0C" w:rsidRDefault="00F1699E"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rPr>
              <w:t>Phụ trách</w:t>
            </w:r>
          </w:p>
        </w:tc>
        <w:tc>
          <w:tcPr>
            <w:tcW w:w="1358" w:type="dxa"/>
            <w:shd w:val="clear" w:color="auto" w:fill="auto"/>
          </w:tcPr>
          <w:p w14:paraId="715EE4A5" w14:textId="4C616587" w:rsidR="00F1699E" w:rsidRPr="004F3D0C" w:rsidRDefault="00F1699E" w:rsidP="000C26FC">
            <w:pPr>
              <w:spacing w:before="120" w:after="120" w:line="240" w:lineRule="auto"/>
              <w:jc w:val="center"/>
              <w:rPr>
                <w:rFonts w:asciiTheme="majorHAnsi" w:hAnsiTheme="majorHAnsi" w:cstheme="majorHAnsi"/>
                <w:b/>
                <w:sz w:val="26"/>
                <w:szCs w:val="26"/>
                <w:lang w:val="en-GB"/>
              </w:rPr>
            </w:pPr>
            <w:r w:rsidRPr="004F3D0C">
              <w:rPr>
                <w:rFonts w:asciiTheme="majorHAnsi" w:hAnsiTheme="majorHAnsi" w:cstheme="majorHAnsi"/>
                <w:b/>
                <w:sz w:val="26"/>
                <w:szCs w:val="26"/>
                <w:lang w:val="en-GB"/>
              </w:rPr>
              <w:t>Thành phần tham gia</w:t>
            </w:r>
          </w:p>
        </w:tc>
      </w:tr>
      <w:tr w:rsidR="00F1699E" w:rsidRPr="004F3D0C" w14:paraId="11268235" w14:textId="77777777" w:rsidTr="00F1699E">
        <w:tc>
          <w:tcPr>
            <w:tcW w:w="813" w:type="dxa"/>
            <w:shd w:val="clear" w:color="auto" w:fill="auto"/>
          </w:tcPr>
          <w:p w14:paraId="3EB0D931" w14:textId="77777777" w:rsidR="00F1699E" w:rsidRPr="004F3D0C" w:rsidRDefault="00F1699E" w:rsidP="000C26FC">
            <w:pPr>
              <w:spacing w:before="120" w:after="120" w:line="240" w:lineRule="auto"/>
              <w:jc w:val="center"/>
              <w:rPr>
                <w:rFonts w:asciiTheme="majorHAnsi" w:hAnsiTheme="majorHAnsi" w:cstheme="majorHAnsi"/>
                <w:bCs/>
                <w:sz w:val="26"/>
                <w:szCs w:val="26"/>
              </w:rPr>
            </w:pPr>
            <w:r w:rsidRPr="004F3D0C">
              <w:rPr>
                <w:rFonts w:asciiTheme="majorHAnsi" w:hAnsiTheme="majorHAnsi" w:cstheme="majorHAnsi"/>
                <w:bCs/>
                <w:sz w:val="26"/>
                <w:szCs w:val="26"/>
              </w:rPr>
              <w:t>1</w:t>
            </w:r>
          </w:p>
        </w:tc>
        <w:tc>
          <w:tcPr>
            <w:tcW w:w="3829" w:type="dxa"/>
            <w:shd w:val="clear" w:color="auto" w:fill="auto"/>
          </w:tcPr>
          <w:p w14:paraId="21890811" w14:textId="6EFF726F" w:rsidR="00F1699E" w:rsidRPr="004F3D0C" w:rsidRDefault="00610959"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lang w:val="en-GB"/>
              </w:rPr>
              <w:t>C</w:t>
            </w:r>
            <w:r w:rsidR="00F1699E" w:rsidRPr="004F3D0C">
              <w:rPr>
                <w:rFonts w:asciiTheme="majorHAnsi" w:hAnsiTheme="majorHAnsi" w:cstheme="majorHAnsi"/>
                <w:bCs/>
                <w:sz w:val="26"/>
                <w:szCs w:val="26"/>
                <w:lang w:val="en-GB"/>
              </w:rPr>
              <w:t>hia sẻ kinh nghiệm thực hiện chương trình GDPT 2018</w:t>
            </w:r>
            <w:r w:rsidR="00A42BEB" w:rsidRPr="004F3D0C">
              <w:rPr>
                <w:rFonts w:asciiTheme="majorHAnsi" w:hAnsiTheme="majorHAnsi" w:cstheme="majorHAnsi"/>
                <w:bCs/>
                <w:sz w:val="26"/>
                <w:szCs w:val="26"/>
                <w:lang w:val="en-GB"/>
              </w:rPr>
              <w:t xml:space="preserve">. </w:t>
            </w:r>
          </w:p>
        </w:tc>
        <w:tc>
          <w:tcPr>
            <w:tcW w:w="1667" w:type="dxa"/>
            <w:shd w:val="clear" w:color="auto" w:fill="auto"/>
          </w:tcPr>
          <w:p w14:paraId="210730CC" w14:textId="0B96AB9F" w:rsidR="00F1699E" w:rsidRPr="004F3D0C" w:rsidRDefault="00F1699E"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Ngày 16/8/2023</w:t>
            </w:r>
          </w:p>
        </w:tc>
        <w:tc>
          <w:tcPr>
            <w:tcW w:w="1394" w:type="dxa"/>
            <w:shd w:val="clear" w:color="auto" w:fill="auto"/>
          </w:tcPr>
          <w:p w14:paraId="2BE7B390" w14:textId="1E6432C8" w:rsidR="00F1699E" w:rsidRPr="004F3D0C" w:rsidRDefault="00F1699E"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tcPr>
          <w:p w14:paraId="274EB29A" w14:textId="04FCF2D5" w:rsidR="00F1699E" w:rsidRPr="004F3D0C" w:rsidRDefault="00F1699E"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bCs/>
                <w:sz w:val="26"/>
                <w:szCs w:val="26"/>
              </w:rPr>
              <w:t>GV toàn trường</w:t>
            </w:r>
          </w:p>
        </w:tc>
      </w:tr>
      <w:tr w:rsidR="00A42BEB" w:rsidRPr="004F3D0C" w14:paraId="75506A71" w14:textId="77777777" w:rsidTr="00F1699E">
        <w:tc>
          <w:tcPr>
            <w:tcW w:w="813" w:type="dxa"/>
            <w:shd w:val="clear" w:color="auto" w:fill="auto"/>
          </w:tcPr>
          <w:p w14:paraId="2D7049FF" w14:textId="15E4AD9D" w:rsidR="00A42BEB" w:rsidRPr="004F3D0C" w:rsidRDefault="00A42BEB" w:rsidP="000C26FC">
            <w:pPr>
              <w:spacing w:before="120" w:after="120" w:line="240" w:lineRule="auto"/>
              <w:jc w:val="center"/>
              <w:rPr>
                <w:rFonts w:asciiTheme="majorHAnsi" w:hAnsiTheme="majorHAnsi" w:cstheme="majorHAnsi"/>
                <w:bCs/>
                <w:sz w:val="26"/>
                <w:szCs w:val="26"/>
              </w:rPr>
            </w:pPr>
            <w:r w:rsidRPr="004F3D0C">
              <w:rPr>
                <w:rFonts w:asciiTheme="majorHAnsi" w:hAnsiTheme="majorHAnsi" w:cstheme="majorHAnsi"/>
                <w:bCs/>
                <w:sz w:val="26"/>
                <w:szCs w:val="26"/>
              </w:rPr>
              <w:t>2</w:t>
            </w:r>
          </w:p>
        </w:tc>
        <w:tc>
          <w:tcPr>
            <w:tcW w:w="3829" w:type="dxa"/>
            <w:shd w:val="clear" w:color="auto" w:fill="auto"/>
          </w:tcPr>
          <w:p w14:paraId="47D38EF6" w14:textId="2910785F"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lang w:val="en-GB"/>
              </w:rPr>
              <w:t>Giới thiệu S</w:t>
            </w:r>
            <w:r w:rsidRPr="004F3D0C">
              <w:rPr>
                <w:rFonts w:asciiTheme="majorHAnsi" w:hAnsiTheme="majorHAnsi" w:cstheme="majorHAnsi"/>
                <w:bCs/>
                <w:sz w:val="26"/>
                <w:szCs w:val="26"/>
              </w:rPr>
              <w:t>ử dụng Sách giáo khoa lớp 4 - bộ sách Chân trời sáng tạo</w:t>
            </w:r>
          </w:p>
        </w:tc>
        <w:tc>
          <w:tcPr>
            <w:tcW w:w="1667" w:type="dxa"/>
            <w:shd w:val="clear" w:color="auto" w:fill="auto"/>
          </w:tcPr>
          <w:p w14:paraId="1A203D40" w14:textId="75475A5C" w:rsidR="00A42BEB" w:rsidRPr="004F3D0C" w:rsidRDefault="00A42BEB"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Ngày  18/8/2023</w:t>
            </w:r>
          </w:p>
        </w:tc>
        <w:tc>
          <w:tcPr>
            <w:tcW w:w="1394" w:type="dxa"/>
            <w:shd w:val="clear" w:color="auto" w:fill="auto"/>
          </w:tcPr>
          <w:p w14:paraId="61DA7778" w14:textId="37AE7E4A"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tcPr>
          <w:p w14:paraId="152631C7" w14:textId="3C2FB440"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 toàn trường</w:t>
            </w:r>
          </w:p>
        </w:tc>
      </w:tr>
      <w:tr w:rsidR="00A42BEB" w:rsidRPr="004F3D0C" w14:paraId="43FFFE64" w14:textId="77777777" w:rsidTr="00F1699E">
        <w:tc>
          <w:tcPr>
            <w:tcW w:w="813" w:type="dxa"/>
            <w:shd w:val="clear" w:color="auto" w:fill="auto"/>
          </w:tcPr>
          <w:p w14:paraId="0D5DF0F1" w14:textId="00E520B4" w:rsidR="00A42BEB" w:rsidRPr="004F3D0C" w:rsidRDefault="00A42BEB" w:rsidP="000C26FC">
            <w:pPr>
              <w:spacing w:before="120" w:after="120" w:line="240" w:lineRule="auto"/>
              <w:jc w:val="center"/>
              <w:rPr>
                <w:rFonts w:asciiTheme="majorHAnsi" w:hAnsiTheme="majorHAnsi" w:cstheme="majorHAnsi"/>
                <w:bCs/>
                <w:sz w:val="26"/>
                <w:szCs w:val="26"/>
              </w:rPr>
            </w:pPr>
            <w:r w:rsidRPr="004F3D0C">
              <w:rPr>
                <w:rFonts w:asciiTheme="majorHAnsi" w:hAnsiTheme="majorHAnsi" w:cstheme="majorHAnsi"/>
                <w:bCs/>
                <w:sz w:val="26"/>
                <w:szCs w:val="26"/>
              </w:rPr>
              <w:t>3</w:t>
            </w:r>
          </w:p>
        </w:tc>
        <w:tc>
          <w:tcPr>
            <w:tcW w:w="3829" w:type="dxa"/>
            <w:shd w:val="clear" w:color="auto" w:fill="auto"/>
          </w:tcPr>
          <w:p w14:paraId="67F0FE2D" w14:textId="50C1C35F"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Tập huấn triển khai các nội dung thực hiện giáo dục STEM cấp tiểu học.</w:t>
            </w:r>
          </w:p>
        </w:tc>
        <w:tc>
          <w:tcPr>
            <w:tcW w:w="1667" w:type="dxa"/>
            <w:shd w:val="clear" w:color="auto" w:fill="auto"/>
          </w:tcPr>
          <w:p w14:paraId="23540022" w14:textId="5373BB1E" w:rsidR="00A42BEB" w:rsidRPr="004F3D0C" w:rsidRDefault="00A42BEB" w:rsidP="000C26FC">
            <w:pPr>
              <w:spacing w:before="120" w:after="120" w:line="240" w:lineRule="auto"/>
              <w:jc w:val="center"/>
              <w:rPr>
                <w:rFonts w:asciiTheme="majorHAnsi" w:hAnsiTheme="majorHAnsi" w:cstheme="majorHAnsi"/>
                <w:bCs/>
                <w:sz w:val="26"/>
                <w:szCs w:val="26"/>
              </w:rPr>
            </w:pPr>
            <w:r w:rsidRPr="004F3D0C">
              <w:rPr>
                <w:rFonts w:asciiTheme="majorHAnsi" w:hAnsiTheme="majorHAnsi" w:cstheme="majorHAnsi"/>
                <w:bCs/>
                <w:sz w:val="26"/>
                <w:szCs w:val="26"/>
                <w:lang w:val="en-GB"/>
              </w:rPr>
              <w:t>Ngày 22 và 23/8/2023</w:t>
            </w:r>
          </w:p>
        </w:tc>
        <w:tc>
          <w:tcPr>
            <w:tcW w:w="1394" w:type="dxa"/>
            <w:shd w:val="clear" w:color="auto" w:fill="auto"/>
          </w:tcPr>
          <w:p w14:paraId="6895CE86" w14:textId="2F184279"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tcPr>
          <w:p w14:paraId="5620D108" w14:textId="2903B179"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 toàn trường</w:t>
            </w:r>
          </w:p>
        </w:tc>
      </w:tr>
      <w:tr w:rsidR="00A42BEB" w:rsidRPr="004F3D0C" w14:paraId="4B016318" w14:textId="77777777" w:rsidTr="00F1699E">
        <w:tc>
          <w:tcPr>
            <w:tcW w:w="813" w:type="dxa"/>
            <w:shd w:val="clear" w:color="auto" w:fill="auto"/>
          </w:tcPr>
          <w:p w14:paraId="16E61CB7" w14:textId="0302E21C" w:rsidR="00A42BEB" w:rsidRPr="004F3D0C" w:rsidRDefault="00A42BEB"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4</w:t>
            </w:r>
          </w:p>
        </w:tc>
        <w:tc>
          <w:tcPr>
            <w:tcW w:w="3829" w:type="dxa"/>
            <w:shd w:val="clear" w:color="auto" w:fill="auto"/>
          </w:tcPr>
          <w:p w14:paraId="14E853C0" w14:textId="5DB25CEB"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color w:val="1F1F1F"/>
                <w:sz w:val="26"/>
                <w:szCs w:val="26"/>
                <w:shd w:val="clear" w:color="auto" w:fill="FFFFFF"/>
              </w:rPr>
              <w:t>Dạy học phát triển phẩm chất và năng lực học sinh trong môn Tự nhiên Xã hội lớp 2</w:t>
            </w:r>
          </w:p>
        </w:tc>
        <w:tc>
          <w:tcPr>
            <w:tcW w:w="1667" w:type="dxa"/>
            <w:shd w:val="clear" w:color="auto" w:fill="auto"/>
          </w:tcPr>
          <w:p w14:paraId="2FE1BA3A" w14:textId="1EA387B4" w:rsidR="00A42BEB" w:rsidRPr="004F3D0C" w:rsidRDefault="00A42BEB" w:rsidP="000C26FC">
            <w:pPr>
              <w:spacing w:before="120" w:after="120" w:line="240" w:lineRule="auto"/>
              <w:jc w:val="center"/>
              <w:rPr>
                <w:rFonts w:asciiTheme="majorHAnsi" w:hAnsiTheme="majorHAnsi" w:cstheme="majorHAnsi"/>
                <w:bCs/>
                <w:sz w:val="26"/>
                <w:szCs w:val="26"/>
              </w:rPr>
            </w:pPr>
            <w:r w:rsidRPr="004F3D0C">
              <w:rPr>
                <w:rFonts w:asciiTheme="majorHAnsi" w:hAnsiTheme="majorHAnsi" w:cstheme="majorHAnsi"/>
                <w:bCs/>
                <w:sz w:val="26"/>
                <w:szCs w:val="26"/>
                <w:lang w:val="en-GB"/>
              </w:rPr>
              <w:t>1</w:t>
            </w:r>
            <w:r w:rsidRPr="004F3D0C">
              <w:rPr>
                <w:rFonts w:asciiTheme="majorHAnsi" w:hAnsiTheme="majorHAnsi" w:cstheme="majorHAnsi"/>
                <w:bCs/>
                <w:sz w:val="26"/>
                <w:szCs w:val="26"/>
              </w:rPr>
              <w:t>5/11/2023</w:t>
            </w:r>
          </w:p>
        </w:tc>
        <w:tc>
          <w:tcPr>
            <w:tcW w:w="1394" w:type="dxa"/>
            <w:shd w:val="clear" w:color="auto" w:fill="auto"/>
          </w:tcPr>
          <w:p w14:paraId="01B215DF" w14:textId="0299C030"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Cô Huỳnh Thị Thảo - TTCM K2</w:t>
            </w:r>
          </w:p>
        </w:tc>
        <w:tc>
          <w:tcPr>
            <w:tcW w:w="1358" w:type="dxa"/>
            <w:shd w:val="clear" w:color="auto" w:fill="auto"/>
          </w:tcPr>
          <w:p w14:paraId="27FDB47A" w14:textId="5F6EA2F7"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 toàn trường</w:t>
            </w:r>
          </w:p>
        </w:tc>
      </w:tr>
      <w:tr w:rsidR="00A42BEB" w:rsidRPr="004F3D0C" w14:paraId="746DC6DB" w14:textId="77777777" w:rsidTr="00F1699E">
        <w:tc>
          <w:tcPr>
            <w:tcW w:w="813" w:type="dxa"/>
            <w:shd w:val="clear" w:color="auto" w:fill="auto"/>
          </w:tcPr>
          <w:p w14:paraId="14EF5B0B" w14:textId="29526A55" w:rsidR="00A42BEB" w:rsidRPr="004F3D0C" w:rsidRDefault="00A42BEB"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5</w:t>
            </w:r>
          </w:p>
        </w:tc>
        <w:tc>
          <w:tcPr>
            <w:tcW w:w="3829" w:type="dxa"/>
            <w:shd w:val="clear" w:color="auto" w:fill="auto"/>
          </w:tcPr>
          <w:p w14:paraId="3D847044" w14:textId="7B841641" w:rsidR="00A42BEB" w:rsidRPr="004F3D0C" w:rsidRDefault="00A42BEB" w:rsidP="000C26FC">
            <w:pPr>
              <w:spacing w:before="120" w:after="120" w:line="240" w:lineRule="auto"/>
              <w:jc w:val="both"/>
              <w:rPr>
                <w:rFonts w:asciiTheme="majorHAnsi" w:hAnsiTheme="majorHAnsi" w:cstheme="majorHAnsi"/>
                <w:color w:val="1F1F1F"/>
                <w:sz w:val="26"/>
                <w:szCs w:val="26"/>
                <w:shd w:val="clear" w:color="auto" w:fill="FFFFFF"/>
              </w:rPr>
            </w:pPr>
            <w:r w:rsidRPr="004F3D0C">
              <w:rPr>
                <w:rFonts w:asciiTheme="majorHAnsi" w:hAnsiTheme="majorHAnsi" w:cstheme="majorHAnsi"/>
                <w:color w:val="1F1F1F"/>
                <w:sz w:val="26"/>
                <w:szCs w:val="26"/>
                <w:shd w:val="clear" w:color="auto" w:fill="FFFFFF"/>
              </w:rPr>
              <w:t>Vì sự phát triển của HS - Xây dựng cộng đồng lớp học hạnh phúc thông qua học tập - cảm xúc xã hội.</w:t>
            </w:r>
          </w:p>
        </w:tc>
        <w:tc>
          <w:tcPr>
            <w:tcW w:w="1667" w:type="dxa"/>
            <w:shd w:val="clear" w:color="auto" w:fill="auto"/>
          </w:tcPr>
          <w:p w14:paraId="1CD3AE2E" w14:textId="5E973D05" w:rsidR="00A42BEB" w:rsidRPr="004F3D0C" w:rsidRDefault="00A42BEB"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sz w:val="26"/>
                <w:szCs w:val="26"/>
                <w:shd w:val="clear" w:color="auto" w:fill="FFFFFF"/>
              </w:rPr>
              <w:t xml:space="preserve">Tháng </w:t>
            </w:r>
            <w:r w:rsidR="005620C1" w:rsidRPr="004F3D0C">
              <w:rPr>
                <w:rFonts w:asciiTheme="majorHAnsi" w:hAnsiTheme="majorHAnsi" w:cstheme="majorHAnsi"/>
                <w:sz w:val="26"/>
                <w:szCs w:val="26"/>
                <w:shd w:val="clear" w:color="auto" w:fill="FFFFFF"/>
                <w:lang w:val="en-GB"/>
              </w:rPr>
              <w:t>08/</w:t>
            </w:r>
            <w:r w:rsidRPr="004F3D0C">
              <w:rPr>
                <w:rFonts w:asciiTheme="majorHAnsi" w:hAnsiTheme="majorHAnsi" w:cstheme="majorHAnsi"/>
                <w:sz w:val="26"/>
                <w:szCs w:val="26"/>
                <w:shd w:val="clear" w:color="auto" w:fill="FFFFFF"/>
                <w:lang w:val="en-GB"/>
              </w:rPr>
              <w:t>12</w:t>
            </w:r>
            <w:r w:rsidRPr="004F3D0C">
              <w:rPr>
                <w:rFonts w:asciiTheme="majorHAnsi" w:hAnsiTheme="majorHAnsi" w:cstheme="majorHAnsi"/>
                <w:sz w:val="26"/>
                <w:szCs w:val="26"/>
                <w:shd w:val="clear" w:color="auto" w:fill="FFFFFF"/>
              </w:rPr>
              <w:t>/202</w:t>
            </w:r>
            <w:r w:rsidRPr="004F3D0C">
              <w:rPr>
                <w:rFonts w:asciiTheme="majorHAnsi" w:hAnsiTheme="majorHAnsi" w:cstheme="majorHAnsi"/>
                <w:sz w:val="26"/>
                <w:szCs w:val="26"/>
                <w:shd w:val="clear" w:color="auto" w:fill="FFFFFF"/>
                <w:lang w:val="en-GB"/>
              </w:rPr>
              <w:t>3</w:t>
            </w:r>
          </w:p>
        </w:tc>
        <w:tc>
          <w:tcPr>
            <w:tcW w:w="1394" w:type="dxa"/>
            <w:shd w:val="clear" w:color="auto" w:fill="auto"/>
          </w:tcPr>
          <w:p w14:paraId="7FCDED81" w14:textId="5980DB3A"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tcPr>
          <w:p w14:paraId="1A1D630E" w14:textId="2A1A3D2E"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 toàn trường</w:t>
            </w:r>
          </w:p>
        </w:tc>
      </w:tr>
      <w:tr w:rsidR="00A42BEB" w:rsidRPr="004F3D0C" w14:paraId="44439AB7" w14:textId="77777777" w:rsidTr="00F1699E">
        <w:tc>
          <w:tcPr>
            <w:tcW w:w="813" w:type="dxa"/>
            <w:shd w:val="clear" w:color="auto" w:fill="auto"/>
          </w:tcPr>
          <w:p w14:paraId="5432F54A" w14:textId="59C610ED" w:rsidR="00A42BEB" w:rsidRPr="004F3D0C" w:rsidRDefault="00A42BEB"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6</w:t>
            </w:r>
          </w:p>
        </w:tc>
        <w:tc>
          <w:tcPr>
            <w:tcW w:w="3829" w:type="dxa"/>
            <w:shd w:val="clear" w:color="auto" w:fill="auto"/>
          </w:tcPr>
          <w:p w14:paraId="70932D27" w14:textId="77777777" w:rsidR="00A42BEB" w:rsidRPr="004F3D0C" w:rsidRDefault="00A42BEB" w:rsidP="000C26FC">
            <w:pPr>
              <w:pStyle w:val="BodyTextIndent2"/>
              <w:tabs>
                <w:tab w:val="left" w:pos="993"/>
              </w:tabs>
              <w:spacing w:before="120" w:line="240" w:lineRule="auto"/>
              <w:ind w:left="0"/>
              <w:jc w:val="both"/>
              <w:rPr>
                <w:rFonts w:asciiTheme="majorHAnsi" w:eastAsia="MS Mincho" w:hAnsiTheme="majorHAnsi" w:cstheme="majorHAnsi"/>
                <w:sz w:val="26"/>
                <w:szCs w:val="26"/>
              </w:rPr>
            </w:pPr>
            <w:r w:rsidRPr="004F3D0C">
              <w:rPr>
                <w:rFonts w:asciiTheme="majorHAnsi" w:eastAsia="MS Mincho" w:hAnsiTheme="majorHAnsi" w:cstheme="majorHAnsi"/>
                <w:sz w:val="26"/>
                <w:szCs w:val="26"/>
              </w:rPr>
              <w:t>Dạy học môn Toán lớp 1 theo hướng phát triển PC, NL học sinh</w:t>
            </w:r>
          </w:p>
          <w:p w14:paraId="41F90C79" w14:textId="77777777" w:rsidR="00A42BEB" w:rsidRPr="004F3D0C" w:rsidRDefault="00A42BEB" w:rsidP="000C26FC">
            <w:pPr>
              <w:spacing w:before="120" w:after="120" w:line="240" w:lineRule="auto"/>
              <w:jc w:val="both"/>
              <w:rPr>
                <w:rFonts w:asciiTheme="majorHAnsi" w:hAnsiTheme="majorHAnsi" w:cstheme="majorHAnsi"/>
                <w:color w:val="1F1F1F"/>
                <w:sz w:val="26"/>
                <w:szCs w:val="26"/>
                <w:shd w:val="clear" w:color="auto" w:fill="FFFFFF"/>
              </w:rPr>
            </w:pPr>
          </w:p>
        </w:tc>
        <w:tc>
          <w:tcPr>
            <w:tcW w:w="1667" w:type="dxa"/>
            <w:shd w:val="clear" w:color="auto" w:fill="auto"/>
          </w:tcPr>
          <w:p w14:paraId="0A6060B7" w14:textId="3E27D380" w:rsidR="00A42BEB" w:rsidRPr="004F3D0C" w:rsidRDefault="00A42BEB" w:rsidP="000C26FC">
            <w:pPr>
              <w:spacing w:before="120" w:after="120" w:line="240" w:lineRule="auto"/>
              <w:jc w:val="center"/>
              <w:rPr>
                <w:rFonts w:asciiTheme="majorHAnsi" w:hAnsiTheme="majorHAnsi" w:cstheme="majorHAnsi"/>
                <w:sz w:val="26"/>
                <w:szCs w:val="26"/>
                <w:shd w:val="clear" w:color="auto" w:fill="FFFFFF"/>
              </w:rPr>
            </w:pPr>
            <w:r w:rsidRPr="004F3D0C">
              <w:rPr>
                <w:rFonts w:asciiTheme="majorHAnsi" w:hAnsiTheme="majorHAnsi" w:cstheme="majorHAnsi"/>
                <w:sz w:val="26"/>
                <w:szCs w:val="26"/>
                <w:shd w:val="clear" w:color="auto" w:fill="FFFFFF"/>
              </w:rPr>
              <w:t xml:space="preserve">Tháng </w:t>
            </w:r>
            <w:r w:rsidR="005620C1" w:rsidRPr="004F3D0C">
              <w:rPr>
                <w:rFonts w:asciiTheme="majorHAnsi" w:hAnsiTheme="majorHAnsi" w:cstheme="majorHAnsi"/>
                <w:sz w:val="26"/>
                <w:szCs w:val="26"/>
                <w:shd w:val="clear" w:color="auto" w:fill="FFFFFF"/>
                <w:lang w:val="en-GB"/>
              </w:rPr>
              <w:t>12/</w:t>
            </w:r>
            <w:r w:rsidRPr="004F3D0C">
              <w:rPr>
                <w:rFonts w:asciiTheme="majorHAnsi" w:hAnsiTheme="majorHAnsi" w:cstheme="majorHAnsi"/>
                <w:sz w:val="26"/>
                <w:szCs w:val="26"/>
                <w:shd w:val="clear" w:color="auto" w:fill="FFFFFF"/>
                <w:lang w:val="en-GB"/>
              </w:rPr>
              <w:t>12</w:t>
            </w:r>
            <w:r w:rsidRPr="004F3D0C">
              <w:rPr>
                <w:rFonts w:asciiTheme="majorHAnsi" w:hAnsiTheme="majorHAnsi" w:cstheme="majorHAnsi"/>
                <w:sz w:val="26"/>
                <w:szCs w:val="26"/>
                <w:shd w:val="clear" w:color="auto" w:fill="FFFFFF"/>
              </w:rPr>
              <w:t>/202</w:t>
            </w:r>
            <w:r w:rsidRPr="004F3D0C">
              <w:rPr>
                <w:rFonts w:asciiTheme="majorHAnsi" w:hAnsiTheme="majorHAnsi" w:cstheme="majorHAnsi"/>
                <w:sz w:val="26"/>
                <w:szCs w:val="26"/>
                <w:shd w:val="clear" w:color="auto" w:fill="FFFFFF"/>
                <w:lang w:val="en-GB"/>
              </w:rPr>
              <w:t>3</w:t>
            </w:r>
          </w:p>
        </w:tc>
        <w:tc>
          <w:tcPr>
            <w:tcW w:w="1394" w:type="dxa"/>
            <w:shd w:val="clear" w:color="auto" w:fill="auto"/>
          </w:tcPr>
          <w:p w14:paraId="2E6B0F65" w14:textId="1A24ACC2"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tcPr>
          <w:p w14:paraId="5C3A5109" w14:textId="7CF65112" w:rsidR="00A42BEB" w:rsidRPr="004F3D0C" w:rsidRDefault="00A42BEB"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rPr>
              <w:t>GV Khối</w:t>
            </w:r>
            <w:r w:rsidRPr="004F3D0C">
              <w:rPr>
                <w:rFonts w:asciiTheme="majorHAnsi" w:hAnsiTheme="majorHAnsi" w:cstheme="majorHAnsi"/>
                <w:bCs/>
                <w:sz w:val="26"/>
                <w:szCs w:val="26"/>
                <w:lang w:val="en-GB"/>
              </w:rPr>
              <w:t xml:space="preserve"> 1, 2, 3</w:t>
            </w:r>
          </w:p>
        </w:tc>
      </w:tr>
      <w:tr w:rsidR="005620C1" w:rsidRPr="004F3D0C" w14:paraId="413CA5D3" w14:textId="77777777" w:rsidTr="005620C1">
        <w:tc>
          <w:tcPr>
            <w:tcW w:w="813" w:type="dxa"/>
            <w:shd w:val="clear" w:color="auto" w:fill="auto"/>
            <w:vAlign w:val="center"/>
          </w:tcPr>
          <w:p w14:paraId="33CE5D54" w14:textId="5261646A" w:rsidR="005620C1" w:rsidRPr="004F3D0C" w:rsidRDefault="005620C1"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7</w:t>
            </w:r>
          </w:p>
        </w:tc>
        <w:tc>
          <w:tcPr>
            <w:tcW w:w="3829" w:type="dxa"/>
            <w:shd w:val="clear" w:color="auto" w:fill="auto"/>
            <w:vAlign w:val="center"/>
          </w:tcPr>
          <w:p w14:paraId="0EDF2A4C" w14:textId="0AC0F1EF"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rPr>
              <w:t>Tuyên truyền an toàn phòng, chống cháy nổ. Kĩ năng thoát khỏi đám cháy. Phát động Tuần lễ Học tập suốt đời năm 2023.</w:t>
            </w:r>
          </w:p>
        </w:tc>
        <w:tc>
          <w:tcPr>
            <w:tcW w:w="1667" w:type="dxa"/>
            <w:shd w:val="clear" w:color="auto" w:fill="auto"/>
            <w:vAlign w:val="center"/>
          </w:tcPr>
          <w:p w14:paraId="226663BA" w14:textId="270E023E"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lang w:val="en-GB"/>
              </w:rPr>
              <w:t>9/10/2023</w:t>
            </w:r>
            <w:r w:rsidRPr="004F3D0C">
              <w:rPr>
                <w:rFonts w:asciiTheme="majorHAnsi" w:hAnsiTheme="majorHAnsi" w:cstheme="majorHAnsi"/>
                <w:bCs/>
                <w:sz w:val="26"/>
                <w:szCs w:val="26"/>
                <w:lang w:val="en-GB"/>
              </w:rPr>
              <w:tab/>
            </w:r>
          </w:p>
        </w:tc>
        <w:tc>
          <w:tcPr>
            <w:tcW w:w="1394" w:type="dxa"/>
            <w:shd w:val="clear" w:color="auto" w:fill="auto"/>
            <w:vAlign w:val="center"/>
          </w:tcPr>
          <w:p w14:paraId="4D0CA04D" w14:textId="5F78C2A3"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vAlign w:val="center"/>
          </w:tcPr>
          <w:p w14:paraId="786E799E" w14:textId="36CFD74F"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w:t>
            </w:r>
            <w:r w:rsidRPr="004F3D0C">
              <w:rPr>
                <w:rFonts w:asciiTheme="majorHAnsi" w:hAnsiTheme="majorHAnsi" w:cstheme="majorHAnsi"/>
                <w:bCs/>
                <w:sz w:val="26"/>
                <w:szCs w:val="26"/>
                <w:lang w:val="en-GB"/>
              </w:rPr>
              <w:t xml:space="preserve"> và HS </w:t>
            </w:r>
            <w:r w:rsidRPr="004F3D0C">
              <w:rPr>
                <w:rFonts w:asciiTheme="majorHAnsi" w:hAnsiTheme="majorHAnsi" w:cstheme="majorHAnsi"/>
                <w:bCs/>
                <w:sz w:val="26"/>
                <w:szCs w:val="26"/>
              </w:rPr>
              <w:t xml:space="preserve"> toàn trường</w:t>
            </w:r>
          </w:p>
        </w:tc>
      </w:tr>
      <w:tr w:rsidR="005620C1" w:rsidRPr="004F3D0C" w14:paraId="2C84E910" w14:textId="77777777" w:rsidTr="005620C1">
        <w:tc>
          <w:tcPr>
            <w:tcW w:w="813" w:type="dxa"/>
            <w:shd w:val="clear" w:color="auto" w:fill="auto"/>
            <w:vAlign w:val="center"/>
          </w:tcPr>
          <w:p w14:paraId="3E26D5D1" w14:textId="5380AAEE" w:rsidR="005620C1" w:rsidRPr="004F3D0C" w:rsidRDefault="005620C1"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8</w:t>
            </w:r>
          </w:p>
        </w:tc>
        <w:tc>
          <w:tcPr>
            <w:tcW w:w="3829" w:type="dxa"/>
            <w:shd w:val="clear" w:color="auto" w:fill="auto"/>
            <w:vAlign w:val="center"/>
          </w:tcPr>
          <w:p w14:paraId="72E575E9" w14:textId="3516CA64" w:rsidR="005620C1" w:rsidRPr="004F3D0C" w:rsidRDefault="005620C1" w:rsidP="000C26FC">
            <w:pPr>
              <w:spacing w:before="120" w:after="120" w:line="240" w:lineRule="auto"/>
              <w:rPr>
                <w:rFonts w:asciiTheme="majorHAnsi" w:hAnsiTheme="majorHAnsi" w:cstheme="majorHAnsi"/>
                <w:bCs/>
                <w:sz w:val="26"/>
                <w:szCs w:val="26"/>
                <w:lang w:val="en-GB"/>
              </w:rPr>
            </w:pPr>
            <w:r w:rsidRPr="004F3D0C">
              <w:rPr>
                <w:rFonts w:asciiTheme="majorHAnsi" w:hAnsiTheme="majorHAnsi" w:cstheme="majorHAnsi"/>
                <w:bCs/>
                <w:sz w:val="26"/>
                <w:szCs w:val="26"/>
              </w:rPr>
              <w:t>Chương trình Bác sĩ học đường</w:t>
            </w:r>
            <w:r w:rsidR="00D051BD" w:rsidRPr="004F3D0C">
              <w:rPr>
                <w:rFonts w:asciiTheme="majorHAnsi" w:hAnsiTheme="majorHAnsi" w:cstheme="majorHAnsi"/>
                <w:bCs/>
                <w:sz w:val="26"/>
                <w:szCs w:val="26"/>
                <w:lang w:val="en-GB"/>
              </w:rPr>
              <w:t xml:space="preserve"> </w:t>
            </w:r>
            <w:r w:rsidR="00D051BD" w:rsidRPr="004F3D0C">
              <w:rPr>
                <w:rFonts w:asciiTheme="majorHAnsi" w:hAnsiTheme="majorHAnsi" w:cstheme="majorHAnsi"/>
                <w:bCs/>
                <w:sz w:val="26"/>
                <w:szCs w:val="26"/>
                <w:lang w:val="en-US"/>
              </w:rPr>
              <w:t>Chủ đề “Chăm sóc sức khỏe tinh thần và sức khỏe thể chất”</w:t>
            </w:r>
          </w:p>
        </w:tc>
        <w:tc>
          <w:tcPr>
            <w:tcW w:w="1667" w:type="dxa"/>
            <w:shd w:val="clear" w:color="auto" w:fill="auto"/>
            <w:vAlign w:val="center"/>
          </w:tcPr>
          <w:p w14:paraId="67E95451" w14:textId="5121FD18"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lang w:val="en-GB"/>
              </w:rPr>
              <w:t>30/10/2023</w:t>
            </w:r>
          </w:p>
        </w:tc>
        <w:tc>
          <w:tcPr>
            <w:tcW w:w="1394" w:type="dxa"/>
            <w:shd w:val="clear" w:color="auto" w:fill="auto"/>
            <w:vAlign w:val="center"/>
          </w:tcPr>
          <w:p w14:paraId="7D549E2F" w14:textId="1FF769CC"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vAlign w:val="center"/>
          </w:tcPr>
          <w:p w14:paraId="32456D75" w14:textId="71A2760C"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w:t>
            </w:r>
            <w:r w:rsidRPr="004F3D0C">
              <w:rPr>
                <w:rFonts w:asciiTheme="majorHAnsi" w:hAnsiTheme="majorHAnsi" w:cstheme="majorHAnsi"/>
                <w:bCs/>
                <w:sz w:val="26"/>
                <w:szCs w:val="26"/>
                <w:lang w:val="en-GB"/>
              </w:rPr>
              <w:t xml:space="preserve"> và HS </w:t>
            </w:r>
            <w:r w:rsidRPr="004F3D0C">
              <w:rPr>
                <w:rFonts w:asciiTheme="majorHAnsi" w:hAnsiTheme="majorHAnsi" w:cstheme="majorHAnsi"/>
                <w:bCs/>
                <w:sz w:val="26"/>
                <w:szCs w:val="26"/>
              </w:rPr>
              <w:t xml:space="preserve"> toàn trường</w:t>
            </w:r>
          </w:p>
        </w:tc>
      </w:tr>
      <w:tr w:rsidR="005620C1" w:rsidRPr="004F3D0C" w14:paraId="207A2754" w14:textId="77777777" w:rsidTr="005620C1">
        <w:tc>
          <w:tcPr>
            <w:tcW w:w="813" w:type="dxa"/>
            <w:shd w:val="clear" w:color="auto" w:fill="auto"/>
            <w:vAlign w:val="center"/>
          </w:tcPr>
          <w:p w14:paraId="3468EAA9" w14:textId="0A2A5657" w:rsidR="005620C1" w:rsidRPr="004F3D0C" w:rsidRDefault="005620C1"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9</w:t>
            </w:r>
          </w:p>
        </w:tc>
        <w:tc>
          <w:tcPr>
            <w:tcW w:w="3829" w:type="dxa"/>
            <w:shd w:val="clear" w:color="auto" w:fill="auto"/>
            <w:vAlign w:val="center"/>
          </w:tcPr>
          <w:p w14:paraId="37FF3095" w14:textId="530A43FE"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rPr>
              <w:t xml:space="preserve"> "An toàn giao thông cho nụ cười trẻ thơ - Ngồi an toàn trên các phương tiện giao thông bộ".</w:t>
            </w:r>
          </w:p>
        </w:tc>
        <w:tc>
          <w:tcPr>
            <w:tcW w:w="1667" w:type="dxa"/>
            <w:shd w:val="clear" w:color="auto" w:fill="auto"/>
            <w:vAlign w:val="center"/>
          </w:tcPr>
          <w:p w14:paraId="53F7A024" w14:textId="4BDF4F6D"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lang w:val="en-GB"/>
              </w:rPr>
              <w:t>30/10/2023</w:t>
            </w:r>
          </w:p>
        </w:tc>
        <w:tc>
          <w:tcPr>
            <w:tcW w:w="1394" w:type="dxa"/>
            <w:shd w:val="clear" w:color="auto" w:fill="auto"/>
            <w:vAlign w:val="center"/>
          </w:tcPr>
          <w:p w14:paraId="5DC76103" w14:textId="50F6D9F8"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vAlign w:val="center"/>
          </w:tcPr>
          <w:p w14:paraId="44E1AB6C" w14:textId="2914E2FA"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w:t>
            </w:r>
            <w:r w:rsidRPr="004F3D0C">
              <w:rPr>
                <w:rFonts w:asciiTheme="majorHAnsi" w:hAnsiTheme="majorHAnsi" w:cstheme="majorHAnsi"/>
                <w:bCs/>
                <w:sz w:val="26"/>
                <w:szCs w:val="26"/>
                <w:lang w:val="en-GB"/>
              </w:rPr>
              <w:t xml:space="preserve"> và HS </w:t>
            </w:r>
            <w:r w:rsidRPr="004F3D0C">
              <w:rPr>
                <w:rFonts w:asciiTheme="majorHAnsi" w:hAnsiTheme="majorHAnsi" w:cstheme="majorHAnsi"/>
                <w:bCs/>
                <w:sz w:val="26"/>
                <w:szCs w:val="26"/>
              </w:rPr>
              <w:t xml:space="preserve"> toàn trường</w:t>
            </w:r>
          </w:p>
        </w:tc>
      </w:tr>
      <w:tr w:rsidR="005620C1" w:rsidRPr="004F3D0C" w14:paraId="044883C6" w14:textId="77777777" w:rsidTr="005620C1">
        <w:tc>
          <w:tcPr>
            <w:tcW w:w="813" w:type="dxa"/>
            <w:shd w:val="clear" w:color="auto" w:fill="auto"/>
            <w:vAlign w:val="center"/>
          </w:tcPr>
          <w:p w14:paraId="1BECB457" w14:textId="153EEDF9" w:rsidR="005620C1" w:rsidRPr="004F3D0C" w:rsidRDefault="005620C1"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10</w:t>
            </w:r>
          </w:p>
        </w:tc>
        <w:tc>
          <w:tcPr>
            <w:tcW w:w="3829" w:type="dxa"/>
            <w:shd w:val="clear" w:color="auto" w:fill="auto"/>
            <w:vAlign w:val="center"/>
          </w:tcPr>
          <w:p w14:paraId="62CF3323" w14:textId="3987C0E0"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rPr>
              <w:t>An toàn trong cuộc sống</w:t>
            </w:r>
          </w:p>
        </w:tc>
        <w:tc>
          <w:tcPr>
            <w:tcW w:w="1667" w:type="dxa"/>
            <w:shd w:val="clear" w:color="auto" w:fill="auto"/>
            <w:vAlign w:val="center"/>
          </w:tcPr>
          <w:p w14:paraId="41E9B522" w14:textId="27FF2B71"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lang w:val="en-GB"/>
              </w:rPr>
              <w:t>9/10/2023</w:t>
            </w:r>
          </w:p>
        </w:tc>
        <w:tc>
          <w:tcPr>
            <w:tcW w:w="1394" w:type="dxa"/>
            <w:shd w:val="clear" w:color="auto" w:fill="auto"/>
            <w:vAlign w:val="center"/>
          </w:tcPr>
          <w:p w14:paraId="3DD6B703" w14:textId="03324E45"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vAlign w:val="center"/>
          </w:tcPr>
          <w:p w14:paraId="7137C9E0" w14:textId="3BF153BB"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w:t>
            </w:r>
            <w:r w:rsidRPr="004F3D0C">
              <w:rPr>
                <w:rFonts w:asciiTheme="majorHAnsi" w:hAnsiTheme="majorHAnsi" w:cstheme="majorHAnsi"/>
                <w:bCs/>
                <w:sz w:val="26"/>
                <w:szCs w:val="26"/>
                <w:lang w:val="en-GB"/>
              </w:rPr>
              <w:t xml:space="preserve"> và HS </w:t>
            </w:r>
            <w:r w:rsidRPr="004F3D0C">
              <w:rPr>
                <w:rFonts w:asciiTheme="majorHAnsi" w:hAnsiTheme="majorHAnsi" w:cstheme="majorHAnsi"/>
                <w:bCs/>
                <w:sz w:val="26"/>
                <w:szCs w:val="26"/>
              </w:rPr>
              <w:t xml:space="preserve"> toàn trường</w:t>
            </w:r>
          </w:p>
        </w:tc>
      </w:tr>
      <w:tr w:rsidR="005620C1" w:rsidRPr="004F3D0C" w14:paraId="498BD2C0" w14:textId="77777777" w:rsidTr="005620C1">
        <w:tc>
          <w:tcPr>
            <w:tcW w:w="813" w:type="dxa"/>
            <w:shd w:val="clear" w:color="auto" w:fill="auto"/>
            <w:vAlign w:val="center"/>
          </w:tcPr>
          <w:p w14:paraId="156BF614" w14:textId="2A3C1CEF" w:rsidR="005620C1" w:rsidRPr="004F3D0C" w:rsidRDefault="005620C1"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lastRenderedPageBreak/>
              <w:t>11</w:t>
            </w:r>
          </w:p>
        </w:tc>
        <w:tc>
          <w:tcPr>
            <w:tcW w:w="3829" w:type="dxa"/>
            <w:shd w:val="clear" w:color="auto" w:fill="auto"/>
            <w:vAlign w:val="center"/>
          </w:tcPr>
          <w:p w14:paraId="69CC2A84" w14:textId="304C54B6"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rPr>
              <w:t>"Chia sẻ - biết ơn"</w:t>
            </w:r>
          </w:p>
        </w:tc>
        <w:tc>
          <w:tcPr>
            <w:tcW w:w="1667" w:type="dxa"/>
            <w:shd w:val="clear" w:color="auto" w:fill="auto"/>
            <w:vAlign w:val="center"/>
          </w:tcPr>
          <w:p w14:paraId="5887EE35" w14:textId="7B5A9BF0"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lang w:val="en-GB"/>
              </w:rPr>
              <w:t>06/11/2023</w:t>
            </w:r>
          </w:p>
        </w:tc>
        <w:tc>
          <w:tcPr>
            <w:tcW w:w="1394" w:type="dxa"/>
            <w:shd w:val="clear" w:color="auto" w:fill="auto"/>
            <w:vAlign w:val="center"/>
          </w:tcPr>
          <w:p w14:paraId="71CA4270" w14:textId="5E1D2D83"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vAlign w:val="center"/>
          </w:tcPr>
          <w:p w14:paraId="7763C50F" w14:textId="2067E703"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w:t>
            </w:r>
            <w:r w:rsidRPr="004F3D0C">
              <w:rPr>
                <w:rFonts w:asciiTheme="majorHAnsi" w:hAnsiTheme="majorHAnsi" w:cstheme="majorHAnsi"/>
                <w:bCs/>
                <w:sz w:val="26"/>
                <w:szCs w:val="26"/>
                <w:lang w:val="en-GB"/>
              </w:rPr>
              <w:t xml:space="preserve"> và HS </w:t>
            </w:r>
            <w:r w:rsidRPr="004F3D0C">
              <w:rPr>
                <w:rFonts w:asciiTheme="majorHAnsi" w:hAnsiTheme="majorHAnsi" w:cstheme="majorHAnsi"/>
                <w:bCs/>
                <w:sz w:val="26"/>
                <w:szCs w:val="26"/>
              </w:rPr>
              <w:t xml:space="preserve"> toàn trường</w:t>
            </w:r>
          </w:p>
        </w:tc>
      </w:tr>
      <w:tr w:rsidR="005620C1" w:rsidRPr="004F3D0C" w14:paraId="31AF2E61" w14:textId="77777777" w:rsidTr="005620C1">
        <w:tc>
          <w:tcPr>
            <w:tcW w:w="813" w:type="dxa"/>
            <w:shd w:val="clear" w:color="auto" w:fill="auto"/>
            <w:vAlign w:val="center"/>
          </w:tcPr>
          <w:p w14:paraId="2D705FC9" w14:textId="21B4B787" w:rsidR="005620C1" w:rsidRPr="004F3D0C" w:rsidRDefault="005620C1"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12</w:t>
            </w:r>
          </w:p>
        </w:tc>
        <w:tc>
          <w:tcPr>
            <w:tcW w:w="3829" w:type="dxa"/>
            <w:shd w:val="clear" w:color="auto" w:fill="auto"/>
            <w:vAlign w:val="center"/>
          </w:tcPr>
          <w:p w14:paraId="4B177E1B" w14:textId="67782220"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rPr>
              <w:t>"Động lực học tập - Tư duy tích cực"</w:t>
            </w:r>
          </w:p>
        </w:tc>
        <w:tc>
          <w:tcPr>
            <w:tcW w:w="1667" w:type="dxa"/>
            <w:shd w:val="clear" w:color="auto" w:fill="auto"/>
            <w:vAlign w:val="center"/>
          </w:tcPr>
          <w:p w14:paraId="5F4DB4B6" w14:textId="06C2040A"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lang w:val="en-GB"/>
              </w:rPr>
              <w:t>27/11/2023</w:t>
            </w:r>
          </w:p>
        </w:tc>
        <w:tc>
          <w:tcPr>
            <w:tcW w:w="1394" w:type="dxa"/>
            <w:shd w:val="clear" w:color="auto" w:fill="auto"/>
            <w:vAlign w:val="center"/>
          </w:tcPr>
          <w:p w14:paraId="431AA154" w14:textId="5C21A203"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vAlign w:val="center"/>
          </w:tcPr>
          <w:p w14:paraId="6FABECFA" w14:textId="115137A4"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w:t>
            </w:r>
            <w:r w:rsidRPr="004F3D0C">
              <w:rPr>
                <w:rFonts w:asciiTheme="majorHAnsi" w:hAnsiTheme="majorHAnsi" w:cstheme="majorHAnsi"/>
                <w:bCs/>
                <w:sz w:val="26"/>
                <w:szCs w:val="26"/>
                <w:lang w:val="en-GB"/>
              </w:rPr>
              <w:t xml:space="preserve"> và HS </w:t>
            </w:r>
            <w:r w:rsidRPr="004F3D0C">
              <w:rPr>
                <w:rFonts w:asciiTheme="majorHAnsi" w:hAnsiTheme="majorHAnsi" w:cstheme="majorHAnsi"/>
                <w:bCs/>
                <w:sz w:val="26"/>
                <w:szCs w:val="26"/>
              </w:rPr>
              <w:t xml:space="preserve"> toàn trường</w:t>
            </w:r>
          </w:p>
        </w:tc>
      </w:tr>
      <w:tr w:rsidR="005620C1" w:rsidRPr="004F3D0C" w14:paraId="431C6C8E" w14:textId="77777777" w:rsidTr="005620C1">
        <w:tc>
          <w:tcPr>
            <w:tcW w:w="813" w:type="dxa"/>
            <w:shd w:val="clear" w:color="auto" w:fill="auto"/>
            <w:vAlign w:val="center"/>
          </w:tcPr>
          <w:p w14:paraId="22E19D2A" w14:textId="486C16D2" w:rsidR="005620C1" w:rsidRPr="004F3D0C" w:rsidRDefault="005620C1"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13</w:t>
            </w:r>
          </w:p>
        </w:tc>
        <w:tc>
          <w:tcPr>
            <w:tcW w:w="3829" w:type="dxa"/>
            <w:shd w:val="clear" w:color="auto" w:fill="auto"/>
            <w:vAlign w:val="center"/>
          </w:tcPr>
          <w:p w14:paraId="445715D2" w14:textId="1932115D"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rPr>
              <w:t>Tương tác an toàn không gian mạng"</w:t>
            </w:r>
          </w:p>
        </w:tc>
        <w:tc>
          <w:tcPr>
            <w:tcW w:w="1667" w:type="dxa"/>
            <w:shd w:val="clear" w:color="auto" w:fill="auto"/>
            <w:vAlign w:val="center"/>
          </w:tcPr>
          <w:p w14:paraId="5BECF0A7" w14:textId="30D0CB77"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lang w:val="en-GB"/>
              </w:rPr>
              <w:t>25/12/2023</w:t>
            </w:r>
          </w:p>
        </w:tc>
        <w:tc>
          <w:tcPr>
            <w:tcW w:w="1394" w:type="dxa"/>
            <w:shd w:val="clear" w:color="auto" w:fill="auto"/>
            <w:vAlign w:val="center"/>
          </w:tcPr>
          <w:p w14:paraId="2BD92EEE" w14:textId="551A744A"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vAlign w:val="center"/>
          </w:tcPr>
          <w:p w14:paraId="45EA2864" w14:textId="72EC0F79"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w:t>
            </w:r>
            <w:r w:rsidRPr="004F3D0C">
              <w:rPr>
                <w:rFonts w:asciiTheme="majorHAnsi" w:hAnsiTheme="majorHAnsi" w:cstheme="majorHAnsi"/>
                <w:bCs/>
                <w:sz w:val="26"/>
                <w:szCs w:val="26"/>
                <w:lang w:val="en-GB"/>
              </w:rPr>
              <w:t xml:space="preserve"> và HS </w:t>
            </w:r>
            <w:r w:rsidRPr="004F3D0C">
              <w:rPr>
                <w:rFonts w:asciiTheme="majorHAnsi" w:hAnsiTheme="majorHAnsi" w:cstheme="majorHAnsi"/>
                <w:bCs/>
                <w:sz w:val="26"/>
                <w:szCs w:val="26"/>
              </w:rPr>
              <w:t xml:space="preserve"> toàn trường</w:t>
            </w:r>
          </w:p>
        </w:tc>
      </w:tr>
      <w:tr w:rsidR="005620C1" w:rsidRPr="004F3D0C" w14:paraId="49C1ED8E" w14:textId="77777777" w:rsidTr="00F1699E">
        <w:tc>
          <w:tcPr>
            <w:tcW w:w="813" w:type="dxa"/>
            <w:shd w:val="clear" w:color="auto" w:fill="auto"/>
          </w:tcPr>
          <w:p w14:paraId="4602481A" w14:textId="1F5F0B96" w:rsidR="005620C1" w:rsidRPr="004F3D0C" w:rsidRDefault="005620C1"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14</w:t>
            </w:r>
          </w:p>
        </w:tc>
        <w:tc>
          <w:tcPr>
            <w:tcW w:w="3829" w:type="dxa"/>
            <w:shd w:val="clear" w:color="auto" w:fill="auto"/>
          </w:tcPr>
          <w:p w14:paraId="6094DD2B" w14:textId="2A812A24"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lang w:val="en-GB"/>
              </w:rPr>
              <w:t>C</w:t>
            </w:r>
            <w:r w:rsidRPr="004F3D0C">
              <w:rPr>
                <w:rFonts w:asciiTheme="majorHAnsi" w:hAnsiTheme="majorHAnsi" w:cstheme="majorHAnsi"/>
                <w:bCs/>
                <w:sz w:val="26"/>
                <w:szCs w:val="26"/>
              </w:rPr>
              <w:t>huyên đề “Dạy viết sáng tạo cho HS lớp 4</w:t>
            </w:r>
            <w:r w:rsidRPr="004F3D0C">
              <w:rPr>
                <w:rFonts w:asciiTheme="majorHAnsi" w:hAnsiTheme="majorHAnsi" w:cstheme="majorHAnsi"/>
                <w:bCs/>
                <w:sz w:val="26"/>
                <w:szCs w:val="26"/>
                <w:lang w:val="en-GB"/>
              </w:rPr>
              <w:t>, 5”</w:t>
            </w:r>
            <w:r w:rsidRPr="004F3D0C">
              <w:rPr>
                <w:rFonts w:asciiTheme="majorHAnsi" w:hAnsiTheme="majorHAnsi" w:cstheme="majorHAnsi"/>
                <w:bCs/>
                <w:sz w:val="26"/>
                <w:szCs w:val="26"/>
              </w:rPr>
              <w:t xml:space="preserve"> </w:t>
            </w:r>
          </w:p>
        </w:tc>
        <w:tc>
          <w:tcPr>
            <w:tcW w:w="1667" w:type="dxa"/>
            <w:shd w:val="clear" w:color="auto" w:fill="auto"/>
          </w:tcPr>
          <w:p w14:paraId="49F59EA6" w14:textId="383A5F0D" w:rsidR="005620C1" w:rsidRPr="004F3D0C" w:rsidRDefault="005620C1"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lang w:val="en-GB"/>
              </w:rPr>
              <w:t>03/1/2024</w:t>
            </w:r>
          </w:p>
        </w:tc>
        <w:tc>
          <w:tcPr>
            <w:tcW w:w="1394" w:type="dxa"/>
            <w:shd w:val="clear" w:color="auto" w:fill="auto"/>
          </w:tcPr>
          <w:p w14:paraId="6ED432F3" w14:textId="325D4380"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tcPr>
          <w:p w14:paraId="5DB37CA7" w14:textId="3EF34DCE" w:rsidR="005620C1" w:rsidRPr="004F3D0C" w:rsidRDefault="005620C1"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 toàn trường</w:t>
            </w:r>
            <w:r w:rsidRPr="004F3D0C">
              <w:rPr>
                <w:rFonts w:asciiTheme="majorHAnsi" w:hAnsiTheme="majorHAnsi" w:cstheme="majorHAnsi"/>
                <w:bCs/>
                <w:sz w:val="26"/>
                <w:szCs w:val="26"/>
                <w:lang w:val="en-GB"/>
              </w:rPr>
              <w:t xml:space="preserve"> và HS khối 4,5.</w:t>
            </w:r>
          </w:p>
        </w:tc>
      </w:tr>
    </w:tbl>
    <w:p w14:paraId="043CA232" w14:textId="001EFE0C" w:rsidR="00D051BD" w:rsidRPr="004F3D0C" w:rsidRDefault="00D051BD" w:rsidP="000C26FC">
      <w:pPr>
        <w:spacing w:before="120" w:after="120" w:line="240" w:lineRule="auto"/>
        <w:ind w:firstLine="720"/>
        <w:jc w:val="both"/>
        <w:rPr>
          <w:rFonts w:asciiTheme="majorHAnsi" w:hAnsiTheme="majorHAnsi" w:cstheme="majorHAnsi"/>
          <w:bCs/>
          <w:sz w:val="26"/>
          <w:szCs w:val="26"/>
          <w:lang w:val="en-US"/>
        </w:rPr>
      </w:pPr>
      <w:r w:rsidRPr="004F3D0C">
        <w:rPr>
          <w:rFonts w:asciiTheme="majorHAnsi" w:hAnsiTheme="majorHAnsi" w:cstheme="majorHAnsi"/>
          <w:bCs/>
          <w:sz w:val="26"/>
          <w:szCs w:val="26"/>
          <w:lang w:val="en-US"/>
        </w:rPr>
        <w:t>Bên cạnh đó, Liên đội đã tổ chức nhiều hoạt động phong phú như:</w:t>
      </w:r>
    </w:p>
    <w:p w14:paraId="24D0754C" w14:textId="63A2E4ED" w:rsidR="00D051BD" w:rsidRPr="004F3D0C" w:rsidRDefault="00D051BD" w:rsidP="00B27BBE">
      <w:pPr>
        <w:spacing w:before="120" w:after="120" w:line="240" w:lineRule="auto"/>
        <w:ind w:firstLine="720"/>
        <w:rPr>
          <w:rFonts w:asciiTheme="majorHAnsi" w:hAnsiTheme="majorHAnsi" w:cstheme="majorHAnsi"/>
          <w:bCs/>
          <w:sz w:val="26"/>
          <w:szCs w:val="26"/>
          <w:lang w:val="en-US"/>
        </w:rPr>
      </w:pPr>
      <w:r w:rsidRPr="004F3D0C">
        <w:rPr>
          <w:rFonts w:asciiTheme="majorHAnsi" w:hAnsiTheme="majorHAnsi" w:cstheme="majorHAnsi"/>
          <w:bCs/>
          <w:sz w:val="26"/>
          <w:szCs w:val="26"/>
          <w:lang w:val="en-US"/>
        </w:rPr>
        <w:t>- Hành trình “Em yêu thành phố của em” tham quan Bảo tàng Thành phố Hồ Chí Minh</w:t>
      </w:r>
      <w:r w:rsidR="00DD5311">
        <w:rPr>
          <w:rFonts w:asciiTheme="majorHAnsi" w:hAnsiTheme="majorHAnsi" w:cstheme="majorHAnsi"/>
          <w:bCs/>
          <w:sz w:val="26"/>
          <w:szCs w:val="26"/>
          <w:lang w:val="en-US"/>
        </w:rPr>
        <w:t>.</w:t>
      </w:r>
    </w:p>
    <w:p w14:paraId="6C30AF3C" w14:textId="358A97A4" w:rsidR="00D051BD" w:rsidRPr="004F3D0C" w:rsidRDefault="00D051BD" w:rsidP="00B27BBE">
      <w:pPr>
        <w:spacing w:before="120" w:after="120" w:line="240" w:lineRule="auto"/>
        <w:ind w:firstLine="720"/>
        <w:rPr>
          <w:rFonts w:asciiTheme="majorHAnsi" w:hAnsiTheme="majorHAnsi" w:cstheme="majorHAnsi"/>
          <w:bCs/>
          <w:sz w:val="26"/>
          <w:szCs w:val="26"/>
          <w:lang w:val="en-US"/>
        </w:rPr>
      </w:pPr>
      <w:r w:rsidRPr="004F3D0C">
        <w:rPr>
          <w:rFonts w:asciiTheme="majorHAnsi" w:hAnsiTheme="majorHAnsi" w:cstheme="majorHAnsi"/>
          <w:bCs/>
          <w:sz w:val="26"/>
          <w:szCs w:val="26"/>
          <w:lang w:val="en-US"/>
        </w:rPr>
        <w:t>- Tập huấn Ban Chỉ huy Liên Đội – Chi Đội</w:t>
      </w:r>
      <w:r w:rsidR="00DD5311">
        <w:rPr>
          <w:rFonts w:asciiTheme="majorHAnsi" w:hAnsiTheme="majorHAnsi" w:cstheme="majorHAnsi"/>
          <w:bCs/>
          <w:sz w:val="26"/>
          <w:szCs w:val="26"/>
          <w:lang w:val="en-US"/>
        </w:rPr>
        <w:t>.</w:t>
      </w:r>
    </w:p>
    <w:p w14:paraId="22BF8DB4" w14:textId="762DFB25" w:rsidR="00D051BD" w:rsidRPr="004F3D0C" w:rsidRDefault="00D051BD" w:rsidP="00B27BBE">
      <w:pPr>
        <w:spacing w:before="120" w:after="120" w:line="240" w:lineRule="auto"/>
        <w:ind w:firstLine="720"/>
        <w:rPr>
          <w:rFonts w:asciiTheme="majorHAnsi" w:hAnsiTheme="majorHAnsi" w:cstheme="majorHAnsi"/>
          <w:bCs/>
          <w:sz w:val="26"/>
          <w:szCs w:val="26"/>
          <w:lang w:val="en-US"/>
        </w:rPr>
      </w:pPr>
      <w:r w:rsidRPr="004F3D0C">
        <w:rPr>
          <w:rFonts w:asciiTheme="majorHAnsi" w:hAnsiTheme="majorHAnsi" w:cstheme="majorHAnsi"/>
          <w:bCs/>
          <w:sz w:val="26"/>
          <w:szCs w:val="26"/>
          <w:lang w:val="en-US"/>
        </w:rPr>
        <w:t>- Chương trình “Cùng em vững bước” tuyên truyền an toàn phòng chống cháy nổ, kỹ năng thoát khỏi đám cháy.</w:t>
      </w:r>
    </w:p>
    <w:p w14:paraId="29AC0470" w14:textId="0DD87F1B" w:rsidR="00D051BD" w:rsidRPr="004F3D0C" w:rsidRDefault="00D051BD" w:rsidP="00B27BBE">
      <w:pPr>
        <w:spacing w:before="120" w:after="120" w:line="240" w:lineRule="auto"/>
        <w:ind w:firstLine="720"/>
        <w:rPr>
          <w:rFonts w:asciiTheme="majorHAnsi" w:hAnsiTheme="majorHAnsi" w:cstheme="majorHAnsi"/>
          <w:bCs/>
          <w:sz w:val="26"/>
          <w:szCs w:val="26"/>
          <w:lang w:val="en-US"/>
        </w:rPr>
      </w:pPr>
      <w:r w:rsidRPr="004F3D0C">
        <w:rPr>
          <w:rFonts w:asciiTheme="majorHAnsi" w:hAnsiTheme="majorHAnsi" w:cstheme="majorHAnsi"/>
          <w:bCs/>
          <w:sz w:val="26"/>
          <w:szCs w:val="26"/>
          <w:lang w:val="en-US"/>
        </w:rPr>
        <w:t>- Đại hội Liên Đội nhiệm kỳ năm học 2023 – 2024</w:t>
      </w:r>
      <w:r w:rsidR="00DD5311">
        <w:rPr>
          <w:rFonts w:asciiTheme="majorHAnsi" w:hAnsiTheme="majorHAnsi" w:cstheme="majorHAnsi"/>
          <w:bCs/>
          <w:sz w:val="26"/>
          <w:szCs w:val="26"/>
          <w:lang w:val="en-US"/>
        </w:rPr>
        <w:t>.</w:t>
      </w:r>
    </w:p>
    <w:p w14:paraId="0D5BB193" w14:textId="22450C68" w:rsidR="00D051BD" w:rsidRPr="004F3D0C" w:rsidRDefault="00D051BD" w:rsidP="00B27BBE">
      <w:pPr>
        <w:spacing w:before="120" w:after="120" w:line="240" w:lineRule="auto"/>
        <w:ind w:firstLine="720"/>
        <w:rPr>
          <w:rFonts w:asciiTheme="majorHAnsi" w:hAnsiTheme="majorHAnsi" w:cstheme="majorHAnsi"/>
          <w:bCs/>
          <w:sz w:val="26"/>
          <w:szCs w:val="26"/>
          <w:lang w:val="en-US"/>
        </w:rPr>
      </w:pPr>
      <w:r w:rsidRPr="004F3D0C">
        <w:rPr>
          <w:rFonts w:asciiTheme="majorHAnsi" w:hAnsiTheme="majorHAnsi" w:cstheme="majorHAnsi"/>
          <w:bCs/>
          <w:sz w:val="26"/>
          <w:szCs w:val="26"/>
          <w:lang w:val="en-US"/>
        </w:rPr>
        <w:t>- Chương trình Điện ảnh trong mắt trẻ thơ với chủ đề “Học hăng say – Chơi sáng tạo”.</w:t>
      </w:r>
    </w:p>
    <w:p w14:paraId="11B7FBAB" w14:textId="5EA125BE" w:rsidR="00D051BD" w:rsidRPr="004F3D0C" w:rsidRDefault="00D051BD" w:rsidP="00B27BBE">
      <w:pPr>
        <w:spacing w:before="120" w:after="120" w:line="240" w:lineRule="auto"/>
        <w:ind w:firstLine="720"/>
        <w:rPr>
          <w:rFonts w:asciiTheme="majorHAnsi" w:hAnsiTheme="majorHAnsi" w:cstheme="majorHAnsi"/>
          <w:bCs/>
          <w:sz w:val="26"/>
          <w:szCs w:val="26"/>
          <w:lang w:val="en-US"/>
        </w:rPr>
      </w:pPr>
      <w:r w:rsidRPr="004F3D0C">
        <w:rPr>
          <w:rFonts w:asciiTheme="majorHAnsi" w:hAnsiTheme="majorHAnsi" w:cstheme="majorHAnsi"/>
          <w:bCs/>
          <w:sz w:val="26"/>
          <w:szCs w:val="26"/>
          <w:lang w:val="en-US"/>
        </w:rPr>
        <w:t>- Sinh hoạt tháng 11 chủ đề “Noi gương anh hùng Lý Tự Trọng”.</w:t>
      </w:r>
    </w:p>
    <w:p w14:paraId="5A3E897D" w14:textId="2F93E883" w:rsidR="00D051BD" w:rsidRPr="004F3D0C" w:rsidRDefault="00D051BD" w:rsidP="00B27BBE">
      <w:pPr>
        <w:spacing w:before="120" w:after="120" w:line="240" w:lineRule="auto"/>
        <w:ind w:firstLine="720"/>
        <w:rPr>
          <w:rFonts w:asciiTheme="majorHAnsi" w:hAnsiTheme="majorHAnsi" w:cstheme="majorHAnsi"/>
          <w:bCs/>
          <w:sz w:val="26"/>
          <w:szCs w:val="26"/>
          <w:lang w:val="en-US"/>
        </w:rPr>
      </w:pPr>
      <w:r w:rsidRPr="004F3D0C">
        <w:rPr>
          <w:rFonts w:asciiTheme="majorHAnsi" w:hAnsiTheme="majorHAnsi" w:cstheme="majorHAnsi"/>
          <w:bCs/>
          <w:sz w:val="26"/>
          <w:szCs w:val="26"/>
          <w:lang w:val="en-US"/>
        </w:rPr>
        <w:t>- Đón đoàn thực tập chương trình đào tạo chức danh Tổng phụ trách Đội khóa D49.</w:t>
      </w:r>
    </w:p>
    <w:p w14:paraId="2C2D6D5C" w14:textId="6E419CDF" w:rsidR="00D051BD" w:rsidRPr="004F3D0C" w:rsidRDefault="00D051BD" w:rsidP="00B27BBE">
      <w:pPr>
        <w:spacing w:before="120" w:after="120" w:line="240" w:lineRule="auto"/>
        <w:ind w:firstLine="720"/>
        <w:rPr>
          <w:rFonts w:asciiTheme="majorHAnsi" w:hAnsiTheme="majorHAnsi" w:cstheme="majorHAnsi"/>
          <w:bCs/>
          <w:sz w:val="26"/>
          <w:szCs w:val="26"/>
          <w:lang w:val="en-US"/>
        </w:rPr>
      </w:pPr>
      <w:r w:rsidRPr="004F3D0C">
        <w:rPr>
          <w:rFonts w:asciiTheme="majorHAnsi" w:hAnsiTheme="majorHAnsi" w:cstheme="majorHAnsi"/>
          <w:bCs/>
          <w:sz w:val="26"/>
          <w:szCs w:val="26"/>
          <w:lang w:val="en-US"/>
        </w:rPr>
        <w:t>- Giờ ra chơi trải nghiệm "Trang trí heo đất" và Phát động Phong trào Kế hoạch nhỏ.</w:t>
      </w:r>
    </w:p>
    <w:p w14:paraId="6EF5233E" w14:textId="3364749D" w:rsidR="00D051BD" w:rsidRPr="004F3D0C" w:rsidRDefault="00D051BD" w:rsidP="00B27BBE">
      <w:pPr>
        <w:spacing w:before="120" w:after="120" w:line="240" w:lineRule="auto"/>
        <w:ind w:firstLine="720"/>
        <w:rPr>
          <w:rFonts w:asciiTheme="majorHAnsi" w:hAnsiTheme="majorHAnsi" w:cstheme="majorHAnsi"/>
          <w:bCs/>
          <w:sz w:val="26"/>
          <w:szCs w:val="26"/>
          <w:lang w:val="en-US"/>
        </w:rPr>
      </w:pPr>
      <w:r w:rsidRPr="004F3D0C">
        <w:rPr>
          <w:rFonts w:asciiTheme="majorHAnsi" w:hAnsiTheme="majorHAnsi" w:cstheme="majorHAnsi"/>
          <w:bCs/>
          <w:sz w:val="26"/>
          <w:szCs w:val="26"/>
          <w:lang w:val="en-US"/>
        </w:rPr>
        <w:t>- Sinh hoạt tháng 12 chủ đề “Anh Bế Văn Đàn - Người anh hùng lấy thân mình làm giá súng”.</w:t>
      </w:r>
    </w:p>
    <w:p w14:paraId="545B46DE" w14:textId="09F8C3B3" w:rsidR="00D051BD" w:rsidRPr="004F3D0C" w:rsidRDefault="00D051BD" w:rsidP="00B27BBE">
      <w:pPr>
        <w:spacing w:before="120" w:after="120" w:line="240" w:lineRule="auto"/>
        <w:ind w:firstLine="720"/>
        <w:rPr>
          <w:rFonts w:asciiTheme="majorHAnsi" w:hAnsiTheme="majorHAnsi" w:cstheme="majorHAnsi"/>
          <w:b/>
          <w:bCs/>
          <w:sz w:val="26"/>
          <w:szCs w:val="26"/>
          <w:lang w:val="en-US"/>
        </w:rPr>
      </w:pPr>
      <w:r w:rsidRPr="004F3D0C">
        <w:rPr>
          <w:rFonts w:asciiTheme="majorHAnsi" w:hAnsiTheme="majorHAnsi" w:cstheme="majorHAnsi"/>
          <w:bCs/>
          <w:sz w:val="26"/>
          <w:szCs w:val="26"/>
          <w:lang w:val="en-US"/>
        </w:rPr>
        <w:t>- Phát động Cuộc vận động “Tự hào một dải non sông” của Trung ương Đoàn TNCS Hồ Chí Minh.</w:t>
      </w:r>
    </w:p>
    <w:p w14:paraId="01BF2C2D" w14:textId="7E9DBBDA" w:rsidR="006C71A6" w:rsidRPr="004F3D0C" w:rsidRDefault="006C71A6" w:rsidP="000C26FC">
      <w:pPr>
        <w:spacing w:before="120" w:after="120" w:line="240" w:lineRule="auto"/>
        <w:ind w:firstLine="720"/>
        <w:jc w:val="both"/>
        <w:rPr>
          <w:rFonts w:asciiTheme="majorHAnsi" w:hAnsiTheme="majorHAnsi" w:cstheme="majorHAnsi"/>
          <w:b/>
          <w:bCs/>
          <w:sz w:val="26"/>
          <w:szCs w:val="26"/>
          <w:lang w:val="en-US"/>
        </w:rPr>
      </w:pPr>
      <w:r w:rsidRPr="004F3D0C">
        <w:rPr>
          <w:rFonts w:asciiTheme="majorHAnsi" w:hAnsiTheme="majorHAnsi" w:cstheme="majorHAnsi"/>
          <w:b/>
          <w:bCs/>
          <w:sz w:val="26"/>
          <w:szCs w:val="26"/>
          <w:lang w:val="en-US"/>
        </w:rPr>
        <w:t>6.2. Thực hiện hiệu quả các phương pháp và hình thức đánh giá</w:t>
      </w:r>
    </w:p>
    <w:p w14:paraId="4DDD77B2" w14:textId="35A24AC7" w:rsidR="003B0AD4" w:rsidRPr="004F3D0C" w:rsidRDefault="00725E6B"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 xml:space="preserve">- </w:t>
      </w:r>
      <w:r w:rsidR="003B0AD4" w:rsidRPr="004F3D0C">
        <w:rPr>
          <w:rFonts w:asciiTheme="majorHAnsi" w:hAnsiTheme="majorHAnsi" w:cstheme="majorHAnsi"/>
          <w:sz w:val="26"/>
          <w:szCs w:val="26"/>
          <w:lang w:val="en-US"/>
        </w:rPr>
        <w:t>Các chuyên đề</w:t>
      </w:r>
      <w:r w:rsidRPr="004F3D0C">
        <w:rPr>
          <w:rFonts w:asciiTheme="majorHAnsi" w:hAnsiTheme="majorHAnsi" w:cstheme="majorHAnsi"/>
          <w:sz w:val="26"/>
          <w:szCs w:val="26"/>
          <w:lang w:val="en-US"/>
        </w:rPr>
        <w:t xml:space="preserve"> </w:t>
      </w:r>
      <w:r w:rsidR="00E31F95" w:rsidRPr="004F3D0C">
        <w:rPr>
          <w:rFonts w:asciiTheme="majorHAnsi" w:hAnsiTheme="majorHAnsi" w:cstheme="majorHAnsi"/>
          <w:sz w:val="26"/>
          <w:szCs w:val="26"/>
          <w:lang w:val="en-US"/>
        </w:rPr>
        <w:t xml:space="preserve">trường </w:t>
      </w:r>
      <w:r w:rsidR="003B0AD4" w:rsidRPr="004F3D0C">
        <w:rPr>
          <w:rFonts w:asciiTheme="majorHAnsi" w:hAnsiTheme="majorHAnsi" w:cstheme="majorHAnsi"/>
          <w:sz w:val="26"/>
          <w:szCs w:val="26"/>
          <w:lang w:val="en-US"/>
        </w:rPr>
        <w:t xml:space="preserve">đã thực hiện nhằm đổi mới phương pháp và hình thức </w:t>
      </w:r>
      <w:r w:rsidRPr="004F3D0C">
        <w:rPr>
          <w:rFonts w:asciiTheme="majorHAnsi" w:hAnsiTheme="majorHAnsi" w:cstheme="majorHAnsi"/>
          <w:sz w:val="26"/>
          <w:szCs w:val="26"/>
          <w:lang w:val="en-US"/>
        </w:rPr>
        <w:t>đánh giá</w:t>
      </w:r>
      <w:r w:rsidR="003B0AD4" w:rsidRPr="004F3D0C">
        <w:rPr>
          <w:rFonts w:asciiTheme="majorHAnsi" w:hAnsiTheme="majorHAnsi" w:cstheme="majorHAnsi"/>
          <w:sz w:val="26"/>
          <w:szCs w:val="26"/>
          <w:lang w:val="en-US"/>
        </w:rPr>
        <w:t xml:space="preserve"> theo hướng phát triển năng lực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829"/>
        <w:gridCol w:w="1667"/>
        <w:gridCol w:w="1394"/>
        <w:gridCol w:w="1358"/>
      </w:tblGrid>
      <w:tr w:rsidR="00E57DAF" w:rsidRPr="004F3D0C" w14:paraId="6779C111" w14:textId="77777777" w:rsidTr="00A42BEB">
        <w:tc>
          <w:tcPr>
            <w:tcW w:w="813" w:type="dxa"/>
            <w:shd w:val="clear" w:color="auto" w:fill="auto"/>
            <w:vAlign w:val="center"/>
          </w:tcPr>
          <w:p w14:paraId="1A6660EF" w14:textId="77777777" w:rsidR="00E57DAF" w:rsidRPr="004F3D0C" w:rsidRDefault="00E57DAF"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rPr>
              <w:t>STT</w:t>
            </w:r>
          </w:p>
        </w:tc>
        <w:tc>
          <w:tcPr>
            <w:tcW w:w="3829" w:type="dxa"/>
            <w:shd w:val="clear" w:color="auto" w:fill="auto"/>
            <w:vAlign w:val="center"/>
          </w:tcPr>
          <w:p w14:paraId="64A1601A" w14:textId="77777777" w:rsidR="00E57DAF" w:rsidRPr="004F3D0C" w:rsidRDefault="00E57DAF"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rPr>
              <w:t>Nội dung</w:t>
            </w:r>
          </w:p>
        </w:tc>
        <w:tc>
          <w:tcPr>
            <w:tcW w:w="1667" w:type="dxa"/>
            <w:shd w:val="clear" w:color="auto" w:fill="auto"/>
            <w:vAlign w:val="center"/>
          </w:tcPr>
          <w:p w14:paraId="1DF0B6E4" w14:textId="77777777" w:rsidR="00E57DAF" w:rsidRPr="004F3D0C" w:rsidRDefault="00E57DAF"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rPr>
              <w:t xml:space="preserve">Thời gian </w:t>
            </w:r>
          </w:p>
          <w:p w14:paraId="36A4FC74" w14:textId="77777777" w:rsidR="00E57DAF" w:rsidRPr="004F3D0C" w:rsidRDefault="00E57DAF"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rPr>
              <w:t>thực hiện</w:t>
            </w:r>
          </w:p>
        </w:tc>
        <w:tc>
          <w:tcPr>
            <w:tcW w:w="1394" w:type="dxa"/>
            <w:shd w:val="clear" w:color="auto" w:fill="auto"/>
            <w:vAlign w:val="center"/>
          </w:tcPr>
          <w:p w14:paraId="7275CDBF" w14:textId="77777777" w:rsidR="00E57DAF" w:rsidRPr="004F3D0C" w:rsidRDefault="00E57DAF"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rPr>
              <w:t xml:space="preserve">Người </w:t>
            </w:r>
          </w:p>
          <w:p w14:paraId="2C630FE6" w14:textId="77777777" w:rsidR="00E57DAF" w:rsidRPr="004F3D0C" w:rsidRDefault="00E57DAF"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rPr>
              <w:t>Phụ trách</w:t>
            </w:r>
          </w:p>
        </w:tc>
        <w:tc>
          <w:tcPr>
            <w:tcW w:w="1358" w:type="dxa"/>
            <w:shd w:val="clear" w:color="auto" w:fill="auto"/>
            <w:vAlign w:val="center"/>
          </w:tcPr>
          <w:p w14:paraId="2C8E3AFD" w14:textId="3E7A4901" w:rsidR="00E57DAF" w:rsidRPr="004F3D0C" w:rsidRDefault="008D4B5C" w:rsidP="000C26FC">
            <w:pPr>
              <w:spacing w:before="120" w:after="120" w:line="240" w:lineRule="auto"/>
              <w:jc w:val="center"/>
              <w:rPr>
                <w:rFonts w:asciiTheme="majorHAnsi" w:hAnsiTheme="majorHAnsi" w:cstheme="majorHAnsi"/>
                <w:b/>
                <w:sz w:val="26"/>
                <w:szCs w:val="26"/>
              </w:rPr>
            </w:pPr>
            <w:r w:rsidRPr="004F3D0C">
              <w:rPr>
                <w:rFonts w:asciiTheme="majorHAnsi" w:hAnsiTheme="majorHAnsi" w:cstheme="majorHAnsi"/>
                <w:b/>
                <w:sz w:val="26"/>
                <w:szCs w:val="26"/>
                <w:lang w:val="en-GB"/>
              </w:rPr>
              <w:t>Thành phần tham gia</w:t>
            </w:r>
          </w:p>
        </w:tc>
      </w:tr>
      <w:tr w:rsidR="008D4B5C" w:rsidRPr="004F3D0C" w14:paraId="73E5AD83" w14:textId="77777777" w:rsidTr="00A42BEB">
        <w:tc>
          <w:tcPr>
            <w:tcW w:w="813" w:type="dxa"/>
            <w:shd w:val="clear" w:color="auto" w:fill="auto"/>
            <w:vAlign w:val="center"/>
          </w:tcPr>
          <w:p w14:paraId="7674D8E6" w14:textId="7A416F88" w:rsidR="008D4B5C" w:rsidRPr="004F3D0C" w:rsidRDefault="008D4B5C" w:rsidP="000C26FC">
            <w:pPr>
              <w:spacing w:before="120" w:after="120" w:line="240" w:lineRule="auto"/>
              <w:jc w:val="center"/>
              <w:rPr>
                <w:rFonts w:asciiTheme="majorHAnsi" w:hAnsiTheme="majorHAnsi" w:cstheme="majorHAnsi"/>
                <w:bCs/>
                <w:sz w:val="26"/>
                <w:szCs w:val="26"/>
              </w:rPr>
            </w:pPr>
            <w:r w:rsidRPr="004F3D0C">
              <w:rPr>
                <w:rFonts w:asciiTheme="majorHAnsi" w:hAnsiTheme="majorHAnsi" w:cstheme="majorHAnsi"/>
                <w:bCs/>
                <w:sz w:val="26"/>
                <w:szCs w:val="26"/>
              </w:rPr>
              <w:lastRenderedPageBreak/>
              <w:t>1</w:t>
            </w:r>
          </w:p>
        </w:tc>
        <w:tc>
          <w:tcPr>
            <w:tcW w:w="3829" w:type="dxa"/>
            <w:shd w:val="clear" w:color="auto" w:fill="auto"/>
            <w:vAlign w:val="center"/>
          </w:tcPr>
          <w:p w14:paraId="7BB1D501" w14:textId="0BADC89D" w:rsidR="008D4B5C" w:rsidRPr="004F3D0C" w:rsidRDefault="008D4B5C"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lang w:val="en-GB"/>
              </w:rPr>
              <w:t>Nghiên cứu các văn bản chỉ đạo công tác kiể</w:t>
            </w:r>
            <w:r w:rsidR="00A42BEB" w:rsidRPr="004F3D0C">
              <w:rPr>
                <w:rFonts w:asciiTheme="majorHAnsi" w:hAnsiTheme="majorHAnsi" w:cstheme="majorHAnsi"/>
                <w:bCs/>
                <w:sz w:val="26"/>
                <w:szCs w:val="26"/>
                <w:lang w:val="en-GB"/>
              </w:rPr>
              <w:t>m tra đánh giá</w:t>
            </w:r>
            <w:r w:rsidRPr="004F3D0C">
              <w:rPr>
                <w:rFonts w:asciiTheme="majorHAnsi" w:hAnsiTheme="majorHAnsi" w:cstheme="majorHAnsi"/>
                <w:bCs/>
                <w:sz w:val="26"/>
                <w:szCs w:val="26"/>
                <w:lang w:val="en-GB"/>
              </w:rPr>
              <w:t xml:space="preserve"> học sinh</w:t>
            </w:r>
          </w:p>
        </w:tc>
        <w:tc>
          <w:tcPr>
            <w:tcW w:w="1667" w:type="dxa"/>
            <w:shd w:val="clear" w:color="auto" w:fill="auto"/>
            <w:vAlign w:val="center"/>
          </w:tcPr>
          <w:p w14:paraId="70458577" w14:textId="75A8CC54" w:rsidR="008D4B5C" w:rsidRPr="004F3D0C" w:rsidRDefault="008D4B5C"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Tháng 9/2023</w:t>
            </w:r>
          </w:p>
        </w:tc>
        <w:tc>
          <w:tcPr>
            <w:tcW w:w="1394" w:type="dxa"/>
            <w:shd w:val="clear" w:color="auto" w:fill="auto"/>
            <w:vAlign w:val="center"/>
          </w:tcPr>
          <w:p w14:paraId="361E1B0B" w14:textId="27372F3B" w:rsidR="008D4B5C" w:rsidRPr="004F3D0C" w:rsidRDefault="008D4B5C"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 trưởng</w:t>
            </w:r>
          </w:p>
        </w:tc>
        <w:tc>
          <w:tcPr>
            <w:tcW w:w="1358" w:type="dxa"/>
            <w:shd w:val="clear" w:color="auto" w:fill="auto"/>
            <w:vAlign w:val="center"/>
          </w:tcPr>
          <w:p w14:paraId="3C0055BB" w14:textId="5F00E89A" w:rsidR="008D4B5C" w:rsidRPr="004F3D0C" w:rsidRDefault="008D4B5C" w:rsidP="000C26FC">
            <w:pPr>
              <w:spacing w:before="120" w:after="120" w:line="240" w:lineRule="auto"/>
              <w:rPr>
                <w:rFonts w:asciiTheme="majorHAnsi" w:hAnsiTheme="majorHAnsi" w:cstheme="majorHAnsi"/>
                <w:bCs/>
                <w:sz w:val="26"/>
                <w:szCs w:val="26"/>
              </w:rPr>
            </w:pPr>
            <w:r w:rsidRPr="004F3D0C">
              <w:rPr>
                <w:rFonts w:asciiTheme="majorHAnsi" w:hAnsiTheme="majorHAnsi" w:cstheme="majorHAnsi"/>
                <w:bCs/>
                <w:sz w:val="26"/>
                <w:szCs w:val="26"/>
              </w:rPr>
              <w:t>GV toàn trường</w:t>
            </w:r>
          </w:p>
        </w:tc>
      </w:tr>
      <w:tr w:rsidR="008D4B5C" w:rsidRPr="004F3D0C" w14:paraId="22FE8762" w14:textId="77777777" w:rsidTr="00A42BEB">
        <w:tc>
          <w:tcPr>
            <w:tcW w:w="813" w:type="dxa"/>
            <w:shd w:val="clear" w:color="auto" w:fill="auto"/>
            <w:vAlign w:val="center"/>
          </w:tcPr>
          <w:p w14:paraId="44F09C1E" w14:textId="3B60BB94" w:rsidR="008D4B5C" w:rsidRPr="004F3D0C" w:rsidRDefault="008D4B5C" w:rsidP="000C26FC">
            <w:pPr>
              <w:spacing w:before="120" w:after="120" w:line="240" w:lineRule="auto"/>
              <w:jc w:val="center"/>
              <w:rPr>
                <w:rFonts w:asciiTheme="majorHAnsi" w:hAnsiTheme="majorHAnsi" w:cstheme="majorHAnsi"/>
                <w:bCs/>
                <w:sz w:val="26"/>
                <w:szCs w:val="26"/>
              </w:rPr>
            </w:pPr>
            <w:r w:rsidRPr="004F3D0C">
              <w:rPr>
                <w:rFonts w:asciiTheme="majorHAnsi" w:hAnsiTheme="majorHAnsi" w:cstheme="majorHAnsi"/>
                <w:bCs/>
                <w:sz w:val="26"/>
                <w:szCs w:val="26"/>
              </w:rPr>
              <w:t>2</w:t>
            </w:r>
          </w:p>
        </w:tc>
        <w:tc>
          <w:tcPr>
            <w:tcW w:w="3829" w:type="dxa"/>
            <w:shd w:val="clear" w:color="auto" w:fill="auto"/>
            <w:vAlign w:val="center"/>
          </w:tcPr>
          <w:p w14:paraId="5DA1F6CD" w14:textId="34EDA9DA" w:rsidR="008D4B5C" w:rsidRPr="004F3D0C" w:rsidRDefault="008D4B5C"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Vận dụng một số phương pháp, kĩ thuật, hình thức dạy học tích để phát huy năng lực, phẩm chất học sinh trong chương trình giáo dục phổ thông 2018</w:t>
            </w:r>
          </w:p>
        </w:tc>
        <w:tc>
          <w:tcPr>
            <w:tcW w:w="1667" w:type="dxa"/>
            <w:shd w:val="clear" w:color="auto" w:fill="auto"/>
            <w:vAlign w:val="center"/>
          </w:tcPr>
          <w:p w14:paraId="2985F063" w14:textId="5849A637" w:rsidR="008D4B5C" w:rsidRPr="004F3D0C" w:rsidRDefault="008D4B5C" w:rsidP="000C26FC">
            <w:pPr>
              <w:spacing w:before="120" w:after="120" w:line="240" w:lineRule="auto"/>
              <w:jc w:val="center"/>
              <w:rPr>
                <w:rFonts w:asciiTheme="majorHAnsi" w:hAnsiTheme="majorHAnsi" w:cstheme="majorHAnsi"/>
                <w:bCs/>
                <w:sz w:val="26"/>
                <w:szCs w:val="26"/>
              </w:rPr>
            </w:pPr>
            <w:r w:rsidRPr="004F3D0C">
              <w:rPr>
                <w:rFonts w:asciiTheme="majorHAnsi" w:hAnsiTheme="majorHAnsi" w:cstheme="majorHAnsi"/>
                <w:bCs/>
                <w:sz w:val="26"/>
                <w:szCs w:val="26"/>
                <w:lang w:val="en-GB"/>
              </w:rPr>
              <w:t>Tháng 10/2023</w:t>
            </w:r>
          </w:p>
        </w:tc>
        <w:tc>
          <w:tcPr>
            <w:tcW w:w="1394" w:type="dxa"/>
            <w:shd w:val="clear" w:color="auto" w:fill="auto"/>
            <w:vAlign w:val="center"/>
          </w:tcPr>
          <w:p w14:paraId="1263DE9C" w14:textId="20F12052" w:rsidR="008D4B5C" w:rsidRPr="004F3D0C" w:rsidRDefault="008D4B5C"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 xml:space="preserve">BGH cùng Khối trưởng </w:t>
            </w:r>
          </w:p>
        </w:tc>
        <w:tc>
          <w:tcPr>
            <w:tcW w:w="1358" w:type="dxa"/>
            <w:shd w:val="clear" w:color="auto" w:fill="auto"/>
            <w:vAlign w:val="center"/>
          </w:tcPr>
          <w:p w14:paraId="6F9BD278" w14:textId="77777777" w:rsidR="008D4B5C" w:rsidRPr="004F3D0C" w:rsidRDefault="008D4B5C" w:rsidP="000C26FC">
            <w:pPr>
              <w:spacing w:before="120" w:after="120" w:line="240" w:lineRule="auto"/>
              <w:rPr>
                <w:rFonts w:asciiTheme="majorHAnsi" w:hAnsiTheme="majorHAnsi" w:cstheme="majorHAnsi"/>
                <w:bCs/>
                <w:sz w:val="26"/>
                <w:szCs w:val="26"/>
              </w:rPr>
            </w:pPr>
          </w:p>
          <w:p w14:paraId="1EC5BD5E" w14:textId="47E63B28" w:rsidR="008D4B5C" w:rsidRPr="004F3D0C" w:rsidRDefault="008D4B5C" w:rsidP="000C26FC">
            <w:pPr>
              <w:spacing w:before="120" w:after="120" w:line="240" w:lineRule="auto"/>
              <w:rPr>
                <w:rFonts w:asciiTheme="majorHAnsi" w:hAnsiTheme="majorHAnsi" w:cstheme="majorHAnsi"/>
                <w:sz w:val="26"/>
                <w:szCs w:val="26"/>
              </w:rPr>
            </w:pPr>
            <w:r w:rsidRPr="004F3D0C">
              <w:rPr>
                <w:rFonts w:asciiTheme="majorHAnsi" w:hAnsiTheme="majorHAnsi" w:cstheme="majorHAnsi"/>
                <w:bCs/>
                <w:sz w:val="26"/>
                <w:szCs w:val="26"/>
              </w:rPr>
              <w:t>GV toàn trường</w:t>
            </w:r>
          </w:p>
        </w:tc>
      </w:tr>
      <w:tr w:rsidR="00A42BEB" w:rsidRPr="004F3D0C" w14:paraId="0E6224A9" w14:textId="77777777" w:rsidTr="00A42BEB">
        <w:tc>
          <w:tcPr>
            <w:tcW w:w="813" w:type="dxa"/>
            <w:shd w:val="clear" w:color="auto" w:fill="auto"/>
            <w:vAlign w:val="center"/>
          </w:tcPr>
          <w:p w14:paraId="199C71FA" w14:textId="24F5F326" w:rsidR="00A42BEB" w:rsidRPr="004F3D0C" w:rsidRDefault="00A42BEB"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3</w:t>
            </w:r>
          </w:p>
        </w:tc>
        <w:tc>
          <w:tcPr>
            <w:tcW w:w="3829" w:type="dxa"/>
            <w:shd w:val="clear" w:color="auto" w:fill="auto"/>
            <w:vAlign w:val="center"/>
          </w:tcPr>
          <w:p w14:paraId="21CD4037" w14:textId="7E681E6D"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lang w:val="en-GB"/>
              </w:rPr>
              <w:t>X</w:t>
            </w:r>
            <w:r w:rsidRPr="004F3D0C">
              <w:rPr>
                <w:rFonts w:asciiTheme="majorHAnsi" w:hAnsiTheme="majorHAnsi" w:cstheme="majorHAnsi"/>
                <w:bCs/>
                <w:sz w:val="26"/>
                <w:szCs w:val="26"/>
              </w:rPr>
              <w:t>ây dựng ma trận và ra đề KTĐK môn TV lớp 4</w:t>
            </w:r>
          </w:p>
        </w:tc>
        <w:tc>
          <w:tcPr>
            <w:tcW w:w="1667" w:type="dxa"/>
            <w:shd w:val="clear" w:color="auto" w:fill="auto"/>
            <w:vAlign w:val="center"/>
          </w:tcPr>
          <w:p w14:paraId="5A2540E4" w14:textId="7B6429AA" w:rsidR="00A42BEB" w:rsidRPr="004F3D0C" w:rsidRDefault="00A42BEB"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sz w:val="26"/>
                <w:szCs w:val="26"/>
                <w:shd w:val="clear" w:color="auto" w:fill="FFFFFF"/>
              </w:rPr>
              <w:t xml:space="preserve">Tháng </w:t>
            </w:r>
            <w:r w:rsidRPr="004F3D0C">
              <w:rPr>
                <w:rFonts w:asciiTheme="majorHAnsi" w:hAnsiTheme="majorHAnsi" w:cstheme="majorHAnsi"/>
                <w:sz w:val="26"/>
                <w:szCs w:val="26"/>
                <w:shd w:val="clear" w:color="auto" w:fill="FFFFFF"/>
                <w:lang w:val="en-GB"/>
              </w:rPr>
              <w:t>10</w:t>
            </w:r>
            <w:r w:rsidRPr="004F3D0C">
              <w:rPr>
                <w:rFonts w:asciiTheme="majorHAnsi" w:hAnsiTheme="majorHAnsi" w:cstheme="majorHAnsi"/>
                <w:sz w:val="26"/>
                <w:szCs w:val="26"/>
                <w:shd w:val="clear" w:color="auto" w:fill="FFFFFF"/>
              </w:rPr>
              <w:t>/202</w:t>
            </w:r>
            <w:r w:rsidRPr="004F3D0C">
              <w:rPr>
                <w:rFonts w:asciiTheme="majorHAnsi" w:hAnsiTheme="majorHAnsi" w:cstheme="majorHAnsi"/>
                <w:sz w:val="26"/>
                <w:szCs w:val="26"/>
                <w:shd w:val="clear" w:color="auto" w:fill="FFFFFF"/>
                <w:lang w:val="en-GB"/>
              </w:rPr>
              <w:t>3</w:t>
            </w:r>
          </w:p>
        </w:tc>
        <w:tc>
          <w:tcPr>
            <w:tcW w:w="1394" w:type="dxa"/>
            <w:shd w:val="clear" w:color="auto" w:fill="auto"/>
            <w:vAlign w:val="center"/>
          </w:tcPr>
          <w:p w14:paraId="62374C88" w14:textId="4C9F5884" w:rsidR="00A42BEB" w:rsidRPr="004F3D0C" w:rsidRDefault="00A42BEB"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rPr>
              <w:t>BGH cùng Khối trưởng</w:t>
            </w:r>
          </w:p>
        </w:tc>
        <w:tc>
          <w:tcPr>
            <w:tcW w:w="1358" w:type="dxa"/>
            <w:shd w:val="clear" w:color="auto" w:fill="auto"/>
            <w:vAlign w:val="center"/>
          </w:tcPr>
          <w:p w14:paraId="7E7FF836" w14:textId="1813A03D"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GV khối</w:t>
            </w:r>
            <w:r w:rsidRPr="004F3D0C">
              <w:rPr>
                <w:rFonts w:asciiTheme="majorHAnsi" w:hAnsiTheme="majorHAnsi" w:cstheme="majorHAnsi"/>
                <w:bCs/>
                <w:sz w:val="26"/>
                <w:szCs w:val="26"/>
                <w:lang w:val="en-GB"/>
              </w:rPr>
              <w:t xml:space="preserve"> 4, 5</w:t>
            </w:r>
          </w:p>
        </w:tc>
      </w:tr>
      <w:tr w:rsidR="00A42BEB" w:rsidRPr="004F3D0C" w14:paraId="5D50B24F" w14:textId="77777777" w:rsidTr="00A42BEB">
        <w:tc>
          <w:tcPr>
            <w:tcW w:w="813" w:type="dxa"/>
            <w:shd w:val="clear" w:color="auto" w:fill="auto"/>
            <w:vAlign w:val="center"/>
          </w:tcPr>
          <w:p w14:paraId="17A6C354" w14:textId="43F7074C" w:rsidR="00A42BEB" w:rsidRPr="004F3D0C" w:rsidRDefault="00A42BEB" w:rsidP="000C26FC">
            <w:pPr>
              <w:spacing w:before="120" w:after="120" w:line="240" w:lineRule="auto"/>
              <w:jc w:val="center"/>
              <w:rPr>
                <w:rFonts w:asciiTheme="majorHAnsi" w:hAnsiTheme="majorHAnsi" w:cstheme="majorHAnsi"/>
                <w:bCs/>
                <w:sz w:val="26"/>
                <w:szCs w:val="26"/>
                <w:lang w:val="en-GB"/>
              </w:rPr>
            </w:pPr>
            <w:r w:rsidRPr="004F3D0C">
              <w:rPr>
                <w:rFonts w:asciiTheme="majorHAnsi" w:hAnsiTheme="majorHAnsi" w:cstheme="majorHAnsi"/>
                <w:bCs/>
                <w:sz w:val="26"/>
                <w:szCs w:val="26"/>
                <w:lang w:val="en-GB"/>
              </w:rPr>
              <w:t>4</w:t>
            </w:r>
          </w:p>
        </w:tc>
        <w:tc>
          <w:tcPr>
            <w:tcW w:w="3829" w:type="dxa"/>
            <w:shd w:val="clear" w:color="auto" w:fill="auto"/>
            <w:vAlign w:val="center"/>
          </w:tcPr>
          <w:p w14:paraId="73A033F2" w14:textId="116A9289" w:rsidR="00A42BEB" w:rsidRPr="004F3D0C" w:rsidRDefault="00A42BEB" w:rsidP="000C26FC">
            <w:pPr>
              <w:spacing w:before="120" w:after="120" w:line="240" w:lineRule="auto"/>
              <w:jc w:val="both"/>
              <w:rPr>
                <w:rFonts w:asciiTheme="majorHAnsi" w:hAnsiTheme="majorHAnsi" w:cstheme="majorHAnsi"/>
                <w:bCs/>
                <w:sz w:val="26"/>
                <w:szCs w:val="26"/>
                <w:lang w:val="en-GB"/>
              </w:rPr>
            </w:pPr>
            <w:r w:rsidRPr="004F3D0C">
              <w:rPr>
                <w:rFonts w:asciiTheme="majorHAnsi" w:hAnsiTheme="majorHAnsi" w:cstheme="majorHAnsi"/>
                <w:bCs/>
                <w:sz w:val="26"/>
                <w:szCs w:val="26"/>
              </w:rPr>
              <w:t>Dạy học môn Toán lớp 4 theo hướng phát triển phẩm chất và năng lực học sinh kết hợp Đánh giá học sinh theo thông tư 27/2020/TT-BGDĐT</w:t>
            </w:r>
          </w:p>
        </w:tc>
        <w:tc>
          <w:tcPr>
            <w:tcW w:w="1667" w:type="dxa"/>
            <w:shd w:val="clear" w:color="auto" w:fill="auto"/>
            <w:vAlign w:val="center"/>
          </w:tcPr>
          <w:p w14:paraId="63F5C139" w14:textId="40844D43" w:rsidR="00A42BEB" w:rsidRPr="004F3D0C" w:rsidRDefault="00A42BEB" w:rsidP="000C26FC">
            <w:pPr>
              <w:spacing w:before="120" w:after="120" w:line="240" w:lineRule="auto"/>
              <w:jc w:val="center"/>
              <w:rPr>
                <w:rFonts w:asciiTheme="majorHAnsi" w:hAnsiTheme="majorHAnsi" w:cstheme="majorHAnsi"/>
                <w:sz w:val="26"/>
                <w:szCs w:val="26"/>
                <w:shd w:val="clear" w:color="auto" w:fill="FFFFFF"/>
              </w:rPr>
            </w:pPr>
            <w:r w:rsidRPr="004F3D0C">
              <w:rPr>
                <w:rFonts w:asciiTheme="majorHAnsi" w:hAnsiTheme="majorHAnsi" w:cstheme="majorHAnsi"/>
                <w:bCs/>
                <w:sz w:val="26"/>
                <w:szCs w:val="26"/>
                <w:lang w:val="en-GB"/>
              </w:rPr>
              <w:t>13/12/2023</w:t>
            </w:r>
          </w:p>
        </w:tc>
        <w:tc>
          <w:tcPr>
            <w:tcW w:w="1394" w:type="dxa"/>
            <w:shd w:val="clear" w:color="auto" w:fill="auto"/>
            <w:vAlign w:val="center"/>
          </w:tcPr>
          <w:p w14:paraId="6602A0B7" w14:textId="2E94E5B9" w:rsidR="00A42BEB" w:rsidRPr="004F3D0C" w:rsidRDefault="00A42BEB" w:rsidP="000C26FC">
            <w:pPr>
              <w:spacing w:before="120" w:after="120" w:line="240" w:lineRule="auto"/>
              <w:jc w:val="both"/>
              <w:rPr>
                <w:rFonts w:asciiTheme="majorHAnsi" w:hAnsiTheme="majorHAnsi" w:cstheme="majorHAnsi"/>
                <w:bCs/>
                <w:sz w:val="26"/>
                <w:szCs w:val="26"/>
              </w:rPr>
            </w:pPr>
            <w:r w:rsidRPr="004F3D0C">
              <w:rPr>
                <w:rFonts w:asciiTheme="majorHAnsi" w:hAnsiTheme="majorHAnsi" w:cstheme="majorHAnsi"/>
                <w:bCs/>
                <w:sz w:val="26"/>
                <w:szCs w:val="26"/>
              </w:rPr>
              <w:t>BGH cùng Khối</w:t>
            </w:r>
            <w:r w:rsidRPr="004F3D0C">
              <w:rPr>
                <w:rFonts w:asciiTheme="majorHAnsi" w:hAnsiTheme="majorHAnsi" w:cstheme="majorHAnsi"/>
                <w:bCs/>
                <w:sz w:val="26"/>
                <w:szCs w:val="26"/>
                <w:lang w:val="en-GB"/>
              </w:rPr>
              <w:t xml:space="preserve"> 4</w:t>
            </w:r>
          </w:p>
        </w:tc>
        <w:tc>
          <w:tcPr>
            <w:tcW w:w="1358" w:type="dxa"/>
            <w:shd w:val="clear" w:color="auto" w:fill="auto"/>
            <w:vAlign w:val="center"/>
          </w:tcPr>
          <w:p w14:paraId="213DB0A4" w14:textId="77777777" w:rsidR="00A42BEB" w:rsidRPr="004F3D0C" w:rsidRDefault="00A42BEB" w:rsidP="000C26FC">
            <w:pPr>
              <w:spacing w:before="120" w:after="120" w:line="240" w:lineRule="auto"/>
              <w:rPr>
                <w:rFonts w:asciiTheme="majorHAnsi" w:hAnsiTheme="majorHAnsi" w:cstheme="majorHAnsi"/>
                <w:bCs/>
                <w:sz w:val="26"/>
                <w:szCs w:val="26"/>
              </w:rPr>
            </w:pPr>
          </w:p>
          <w:p w14:paraId="0DDC73BC" w14:textId="56AE5387" w:rsidR="00A42BEB" w:rsidRPr="004F3D0C" w:rsidRDefault="00A42BEB" w:rsidP="000C26FC">
            <w:pPr>
              <w:spacing w:before="120" w:after="120" w:line="240" w:lineRule="auto"/>
              <w:rPr>
                <w:rFonts w:asciiTheme="majorHAnsi" w:hAnsiTheme="majorHAnsi" w:cstheme="majorHAnsi"/>
                <w:bCs/>
                <w:sz w:val="26"/>
                <w:szCs w:val="26"/>
              </w:rPr>
            </w:pPr>
            <w:r w:rsidRPr="004F3D0C">
              <w:rPr>
                <w:rFonts w:asciiTheme="majorHAnsi" w:hAnsiTheme="majorHAnsi" w:cstheme="majorHAnsi"/>
                <w:bCs/>
                <w:sz w:val="26"/>
                <w:szCs w:val="26"/>
              </w:rPr>
              <w:t>GV toàn trường</w:t>
            </w:r>
          </w:p>
        </w:tc>
      </w:tr>
    </w:tbl>
    <w:p w14:paraId="5FB4F619" w14:textId="652DE836" w:rsidR="00725E6B" w:rsidRPr="00D70665" w:rsidRDefault="00725E6B" w:rsidP="000C26FC">
      <w:pPr>
        <w:spacing w:before="120" w:after="120" w:line="240" w:lineRule="auto"/>
        <w:ind w:firstLine="720"/>
        <w:jc w:val="both"/>
        <w:rPr>
          <w:rFonts w:asciiTheme="majorHAnsi" w:hAnsiTheme="majorHAnsi" w:cstheme="majorHAnsi"/>
          <w:b/>
          <w:sz w:val="26"/>
          <w:szCs w:val="26"/>
          <w:lang w:val="en-US"/>
        </w:rPr>
      </w:pPr>
      <w:r w:rsidRPr="00D70665">
        <w:rPr>
          <w:rFonts w:asciiTheme="majorHAnsi" w:hAnsiTheme="majorHAnsi" w:cstheme="majorHAnsi"/>
          <w:b/>
          <w:sz w:val="26"/>
          <w:szCs w:val="26"/>
          <w:lang w:val="en-US"/>
        </w:rPr>
        <w:t>- Việc thực hiện kiểm tra định kỳ giữa học kỳ 1 và cuối học kỳ</w:t>
      </w:r>
      <w:r w:rsidR="00DD5311">
        <w:rPr>
          <w:rFonts w:asciiTheme="majorHAnsi" w:hAnsiTheme="majorHAnsi" w:cstheme="majorHAnsi"/>
          <w:b/>
          <w:sz w:val="26"/>
          <w:szCs w:val="26"/>
          <w:lang w:val="en-US"/>
        </w:rPr>
        <w:t xml:space="preserve"> 1</w:t>
      </w:r>
    </w:p>
    <w:p w14:paraId="6C2B26B7" w14:textId="77777777" w:rsidR="00F84AE3" w:rsidRPr="004F3D0C" w:rsidRDefault="00F84AE3"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Thực hiện đánh giá học sinh lớp 1, 2, 3, 4 theo Thông tư số 27/2020/TT-BGDĐT ngày 04 tháng 9 năm 2020 của Bộ Giáo dục và Đào tạo về ban hành Quy định đánh giá học sinh tiểu học.</w:t>
      </w:r>
    </w:p>
    <w:p w14:paraId="4E793609" w14:textId="6EB6C2B4" w:rsidR="00F84AE3" w:rsidRPr="004F3D0C" w:rsidRDefault="00F84AE3"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Thực hiện đổi mới đánh giá học sinh lớp  5 theo Thông tư số 30/2014/TT-BGDĐT ngày 28 tháng 8 năm 2014 và Thông tư số 22/2016/TT-BGDĐT ngày 22 tháng 9 năm 2016 sửa đổi bổ sung một số điều của Quy định đánh giá học sinh tiểu học ban hành kèm theo Thông tư số 30/2014/TT-BGDĐT ngày 28 tháng 8 năm 2014 của Bộ Giáo dục và Đào tạo.</w:t>
      </w:r>
    </w:p>
    <w:p w14:paraId="5457D7B5" w14:textId="77777777" w:rsidR="00CC3B5F" w:rsidRPr="004F3D0C" w:rsidRDefault="00C4487B"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Đánh giá vì sự tiến bộ của học sinh, coi trọng việc động viên, khuyến khích sự cố gắng trong học tập, rèn luyện của học sinh; giúp học sinh phát huy năng lực; đảm bảo kịp thời, công bằng, khách quan. Không tạo ra áp lực kiểm tra định kì đối với học sinh, chỉ xem như một hoạt động đánh giá thông thường hằng ngày dành cho các em.</w:t>
      </w:r>
    </w:p>
    <w:p w14:paraId="486C1656" w14:textId="03B5277D" w:rsidR="00F84AE3" w:rsidRPr="004F3D0C" w:rsidRDefault="00C4487B"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Kết quả đánh giá học sinh là căn cứ giúp giáo viên điều chỉnh, đổi mới hình thức tổ chức, phương pháp giáo dục trong quá trình dạy học, giáo dục</w:t>
      </w:r>
      <w:r w:rsidR="002B3459">
        <w:rPr>
          <w:rFonts w:asciiTheme="majorHAnsi" w:hAnsiTheme="majorHAnsi" w:cstheme="majorHAnsi"/>
          <w:sz w:val="26"/>
          <w:szCs w:val="26"/>
          <w:lang w:val="en-US"/>
        </w:rPr>
        <w:t>; học sinh điều chỉnh cách học</w:t>
      </w:r>
      <w:r w:rsidRPr="004F3D0C">
        <w:rPr>
          <w:rFonts w:asciiTheme="majorHAnsi" w:hAnsiTheme="majorHAnsi" w:cstheme="majorHAnsi"/>
          <w:sz w:val="26"/>
          <w:szCs w:val="26"/>
          <w:lang w:val="en-US"/>
        </w:rPr>
        <w:t xml:space="preserve">. Đồng thời, giúp cha mẹ học sinh đánh giá quá trình học tập của con em mình, từ đó tích cực hợp tác với nhà trường trong các hoạt động giáo dục học sinh. </w:t>
      </w:r>
      <w:r w:rsidRPr="004F3D0C">
        <w:rPr>
          <w:rFonts w:asciiTheme="majorHAnsi" w:hAnsiTheme="majorHAnsi" w:cstheme="majorHAnsi"/>
          <w:sz w:val="26"/>
          <w:szCs w:val="26"/>
          <w:lang w:val="en-US"/>
        </w:rPr>
        <w:tab/>
      </w:r>
      <w:r w:rsidRPr="004F3D0C">
        <w:rPr>
          <w:rFonts w:asciiTheme="majorHAnsi" w:hAnsiTheme="majorHAnsi" w:cstheme="majorHAnsi"/>
          <w:sz w:val="26"/>
          <w:szCs w:val="26"/>
          <w:lang w:val="en-US"/>
        </w:rPr>
        <w:tab/>
      </w:r>
    </w:p>
    <w:p w14:paraId="64066C8E" w14:textId="39497291" w:rsidR="002B3459" w:rsidRDefault="00C4487B"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lang w:val="en-US"/>
        </w:rPr>
        <w:t xml:space="preserve">Ngay từ đầu năm học, các </w:t>
      </w:r>
      <w:r w:rsidR="00F84AE3" w:rsidRPr="004F3D0C">
        <w:rPr>
          <w:rFonts w:asciiTheme="majorHAnsi" w:hAnsiTheme="majorHAnsi" w:cstheme="majorHAnsi"/>
          <w:sz w:val="26"/>
          <w:szCs w:val="26"/>
          <w:lang w:val="en-US"/>
        </w:rPr>
        <w:t xml:space="preserve">Tổ chuyên môn </w:t>
      </w:r>
      <w:r w:rsidRPr="004F3D0C">
        <w:rPr>
          <w:rFonts w:asciiTheme="majorHAnsi" w:hAnsiTheme="majorHAnsi" w:cstheme="majorHAnsi"/>
          <w:sz w:val="26"/>
          <w:szCs w:val="26"/>
          <w:lang w:val="en-US"/>
        </w:rPr>
        <w:t xml:space="preserve">căn cứ vào yêu cầu cần đạt của từng khối lớp, của từng giai đoạn (chặng) để </w:t>
      </w:r>
      <w:r w:rsidR="00F84AE3" w:rsidRPr="004F3D0C">
        <w:rPr>
          <w:rFonts w:asciiTheme="majorHAnsi" w:hAnsiTheme="majorHAnsi" w:cstheme="majorHAnsi"/>
          <w:sz w:val="26"/>
          <w:szCs w:val="26"/>
          <w:lang w:val="en-US"/>
        </w:rPr>
        <w:t xml:space="preserve">xây dựng </w:t>
      </w:r>
      <w:r w:rsidRPr="004F3D0C">
        <w:rPr>
          <w:rFonts w:asciiTheme="majorHAnsi" w:hAnsiTheme="majorHAnsi" w:cstheme="majorHAnsi"/>
          <w:sz w:val="26"/>
          <w:szCs w:val="26"/>
          <w:lang w:val="en-US"/>
        </w:rPr>
        <w:t>ma trận nội dung. Nâng cao chất lượng ra đề kiểm tra định kỳ, tập trung đánh giá năng lực của học sinh, xây dựng ma trận đề để nâng cao chất lượng ra đề kiểm tra định kì, đảm bảo các mức độ theo quy định.</w:t>
      </w:r>
    </w:p>
    <w:p w14:paraId="5A81500E" w14:textId="5C31A100" w:rsidR="00F84AE3" w:rsidRPr="002B3459" w:rsidRDefault="00F84AE3" w:rsidP="000C26FC">
      <w:pPr>
        <w:spacing w:before="120" w:after="120" w:line="240" w:lineRule="auto"/>
        <w:ind w:firstLine="720"/>
        <w:jc w:val="both"/>
        <w:rPr>
          <w:rFonts w:asciiTheme="majorHAnsi" w:hAnsiTheme="majorHAnsi" w:cstheme="majorHAnsi"/>
          <w:b/>
          <w:sz w:val="26"/>
          <w:szCs w:val="26"/>
          <w:lang w:val="en-US"/>
        </w:rPr>
      </w:pPr>
      <w:r w:rsidRPr="002B3459">
        <w:rPr>
          <w:rFonts w:asciiTheme="majorHAnsi" w:hAnsiTheme="majorHAnsi" w:cstheme="majorHAnsi"/>
          <w:b/>
          <w:sz w:val="26"/>
          <w:szCs w:val="26"/>
          <w:lang w:val="en-US"/>
        </w:rPr>
        <w:t>Công tác chấm, sử</w:t>
      </w:r>
      <w:r w:rsidR="002B3459">
        <w:rPr>
          <w:rFonts w:asciiTheme="majorHAnsi" w:hAnsiTheme="majorHAnsi" w:cstheme="majorHAnsi"/>
          <w:b/>
          <w:sz w:val="26"/>
          <w:szCs w:val="26"/>
          <w:lang w:val="en-US"/>
        </w:rPr>
        <w:t>a bài</w:t>
      </w:r>
    </w:p>
    <w:p w14:paraId="2DE916B5" w14:textId="5190C7AF" w:rsidR="00F84AE3" w:rsidRPr="004F3D0C" w:rsidRDefault="00F84AE3" w:rsidP="000C26FC">
      <w:pPr>
        <w:spacing w:before="120" w:after="120" w:line="240" w:lineRule="auto"/>
        <w:ind w:firstLine="720"/>
        <w:rPr>
          <w:rFonts w:asciiTheme="majorHAnsi" w:hAnsiTheme="majorHAnsi" w:cstheme="majorHAnsi"/>
          <w:sz w:val="26"/>
          <w:szCs w:val="26"/>
          <w:lang w:val="en-US"/>
        </w:rPr>
      </w:pPr>
      <w:r w:rsidRPr="004F3D0C">
        <w:rPr>
          <w:rFonts w:asciiTheme="majorHAnsi" w:hAnsiTheme="majorHAnsi" w:cstheme="majorHAnsi"/>
          <w:sz w:val="26"/>
          <w:szCs w:val="26"/>
          <w:lang w:val="en-US"/>
        </w:rPr>
        <w:t xml:space="preserve">GV tổ chức sửa bài cho 100% </w:t>
      </w:r>
      <w:r w:rsidR="002B3459" w:rsidRPr="004F3D0C">
        <w:rPr>
          <w:rFonts w:asciiTheme="majorHAnsi" w:hAnsiTheme="majorHAnsi" w:cstheme="majorHAnsi"/>
          <w:sz w:val="26"/>
          <w:szCs w:val="26"/>
          <w:lang w:val="en-US"/>
        </w:rPr>
        <w:t>học sinh</w:t>
      </w:r>
      <w:r w:rsidRPr="004F3D0C">
        <w:rPr>
          <w:rFonts w:asciiTheme="majorHAnsi" w:hAnsiTheme="majorHAnsi" w:cstheme="majorHAnsi"/>
          <w:sz w:val="26"/>
          <w:szCs w:val="26"/>
          <w:lang w:val="en-US"/>
        </w:rPr>
        <w:t xml:space="preserve"> trong lớp ở từng môn học/hoạt động giáo dục.</w:t>
      </w:r>
    </w:p>
    <w:p w14:paraId="6218EDA0" w14:textId="39762883" w:rsidR="00F84AE3" w:rsidRPr="004F3D0C" w:rsidRDefault="00F84AE3" w:rsidP="000C26FC">
      <w:pPr>
        <w:spacing w:before="120" w:after="120" w:line="240" w:lineRule="auto"/>
        <w:ind w:firstLine="720"/>
        <w:rPr>
          <w:rFonts w:asciiTheme="majorHAnsi" w:hAnsiTheme="majorHAnsi" w:cstheme="majorHAnsi"/>
          <w:sz w:val="26"/>
          <w:szCs w:val="26"/>
          <w:lang w:val="en-US"/>
        </w:rPr>
      </w:pPr>
      <w:r w:rsidRPr="004F3D0C">
        <w:rPr>
          <w:rFonts w:asciiTheme="majorHAnsi" w:hAnsiTheme="majorHAnsi" w:cstheme="majorHAnsi"/>
          <w:sz w:val="26"/>
          <w:szCs w:val="26"/>
          <w:lang w:val="en-US"/>
        </w:rPr>
        <w:t xml:space="preserve">Lời nhận xét của giáo viên </w:t>
      </w:r>
      <w:r w:rsidR="002B3459">
        <w:rPr>
          <w:rFonts w:asciiTheme="majorHAnsi" w:hAnsiTheme="majorHAnsi" w:cstheme="majorHAnsi"/>
          <w:sz w:val="26"/>
          <w:szCs w:val="26"/>
          <w:lang w:val="en-US"/>
        </w:rPr>
        <w:t>chỉ</w:t>
      </w:r>
      <w:r w:rsidRPr="004F3D0C">
        <w:rPr>
          <w:rFonts w:asciiTheme="majorHAnsi" w:hAnsiTheme="majorHAnsi" w:cstheme="majorHAnsi"/>
          <w:sz w:val="26"/>
          <w:szCs w:val="26"/>
          <w:lang w:val="en-US"/>
        </w:rPr>
        <w:t xml:space="preserve"> rõ ràng về lỗi sai, </w:t>
      </w:r>
      <w:r w:rsidR="00C4487B" w:rsidRPr="004F3D0C">
        <w:rPr>
          <w:rFonts w:asciiTheme="majorHAnsi" w:hAnsiTheme="majorHAnsi" w:cstheme="majorHAnsi"/>
          <w:sz w:val="26"/>
          <w:szCs w:val="26"/>
          <w:lang w:val="en-US"/>
        </w:rPr>
        <w:t>mang tính động viên, khích lệ</w:t>
      </w:r>
      <w:r w:rsidRPr="004F3D0C">
        <w:rPr>
          <w:rFonts w:asciiTheme="majorHAnsi" w:hAnsiTheme="majorHAnsi" w:cstheme="majorHAnsi"/>
          <w:sz w:val="26"/>
          <w:szCs w:val="26"/>
          <w:lang w:val="en-US"/>
        </w:rPr>
        <w:t>.</w:t>
      </w:r>
    </w:p>
    <w:p w14:paraId="5D9BFF5A" w14:textId="0AF528A6" w:rsidR="00F84AE3" w:rsidRPr="004F3D0C" w:rsidRDefault="00F84AE3" w:rsidP="000C26FC">
      <w:pPr>
        <w:spacing w:before="120" w:after="120" w:line="240" w:lineRule="auto"/>
        <w:ind w:firstLine="720"/>
        <w:rPr>
          <w:rFonts w:asciiTheme="majorHAnsi" w:hAnsiTheme="majorHAnsi" w:cstheme="majorHAnsi"/>
          <w:sz w:val="26"/>
          <w:szCs w:val="26"/>
          <w:lang w:val="en-US"/>
        </w:rPr>
      </w:pPr>
      <w:r w:rsidRPr="004F3D0C">
        <w:rPr>
          <w:rFonts w:asciiTheme="majorHAnsi" w:hAnsiTheme="majorHAnsi" w:cstheme="majorHAnsi"/>
          <w:sz w:val="26"/>
          <w:szCs w:val="26"/>
          <w:lang w:val="en-US"/>
        </w:rPr>
        <w:lastRenderedPageBreak/>
        <w:t xml:space="preserve">Tạo điều kiện cho </w:t>
      </w:r>
      <w:r w:rsidR="002B3459" w:rsidRPr="004F3D0C">
        <w:rPr>
          <w:rFonts w:asciiTheme="majorHAnsi" w:hAnsiTheme="majorHAnsi" w:cstheme="majorHAnsi"/>
          <w:sz w:val="26"/>
          <w:szCs w:val="26"/>
          <w:lang w:val="en-US"/>
        </w:rPr>
        <w:t>học sinh</w:t>
      </w:r>
      <w:r w:rsidRPr="004F3D0C">
        <w:rPr>
          <w:rFonts w:asciiTheme="majorHAnsi" w:hAnsiTheme="majorHAnsi" w:cstheme="majorHAnsi"/>
          <w:sz w:val="26"/>
          <w:szCs w:val="26"/>
          <w:lang w:val="en-US"/>
        </w:rPr>
        <w:t xml:space="preserve"> tham gia tự đánh giá và đánh giá đồng đẳng bạn cùng lớp.</w:t>
      </w:r>
    </w:p>
    <w:p w14:paraId="42B76E96" w14:textId="16714AAE" w:rsidR="00725E6B" w:rsidRPr="004F3D0C" w:rsidRDefault="00725E6B" w:rsidP="000C26FC">
      <w:pPr>
        <w:spacing w:before="120" w:after="120" w:line="240" w:lineRule="auto"/>
        <w:ind w:firstLine="720"/>
        <w:jc w:val="both"/>
        <w:rPr>
          <w:rFonts w:asciiTheme="majorHAnsi" w:hAnsiTheme="majorHAnsi" w:cstheme="majorHAnsi"/>
          <w:b/>
          <w:sz w:val="26"/>
          <w:szCs w:val="26"/>
          <w:lang w:val="en-GB"/>
        </w:rPr>
      </w:pPr>
      <w:r w:rsidRPr="004F3D0C">
        <w:rPr>
          <w:rFonts w:asciiTheme="majorHAnsi" w:hAnsiTheme="majorHAnsi" w:cstheme="majorHAnsi"/>
          <w:b/>
          <w:sz w:val="26"/>
          <w:szCs w:val="26"/>
          <w:lang w:val="en-US"/>
        </w:rPr>
        <w:t xml:space="preserve"> Công tác tổ chức đánh giá đề kiểm tra của </w:t>
      </w:r>
      <w:r w:rsidR="00E91ACE" w:rsidRPr="004F3D0C">
        <w:rPr>
          <w:rFonts w:asciiTheme="majorHAnsi" w:hAnsiTheme="majorHAnsi" w:cstheme="majorHAnsi"/>
          <w:b/>
          <w:sz w:val="26"/>
          <w:szCs w:val="26"/>
          <w:lang w:val="en-US"/>
        </w:rPr>
        <w:t>ban</w:t>
      </w:r>
      <w:r w:rsidR="00E91ACE" w:rsidRPr="004F3D0C">
        <w:rPr>
          <w:rFonts w:asciiTheme="majorHAnsi" w:hAnsiTheme="majorHAnsi" w:cstheme="majorHAnsi"/>
          <w:b/>
          <w:sz w:val="26"/>
          <w:szCs w:val="26"/>
        </w:rPr>
        <w:t xml:space="preserve"> giám hiệu nhà trường</w:t>
      </w:r>
    </w:p>
    <w:p w14:paraId="771621DE" w14:textId="19BFB58D" w:rsidR="00CC3B5F" w:rsidRPr="004F3D0C" w:rsidRDefault="002B3459" w:rsidP="000C26FC">
      <w:pPr>
        <w:spacing w:before="120" w:after="120" w:line="240" w:lineRule="auto"/>
        <w:ind w:firstLine="720"/>
        <w:jc w:val="both"/>
        <w:rPr>
          <w:rFonts w:asciiTheme="majorHAnsi" w:hAnsiTheme="majorHAnsi" w:cstheme="majorHAnsi"/>
          <w:sz w:val="26"/>
          <w:szCs w:val="26"/>
          <w:lang w:val="en-GB"/>
        </w:rPr>
      </w:pPr>
      <w:r>
        <w:rPr>
          <w:rFonts w:asciiTheme="majorHAnsi" w:hAnsiTheme="majorHAnsi" w:cstheme="majorHAnsi"/>
          <w:sz w:val="26"/>
          <w:szCs w:val="26"/>
          <w:lang w:val="en-GB"/>
        </w:rPr>
        <w:t xml:space="preserve">- </w:t>
      </w:r>
      <w:r w:rsidR="00CC3B5F" w:rsidRPr="004F3D0C">
        <w:rPr>
          <w:rFonts w:asciiTheme="majorHAnsi" w:hAnsiTheme="majorHAnsi" w:cstheme="majorHAnsi"/>
          <w:sz w:val="26"/>
          <w:szCs w:val="26"/>
          <w:lang w:val="en-GB"/>
        </w:rPr>
        <w:t>Ban giám hiệu lập kế hoạch hướng dẫn công tác kiểm tra đánh giá cho các kì. Các tổ chuyên môn xây dựng ma trận nội dung, ma trận đề, đề kiểm tra đảm bảo các mức độ cần đạt trong đề kiểm tra theo đúng những quy định tại điều 7 của Thông tư 27/2020/TT-BGDĐT ngày 04/9/2020 của Bộ Giáo dục và Đào tạo; Công văn số 554GDĐT ngày 28 tháng 4 năm 2023 của Phòng Giáo dục và Đào tạo Quận 1 về hướng dẫn công tác tổ chức kiểm tra định kì cuối học kì cấp tiểu học; Công văn số 4567/SGDĐT-GDTH ngày 21/8/2023 của Sở Giáo dục và Đào tạo về Hướng dẫn chuyên môn cấp Tiểu học năm học 2023-2024; Thông báo số 1448/TB-GDĐT ngày 23/10/2023 của Phòng Giáo dục và Đào tạo về Kết luận chuyên đề xây dựng ma trận và ra đề kiểm tra định kì môn Tiếng Việt lớp 4.</w:t>
      </w:r>
    </w:p>
    <w:p w14:paraId="1057F71C" w14:textId="79E0D7C0" w:rsidR="00E31F95" w:rsidRPr="004F3D0C" w:rsidRDefault="00CC3B5F"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 Thực hiện kiểm duyệt ma trận đề, đề kiểm tra trong tổ; tổ trưởng chuyên môn gởi 03 bộ đề đã được tổ thống nhất chọn và hoàn chỉnh về Ban giám hiệu. Ban giám hiệu căn cứ vào các đề của tổ chuyên môn đã gửi để xây dựng 01 bộ đề kiểm tra chính thức và 01 bộ đề kiểm tra dự phòng.</w:t>
      </w:r>
      <w:r w:rsidRPr="004F3D0C">
        <w:rPr>
          <w:rFonts w:asciiTheme="majorHAnsi" w:hAnsiTheme="majorHAnsi" w:cstheme="majorHAnsi"/>
          <w:sz w:val="26"/>
          <w:szCs w:val="26"/>
          <w:lang w:val="en-GB"/>
        </w:rPr>
        <w:tab/>
      </w:r>
    </w:p>
    <w:p w14:paraId="348F69F8" w14:textId="354C0A45" w:rsidR="00725E6B" w:rsidRPr="004F3D0C" w:rsidRDefault="00725E6B" w:rsidP="000C26FC">
      <w:pPr>
        <w:spacing w:before="120" w:after="120" w:line="240" w:lineRule="auto"/>
        <w:ind w:firstLine="720"/>
        <w:jc w:val="both"/>
        <w:rPr>
          <w:rFonts w:asciiTheme="majorHAnsi" w:hAnsiTheme="majorHAnsi" w:cstheme="majorHAnsi"/>
          <w:b/>
          <w:bCs/>
          <w:sz w:val="26"/>
          <w:szCs w:val="26"/>
          <w:lang w:val="en-US"/>
        </w:rPr>
      </w:pPr>
      <w:r w:rsidRPr="004F3D0C">
        <w:rPr>
          <w:rFonts w:asciiTheme="majorHAnsi" w:hAnsiTheme="majorHAnsi" w:cstheme="majorHAnsi"/>
          <w:b/>
          <w:bCs/>
          <w:sz w:val="26"/>
          <w:szCs w:val="26"/>
          <w:lang w:val="en-US"/>
        </w:rPr>
        <w:t>7. Củng cố, nâng cao chất lượng phổ cập giáo dục và đảm bảo hiệu quả công tác kiểm định chất lượng giáo dục. xây dựng trường đạt chuẩn quốc gia</w:t>
      </w:r>
    </w:p>
    <w:p w14:paraId="51C14EC5" w14:textId="1851D584" w:rsidR="00725E6B" w:rsidRPr="004F3D0C" w:rsidRDefault="00725E6B" w:rsidP="000C26FC">
      <w:pPr>
        <w:spacing w:before="120" w:after="120" w:line="240" w:lineRule="auto"/>
        <w:ind w:firstLine="720"/>
        <w:jc w:val="both"/>
        <w:rPr>
          <w:rFonts w:asciiTheme="majorHAnsi" w:hAnsiTheme="majorHAnsi" w:cstheme="majorHAnsi"/>
          <w:b/>
          <w:bCs/>
          <w:sz w:val="26"/>
          <w:szCs w:val="26"/>
          <w:lang w:val="en-US"/>
        </w:rPr>
      </w:pPr>
      <w:r w:rsidRPr="004F3D0C">
        <w:rPr>
          <w:rFonts w:asciiTheme="majorHAnsi" w:hAnsiTheme="majorHAnsi" w:cstheme="majorHAnsi"/>
          <w:b/>
          <w:bCs/>
          <w:sz w:val="26"/>
          <w:szCs w:val="26"/>
          <w:lang w:val="en-US"/>
        </w:rPr>
        <w:t xml:space="preserve">7.1. Củng cố, nâng cao chất lượng phổ cập giáo dục </w:t>
      </w:r>
    </w:p>
    <w:p w14:paraId="226142CA" w14:textId="77777777" w:rsidR="00725E6B" w:rsidRPr="004F3D0C" w:rsidRDefault="00725E6B" w:rsidP="000C26FC">
      <w:pPr>
        <w:spacing w:before="120" w:after="120" w:line="240" w:lineRule="auto"/>
        <w:ind w:firstLine="720"/>
        <w:jc w:val="both"/>
        <w:rPr>
          <w:rFonts w:asciiTheme="majorHAnsi" w:eastAsia="Calibri" w:hAnsiTheme="majorHAnsi" w:cstheme="majorHAnsi"/>
          <w:kern w:val="0"/>
          <w:sz w:val="26"/>
          <w:szCs w:val="26"/>
          <w:lang w:bidi="ar-SA"/>
          <w14:ligatures w14:val="none"/>
        </w:rPr>
      </w:pPr>
      <w:r w:rsidRPr="004F3D0C">
        <w:rPr>
          <w:rFonts w:asciiTheme="majorHAnsi" w:eastAsia="Calibri" w:hAnsiTheme="majorHAnsi" w:cstheme="majorHAnsi"/>
          <w:b/>
          <w:i/>
          <w:kern w:val="0"/>
          <w:sz w:val="26"/>
          <w:szCs w:val="26"/>
          <w:lang w:bidi="ar-SA"/>
          <w14:ligatures w14:val="none"/>
        </w:rPr>
        <w:t>Kết quả đạt được</w:t>
      </w:r>
      <w:r w:rsidRPr="004F3D0C">
        <w:rPr>
          <w:rFonts w:asciiTheme="majorHAnsi" w:eastAsia="Calibri" w:hAnsiTheme="majorHAnsi" w:cstheme="majorHAnsi"/>
          <w:kern w:val="0"/>
          <w:sz w:val="26"/>
          <w:szCs w:val="26"/>
          <w:lang w:bidi="ar-SA"/>
          <w14:ligatures w14:val="none"/>
        </w:rPr>
        <w:t>:</w:t>
      </w:r>
    </w:p>
    <w:p w14:paraId="321A58BD" w14:textId="3AE083C7" w:rsidR="00E57DAF" w:rsidRPr="004F3D0C" w:rsidRDefault="00725E6B" w:rsidP="000C26FC">
      <w:pPr>
        <w:spacing w:before="120" w:after="120" w:line="240" w:lineRule="auto"/>
        <w:ind w:firstLine="720"/>
        <w:jc w:val="both"/>
        <w:rPr>
          <w:rFonts w:asciiTheme="majorHAnsi" w:eastAsia="Calibri" w:hAnsiTheme="majorHAnsi" w:cstheme="majorHAnsi"/>
          <w:color w:val="000000"/>
          <w:kern w:val="0"/>
          <w:sz w:val="26"/>
          <w:szCs w:val="26"/>
          <w:lang w:bidi="ar-SA"/>
          <w14:ligatures w14:val="none"/>
        </w:rPr>
      </w:pPr>
      <w:r w:rsidRPr="004F3D0C">
        <w:rPr>
          <w:rFonts w:asciiTheme="majorHAnsi" w:eastAsia="Calibri" w:hAnsiTheme="majorHAnsi" w:cstheme="majorHAnsi"/>
          <w:color w:val="000000"/>
          <w:kern w:val="0"/>
          <w:sz w:val="26"/>
          <w:szCs w:val="26"/>
          <w:lang w:bidi="ar-SA"/>
          <w14:ligatures w14:val="none"/>
        </w:rPr>
        <w:t xml:space="preserve">- </w:t>
      </w:r>
      <w:r w:rsidRPr="004F3D0C">
        <w:rPr>
          <w:rFonts w:asciiTheme="majorHAnsi" w:eastAsia="Calibri" w:hAnsiTheme="majorHAnsi" w:cstheme="majorHAnsi"/>
          <w:b/>
          <w:bCs/>
          <w:i/>
          <w:iCs/>
          <w:color w:val="000000"/>
          <w:kern w:val="0"/>
          <w:sz w:val="26"/>
          <w:szCs w:val="26"/>
          <w:lang w:bidi="ar-SA"/>
          <w14:ligatures w14:val="none"/>
        </w:rPr>
        <w:t>Tỉ lệ huy động trẻ 6 tuổi ra lớp 1</w:t>
      </w:r>
      <w:r w:rsidRPr="004F3D0C">
        <w:rPr>
          <w:rFonts w:asciiTheme="majorHAnsi" w:eastAsia="Calibri" w:hAnsiTheme="majorHAnsi" w:cstheme="majorHAnsi"/>
          <w:color w:val="000000"/>
          <w:kern w:val="0"/>
          <w:sz w:val="26"/>
          <w:szCs w:val="26"/>
          <w:lang w:bidi="ar-SA"/>
          <w14:ligatures w14:val="none"/>
        </w:rPr>
        <w:t xml:space="preserve">: </w:t>
      </w:r>
      <w:r w:rsidR="00E57DAF" w:rsidRPr="004F3D0C">
        <w:rPr>
          <w:rFonts w:asciiTheme="majorHAnsi" w:eastAsia="Calibri" w:hAnsiTheme="majorHAnsi" w:cstheme="majorHAnsi"/>
          <w:color w:val="000000"/>
          <w:kern w:val="0"/>
          <w:sz w:val="26"/>
          <w:szCs w:val="26"/>
          <w:lang w:val="en-GB" w:bidi="ar-SA"/>
          <w14:ligatures w14:val="none"/>
        </w:rPr>
        <w:t>127/127</w:t>
      </w:r>
      <w:r w:rsidRPr="004F3D0C">
        <w:rPr>
          <w:rFonts w:asciiTheme="majorHAnsi" w:eastAsia="Calibri" w:hAnsiTheme="majorHAnsi" w:cstheme="majorHAnsi"/>
          <w:color w:val="000000"/>
          <w:kern w:val="0"/>
          <w:sz w:val="26"/>
          <w:szCs w:val="26"/>
          <w:lang w:bidi="ar-SA"/>
          <w14:ligatures w14:val="none"/>
        </w:rPr>
        <w:t xml:space="preserve"> đạt </w:t>
      </w:r>
      <w:r w:rsidR="00E57DAF" w:rsidRPr="004F3D0C">
        <w:rPr>
          <w:rFonts w:asciiTheme="majorHAnsi" w:eastAsia="Calibri" w:hAnsiTheme="majorHAnsi" w:cstheme="majorHAnsi"/>
          <w:color w:val="000000"/>
          <w:kern w:val="0"/>
          <w:sz w:val="26"/>
          <w:szCs w:val="26"/>
          <w:lang w:bidi="ar-SA"/>
          <w14:ligatures w14:val="none"/>
        </w:rPr>
        <w:t>100%</w:t>
      </w:r>
    </w:p>
    <w:p w14:paraId="21CD5F50" w14:textId="68C4881D" w:rsidR="00E57DAF" w:rsidRPr="004F3D0C" w:rsidRDefault="00725E6B" w:rsidP="000C26FC">
      <w:pPr>
        <w:spacing w:before="120" w:after="120" w:line="240" w:lineRule="auto"/>
        <w:ind w:firstLine="720"/>
        <w:jc w:val="both"/>
        <w:rPr>
          <w:rFonts w:asciiTheme="majorHAnsi" w:eastAsia="Calibri" w:hAnsiTheme="majorHAnsi" w:cstheme="majorHAnsi"/>
          <w:color w:val="000000"/>
          <w:kern w:val="0"/>
          <w:sz w:val="26"/>
          <w:szCs w:val="26"/>
          <w:lang w:bidi="ar-SA"/>
          <w14:ligatures w14:val="none"/>
        </w:rPr>
      </w:pPr>
      <w:r w:rsidRPr="004F3D0C">
        <w:rPr>
          <w:rFonts w:asciiTheme="majorHAnsi" w:eastAsia="Calibri" w:hAnsiTheme="majorHAnsi" w:cstheme="majorHAnsi"/>
          <w:color w:val="000000"/>
          <w:kern w:val="0"/>
          <w:sz w:val="26"/>
          <w:szCs w:val="26"/>
          <w:lang w:bidi="ar-SA"/>
          <w14:ligatures w14:val="none"/>
        </w:rPr>
        <w:t xml:space="preserve">- </w:t>
      </w:r>
      <w:r w:rsidRPr="004F3D0C">
        <w:rPr>
          <w:rFonts w:asciiTheme="majorHAnsi" w:eastAsia="Calibri" w:hAnsiTheme="majorHAnsi" w:cstheme="majorHAnsi"/>
          <w:b/>
          <w:bCs/>
          <w:i/>
          <w:iCs/>
          <w:color w:val="000000"/>
          <w:kern w:val="0"/>
          <w:sz w:val="26"/>
          <w:szCs w:val="26"/>
          <w:lang w:bidi="ar-SA"/>
          <w14:ligatures w14:val="none"/>
        </w:rPr>
        <w:t>Tỉ lệ học sinh tiểu học đi học đúng độ tuổi</w:t>
      </w:r>
      <w:r w:rsidRPr="004F3D0C">
        <w:rPr>
          <w:rFonts w:asciiTheme="majorHAnsi" w:eastAsia="Calibri" w:hAnsiTheme="majorHAnsi" w:cstheme="majorHAnsi"/>
          <w:color w:val="000000"/>
          <w:kern w:val="0"/>
          <w:sz w:val="26"/>
          <w:szCs w:val="26"/>
          <w:lang w:bidi="ar-SA"/>
          <w14:ligatures w14:val="none"/>
        </w:rPr>
        <w:t xml:space="preserve">: </w:t>
      </w:r>
      <w:r w:rsidR="00E57DAF" w:rsidRPr="004F3D0C">
        <w:rPr>
          <w:rFonts w:asciiTheme="majorHAnsi" w:eastAsia="Calibri" w:hAnsiTheme="majorHAnsi" w:cstheme="majorHAnsi"/>
          <w:color w:val="000000"/>
          <w:kern w:val="0"/>
          <w:sz w:val="26"/>
          <w:szCs w:val="26"/>
          <w:lang w:val="en-GB" w:bidi="ar-SA"/>
          <w14:ligatures w14:val="none"/>
        </w:rPr>
        <w:t>789/789</w:t>
      </w:r>
      <w:r w:rsidRPr="004F3D0C">
        <w:rPr>
          <w:rFonts w:asciiTheme="majorHAnsi" w:eastAsia="Calibri" w:hAnsiTheme="majorHAnsi" w:cstheme="majorHAnsi"/>
          <w:color w:val="000000"/>
          <w:kern w:val="0"/>
          <w:sz w:val="26"/>
          <w:szCs w:val="26"/>
          <w:lang w:bidi="ar-SA"/>
          <w14:ligatures w14:val="none"/>
        </w:rPr>
        <w:t xml:space="preserve"> đạt </w:t>
      </w:r>
      <w:r w:rsidR="00E57DAF" w:rsidRPr="004F3D0C">
        <w:rPr>
          <w:rFonts w:asciiTheme="majorHAnsi" w:eastAsia="Calibri" w:hAnsiTheme="majorHAnsi" w:cstheme="majorHAnsi"/>
          <w:color w:val="000000"/>
          <w:kern w:val="0"/>
          <w:sz w:val="26"/>
          <w:szCs w:val="26"/>
          <w:lang w:bidi="ar-SA"/>
          <w14:ligatures w14:val="none"/>
        </w:rPr>
        <w:t>100%</w:t>
      </w:r>
    </w:p>
    <w:p w14:paraId="62C73B3C" w14:textId="4E512C6D" w:rsidR="00725E6B" w:rsidRPr="004F3D0C" w:rsidRDefault="00725E6B" w:rsidP="000C26FC">
      <w:pPr>
        <w:spacing w:before="120" w:after="120" w:line="240" w:lineRule="auto"/>
        <w:ind w:firstLine="720"/>
        <w:jc w:val="both"/>
        <w:rPr>
          <w:rFonts w:asciiTheme="majorHAnsi" w:eastAsia="Calibri" w:hAnsiTheme="majorHAnsi" w:cstheme="majorHAnsi"/>
          <w:color w:val="000000"/>
          <w:kern w:val="0"/>
          <w:sz w:val="26"/>
          <w:szCs w:val="26"/>
          <w:lang w:bidi="ar-SA"/>
          <w14:ligatures w14:val="none"/>
        </w:rPr>
      </w:pPr>
      <w:r w:rsidRPr="004F3D0C">
        <w:rPr>
          <w:rFonts w:asciiTheme="majorHAnsi" w:eastAsia="Calibri" w:hAnsiTheme="majorHAnsi" w:cstheme="majorHAnsi"/>
          <w:color w:val="000000"/>
          <w:kern w:val="0"/>
          <w:sz w:val="26"/>
          <w:szCs w:val="26"/>
          <w:lang w:bidi="ar-SA"/>
          <w14:ligatures w14:val="none"/>
        </w:rPr>
        <w:t xml:space="preserve">- </w:t>
      </w:r>
      <w:r w:rsidRPr="004F3D0C">
        <w:rPr>
          <w:rFonts w:asciiTheme="majorHAnsi" w:eastAsia="Calibri" w:hAnsiTheme="majorHAnsi" w:cstheme="majorHAnsi"/>
          <w:b/>
          <w:bCs/>
          <w:i/>
          <w:iCs/>
          <w:color w:val="000000"/>
          <w:kern w:val="0"/>
          <w:sz w:val="26"/>
          <w:szCs w:val="26"/>
          <w:lang w:bidi="ar-SA"/>
          <w14:ligatures w14:val="none"/>
        </w:rPr>
        <w:t>Tỉ lệ trẻ 11 tuổi HTCTTH</w:t>
      </w:r>
      <w:r w:rsidRPr="004F3D0C">
        <w:rPr>
          <w:rFonts w:asciiTheme="majorHAnsi" w:eastAsia="Calibri" w:hAnsiTheme="majorHAnsi" w:cstheme="majorHAnsi"/>
          <w:color w:val="000000"/>
          <w:kern w:val="0"/>
          <w:sz w:val="26"/>
          <w:szCs w:val="26"/>
          <w:lang w:bidi="ar-SA"/>
          <w14:ligatures w14:val="none"/>
        </w:rPr>
        <w:t xml:space="preserve">: </w:t>
      </w:r>
      <w:r w:rsidR="007532B5" w:rsidRPr="004F3D0C">
        <w:rPr>
          <w:rFonts w:asciiTheme="majorHAnsi" w:eastAsia="Calibri" w:hAnsiTheme="majorHAnsi" w:cstheme="majorHAnsi"/>
          <w:color w:val="000000"/>
          <w:kern w:val="0"/>
          <w:sz w:val="26"/>
          <w:szCs w:val="26"/>
          <w:lang w:val="en-GB" w:bidi="ar-SA"/>
          <w14:ligatures w14:val="none"/>
        </w:rPr>
        <w:t xml:space="preserve">241/241 </w:t>
      </w:r>
      <w:r w:rsidRPr="004F3D0C">
        <w:rPr>
          <w:rFonts w:asciiTheme="majorHAnsi" w:eastAsia="Calibri" w:hAnsiTheme="majorHAnsi" w:cstheme="majorHAnsi"/>
          <w:color w:val="000000"/>
          <w:kern w:val="0"/>
          <w:sz w:val="26"/>
          <w:szCs w:val="26"/>
          <w:lang w:bidi="ar-SA"/>
          <w14:ligatures w14:val="none"/>
        </w:rPr>
        <w:t xml:space="preserve">đạt </w:t>
      </w:r>
      <w:r w:rsidR="00E57DAF" w:rsidRPr="004F3D0C">
        <w:rPr>
          <w:rFonts w:asciiTheme="majorHAnsi" w:eastAsia="Calibri" w:hAnsiTheme="majorHAnsi" w:cstheme="majorHAnsi"/>
          <w:color w:val="000000"/>
          <w:kern w:val="0"/>
          <w:sz w:val="26"/>
          <w:szCs w:val="26"/>
          <w:lang w:bidi="ar-SA"/>
          <w14:ligatures w14:val="none"/>
        </w:rPr>
        <w:t>100%</w:t>
      </w:r>
    </w:p>
    <w:p w14:paraId="3756A67E" w14:textId="7AC0500A" w:rsidR="00725E6B" w:rsidRPr="004F3D0C" w:rsidRDefault="00725E6B" w:rsidP="000C26FC">
      <w:pPr>
        <w:spacing w:before="120" w:after="120" w:line="240" w:lineRule="auto"/>
        <w:ind w:firstLine="720"/>
        <w:jc w:val="both"/>
        <w:rPr>
          <w:rFonts w:asciiTheme="majorHAnsi" w:hAnsiTheme="majorHAnsi" w:cstheme="majorHAnsi"/>
          <w:b/>
          <w:bCs/>
          <w:sz w:val="26"/>
          <w:szCs w:val="26"/>
        </w:rPr>
      </w:pPr>
      <w:r w:rsidRPr="004F3D0C">
        <w:rPr>
          <w:rFonts w:asciiTheme="majorHAnsi" w:hAnsiTheme="majorHAnsi" w:cstheme="majorHAnsi"/>
          <w:b/>
          <w:bCs/>
          <w:sz w:val="26"/>
          <w:szCs w:val="26"/>
        </w:rPr>
        <w:t>7.2. Thực hiện hiệu quả công tác kiểm định chất lượng giáo dục và xây dựng trường đạt chuẩn quốc gia</w:t>
      </w:r>
    </w:p>
    <w:p w14:paraId="45E0D6ED" w14:textId="1D2C429E" w:rsidR="00E91ACE" w:rsidRPr="004F3D0C" w:rsidRDefault="00E91ACE" w:rsidP="000C26FC">
      <w:pPr>
        <w:spacing w:before="120" w:after="120" w:line="240" w:lineRule="auto"/>
        <w:rPr>
          <w:rFonts w:asciiTheme="majorHAnsi" w:hAnsiTheme="majorHAnsi" w:cstheme="majorHAnsi"/>
          <w:sz w:val="26"/>
          <w:szCs w:val="26"/>
          <w:lang w:val="en-GB"/>
        </w:rPr>
      </w:pPr>
      <w:r w:rsidRPr="004F3D0C">
        <w:rPr>
          <w:rFonts w:asciiTheme="majorHAnsi" w:hAnsiTheme="majorHAnsi" w:cstheme="majorHAnsi"/>
          <w:sz w:val="26"/>
          <w:szCs w:val="26"/>
        </w:rPr>
        <w:t xml:space="preserve">       </w:t>
      </w:r>
      <w:r w:rsidR="003F37CE" w:rsidRPr="004F3D0C">
        <w:rPr>
          <w:rFonts w:asciiTheme="majorHAnsi" w:hAnsiTheme="majorHAnsi" w:cstheme="majorHAnsi"/>
          <w:sz w:val="26"/>
          <w:szCs w:val="26"/>
        </w:rPr>
        <w:t>T</w:t>
      </w:r>
      <w:r w:rsidRPr="004F3D0C">
        <w:rPr>
          <w:rFonts w:asciiTheme="majorHAnsi" w:hAnsiTheme="majorHAnsi" w:cstheme="majorHAnsi"/>
          <w:sz w:val="26"/>
          <w:szCs w:val="26"/>
        </w:rPr>
        <w:t>rường đạt kiểm định chất lượng giáo dục</w:t>
      </w:r>
      <w:r w:rsidR="007532B5" w:rsidRPr="004F3D0C">
        <w:rPr>
          <w:rFonts w:asciiTheme="majorHAnsi" w:hAnsiTheme="majorHAnsi" w:cstheme="majorHAnsi"/>
          <w:sz w:val="26"/>
          <w:szCs w:val="26"/>
          <w:lang w:val="en-GB"/>
        </w:rPr>
        <w:t xml:space="preserve"> năm 2023</w:t>
      </w:r>
      <w:r w:rsidR="003F37CE" w:rsidRPr="004F3D0C">
        <w:rPr>
          <w:rFonts w:asciiTheme="majorHAnsi" w:hAnsiTheme="majorHAnsi" w:cstheme="majorHAnsi"/>
          <w:sz w:val="26"/>
          <w:szCs w:val="26"/>
        </w:rPr>
        <w:t xml:space="preserve"> (mức độ</w:t>
      </w:r>
      <w:r w:rsidR="007532B5" w:rsidRPr="004F3D0C">
        <w:rPr>
          <w:rFonts w:asciiTheme="majorHAnsi" w:hAnsiTheme="majorHAnsi" w:cstheme="majorHAnsi"/>
          <w:sz w:val="26"/>
          <w:szCs w:val="26"/>
          <w:lang w:val="en-GB"/>
        </w:rPr>
        <w:t xml:space="preserve"> 1)</w:t>
      </w:r>
    </w:p>
    <w:p w14:paraId="64E45713" w14:textId="3EA30B84" w:rsidR="00725E6B" w:rsidRPr="004F3D0C" w:rsidRDefault="00725E6B" w:rsidP="000C26FC">
      <w:pPr>
        <w:spacing w:before="120" w:after="120" w:line="240" w:lineRule="auto"/>
        <w:ind w:firstLine="720"/>
        <w:jc w:val="both"/>
        <w:rPr>
          <w:rFonts w:asciiTheme="majorHAnsi" w:hAnsiTheme="majorHAnsi" w:cstheme="majorHAnsi"/>
          <w:b/>
          <w:bCs/>
          <w:sz w:val="26"/>
          <w:szCs w:val="26"/>
        </w:rPr>
      </w:pPr>
      <w:r w:rsidRPr="004F3D0C">
        <w:rPr>
          <w:rFonts w:asciiTheme="majorHAnsi" w:hAnsiTheme="majorHAnsi" w:cstheme="majorHAnsi"/>
          <w:b/>
          <w:bCs/>
          <w:sz w:val="26"/>
          <w:szCs w:val="26"/>
        </w:rPr>
        <w:t>8. Thực hiện giáo dục đối với trẻ khuyết tật, trẻ em có hoàn cảnh khó khăn</w:t>
      </w:r>
    </w:p>
    <w:p w14:paraId="377272F2" w14:textId="040A8188" w:rsidR="001E2833" w:rsidRPr="00E758F5" w:rsidRDefault="001E2833" w:rsidP="000C26FC">
      <w:pPr>
        <w:spacing w:before="120" w:after="120" w:line="240" w:lineRule="auto"/>
        <w:jc w:val="both"/>
        <w:rPr>
          <w:rFonts w:asciiTheme="majorHAnsi" w:hAnsiTheme="majorHAnsi" w:cstheme="majorHAnsi"/>
          <w:b/>
          <w:sz w:val="26"/>
          <w:szCs w:val="26"/>
        </w:rPr>
      </w:pPr>
      <w:r w:rsidRPr="004F3D0C">
        <w:rPr>
          <w:rFonts w:asciiTheme="majorHAnsi" w:hAnsiTheme="majorHAnsi" w:cstheme="majorHAnsi"/>
          <w:sz w:val="26"/>
          <w:szCs w:val="26"/>
        </w:rPr>
        <w:tab/>
      </w:r>
      <w:r w:rsidRPr="00E758F5">
        <w:rPr>
          <w:rFonts w:asciiTheme="majorHAnsi" w:hAnsiTheme="majorHAnsi" w:cstheme="majorHAnsi"/>
          <w:b/>
          <w:sz w:val="26"/>
          <w:szCs w:val="26"/>
        </w:rPr>
        <w:t>- Việc thực hiện xây dựng kế hoạch giáo dụ</w:t>
      </w:r>
      <w:r w:rsidR="002B3459">
        <w:rPr>
          <w:rFonts w:asciiTheme="majorHAnsi" w:hAnsiTheme="majorHAnsi" w:cstheme="majorHAnsi"/>
          <w:b/>
          <w:sz w:val="26"/>
          <w:szCs w:val="26"/>
        </w:rPr>
        <w:t>c cá nhân</w:t>
      </w:r>
    </w:p>
    <w:p w14:paraId="2209156E" w14:textId="08BF50FE" w:rsidR="00CC3B5F" w:rsidRPr="004F3D0C" w:rsidRDefault="00CC3B5F" w:rsidP="000C26FC">
      <w:pPr>
        <w:spacing w:before="120" w:after="120" w:line="240" w:lineRule="auto"/>
        <w:ind w:firstLine="709"/>
        <w:jc w:val="both"/>
        <w:rPr>
          <w:rFonts w:asciiTheme="majorHAnsi" w:hAnsiTheme="majorHAnsi" w:cstheme="majorHAnsi"/>
          <w:spacing w:val="-4"/>
          <w:sz w:val="26"/>
          <w:szCs w:val="26"/>
        </w:rPr>
      </w:pPr>
      <w:r w:rsidRPr="004F3D0C">
        <w:rPr>
          <w:rFonts w:asciiTheme="majorHAnsi" w:hAnsiTheme="majorHAnsi" w:cstheme="majorHAnsi"/>
          <w:sz w:val="26"/>
          <w:szCs w:val="26"/>
        </w:rPr>
        <w:t xml:space="preserve">Học sinh học hòa nhập được học tập và đánh giá theo kế hoạch giáo dục cá nhân; tùy theo dạng tật, mức độ khuyết tật mà học sinh được miễn một phần, một số nội dung, một số môn học với </w:t>
      </w:r>
      <w:r w:rsidRPr="004F3D0C">
        <w:rPr>
          <w:rFonts w:asciiTheme="majorHAnsi" w:hAnsiTheme="majorHAnsi" w:cstheme="majorHAnsi"/>
          <w:spacing w:val="-4"/>
          <w:sz w:val="26"/>
          <w:szCs w:val="26"/>
        </w:rPr>
        <w:t xml:space="preserve">mục tiêu giúp </w:t>
      </w:r>
      <w:r w:rsidRPr="004F3D0C">
        <w:rPr>
          <w:rFonts w:asciiTheme="majorHAnsi" w:hAnsiTheme="majorHAnsi" w:cstheme="majorHAnsi"/>
          <w:sz w:val="26"/>
          <w:szCs w:val="26"/>
        </w:rPr>
        <w:t>học sinh</w:t>
      </w:r>
      <w:r w:rsidRPr="004F3D0C">
        <w:rPr>
          <w:rFonts w:asciiTheme="majorHAnsi" w:hAnsiTheme="majorHAnsi" w:cstheme="majorHAnsi"/>
          <w:spacing w:val="-4"/>
          <w:sz w:val="26"/>
          <w:szCs w:val="26"/>
        </w:rPr>
        <w:t xml:space="preserve"> khuyết tật được tương tác cùng bạn bè. </w:t>
      </w:r>
      <w:r w:rsidRPr="004F3D0C">
        <w:rPr>
          <w:rFonts w:asciiTheme="majorHAnsi" w:hAnsiTheme="majorHAnsi" w:cstheme="majorHAnsi"/>
          <w:sz w:val="26"/>
          <w:szCs w:val="26"/>
          <w:lang w:val="en-GB"/>
        </w:rPr>
        <w:t>Thiết kế</w:t>
      </w:r>
      <w:r w:rsidRPr="004F3D0C">
        <w:rPr>
          <w:rFonts w:asciiTheme="majorHAnsi" w:hAnsiTheme="majorHAnsi" w:cstheme="majorHAnsi"/>
          <w:sz w:val="26"/>
          <w:szCs w:val="26"/>
        </w:rPr>
        <w:t xml:space="preserve"> nội dung kiểm tra</w:t>
      </w:r>
      <w:r w:rsidRPr="004F3D0C">
        <w:rPr>
          <w:rFonts w:asciiTheme="majorHAnsi" w:hAnsiTheme="majorHAnsi" w:cstheme="majorHAnsi"/>
          <w:sz w:val="26"/>
          <w:szCs w:val="26"/>
          <w:lang w:val="en-GB"/>
        </w:rPr>
        <w:t>, đánh giá</w:t>
      </w:r>
      <w:r w:rsidRPr="004F3D0C">
        <w:rPr>
          <w:rFonts w:asciiTheme="majorHAnsi" w:hAnsiTheme="majorHAnsi" w:cstheme="majorHAnsi"/>
          <w:sz w:val="26"/>
          <w:szCs w:val="26"/>
        </w:rPr>
        <w:t xml:space="preserve"> riêng, phù hợp với đối tượng học sinh hoà nhập.</w:t>
      </w:r>
    </w:p>
    <w:p w14:paraId="3DE7003E" w14:textId="0B154749" w:rsidR="00CC3B5F" w:rsidRPr="004F3D0C" w:rsidRDefault="00CC3B5F" w:rsidP="000C26FC">
      <w:pPr>
        <w:spacing w:before="120" w:after="120" w:line="240" w:lineRule="auto"/>
        <w:ind w:firstLine="709"/>
        <w:jc w:val="both"/>
        <w:rPr>
          <w:rFonts w:asciiTheme="majorHAnsi" w:hAnsiTheme="majorHAnsi" w:cstheme="majorHAnsi"/>
          <w:sz w:val="26"/>
          <w:szCs w:val="26"/>
        </w:rPr>
      </w:pPr>
      <w:r w:rsidRPr="004F3D0C">
        <w:rPr>
          <w:rFonts w:asciiTheme="majorHAnsi" w:hAnsiTheme="majorHAnsi" w:cstheme="majorHAnsi"/>
          <w:spacing w:val="-2"/>
          <w:sz w:val="26"/>
          <w:szCs w:val="26"/>
        </w:rPr>
        <w:t xml:space="preserve"> </w:t>
      </w:r>
      <w:r w:rsidRPr="004F3D0C">
        <w:rPr>
          <w:rFonts w:asciiTheme="majorHAnsi" w:hAnsiTheme="majorHAnsi" w:cstheme="majorHAnsi"/>
          <w:spacing w:val="-2"/>
          <w:sz w:val="26"/>
          <w:szCs w:val="26"/>
          <w:lang w:val="en-GB"/>
        </w:rPr>
        <w:t>Phân công</w:t>
      </w:r>
      <w:r w:rsidRPr="004F3D0C">
        <w:rPr>
          <w:rFonts w:asciiTheme="majorHAnsi" w:hAnsiTheme="majorHAnsi" w:cstheme="majorHAnsi"/>
          <w:sz w:val="26"/>
          <w:szCs w:val="26"/>
        </w:rPr>
        <w:t xml:space="preserve"> giáo viên có nhiều kinh nghiệm, biết xây dựng kế hoạch giáo dục phù hợp với nhu cầu và khả năng của học sinh khuyết tật</w:t>
      </w:r>
      <w:r w:rsidRPr="004F3D0C">
        <w:rPr>
          <w:rFonts w:asciiTheme="majorHAnsi" w:hAnsiTheme="majorHAnsi" w:cstheme="majorHAnsi"/>
          <w:sz w:val="26"/>
          <w:szCs w:val="26"/>
          <w:lang w:val="en-GB"/>
        </w:rPr>
        <w:t xml:space="preserve"> làm công tác chủ nhiệm</w:t>
      </w:r>
      <w:r w:rsidRPr="004F3D0C">
        <w:rPr>
          <w:rFonts w:asciiTheme="majorHAnsi" w:hAnsiTheme="majorHAnsi" w:cstheme="majorHAnsi"/>
          <w:sz w:val="26"/>
          <w:szCs w:val="26"/>
        </w:rPr>
        <w:t xml:space="preserve">. </w:t>
      </w:r>
    </w:p>
    <w:p w14:paraId="4C3B8278" w14:textId="0D2A4C6A" w:rsidR="00CC3B5F" w:rsidRPr="004F3D0C" w:rsidRDefault="00CC3B5F" w:rsidP="000C26FC">
      <w:pPr>
        <w:spacing w:before="120" w:after="120" w:line="240" w:lineRule="auto"/>
        <w:ind w:firstLine="709"/>
        <w:jc w:val="both"/>
        <w:rPr>
          <w:rFonts w:asciiTheme="majorHAnsi" w:hAnsiTheme="majorHAnsi" w:cstheme="majorHAnsi"/>
          <w:sz w:val="26"/>
          <w:szCs w:val="26"/>
        </w:rPr>
      </w:pPr>
      <w:r w:rsidRPr="004F3D0C">
        <w:rPr>
          <w:rFonts w:asciiTheme="majorHAnsi" w:hAnsiTheme="majorHAnsi" w:cstheme="majorHAnsi"/>
          <w:sz w:val="26"/>
          <w:szCs w:val="26"/>
        </w:rPr>
        <w:t>Ngay từ đầu năm học, giáo viên chủ nhiệm các lớp tìm hiểu hoàn cảnh của từng học sinh để kịp thời đề xuất</w:t>
      </w:r>
      <w:r w:rsidR="00DC3BC6" w:rsidRPr="004F3D0C">
        <w:rPr>
          <w:rFonts w:asciiTheme="majorHAnsi" w:hAnsiTheme="majorHAnsi" w:cstheme="majorHAnsi"/>
          <w:sz w:val="26"/>
          <w:szCs w:val="26"/>
          <w:lang w:val="en-GB"/>
        </w:rPr>
        <w:t xml:space="preserve"> nhà trường tặng </w:t>
      </w:r>
      <w:r w:rsidRPr="004F3D0C">
        <w:rPr>
          <w:rFonts w:asciiTheme="majorHAnsi" w:hAnsiTheme="majorHAnsi" w:cstheme="majorHAnsi"/>
          <w:sz w:val="26"/>
          <w:szCs w:val="26"/>
          <w:lang w:val="nl-NL"/>
        </w:rPr>
        <w:t>sách giáo khoa</w:t>
      </w:r>
      <w:r w:rsidR="00DC3BC6" w:rsidRPr="004F3D0C">
        <w:rPr>
          <w:rFonts w:asciiTheme="majorHAnsi" w:hAnsiTheme="majorHAnsi" w:cstheme="majorHAnsi"/>
          <w:sz w:val="26"/>
          <w:szCs w:val="26"/>
          <w:lang w:val="nl-NL"/>
        </w:rPr>
        <w:t>,</w:t>
      </w:r>
      <w:r w:rsidRPr="004F3D0C">
        <w:rPr>
          <w:rFonts w:asciiTheme="majorHAnsi" w:hAnsiTheme="majorHAnsi" w:cstheme="majorHAnsi"/>
          <w:sz w:val="26"/>
          <w:szCs w:val="26"/>
          <w:lang w:val="nl-NL"/>
        </w:rPr>
        <w:t xml:space="preserve"> tập vở, đồ dùng học tập đầu năm họ</w:t>
      </w:r>
      <w:r w:rsidR="00DC3BC6" w:rsidRPr="004F3D0C">
        <w:rPr>
          <w:rFonts w:asciiTheme="majorHAnsi" w:hAnsiTheme="majorHAnsi" w:cstheme="majorHAnsi"/>
          <w:sz w:val="26"/>
          <w:szCs w:val="26"/>
          <w:lang w:val="nl-NL"/>
        </w:rPr>
        <w:t>c và tra</w:t>
      </w:r>
      <w:r w:rsidRPr="004F3D0C">
        <w:rPr>
          <w:rFonts w:asciiTheme="majorHAnsi" w:hAnsiTheme="majorHAnsi" w:cstheme="majorHAnsi"/>
          <w:sz w:val="26"/>
          <w:szCs w:val="26"/>
          <w:lang w:val="nl-NL"/>
        </w:rPr>
        <w:t>o quà vào các đợt lễ, tết  để hỗ trợ học sinh có hoàn cảnh khó khăn.</w:t>
      </w:r>
    </w:p>
    <w:p w14:paraId="5C690830" w14:textId="708C6C56" w:rsidR="001E2833" w:rsidRPr="00E758F5" w:rsidRDefault="001E2833" w:rsidP="000C26FC">
      <w:pPr>
        <w:spacing w:before="120" w:after="120" w:line="240" w:lineRule="auto"/>
        <w:jc w:val="both"/>
        <w:rPr>
          <w:rFonts w:asciiTheme="majorHAnsi" w:hAnsiTheme="majorHAnsi" w:cstheme="majorHAnsi"/>
          <w:b/>
          <w:sz w:val="26"/>
          <w:szCs w:val="26"/>
        </w:rPr>
      </w:pPr>
      <w:r w:rsidRPr="004F3D0C">
        <w:rPr>
          <w:rFonts w:asciiTheme="majorHAnsi" w:hAnsiTheme="majorHAnsi" w:cstheme="majorHAnsi"/>
          <w:sz w:val="26"/>
          <w:szCs w:val="26"/>
        </w:rPr>
        <w:tab/>
      </w:r>
      <w:r w:rsidRPr="00E758F5">
        <w:rPr>
          <w:rFonts w:asciiTheme="majorHAnsi" w:hAnsiTheme="majorHAnsi" w:cstheme="majorHAnsi"/>
          <w:b/>
          <w:sz w:val="26"/>
          <w:szCs w:val="26"/>
        </w:rPr>
        <w:t>- Công tác bồi dưỡng giáo viên dạy trẻ khuyết tật học hòa nhậ</w:t>
      </w:r>
      <w:r w:rsidR="002B3459">
        <w:rPr>
          <w:rFonts w:asciiTheme="majorHAnsi" w:hAnsiTheme="majorHAnsi" w:cstheme="majorHAnsi"/>
          <w:b/>
          <w:sz w:val="26"/>
          <w:szCs w:val="26"/>
        </w:rPr>
        <w:t>p</w:t>
      </w:r>
    </w:p>
    <w:p w14:paraId="3E0BCC88" w14:textId="77777777" w:rsidR="00526B2C" w:rsidRPr="004F3D0C" w:rsidRDefault="00DC3BC6" w:rsidP="000C26FC">
      <w:pPr>
        <w:spacing w:before="120" w:after="120" w:line="240" w:lineRule="auto"/>
        <w:ind w:firstLine="709"/>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 xml:space="preserve">Tạo điều kiện để giáo viên tham gia các lớp tập huấn dạy học sinh </w:t>
      </w:r>
      <w:r w:rsidRPr="004F3D0C">
        <w:rPr>
          <w:rFonts w:asciiTheme="majorHAnsi" w:hAnsiTheme="majorHAnsi" w:cstheme="majorHAnsi"/>
          <w:sz w:val="26"/>
          <w:szCs w:val="26"/>
        </w:rPr>
        <w:t>khuyết tật học hòa nhập</w:t>
      </w:r>
      <w:r w:rsidRPr="004F3D0C">
        <w:rPr>
          <w:rFonts w:asciiTheme="majorHAnsi" w:hAnsiTheme="majorHAnsi" w:cstheme="majorHAnsi"/>
          <w:sz w:val="26"/>
          <w:szCs w:val="26"/>
          <w:lang w:val="en-GB"/>
        </w:rPr>
        <w:t xml:space="preserve"> của Sở Giáo dục/Phòng Giáo dục. </w:t>
      </w:r>
      <w:r w:rsidRPr="004F3D0C">
        <w:rPr>
          <w:rFonts w:asciiTheme="majorHAnsi" w:hAnsiTheme="majorHAnsi" w:cstheme="majorHAnsi"/>
          <w:sz w:val="26"/>
          <w:szCs w:val="26"/>
        </w:rPr>
        <w:t xml:space="preserve">Thực hiện đầy đủ các chính sách đối với giáo </w:t>
      </w:r>
      <w:r w:rsidRPr="004F3D0C">
        <w:rPr>
          <w:rFonts w:asciiTheme="majorHAnsi" w:hAnsiTheme="majorHAnsi" w:cstheme="majorHAnsi"/>
          <w:sz w:val="26"/>
          <w:szCs w:val="26"/>
        </w:rPr>
        <w:lastRenderedPageBreak/>
        <w:t xml:space="preserve">viên trực tiếp giảng dạy học sinh khuyết tật theo phương thức giáo dục hòa nhập. </w:t>
      </w:r>
      <w:r w:rsidRPr="004F3D0C">
        <w:rPr>
          <w:rFonts w:asciiTheme="majorHAnsi" w:hAnsiTheme="majorHAnsi" w:cstheme="majorHAnsi"/>
          <w:sz w:val="26"/>
          <w:szCs w:val="26"/>
          <w:lang w:val="en-GB"/>
        </w:rPr>
        <w:t xml:space="preserve">Ban giám hiệu luôn đồng hành, hỗ trợ </w:t>
      </w:r>
      <w:r w:rsidRPr="004F3D0C">
        <w:rPr>
          <w:rFonts w:asciiTheme="majorHAnsi" w:hAnsiTheme="majorHAnsi" w:cstheme="majorHAnsi"/>
          <w:sz w:val="26"/>
          <w:szCs w:val="26"/>
        </w:rPr>
        <w:t>giáo viên dạy trẻ khuyết tật học hòa nhập</w:t>
      </w:r>
      <w:r w:rsidRPr="004F3D0C">
        <w:rPr>
          <w:rFonts w:asciiTheme="majorHAnsi" w:hAnsiTheme="majorHAnsi" w:cstheme="majorHAnsi"/>
          <w:sz w:val="26"/>
          <w:szCs w:val="26"/>
          <w:lang w:val="en-GB"/>
        </w:rPr>
        <w:t xml:space="preserve"> trong công tác giáo dục trẻ.</w:t>
      </w:r>
    </w:p>
    <w:p w14:paraId="47EE74C5" w14:textId="3BE28316" w:rsidR="00E758F5" w:rsidRDefault="001E2833" w:rsidP="000C26FC">
      <w:pPr>
        <w:spacing w:before="120" w:after="120" w:line="240" w:lineRule="auto"/>
        <w:ind w:firstLine="709"/>
        <w:jc w:val="both"/>
        <w:rPr>
          <w:rFonts w:asciiTheme="majorHAnsi" w:hAnsiTheme="majorHAnsi" w:cstheme="majorHAnsi"/>
          <w:b/>
          <w:sz w:val="26"/>
          <w:szCs w:val="26"/>
        </w:rPr>
      </w:pPr>
      <w:r w:rsidRPr="00E758F5">
        <w:rPr>
          <w:rFonts w:asciiTheme="majorHAnsi" w:hAnsiTheme="majorHAnsi" w:cstheme="majorHAnsi"/>
          <w:b/>
          <w:sz w:val="26"/>
          <w:szCs w:val="26"/>
        </w:rPr>
        <w:tab/>
        <w:t xml:space="preserve">- Việc hỗ trợ </w:t>
      </w:r>
      <w:r w:rsidR="007532B5" w:rsidRPr="00E758F5">
        <w:rPr>
          <w:rFonts w:asciiTheme="majorHAnsi" w:hAnsiTheme="majorHAnsi" w:cstheme="majorHAnsi"/>
          <w:b/>
          <w:sz w:val="26"/>
          <w:szCs w:val="26"/>
          <w:lang w:val="en-GB"/>
        </w:rPr>
        <w:t>sách giáo khoa</w:t>
      </w:r>
      <w:r w:rsidRPr="00E758F5">
        <w:rPr>
          <w:rFonts w:asciiTheme="majorHAnsi" w:hAnsiTheme="majorHAnsi" w:cstheme="majorHAnsi"/>
          <w:b/>
          <w:sz w:val="26"/>
          <w:szCs w:val="26"/>
        </w:rPr>
        <w:t xml:space="preserve"> cho học sinh có hoàn cả</w:t>
      </w:r>
      <w:r w:rsidR="002B3459">
        <w:rPr>
          <w:rFonts w:asciiTheme="majorHAnsi" w:hAnsiTheme="majorHAnsi" w:cstheme="majorHAnsi"/>
          <w:b/>
          <w:sz w:val="26"/>
          <w:szCs w:val="26"/>
        </w:rPr>
        <w:t>nh khó khăn</w:t>
      </w:r>
    </w:p>
    <w:p w14:paraId="7596462A" w14:textId="49C28ED6" w:rsidR="001E2833" w:rsidRPr="004F3D0C" w:rsidRDefault="007532B5" w:rsidP="000C26FC">
      <w:pPr>
        <w:spacing w:before="120" w:after="120" w:line="240" w:lineRule="auto"/>
        <w:ind w:firstLine="709"/>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 xml:space="preserve"> Đầu năm học, nhà trường rà soát và đã tặng 12 bộ </w:t>
      </w:r>
      <w:r w:rsidRPr="004F3D0C">
        <w:rPr>
          <w:rFonts w:asciiTheme="majorHAnsi" w:hAnsiTheme="majorHAnsi" w:cstheme="majorHAnsi"/>
          <w:sz w:val="26"/>
          <w:szCs w:val="26"/>
        </w:rPr>
        <w:t>SGK</w:t>
      </w:r>
      <w:r w:rsidRPr="004F3D0C">
        <w:rPr>
          <w:rFonts w:asciiTheme="majorHAnsi" w:hAnsiTheme="majorHAnsi" w:cstheme="majorHAnsi"/>
          <w:sz w:val="26"/>
          <w:szCs w:val="26"/>
          <w:lang w:val="en-GB"/>
        </w:rPr>
        <w:t xml:space="preserve"> cho các em học sinh </w:t>
      </w:r>
      <w:r w:rsidRPr="004F3D0C">
        <w:rPr>
          <w:rFonts w:asciiTheme="majorHAnsi" w:hAnsiTheme="majorHAnsi" w:cstheme="majorHAnsi"/>
          <w:sz w:val="26"/>
          <w:szCs w:val="26"/>
        </w:rPr>
        <w:t>có hoàn cảnh khó khăn</w:t>
      </w:r>
      <w:r w:rsidRPr="004F3D0C">
        <w:rPr>
          <w:rFonts w:asciiTheme="majorHAnsi" w:hAnsiTheme="majorHAnsi" w:cstheme="majorHAnsi"/>
          <w:sz w:val="26"/>
          <w:szCs w:val="26"/>
          <w:lang w:val="en-GB"/>
        </w:rPr>
        <w:t>, đảm bảo 100% học sinh có đủ sách giáo khoa.</w:t>
      </w:r>
    </w:p>
    <w:p w14:paraId="599944D2" w14:textId="35D49C3D" w:rsidR="001E2833" w:rsidRPr="004F3D0C" w:rsidRDefault="001E2833" w:rsidP="000C26FC">
      <w:pPr>
        <w:spacing w:before="120" w:after="120" w:line="240" w:lineRule="auto"/>
        <w:jc w:val="both"/>
        <w:rPr>
          <w:rFonts w:asciiTheme="majorHAnsi" w:hAnsiTheme="majorHAnsi" w:cstheme="majorHAnsi"/>
          <w:sz w:val="26"/>
          <w:szCs w:val="26"/>
        </w:rPr>
      </w:pPr>
      <w:r w:rsidRPr="004F3D0C">
        <w:rPr>
          <w:rFonts w:asciiTheme="majorHAnsi" w:hAnsiTheme="majorHAnsi" w:cstheme="majorHAnsi"/>
          <w:sz w:val="26"/>
          <w:szCs w:val="26"/>
        </w:rPr>
        <w:tab/>
        <w:t>- Kết quả thực hiện:</w:t>
      </w:r>
      <w:r w:rsidR="00526B2C" w:rsidRPr="004F3D0C">
        <w:rPr>
          <w:rFonts w:asciiTheme="majorHAnsi" w:hAnsiTheme="majorHAnsi" w:cstheme="majorHAnsi"/>
          <w:sz w:val="26"/>
          <w:szCs w:val="26"/>
          <w:lang w:val="en-GB"/>
        </w:rPr>
        <w:t xml:space="preserve"> Thực hiện tốt theo kế hoạch.</w:t>
      </w:r>
      <w:r w:rsidRPr="004F3D0C">
        <w:rPr>
          <w:rFonts w:asciiTheme="majorHAnsi" w:hAnsiTheme="majorHAnsi" w:cstheme="majorHAnsi"/>
          <w:sz w:val="26"/>
          <w:szCs w:val="26"/>
        </w:rPr>
        <w:tab/>
      </w:r>
    </w:p>
    <w:p w14:paraId="45F6F70A" w14:textId="4480DDED" w:rsidR="00725E6B" w:rsidRPr="004F3D0C" w:rsidRDefault="009E3EDD" w:rsidP="000C26FC">
      <w:pPr>
        <w:spacing w:before="120" w:after="120" w:line="240" w:lineRule="auto"/>
        <w:ind w:firstLine="720"/>
        <w:jc w:val="both"/>
        <w:rPr>
          <w:rFonts w:asciiTheme="majorHAnsi" w:hAnsiTheme="majorHAnsi" w:cstheme="majorHAnsi"/>
          <w:b/>
          <w:bCs/>
          <w:sz w:val="26"/>
          <w:szCs w:val="26"/>
        </w:rPr>
      </w:pPr>
      <w:r w:rsidRPr="004F3D0C">
        <w:rPr>
          <w:rFonts w:asciiTheme="majorHAnsi" w:hAnsiTheme="majorHAnsi" w:cstheme="majorHAnsi"/>
          <w:b/>
          <w:bCs/>
          <w:sz w:val="26"/>
          <w:szCs w:val="26"/>
        </w:rPr>
        <w:t>9</w:t>
      </w:r>
      <w:r w:rsidR="00725E6B" w:rsidRPr="004F3D0C">
        <w:rPr>
          <w:rFonts w:asciiTheme="majorHAnsi" w:hAnsiTheme="majorHAnsi" w:cstheme="majorHAnsi"/>
          <w:b/>
          <w:bCs/>
          <w:sz w:val="26"/>
          <w:szCs w:val="26"/>
        </w:rPr>
        <w:t>. Nâng cao hoạt động của thư viện trường học</w:t>
      </w:r>
    </w:p>
    <w:p w14:paraId="2F7003C3" w14:textId="36B259D2" w:rsidR="000B3985" w:rsidRPr="004F3D0C" w:rsidRDefault="000B3985" w:rsidP="000C26FC">
      <w:pPr>
        <w:spacing w:before="120" w:after="120" w:line="240" w:lineRule="auto"/>
        <w:ind w:firstLine="720"/>
        <w:jc w:val="both"/>
        <w:rPr>
          <w:rFonts w:asciiTheme="majorHAnsi" w:hAnsiTheme="majorHAnsi" w:cstheme="majorHAnsi"/>
          <w:b/>
          <w:sz w:val="26"/>
          <w:szCs w:val="26"/>
        </w:rPr>
      </w:pPr>
      <w:r w:rsidRPr="004F3D0C">
        <w:rPr>
          <w:rFonts w:asciiTheme="majorHAnsi" w:hAnsiTheme="majorHAnsi" w:cstheme="majorHAnsi"/>
          <w:b/>
          <w:sz w:val="26"/>
          <w:szCs w:val="26"/>
        </w:rPr>
        <w:t xml:space="preserve">- </w:t>
      </w:r>
      <w:r w:rsidR="009E3EDD" w:rsidRPr="004F3D0C">
        <w:rPr>
          <w:rFonts w:asciiTheme="majorHAnsi" w:hAnsiTheme="majorHAnsi" w:cstheme="majorHAnsi"/>
          <w:b/>
          <w:sz w:val="26"/>
          <w:szCs w:val="26"/>
        </w:rPr>
        <w:t>T</w:t>
      </w:r>
      <w:r w:rsidRPr="004F3D0C">
        <w:rPr>
          <w:rFonts w:asciiTheme="majorHAnsi" w:hAnsiTheme="majorHAnsi" w:cstheme="majorHAnsi"/>
          <w:b/>
          <w:sz w:val="26"/>
          <w:szCs w:val="26"/>
        </w:rPr>
        <w:t>hực hiện mô hình thư viện thân thiệ</w:t>
      </w:r>
      <w:r w:rsidR="002B3459">
        <w:rPr>
          <w:rFonts w:asciiTheme="majorHAnsi" w:hAnsiTheme="majorHAnsi" w:cstheme="majorHAnsi"/>
          <w:b/>
          <w:sz w:val="26"/>
          <w:szCs w:val="26"/>
        </w:rPr>
        <w:t>n</w:t>
      </w:r>
    </w:p>
    <w:p w14:paraId="4CBDA645" w14:textId="41F301E0" w:rsidR="00526B2C" w:rsidRPr="004F3D0C" w:rsidRDefault="00526B2C" w:rsidP="000C26FC">
      <w:pPr>
        <w:spacing w:before="120" w:after="120" w:line="240" w:lineRule="auto"/>
        <w:ind w:firstLine="720"/>
        <w:jc w:val="both"/>
        <w:rPr>
          <w:rFonts w:asciiTheme="majorHAnsi" w:hAnsiTheme="majorHAnsi" w:cstheme="majorHAnsi"/>
          <w:sz w:val="26"/>
          <w:szCs w:val="26"/>
        </w:rPr>
      </w:pPr>
      <w:r w:rsidRPr="004F3D0C">
        <w:rPr>
          <w:rFonts w:asciiTheme="majorHAnsi" w:hAnsiTheme="majorHAnsi" w:cstheme="majorHAnsi"/>
          <w:sz w:val="26"/>
          <w:szCs w:val="26"/>
        </w:rPr>
        <w:t>Thư viện xây dựng lịch đọc sách cho học sinh các lớp, thực hiện tủ sách lưu động đưa sách đến học sinh. Tổ chức quyên góp sách xây dựng thư viện mini tại lớp học. Thường xuyên tổ chức các hoạt động chia sẻ nội dung sách, truyện hay trong các tiết sinh hoạt đầu tuần, sinh hoạt chủ nhiệm nhằm giúp học sinh yêu thích sách và khuyến khích phát triển văn hóa đọc.Tổ chức giáo dục văn hoá đọc qua việc tổ chức hội thi kể chuyện theo sách, quyển sách em yêu, ...</w:t>
      </w:r>
    </w:p>
    <w:p w14:paraId="5168EFDF" w14:textId="7F84879A" w:rsidR="000B3985" w:rsidRPr="004F3D0C" w:rsidRDefault="000B3985" w:rsidP="000C26FC">
      <w:pPr>
        <w:spacing w:before="120" w:after="120" w:line="240" w:lineRule="auto"/>
        <w:ind w:firstLine="720"/>
        <w:jc w:val="both"/>
        <w:rPr>
          <w:rFonts w:asciiTheme="majorHAnsi" w:hAnsiTheme="majorHAnsi" w:cstheme="majorHAnsi"/>
          <w:b/>
          <w:sz w:val="26"/>
          <w:szCs w:val="26"/>
          <w:lang w:val="en-GB"/>
        </w:rPr>
      </w:pPr>
      <w:r w:rsidRPr="004F3D0C">
        <w:rPr>
          <w:rFonts w:asciiTheme="majorHAnsi" w:hAnsiTheme="majorHAnsi" w:cstheme="majorHAnsi"/>
          <w:b/>
          <w:sz w:val="26"/>
          <w:szCs w:val="26"/>
        </w:rPr>
        <w:t xml:space="preserve">- </w:t>
      </w:r>
      <w:r w:rsidR="009E3EDD" w:rsidRPr="004F3D0C">
        <w:rPr>
          <w:rFonts w:asciiTheme="majorHAnsi" w:hAnsiTheme="majorHAnsi" w:cstheme="majorHAnsi"/>
          <w:b/>
          <w:sz w:val="26"/>
          <w:szCs w:val="26"/>
        </w:rPr>
        <w:t>T</w:t>
      </w:r>
      <w:r w:rsidRPr="004F3D0C">
        <w:rPr>
          <w:rFonts w:asciiTheme="majorHAnsi" w:hAnsiTheme="majorHAnsi" w:cstheme="majorHAnsi"/>
          <w:b/>
          <w:sz w:val="26"/>
          <w:szCs w:val="26"/>
        </w:rPr>
        <w:t>hực hiện mô hình thư viện số</w:t>
      </w:r>
    </w:p>
    <w:p w14:paraId="731ECF7B" w14:textId="280503E7" w:rsidR="00526B2C" w:rsidRPr="004F3D0C" w:rsidRDefault="009A74FF" w:rsidP="000C26FC">
      <w:pPr>
        <w:spacing w:before="120" w:after="120" w:line="240" w:lineRule="auto"/>
        <w:ind w:firstLine="720"/>
        <w:jc w:val="both"/>
        <w:rPr>
          <w:rFonts w:asciiTheme="majorHAnsi" w:hAnsiTheme="majorHAnsi" w:cstheme="majorHAnsi"/>
          <w:sz w:val="26"/>
          <w:szCs w:val="26"/>
          <w:lang w:val="en-GB"/>
        </w:rPr>
      </w:pPr>
      <w:r>
        <w:rPr>
          <w:rFonts w:asciiTheme="majorHAnsi" w:hAnsiTheme="majorHAnsi" w:cstheme="majorHAnsi"/>
          <w:sz w:val="26"/>
          <w:szCs w:val="26"/>
          <w:lang w:val="en-GB"/>
        </w:rPr>
        <w:t xml:space="preserve">Ứng dụng </w:t>
      </w:r>
      <w:r w:rsidR="0008399B">
        <w:rPr>
          <w:rFonts w:asciiTheme="majorHAnsi" w:hAnsiTheme="majorHAnsi" w:cstheme="majorHAnsi"/>
          <w:sz w:val="26"/>
          <w:szCs w:val="26"/>
          <w:lang w:val="en-GB"/>
        </w:rPr>
        <w:t>CNTT trong công tác thư viện, n</w:t>
      </w:r>
      <w:r w:rsidR="00526B2C" w:rsidRPr="004F3D0C">
        <w:rPr>
          <w:rFonts w:asciiTheme="majorHAnsi" w:hAnsiTheme="majorHAnsi" w:cstheme="majorHAnsi"/>
          <w:sz w:val="26"/>
          <w:szCs w:val="26"/>
          <w:lang w:val="en-GB"/>
        </w:rPr>
        <w:t>hập file trong máy tính của thư viện với đầy đủ ảnh sách, tên sách, tác giả, nhà xuất bản, mã sách để thuận lợi cho việc mượn sách trong thư viện.</w:t>
      </w:r>
    </w:p>
    <w:p w14:paraId="60607689" w14:textId="7C922A8A" w:rsidR="00526B2C" w:rsidRPr="004F3D0C" w:rsidRDefault="00526B2C"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 xml:space="preserve">Tập hợp </w:t>
      </w:r>
      <w:r w:rsidR="000B5C42" w:rsidRPr="004F3D0C">
        <w:rPr>
          <w:rFonts w:asciiTheme="majorHAnsi" w:hAnsiTheme="majorHAnsi" w:cstheme="majorHAnsi"/>
          <w:sz w:val="26"/>
          <w:szCs w:val="26"/>
          <w:lang w:val="en-GB"/>
        </w:rPr>
        <w:t xml:space="preserve">nguồn tư liệu dùng chung gồm </w:t>
      </w:r>
      <w:r w:rsidRPr="004F3D0C">
        <w:rPr>
          <w:rFonts w:asciiTheme="majorHAnsi" w:hAnsiTheme="majorHAnsi" w:cstheme="majorHAnsi"/>
          <w:sz w:val="26"/>
          <w:szCs w:val="26"/>
          <w:lang w:val="en-GB"/>
        </w:rPr>
        <w:t>các bài giảng E-Learing, đề kiểm tra, bài tập, tư liệu có chất lượng của giáo viên.</w:t>
      </w:r>
      <w:r w:rsidR="009945C9" w:rsidRPr="004F3D0C">
        <w:rPr>
          <w:rFonts w:asciiTheme="majorHAnsi" w:hAnsiTheme="majorHAnsi" w:cstheme="majorHAnsi"/>
          <w:sz w:val="26"/>
          <w:szCs w:val="26"/>
          <w:lang w:val="en-GB"/>
        </w:rPr>
        <w:t xml:space="preserve"> </w:t>
      </w:r>
    </w:p>
    <w:p w14:paraId="2C99815C" w14:textId="18046151" w:rsidR="000C26FC" w:rsidRPr="004F3D0C" w:rsidRDefault="000B5C42" w:rsidP="000C26FC">
      <w:pPr>
        <w:spacing w:before="120" w:after="120" w:line="240" w:lineRule="auto"/>
        <w:ind w:firstLine="72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Tập hợp các tư liệu phong phú cho học sinh, đủ các môn học như Tiếng Việt, Toán, Khoa học, Công nghệ, Lịch sử, Địa lí, … và tải lên mục “T</w:t>
      </w:r>
      <w:r w:rsidRPr="004F3D0C">
        <w:rPr>
          <w:rFonts w:asciiTheme="majorHAnsi" w:hAnsiTheme="majorHAnsi" w:cstheme="majorHAnsi"/>
          <w:sz w:val="26"/>
          <w:szCs w:val="26"/>
        </w:rPr>
        <w:t>hư viện số</w:t>
      </w:r>
      <w:r w:rsidRPr="004F3D0C">
        <w:rPr>
          <w:rFonts w:asciiTheme="majorHAnsi" w:hAnsiTheme="majorHAnsi" w:cstheme="majorHAnsi"/>
          <w:sz w:val="26"/>
          <w:szCs w:val="26"/>
          <w:lang w:val="en-GB"/>
        </w:rPr>
        <w:t>” trên Website của nhà trường.</w:t>
      </w:r>
    </w:p>
    <w:p w14:paraId="41C72E41" w14:textId="6EB65507" w:rsidR="000B3985" w:rsidRPr="004F3D0C" w:rsidRDefault="000B3985" w:rsidP="000C26FC">
      <w:pPr>
        <w:spacing w:before="120" w:after="120" w:line="240" w:lineRule="auto"/>
        <w:ind w:firstLine="720"/>
        <w:jc w:val="both"/>
        <w:rPr>
          <w:rFonts w:asciiTheme="majorHAnsi" w:hAnsiTheme="majorHAnsi" w:cstheme="majorHAnsi"/>
          <w:b/>
          <w:sz w:val="26"/>
          <w:szCs w:val="26"/>
        </w:rPr>
      </w:pPr>
      <w:r w:rsidRPr="004F3D0C">
        <w:rPr>
          <w:rFonts w:asciiTheme="majorHAnsi" w:hAnsiTheme="majorHAnsi" w:cstheme="majorHAnsi"/>
          <w:b/>
          <w:sz w:val="26"/>
          <w:szCs w:val="26"/>
        </w:rPr>
        <w:t xml:space="preserve">- </w:t>
      </w:r>
      <w:r w:rsidR="009E3EDD" w:rsidRPr="004F3D0C">
        <w:rPr>
          <w:rFonts w:asciiTheme="majorHAnsi" w:hAnsiTheme="majorHAnsi" w:cstheme="majorHAnsi"/>
          <w:b/>
          <w:sz w:val="26"/>
          <w:szCs w:val="26"/>
        </w:rPr>
        <w:t>T</w:t>
      </w:r>
      <w:r w:rsidRPr="004F3D0C">
        <w:rPr>
          <w:rFonts w:asciiTheme="majorHAnsi" w:hAnsiTheme="majorHAnsi" w:cstheme="majorHAnsi"/>
          <w:b/>
          <w:sz w:val="26"/>
          <w:szCs w:val="26"/>
        </w:rPr>
        <w:t>hực hiện mô hình thư việ</w:t>
      </w:r>
      <w:r w:rsidR="0008399B">
        <w:rPr>
          <w:rFonts w:asciiTheme="majorHAnsi" w:hAnsiTheme="majorHAnsi" w:cstheme="majorHAnsi"/>
          <w:b/>
          <w:sz w:val="26"/>
          <w:szCs w:val="26"/>
        </w:rPr>
        <w:t>n thông minh</w:t>
      </w:r>
    </w:p>
    <w:p w14:paraId="4CE159A8" w14:textId="47B4C5E1" w:rsidR="000B5C42" w:rsidRPr="004F3D0C" w:rsidRDefault="009652D6" w:rsidP="000C26FC">
      <w:pPr>
        <w:spacing w:before="120" w:after="120" w:line="240" w:lineRule="auto"/>
        <w:ind w:firstLine="720"/>
        <w:jc w:val="both"/>
        <w:rPr>
          <w:rFonts w:asciiTheme="majorHAnsi" w:hAnsiTheme="majorHAnsi" w:cstheme="majorHAnsi"/>
          <w:sz w:val="26"/>
          <w:szCs w:val="26"/>
        </w:rPr>
      </w:pPr>
      <w:r w:rsidRPr="004F3D0C">
        <w:rPr>
          <w:rFonts w:asciiTheme="majorHAnsi" w:hAnsiTheme="majorHAnsi" w:cstheme="majorHAnsi"/>
          <w:sz w:val="26"/>
          <w:szCs w:val="26"/>
          <w:lang w:val="en-GB"/>
        </w:rPr>
        <w:t>H</w:t>
      </w:r>
      <w:r w:rsidR="000B5C42" w:rsidRPr="004F3D0C">
        <w:rPr>
          <w:rFonts w:asciiTheme="majorHAnsi" w:hAnsiTheme="majorHAnsi" w:cstheme="majorHAnsi"/>
          <w:sz w:val="26"/>
          <w:szCs w:val="26"/>
        </w:rPr>
        <w:t>ệ thống quản lý thư viện được lưu trữ và quản lý các nguồn tài nguyên khác nhau, bao gồm sách, báo, bài báo, tài liệu điện tử</w:t>
      </w:r>
      <w:r w:rsidRPr="004F3D0C">
        <w:rPr>
          <w:rFonts w:asciiTheme="majorHAnsi" w:hAnsiTheme="majorHAnsi" w:cstheme="majorHAnsi"/>
          <w:sz w:val="26"/>
          <w:szCs w:val="26"/>
        </w:rPr>
        <w:t>, video,</w:t>
      </w:r>
      <w:r w:rsidR="000B5C42" w:rsidRPr="004F3D0C">
        <w:rPr>
          <w:rFonts w:asciiTheme="majorHAnsi" w:hAnsiTheme="majorHAnsi" w:cstheme="majorHAnsi"/>
          <w:sz w:val="26"/>
          <w:szCs w:val="26"/>
        </w:rPr>
        <w:t>... giúp cán bộ quản lý thư viện tổ chức thông tin một cách có hệ thống, kiểm soát chính xác, tạo điều kiện thuận lợi cho việc tìm kiếm và truy cập thông tin.</w:t>
      </w:r>
    </w:p>
    <w:p w14:paraId="7AF0E186" w14:textId="5564843D" w:rsidR="000B3985" w:rsidRPr="004F3D0C" w:rsidRDefault="000B3985" w:rsidP="000C26FC">
      <w:pPr>
        <w:spacing w:before="120" w:after="120" w:line="240" w:lineRule="auto"/>
        <w:ind w:firstLine="720"/>
        <w:jc w:val="both"/>
        <w:rPr>
          <w:rFonts w:asciiTheme="majorHAnsi" w:hAnsiTheme="majorHAnsi" w:cstheme="majorHAnsi"/>
          <w:b/>
          <w:sz w:val="26"/>
          <w:szCs w:val="26"/>
        </w:rPr>
      </w:pPr>
      <w:r w:rsidRPr="004F3D0C">
        <w:rPr>
          <w:rFonts w:asciiTheme="majorHAnsi" w:hAnsiTheme="majorHAnsi" w:cstheme="majorHAnsi"/>
          <w:b/>
          <w:sz w:val="26"/>
          <w:szCs w:val="26"/>
        </w:rPr>
        <w:t xml:space="preserve">- </w:t>
      </w:r>
      <w:r w:rsidR="009E3EDD" w:rsidRPr="004F3D0C">
        <w:rPr>
          <w:rFonts w:asciiTheme="majorHAnsi" w:hAnsiTheme="majorHAnsi" w:cstheme="majorHAnsi"/>
          <w:b/>
          <w:sz w:val="26"/>
          <w:szCs w:val="26"/>
        </w:rPr>
        <w:t>T</w:t>
      </w:r>
      <w:r w:rsidRPr="004F3D0C">
        <w:rPr>
          <w:rFonts w:asciiTheme="majorHAnsi" w:hAnsiTheme="majorHAnsi" w:cstheme="majorHAnsi"/>
          <w:b/>
          <w:sz w:val="26"/>
          <w:szCs w:val="26"/>
        </w:rPr>
        <w:t>hực hiện đánh giá công nhận danh hiệu thư việ</w:t>
      </w:r>
      <w:r w:rsidR="0008399B">
        <w:rPr>
          <w:rFonts w:asciiTheme="majorHAnsi" w:hAnsiTheme="majorHAnsi" w:cstheme="majorHAnsi"/>
          <w:b/>
          <w:sz w:val="26"/>
          <w:szCs w:val="26"/>
        </w:rPr>
        <w:t>n</w:t>
      </w:r>
    </w:p>
    <w:p w14:paraId="61621719" w14:textId="1B8DD110" w:rsidR="009652D6" w:rsidRPr="004F3D0C" w:rsidRDefault="009652D6" w:rsidP="000C26FC">
      <w:pPr>
        <w:spacing w:before="120" w:after="120" w:line="240" w:lineRule="auto"/>
        <w:ind w:right="49" w:firstLine="709"/>
        <w:jc w:val="both"/>
        <w:rPr>
          <w:rFonts w:asciiTheme="majorHAnsi" w:hAnsiTheme="majorHAnsi" w:cstheme="majorHAnsi"/>
          <w:noProof/>
          <w:sz w:val="26"/>
          <w:szCs w:val="26"/>
        </w:rPr>
      </w:pPr>
      <w:r w:rsidRPr="004F3D0C">
        <w:rPr>
          <w:rFonts w:asciiTheme="majorHAnsi" w:hAnsiTheme="majorHAnsi" w:cstheme="majorHAnsi"/>
          <w:noProof/>
          <w:sz w:val="26"/>
          <w:szCs w:val="26"/>
        </w:rPr>
        <w:t>Triển khai hiệu quả các văn bản</w:t>
      </w:r>
      <w:r w:rsidRPr="004F3D0C">
        <w:rPr>
          <w:rFonts w:asciiTheme="majorHAnsi" w:hAnsiTheme="majorHAnsi" w:cstheme="majorHAnsi"/>
          <w:noProof/>
          <w:sz w:val="26"/>
          <w:szCs w:val="26"/>
          <w:vertAlign w:val="superscript"/>
        </w:rPr>
        <w:t xml:space="preserve"> </w:t>
      </w:r>
      <w:r w:rsidRPr="004F3D0C">
        <w:rPr>
          <w:rFonts w:asciiTheme="majorHAnsi" w:hAnsiTheme="majorHAnsi" w:cstheme="majorHAnsi"/>
          <w:noProof/>
          <w:sz w:val="26"/>
          <w:szCs w:val="26"/>
        </w:rPr>
        <w:t>hướng dẫn của Bộ GDĐT nhằm tiếp tục củng cố, đổi mới và nâng cao chất lượng hiệu quả hoạt động thư viện, trong đó đảm bảo thư viện lưu trữ sách giáo khoa để sử dụng lâu dài và góp phần nâng cao chất lượng giáo dục theo định hướng phát triển phẩm chất và năng lực học sinh.</w:t>
      </w:r>
    </w:p>
    <w:p w14:paraId="579DF237" w14:textId="2A9A1679" w:rsidR="009652D6" w:rsidRPr="004F3D0C" w:rsidRDefault="009652D6" w:rsidP="000C26FC">
      <w:pPr>
        <w:spacing w:before="120" w:after="120" w:line="240" w:lineRule="auto"/>
        <w:ind w:right="49" w:firstLine="709"/>
        <w:jc w:val="both"/>
        <w:rPr>
          <w:rFonts w:asciiTheme="majorHAnsi" w:hAnsiTheme="majorHAnsi" w:cstheme="majorHAnsi"/>
          <w:sz w:val="26"/>
          <w:szCs w:val="26"/>
        </w:rPr>
      </w:pPr>
      <w:r w:rsidRPr="004F3D0C">
        <w:rPr>
          <w:rFonts w:asciiTheme="majorHAnsi" w:hAnsiTheme="majorHAnsi" w:cstheme="majorHAnsi"/>
          <w:noProof/>
          <w:sz w:val="26"/>
          <w:szCs w:val="26"/>
        </w:rPr>
        <w:t>Rà soát các tiêu chí đánh giá thư viện theo hướng dẫn tại Thông tư 16/2022/TT-BGDĐT về ban hành quy định tiêu chuẩn thư viện cơ sở giáo dục mầm non và phổ thông, xây dựng lộ trình nâng cao kết quả đánh giá từng tiêu chí.</w:t>
      </w:r>
    </w:p>
    <w:p w14:paraId="7E22BA5C" w14:textId="0B65B396" w:rsidR="000B3985" w:rsidRPr="004F3D0C" w:rsidRDefault="000B3985" w:rsidP="000C26FC">
      <w:pPr>
        <w:spacing w:before="120" w:after="120" w:line="240" w:lineRule="auto"/>
        <w:ind w:firstLine="720"/>
        <w:jc w:val="both"/>
        <w:rPr>
          <w:rFonts w:asciiTheme="majorHAnsi" w:hAnsiTheme="majorHAnsi" w:cstheme="majorHAnsi"/>
          <w:sz w:val="26"/>
          <w:szCs w:val="26"/>
        </w:rPr>
      </w:pPr>
      <w:r w:rsidRPr="004F3D0C">
        <w:rPr>
          <w:rFonts w:asciiTheme="majorHAnsi" w:hAnsiTheme="majorHAnsi" w:cstheme="majorHAnsi"/>
          <w:sz w:val="26"/>
          <w:szCs w:val="26"/>
        </w:rPr>
        <w:t xml:space="preserve">- </w:t>
      </w:r>
      <w:r w:rsidR="009E3EDD" w:rsidRPr="004F3D0C">
        <w:rPr>
          <w:rFonts w:asciiTheme="majorHAnsi" w:hAnsiTheme="majorHAnsi" w:cstheme="majorHAnsi"/>
          <w:sz w:val="26"/>
          <w:szCs w:val="26"/>
        </w:rPr>
        <w:t xml:space="preserve">Những nội dung đã </w:t>
      </w:r>
      <w:r w:rsidRPr="004F3D0C">
        <w:rPr>
          <w:rFonts w:asciiTheme="majorHAnsi" w:hAnsiTheme="majorHAnsi" w:cstheme="majorHAnsi"/>
          <w:sz w:val="26"/>
          <w:szCs w:val="26"/>
        </w:rPr>
        <w:t>thực hiện tốt:</w:t>
      </w:r>
    </w:p>
    <w:p w14:paraId="57A74AC5" w14:textId="403B4C2A" w:rsidR="009652D6" w:rsidRPr="004F3D0C" w:rsidRDefault="009652D6" w:rsidP="000C26FC">
      <w:pPr>
        <w:spacing w:before="120" w:after="120" w:line="240" w:lineRule="auto"/>
        <w:ind w:right="49" w:firstLine="709"/>
        <w:jc w:val="both"/>
        <w:rPr>
          <w:rFonts w:asciiTheme="majorHAnsi" w:hAnsiTheme="majorHAnsi" w:cstheme="majorHAnsi"/>
          <w:sz w:val="26"/>
          <w:szCs w:val="26"/>
        </w:rPr>
      </w:pPr>
      <w:r w:rsidRPr="004F3D0C">
        <w:rPr>
          <w:rFonts w:asciiTheme="majorHAnsi" w:hAnsiTheme="majorHAnsi" w:cstheme="majorHAnsi"/>
          <w:sz w:val="26"/>
          <w:szCs w:val="26"/>
          <w:lang w:val="en-GB"/>
        </w:rPr>
        <w:t>Tổ chức giới thiệu sách; xây dựng tủ sách ở các lớp, t</w:t>
      </w:r>
      <w:r w:rsidRPr="004F3D0C">
        <w:rPr>
          <w:rFonts w:asciiTheme="majorHAnsi" w:hAnsiTheme="majorHAnsi" w:cstheme="majorHAnsi"/>
          <w:sz w:val="26"/>
          <w:szCs w:val="26"/>
        </w:rPr>
        <w:t xml:space="preserve">ổ chức hoạt động đọc cho học sinh và tăng cường ứng dụng công nghệ thông tin trong công tác quản lí và tổ chức hoạt động thư viện. Phát triển thư viện số, thư viện trực tuyến; huy động sự tham gia của </w:t>
      </w:r>
      <w:r w:rsidR="00C860FD" w:rsidRPr="004F3D0C">
        <w:rPr>
          <w:rFonts w:asciiTheme="majorHAnsi" w:hAnsiTheme="majorHAnsi" w:cstheme="majorHAnsi"/>
          <w:sz w:val="26"/>
          <w:szCs w:val="26"/>
          <w:lang w:val="en-GB"/>
        </w:rPr>
        <w:t xml:space="preserve">giáo </w:t>
      </w:r>
      <w:r w:rsidR="00C860FD" w:rsidRPr="004F3D0C">
        <w:rPr>
          <w:rFonts w:asciiTheme="majorHAnsi" w:hAnsiTheme="majorHAnsi" w:cstheme="majorHAnsi"/>
          <w:sz w:val="26"/>
          <w:szCs w:val="26"/>
          <w:lang w:val="en-GB"/>
        </w:rPr>
        <w:lastRenderedPageBreak/>
        <w:t xml:space="preserve">viên và </w:t>
      </w:r>
      <w:r w:rsidRPr="004F3D0C">
        <w:rPr>
          <w:rFonts w:asciiTheme="majorHAnsi" w:hAnsiTheme="majorHAnsi" w:cstheme="majorHAnsi"/>
          <w:sz w:val="26"/>
          <w:szCs w:val="26"/>
        </w:rPr>
        <w:t>cha mẹ học sinh trong quá trình tổ chức hoạt động nhằm góp phần xây dựng văn hóa đọc trong nhà trường.</w:t>
      </w:r>
    </w:p>
    <w:p w14:paraId="3B089B78" w14:textId="42809C1D" w:rsidR="00725E6B" w:rsidRDefault="009E3EDD" w:rsidP="000C26FC">
      <w:pPr>
        <w:spacing w:before="120" w:after="120" w:line="240" w:lineRule="auto"/>
        <w:ind w:firstLine="720"/>
        <w:jc w:val="both"/>
        <w:rPr>
          <w:rFonts w:asciiTheme="majorHAnsi" w:hAnsiTheme="majorHAnsi" w:cstheme="majorHAnsi"/>
          <w:b/>
          <w:bCs/>
          <w:sz w:val="26"/>
          <w:szCs w:val="26"/>
        </w:rPr>
      </w:pPr>
      <w:r w:rsidRPr="004F3D0C">
        <w:rPr>
          <w:rFonts w:asciiTheme="majorHAnsi" w:hAnsiTheme="majorHAnsi" w:cstheme="majorHAnsi"/>
          <w:b/>
          <w:bCs/>
          <w:sz w:val="26"/>
          <w:szCs w:val="26"/>
        </w:rPr>
        <w:t>10</w:t>
      </w:r>
      <w:r w:rsidR="00725E6B" w:rsidRPr="004F3D0C">
        <w:rPr>
          <w:rFonts w:asciiTheme="majorHAnsi" w:hAnsiTheme="majorHAnsi" w:cstheme="majorHAnsi"/>
          <w:b/>
          <w:bCs/>
          <w:sz w:val="26"/>
          <w:szCs w:val="26"/>
        </w:rPr>
        <w:t>. Tăng cường chuyển đổi số trong giáo dục và đào tạo và giáo dục kĩ năng công dân số</w:t>
      </w:r>
    </w:p>
    <w:p w14:paraId="455C42FA" w14:textId="77777777" w:rsidR="00D70665" w:rsidRPr="00D70665" w:rsidRDefault="00D70665" w:rsidP="00D70665">
      <w:pPr>
        <w:spacing w:before="120" w:after="120" w:line="240" w:lineRule="auto"/>
        <w:ind w:firstLine="720"/>
        <w:jc w:val="both"/>
        <w:rPr>
          <w:rFonts w:asciiTheme="majorHAnsi" w:hAnsiTheme="majorHAnsi" w:cstheme="majorHAnsi"/>
          <w:bCs/>
          <w:sz w:val="26"/>
          <w:szCs w:val="26"/>
        </w:rPr>
      </w:pPr>
      <w:r w:rsidRPr="00D70665">
        <w:rPr>
          <w:rFonts w:asciiTheme="majorHAnsi" w:hAnsiTheme="majorHAnsi" w:cstheme="majorHAnsi"/>
          <w:bCs/>
          <w:sz w:val="26"/>
          <w:szCs w:val="26"/>
        </w:rPr>
        <w:t xml:space="preserve">-  100% cán bộ, giáo viên ứng dụng tốt công nghệ thông tin trong quản lí và dạy học; bồi dưỡng giáo viên và quản lí giáo dục, xây dựng và triển khai các phần mềm quản lý, kết nối liên thông dữ liệu với phần mềm cơ sở dữ liệu ngành. </w:t>
      </w:r>
    </w:p>
    <w:p w14:paraId="7F82518D" w14:textId="77777777" w:rsidR="00D70665" w:rsidRPr="00D70665" w:rsidRDefault="00D70665" w:rsidP="00D70665">
      <w:pPr>
        <w:spacing w:before="120" w:after="120" w:line="240" w:lineRule="auto"/>
        <w:ind w:firstLine="720"/>
        <w:jc w:val="both"/>
        <w:rPr>
          <w:rFonts w:asciiTheme="majorHAnsi" w:hAnsiTheme="majorHAnsi" w:cstheme="majorHAnsi"/>
          <w:bCs/>
          <w:sz w:val="26"/>
          <w:szCs w:val="26"/>
        </w:rPr>
      </w:pPr>
      <w:r w:rsidRPr="00D70665">
        <w:rPr>
          <w:rFonts w:asciiTheme="majorHAnsi" w:hAnsiTheme="majorHAnsi" w:cstheme="majorHAnsi"/>
          <w:bCs/>
          <w:sz w:val="26"/>
          <w:szCs w:val="26"/>
        </w:rPr>
        <w:t>- 100% Phụ huynh thanh toán không dùng tiền mặt.</w:t>
      </w:r>
    </w:p>
    <w:p w14:paraId="457F7B2B" w14:textId="5CF9FDC1" w:rsidR="00D70665" w:rsidRPr="00D70665" w:rsidRDefault="00D70665" w:rsidP="00D70665">
      <w:pPr>
        <w:spacing w:before="120" w:after="120" w:line="240" w:lineRule="auto"/>
        <w:ind w:firstLine="720"/>
        <w:jc w:val="both"/>
        <w:rPr>
          <w:rFonts w:asciiTheme="majorHAnsi" w:hAnsiTheme="majorHAnsi" w:cstheme="majorHAnsi"/>
          <w:bCs/>
          <w:sz w:val="26"/>
          <w:szCs w:val="26"/>
        </w:rPr>
      </w:pPr>
      <w:r w:rsidRPr="00D70665">
        <w:rPr>
          <w:rFonts w:asciiTheme="majorHAnsi" w:hAnsiTheme="majorHAnsi" w:cstheme="majorHAnsi"/>
          <w:bCs/>
          <w:sz w:val="26"/>
          <w:szCs w:val="26"/>
        </w:rPr>
        <w:t xml:space="preserve">- Giáo viên từng bước làm quen với việc xây dựng </w:t>
      </w:r>
      <w:r w:rsidR="009F0694">
        <w:rPr>
          <w:rFonts w:asciiTheme="majorHAnsi" w:hAnsiTheme="majorHAnsi" w:cstheme="majorHAnsi"/>
          <w:bCs/>
          <w:sz w:val="26"/>
          <w:szCs w:val="26"/>
          <w:lang w:val="en-GB"/>
        </w:rPr>
        <w:t xml:space="preserve">bài giảng trên </w:t>
      </w:r>
      <w:r w:rsidRPr="00D70665">
        <w:rPr>
          <w:rFonts w:asciiTheme="majorHAnsi" w:hAnsiTheme="majorHAnsi" w:cstheme="majorHAnsi"/>
          <w:bCs/>
          <w:sz w:val="26"/>
          <w:szCs w:val="26"/>
        </w:rPr>
        <w:t>hệ thống LMS.</w:t>
      </w:r>
    </w:p>
    <w:p w14:paraId="5AF1D4DB" w14:textId="72909AAF" w:rsidR="00D70665" w:rsidRPr="00D70665" w:rsidRDefault="00D70665" w:rsidP="00D70665">
      <w:pPr>
        <w:spacing w:before="120" w:after="120" w:line="240" w:lineRule="auto"/>
        <w:ind w:firstLine="720"/>
        <w:jc w:val="both"/>
        <w:rPr>
          <w:rFonts w:asciiTheme="majorHAnsi" w:hAnsiTheme="majorHAnsi" w:cstheme="majorHAnsi"/>
          <w:bCs/>
          <w:sz w:val="26"/>
          <w:szCs w:val="26"/>
        </w:rPr>
      </w:pPr>
      <w:r w:rsidRPr="00D70665">
        <w:rPr>
          <w:rFonts w:asciiTheme="majorHAnsi" w:hAnsiTheme="majorHAnsi" w:cstheme="majorHAnsi"/>
          <w:bCs/>
          <w:sz w:val="26"/>
          <w:szCs w:val="26"/>
        </w:rPr>
        <w:t xml:space="preserve">- Trường có 02 phòng Tin học với </w:t>
      </w:r>
      <w:r w:rsidR="0008399B">
        <w:rPr>
          <w:rFonts w:asciiTheme="majorHAnsi" w:hAnsiTheme="majorHAnsi" w:cstheme="majorHAnsi"/>
          <w:bCs/>
          <w:sz w:val="26"/>
          <w:szCs w:val="26"/>
          <w:lang w:val="en-GB"/>
        </w:rPr>
        <w:t xml:space="preserve">52 </w:t>
      </w:r>
      <w:r w:rsidRPr="00D70665">
        <w:rPr>
          <w:rFonts w:asciiTheme="majorHAnsi" w:hAnsiTheme="majorHAnsi" w:cstheme="majorHAnsi"/>
          <w:bCs/>
          <w:sz w:val="26"/>
          <w:szCs w:val="26"/>
        </w:rPr>
        <w:t xml:space="preserve"> máy vi tính, 7 Ipad, 100% các lớp học và các phòng chức năng có máy chiếu hoặc bảng tương tác. Bên cạnh đó, khi có các tiết học ứng dụng công nghệ thông tin, học sinh có thể dùng Ipad trong các hoạt động học nhóm.</w:t>
      </w:r>
    </w:p>
    <w:p w14:paraId="2F8C19D8" w14:textId="77777777" w:rsidR="00D70665" w:rsidRPr="00D70665" w:rsidRDefault="00D70665" w:rsidP="00D70665">
      <w:pPr>
        <w:spacing w:before="120" w:after="120" w:line="240" w:lineRule="auto"/>
        <w:ind w:firstLine="720"/>
        <w:jc w:val="both"/>
        <w:rPr>
          <w:rFonts w:asciiTheme="majorHAnsi" w:hAnsiTheme="majorHAnsi" w:cstheme="majorHAnsi"/>
          <w:bCs/>
          <w:sz w:val="26"/>
          <w:szCs w:val="26"/>
        </w:rPr>
      </w:pPr>
      <w:r w:rsidRPr="00D70665">
        <w:rPr>
          <w:rFonts w:asciiTheme="majorHAnsi" w:hAnsiTheme="majorHAnsi" w:cstheme="majorHAnsi"/>
          <w:bCs/>
          <w:sz w:val="26"/>
          <w:szCs w:val="26"/>
        </w:rPr>
        <w:t>Sử dụng các phần mềm quản trị trong nhà trường, kết nối liên thông dữ liệu của ngành:</w:t>
      </w:r>
    </w:p>
    <w:p w14:paraId="2CC84644" w14:textId="77777777" w:rsidR="00D70665" w:rsidRPr="00D70665" w:rsidRDefault="00D70665" w:rsidP="00D70665">
      <w:pPr>
        <w:spacing w:before="120" w:after="120" w:line="240" w:lineRule="auto"/>
        <w:ind w:firstLine="720"/>
        <w:jc w:val="both"/>
        <w:rPr>
          <w:rFonts w:asciiTheme="majorHAnsi" w:hAnsiTheme="majorHAnsi" w:cstheme="majorHAnsi"/>
          <w:bCs/>
          <w:sz w:val="26"/>
          <w:szCs w:val="26"/>
        </w:rPr>
      </w:pPr>
      <w:r w:rsidRPr="00D70665">
        <w:rPr>
          <w:rFonts w:asciiTheme="majorHAnsi" w:hAnsiTheme="majorHAnsi" w:cstheme="majorHAnsi"/>
          <w:bCs/>
          <w:sz w:val="26"/>
          <w:szCs w:val="26"/>
        </w:rPr>
        <w:t xml:space="preserve">  + Hệ thống thông tin quản lí giáo dục CSDL: truong.hcm.edu.vn </w:t>
      </w:r>
    </w:p>
    <w:p w14:paraId="1A3C6D88" w14:textId="77777777" w:rsidR="00D70665" w:rsidRPr="00D70665" w:rsidRDefault="00D70665" w:rsidP="00D70665">
      <w:pPr>
        <w:spacing w:before="120" w:after="120" w:line="240" w:lineRule="auto"/>
        <w:ind w:firstLine="720"/>
        <w:jc w:val="both"/>
        <w:rPr>
          <w:rFonts w:asciiTheme="majorHAnsi" w:hAnsiTheme="majorHAnsi" w:cstheme="majorHAnsi"/>
          <w:bCs/>
          <w:sz w:val="26"/>
          <w:szCs w:val="26"/>
        </w:rPr>
      </w:pPr>
      <w:r w:rsidRPr="00D70665">
        <w:rPr>
          <w:rFonts w:asciiTheme="majorHAnsi" w:hAnsiTheme="majorHAnsi" w:cstheme="majorHAnsi"/>
          <w:bCs/>
          <w:sz w:val="26"/>
          <w:szCs w:val="26"/>
        </w:rPr>
        <w:t xml:space="preserve">  + Hệ thống đánh giá giáo viên: temis.csdl.edu.vn </w:t>
      </w:r>
    </w:p>
    <w:p w14:paraId="1B42B12E" w14:textId="77777777" w:rsidR="00D70665" w:rsidRPr="00D70665" w:rsidRDefault="00D70665" w:rsidP="00D70665">
      <w:pPr>
        <w:spacing w:before="120" w:after="120" w:line="240" w:lineRule="auto"/>
        <w:ind w:firstLine="720"/>
        <w:jc w:val="both"/>
        <w:rPr>
          <w:rFonts w:asciiTheme="majorHAnsi" w:hAnsiTheme="majorHAnsi" w:cstheme="majorHAnsi"/>
          <w:bCs/>
          <w:sz w:val="26"/>
          <w:szCs w:val="26"/>
        </w:rPr>
      </w:pPr>
      <w:r w:rsidRPr="00D70665">
        <w:rPr>
          <w:rFonts w:asciiTheme="majorHAnsi" w:hAnsiTheme="majorHAnsi" w:cstheme="majorHAnsi"/>
          <w:bCs/>
          <w:sz w:val="26"/>
          <w:szCs w:val="26"/>
        </w:rPr>
        <w:t xml:space="preserve">  + Hệ thống bồi dưỡng tập huấn giáo viên: taphuan.csdl.edu.vn </w:t>
      </w:r>
    </w:p>
    <w:p w14:paraId="68940315" w14:textId="77777777" w:rsidR="00D70665" w:rsidRPr="00D70665" w:rsidRDefault="00D70665" w:rsidP="00D70665">
      <w:pPr>
        <w:spacing w:before="120" w:after="120" w:line="240" w:lineRule="auto"/>
        <w:ind w:firstLine="720"/>
        <w:jc w:val="both"/>
        <w:rPr>
          <w:rFonts w:asciiTheme="majorHAnsi" w:hAnsiTheme="majorHAnsi" w:cstheme="majorHAnsi"/>
          <w:bCs/>
          <w:sz w:val="26"/>
          <w:szCs w:val="26"/>
        </w:rPr>
      </w:pPr>
      <w:r w:rsidRPr="00D70665">
        <w:rPr>
          <w:rFonts w:asciiTheme="majorHAnsi" w:hAnsiTheme="majorHAnsi" w:cstheme="majorHAnsi"/>
          <w:bCs/>
          <w:sz w:val="26"/>
          <w:szCs w:val="26"/>
        </w:rPr>
        <w:t xml:space="preserve">  + Hệ thống thông tin điều hành giáo dục dulieu.hcm.edu.vn</w:t>
      </w:r>
    </w:p>
    <w:p w14:paraId="06513034" w14:textId="21A9583F" w:rsidR="00D70665" w:rsidRPr="00D70665" w:rsidRDefault="00D70665" w:rsidP="00D70665">
      <w:pPr>
        <w:spacing w:before="120" w:after="120" w:line="240" w:lineRule="auto"/>
        <w:ind w:firstLine="720"/>
        <w:jc w:val="both"/>
        <w:rPr>
          <w:rFonts w:asciiTheme="majorHAnsi" w:hAnsiTheme="majorHAnsi" w:cstheme="majorHAnsi"/>
          <w:bCs/>
          <w:sz w:val="26"/>
          <w:szCs w:val="26"/>
        </w:rPr>
      </w:pPr>
      <w:r w:rsidRPr="00D70665">
        <w:rPr>
          <w:rFonts w:asciiTheme="majorHAnsi" w:hAnsiTheme="majorHAnsi" w:cstheme="majorHAnsi"/>
          <w:bCs/>
          <w:sz w:val="26"/>
          <w:szCs w:val="26"/>
        </w:rPr>
        <w:t xml:space="preserve">  + Hệ thống quản lí thư viện thuvien.hcm.edu.vn</w:t>
      </w:r>
    </w:p>
    <w:p w14:paraId="3C56041D" w14:textId="3EF4D1A4" w:rsidR="00D70665" w:rsidRPr="00D70665" w:rsidRDefault="00D70665" w:rsidP="00D70665">
      <w:pPr>
        <w:spacing w:before="120" w:after="120" w:line="240" w:lineRule="auto"/>
        <w:ind w:firstLine="720"/>
        <w:jc w:val="both"/>
        <w:rPr>
          <w:rFonts w:asciiTheme="majorHAnsi" w:hAnsiTheme="majorHAnsi" w:cstheme="majorHAnsi"/>
          <w:bCs/>
          <w:sz w:val="26"/>
          <w:szCs w:val="26"/>
        </w:rPr>
      </w:pPr>
      <w:r w:rsidRPr="00D70665">
        <w:rPr>
          <w:rFonts w:asciiTheme="majorHAnsi" w:hAnsiTheme="majorHAnsi" w:cstheme="majorHAnsi"/>
          <w:bCs/>
          <w:sz w:val="26"/>
          <w:szCs w:val="26"/>
        </w:rPr>
        <w:t xml:space="preserve">- Sử dụng linh hoạt Zalo, Viber, Messenger, thư điện tử, các phương tiện khác để </w:t>
      </w:r>
      <w:r w:rsidRPr="00D70665">
        <w:rPr>
          <w:rFonts w:asciiTheme="majorHAnsi" w:hAnsiTheme="majorHAnsi" w:cstheme="majorHAnsi"/>
          <w:bCs/>
          <w:sz w:val="26"/>
          <w:szCs w:val="26"/>
          <w:lang w:val="en-GB"/>
        </w:rPr>
        <w:t>kết nối với cha mẹ học sinh</w:t>
      </w:r>
      <w:r w:rsidRPr="00D70665">
        <w:rPr>
          <w:rFonts w:asciiTheme="majorHAnsi" w:hAnsiTheme="majorHAnsi" w:cstheme="majorHAnsi"/>
          <w:bCs/>
          <w:sz w:val="26"/>
          <w:szCs w:val="26"/>
        </w:rPr>
        <w:t>, ...</w:t>
      </w:r>
    </w:p>
    <w:p w14:paraId="78AB26D9" w14:textId="33800709" w:rsidR="00D70665" w:rsidRDefault="00D70665" w:rsidP="00D70665">
      <w:pPr>
        <w:spacing w:before="120" w:after="120" w:line="240" w:lineRule="auto"/>
        <w:ind w:firstLine="720"/>
        <w:jc w:val="both"/>
        <w:rPr>
          <w:rFonts w:asciiTheme="majorHAnsi" w:hAnsiTheme="majorHAnsi" w:cstheme="majorHAnsi"/>
          <w:bCs/>
          <w:sz w:val="26"/>
          <w:szCs w:val="26"/>
          <w:lang w:val="en-GB"/>
        </w:rPr>
      </w:pPr>
      <w:r w:rsidRPr="00D70665">
        <w:rPr>
          <w:rFonts w:asciiTheme="majorHAnsi" w:hAnsiTheme="majorHAnsi" w:cstheme="majorHAnsi"/>
          <w:bCs/>
          <w:sz w:val="26"/>
          <w:szCs w:val="26"/>
        </w:rPr>
        <w:t>- Thư viện đã thực hiện hình thức thư viên điện tử để giúp học sinh có điều kiện tiếp cận và đọc sách tại nhà thông qua phần mềm</w:t>
      </w:r>
      <w:r w:rsidR="00B8389C">
        <w:rPr>
          <w:rFonts w:asciiTheme="majorHAnsi" w:hAnsiTheme="majorHAnsi" w:cstheme="majorHAnsi"/>
          <w:bCs/>
          <w:sz w:val="26"/>
          <w:szCs w:val="26"/>
          <w:lang w:val="en-GB"/>
        </w:rPr>
        <w:t>.</w:t>
      </w:r>
    </w:p>
    <w:p w14:paraId="537E3C36" w14:textId="4FEF33EE" w:rsidR="00B8389C" w:rsidRPr="00B8389C" w:rsidRDefault="00B8389C" w:rsidP="00B8389C">
      <w:pPr>
        <w:spacing w:before="120" w:after="120" w:line="240" w:lineRule="auto"/>
        <w:ind w:firstLine="720"/>
        <w:jc w:val="both"/>
        <w:rPr>
          <w:rFonts w:asciiTheme="majorHAnsi" w:hAnsiTheme="majorHAnsi" w:cstheme="majorHAnsi"/>
          <w:bCs/>
          <w:sz w:val="26"/>
          <w:szCs w:val="26"/>
          <w:lang w:val="en-GB"/>
        </w:rPr>
      </w:pPr>
      <w:r>
        <w:rPr>
          <w:rFonts w:asciiTheme="majorHAnsi" w:hAnsiTheme="majorHAnsi" w:cstheme="majorHAnsi"/>
          <w:bCs/>
          <w:sz w:val="26"/>
          <w:szCs w:val="26"/>
          <w:lang w:val="en-GB"/>
        </w:rPr>
        <w:t xml:space="preserve">- </w:t>
      </w:r>
      <w:r w:rsidRPr="00B8389C">
        <w:rPr>
          <w:rFonts w:asciiTheme="majorHAnsi" w:hAnsiTheme="majorHAnsi" w:cstheme="majorHAnsi"/>
          <w:bCs/>
          <w:sz w:val="26"/>
          <w:szCs w:val="26"/>
          <w:lang w:val="en-GB"/>
        </w:rPr>
        <w:t>Tích hợp dạy kỹ năng bảo vệ thông tin cá nhân và gia đình trên Internet. Giúp học sinh phòng tránh các vấn nạn bạo lực mạng, bạo lực giới tính khi truy cập các trang mạng xã hội; phân biệt các trang web phù hợp và không phù hợp với lứa tuổi học sinh.</w:t>
      </w:r>
    </w:p>
    <w:p w14:paraId="519AB9C3" w14:textId="2CD8CC72" w:rsidR="00B8389C" w:rsidRPr="00B8389C" w:rsidRDefault="00B8389C" w:rsidP="00B8389C">
      <w:pPr>
        <w:spacing w:before="120" w:after="120" w:line="240" w:lineRule="auto"/>
        <w:ind w:firstLine="720"/>
        <w:jc w:val="both"/>
        <w:rPr>
          <w:rFonts w:asciiTheme="majorHAnsi" w:hAnsiTheme="majorHAnsi" w:cstheme="majorHAnsi"/>
          <w:bCs/>
          <w:sz w:val="26"/>
          <w:szCs w:val="26"/>
          <w:lang w:val="en-GB"/>
        </w:rPr>
      </w:pPr>
      <w:r w:rsidRPr="00B8389C">
        <w:rPr>
          <w:rFonts w:asciiTheme="majorHAnsi" w:hAnsiTheme="majorHAnsi" w:cstheme="majorHAnsi"/>
          <w:bCs/>
          <w:sz w:val="26"/>
          <w:szCs w:val="26"/>
          <w:lang w:val="en-GB"/>
        </w:rPr>
        <w:t>- Tích hợp kiến thức an toàn về điện cho học sinh trong các tiết dạy Tin học.</w:t>
      </w:r>
    </w:p>
    <w:p w14:paraId="5680FCA5" w14:textId="7FCBC52A" w:rsidR="00725E6B" w:rsidRPr="004F3D0C" w:rsidRDefault="009E3EDD" w:rsidP="000C26FC">
      <w:pPr>
        <w:spacing w:before="120" w:after="120" w:line="240" w:lineRule="auto"/>
        <w:ind w:firstLine="720"/>
        <w:jc w:val="both"/>
        <w:rPr>
          <w:rFonts w:asciiTheme="majorHAnsi" w:hAnsiTheme="majorHAnsi" w:cstheme="majorHAnsi"/>
          <w:b/>
          <w:bCs/>
          <w:sz w:val="26"/>
          <w:szCs w:val="26"/>
        </w:rPr>
      </w:pPr>
      <w:r w:rsidRPr="004F3D0C">
        <w:rPr>
          <w:rFonts w:asciiTheme="majorHAnsi" w:hAnsiTheme="majorHAnsi" w:cstheme="majorHAnsi"/>
          <w:b/>
          <w:bCs/>
          <w:sz w:val="26"/>
          <w:szCs w:val="26"/>
        </w:rPr>
        <w:t>11</w:t>
      </w:r>
      <w:r w:rsidR="00725E6B" w:rsidRPr="004F3D0C">
        <w:rPr>
          <w:rFonts w:asciiTheme="majorHAnsi" w:hAnsiTheme="majorHAnsi" w:cstheme="majorHAnsi"/>
          <w:b/>
          <w:bCs/>
          <w:sz w:val="26"/>
          <w:szCs w:val="26"/>
        </w:rPr>
        <w:t>. Xây dựng “Trường học xanh, Lớp học mở”</w:t>
      </w:r>
    </w:p>
    <w:p w14:paraId="6FD081EA" w14:textId="77777777" w:rsidR="00D97C51" w:rsidRDefault="00813D57" w:rsidP="000C26FC">
      <w:pPr>
        <w:spacing w:before="120" w:after="120" w:line="240" w:lineRule="auto"/>
        <w:ind w:firstLine="720"/>
        <w:jc w:val="both"/>
        <w:rPr>
          <w:rFonts w:asciiTheme="majorHAnsi" w:hAnsiTheme="majorHAnsi" w:cstheme="majorHAnsi"/>
          <w:sz w:val="26"/>
          <w:szCs w:val="26"/>
          <w:lang w:val="en-US"/>
        </w:rPr>
      </w:pPr>
      <w:r w:rsidRPr="004F3D0C">
        <w:rPr>
          <w:rFonts w:asciiTheme="majorHAnsi" w:hAnsiTheme="majorHAnsi" w:cstheme="majorHAnsi"/>
          <w:sz w:val="26"/>
          <w:szCs w:val="26"/>
        </w:rPr>
        <w:t xml:space="preserve">- Các </w:t>
      </w:r>
      <w:r w:rsidR="009E3EDD" w:rsidRPr="004F3D0C">
        <w:rPr>
          <w:rFonts w:asciiTheme="majorHAnsi" w:hAnsiTheme="majorHAnsi" w:cstheme="majorHAnsi"/>
          <w:sz w:val="26"/>
          <w:szCs w:val="26"/>
        </w:rPr>
        <w:t xml:space="preserve">nội dung đã </w:t>
      </w:r>
      <w:r w:rsidRPr="004F3D0C">
        <w:rPr>
          <w:rFonts w:asciiTheme="majorHAnsi" w:hAnsiTheme="majorHAnsi" w:cstheme="majorHAnsi"/>
          <w:sz w:val="26"/>
          <w:szCs w:val="26"/>
        </w:rPr>
        <w:t xml:space="preserve">thực hiện tốt: </w:t>
      </w:r>
      <w:r w:rsidR="00D97C51" w:rsidRPr="004F3D0C">
        <w:rPr>
          <w:rFonts w:asciiTheme="majorHAnsi" w:hAnsiTheme="majorHAnsi" w:cstheme="majorHAnsi"/>
          <w:sz w:val="26"/>
          <w:szCs w:val="26"/>
          <w:lang w:val="en-GB"/>
        </w:rPr>
        <w:t xml:space="preserve">Trong học kì 1, trường đã mời cha mẹ học sinh đến dự được 59 tiết học </w:t>
      </w:r>
      <w:r w:rsidR="00D97C51" w:rsidRPr="004F3D0C">
        <w:rPr>
          <w:rFonts w:asciiTheme="majorHAnsi" w:hAnsiTheme="majorHAnsi" w:cstheme="majorHAnsi"/>
          <w:sz w:val="26"/>
          <w:szCs w:val="26"/>
        </w:rPr>
        <w:t>mở</w:t>
      </w:r>
      <w:r w:rsidR="00D97C51" w:rsidRPr="004F3D0C">
        <w:rPr>
          <w:rFonts w:asciiTheme="majorHAnsi" w:hAnsiTheme="majorHAnsi" w:cstheme="majorHAnsi"/>
          <w:sz w:val="26"/>
          <w:szCs w:val="26"/>
          <w:lang w:val="en-GB"/>
        </w:rPr>
        <w:t xml:space="preserve">, mời cha mẹ học sinh và cùng tham gia các hoạt động giáo dục. </w:t>
      </w:r>
      <w:r w:rsidR="00D97C51" w:rsidRPr="004F3D0C">
        <w:rPr>
          <w:rFonts w:asciiTheme="majorHAnsi" w:hAnsiTheme="majorHAnsi" w:cstheme="majorHAnsi"/>
          <w:sz w:val="26"/>
          <w:szCs w:val="26"/>
        </w:rPr>
        <w:t>Phụ huynh vào nhà trường sẽ hiểu hơn về thầy cô</w:t>
      </w:r>
      <w:r w:rsidR="00D97C51" w:rsidRPr="004F3D0C">
        <w:rPr>
          <w:rFonts w:asciiTheme="majorHAnsi" w:hAnsiTheme="majorHAnsi" w:cstheme="majorHAnsi"/>
          <w:sz w:val="26"/>
          <w:szCs w:val="26"/>
          <w:lang w:val="en-GB"/>
        </w:rPr>
        <w:t xml:space="preserve">, </w:t>
      </w:r>
      <w:r w:rsidR="00D97C51" w:rsidRPr="004F3D0C">
        <w:rPr>
          <w:rFonts w:asciiTheme="majorHAnsi" w:hAnsiTheme="majorHAnsi" w:cstheme="majorHAnsi"/>
          <w:sz w:val="26"/>
          <w:szCs w:val="26"/>
        </w:rPr>
        <w:t>thấy được công sức</w:t>
      </w:r>
      <w:r w:rsidR="00D97C51" w:rsidRPr="004F3D0C">
        <w:rPr>
          <w:rFonts w:asciiTheme="majorHAnsi" w:hAnsiTheme="majorHAnsi" w:cstheme="majorHAnsi"/>
          <w:sz w:val="26"/>
          <w:szCs w:val="26"/>
          <w:lang w:val="en-GB"/>
        </w:rPr>
        <w:t xml:space="preserve"> giáo viên chăm sóc học sinh, </w:t>
      </w:r>
      <w:r w:rsidR="00D97C51" w:rsidRPr="004F3D0C">
        <w:rPr>
          <w:rFonts w:asciiTheme="majorHAnsi" w:hAnsiTheme="majorHAnsi" w:cstheme="majorHAnsi"/>
          <w:sz w:val="26"/>
          <w:szCs w:val="26"/>
        </w:rPr>
        <w:t>họ có thêm niềm tin, yêu thương thầy cô và đồng cảm hơn với n</w:t>
      </w:r>
      <w:r w:rsidR="00D97C51" w:rsidRPr="004F3D0C">
        <w:rPr>
          <w:rFonts w:asciiTheme="majorHAnsi" w:hAnsiTheme="majorHAnsi" w:cstheme="majorHAnsi"/>
          <w:sz w:val="26"/>
          <w:szCs w:val="26"/>
          <w:lang w:val="en-GB"/>
        </w:rPr>
        <w:t>hà</w:t>
      </w:r>
      <w:r w:rsidR="00D97C51" w:rsidRPr="004F3D0C">
        <w:rPr>
          <w:rFonts w:asciiTheme="majorHAnsi" w:hAnsiTheme="majorHAnsi" w:cstheme="majorHAnsi"/>
          <w:sz w:val="26"/>
          <w:szCs w:val="26"/>
        </w:rPr>
        <w:t xml:space="preserve"> trường.</w:t>
      </w:r>
    </w:p>
    <w:p w14:paraId="48D0654B" w14:textId="77777777" w:rsidR="00B27BBE" w:rsidRPr="00B27BBE" w:rsidRDefault="00B27BBE" w:rsidP="000C26FC">
      <w:pPr>
        <w:spacing w:before="120" w:after="120" w:line="240" w:lineRule="auto"/>
        <w:ind w:firstLine="720"/>
        <w:jc w:val="both"/>
        <w:rPr>
          <w:rFonts w:asciiTheme="majorHAnsi" w:hAnsiTheme="majorHAnsi" w:cstheme="majorHAnsi"/>
          <w:sz w:val="26"/>
          <w:szCs w:val="26"/>
          <w:lang w:val="en-US"/>
        </w:rPr>
      </w:pPr>
    </w:p>
    <w:p w14:paraId="576DE544" w14:textId="63C21ABF" w:rsidR="00312B34" w:rsidRPr="004F3D0C" w:rsidRDefault="00AF0A5D" w:rsidP="000C26FC">
      <w:pPr>
        <w:spacing w:before="120" w:after="120" w:line="240" w:lineRule="auto"/>
        <w:ind w:firstLine="720"/>
        <w:jc w:val="both"/>
        <w:rPr>
          <w:rFonts w:asciiTheme="majorHAnsi" w:hAnsiTheme="majorHAnsi" w:cstheme="majorHAnsi"/>
          <w:b/>
          <w:bCs/>
          <w:sz w:val="26"/>
          <w:szCs w:val="26"/>
        </w:rPr>
      </w:pPr>
      <w:r w:rsidRPr="004F3D0C">
        <w:rPr>
          <w:rFonts w:asciiTheme="majorHAnsi" w:hAnsiTheme="majorHAnsi" w:cstheme="majorHAnsi"/>
          <w:b/>
          <w:bCs/>
          <w:sz w:val="26"/>
          <w:szCs w:val="26"/>
        </w:rPr>
        <w:t xml:space="preserve">III. </w:t>
      </w:r>
      <w:r w:rsidR="00312B34" w:rsidRPr="004F3D0C">
        <w:rPr>
          <w:rFonts w:asciiTheme="majorHAnsi" w:hAnsiTheme="majorHAnsi" w:cstheme="majorHAnsi"/>
          <w:b/>
          <w:bCs/>
          <w:sz w:val="26"/>
          <w:szCs w:val="26"/>
        </w:rPr>
        <w:t>ĐÁNH GIÁ CHUNG</w:t>
      </w:r>
    </w:p>
    <w:p w14:paraId="648FFFC7" w14:textId="416EB5B4" w:rsidR="00B27BBE" w:rsidRPr="008314D5" w:rsidRDefault="00312B34" w:rsidP="00B27BBE">
      <w:pPr>
        <w:pStyle w:val="ListParagraph"/>
        <w:numPr>
          <w:ilvl w:val="0"/>
          <w:numId w:val="10"/>
        </w:numPr>
        <w:spacing w:before="120" w:after="120" w:line="240" w:lineRule="auto"/>
        <w:jc w:val="both"/>
        <w:rPr>
          <w:rFonts w:asciiTheme="majorHAnsi" w:hAnsiTheme="majorHAnsi" w:cstheme="majorHAnsi"/>
          <w:b/>
          <w:bCs/>
          <w:sz w:val="26"/>
          <w:szCs w:val="26"/>
          <w:lang w:val="en-GB"/>
        </w:rPr>
      </w:pPr>
      <w:r w:rsidRPr="008314D5">
        <w:rPr>
          <w:rFonts w:asciiTheme="majorHAnsi" w:hAnsiTheme="majorHAnsi" w:cstheme="majorHAnsi"/>
          <w:b/>
          <w:bCs/>
          <w:sz w:val="26"/>
          <w:szCs w:val="26"/>
        </w:rPr>
        <w:t>Những kết quả đạt được</w:t>
      </w:r>
    </w:p>
    <w:p w14:paraId="5EA15995" w14:textId="55F0D856" w:rsidR="00744DA7" w:rsidRPr="009F0694" w:rsidRDefault="00744DA7" w:rsidP="00B27BBE">
      <w:pPr>
        <w:spacing w:before="120" w:after="120" w:line="240" w:lineRule="auto"/>
        <w:ind w:left="720"/>
        <w:jc w:val="both"/>
        <w:rPr>
          <w:rFonts w:asciiTheme="majorHAnsi" w:hAnsiTheme="majorHAnsi" w:cstheme="majorHAnsi"/>
          <w:b/>
          <w:bCs/>
          <w:sz w:val="26"/>
          <w:szCs w:val="26"/>
          <w:lang w:val="en-GB"/>
        </w:rPr>
      </w:pPr>
      <w:r w:rsidRPr="009F0694">
        <w:rPr>
          <w:rFonts w:asciiTheme="majorHAnsi" w:hAnsiTheme="majorHAnsi" w:cstheme="majorHAnsi"/>
          <w:b/>
          <w:sz w:val="26"/>
          <w:szCs w:val="26"/>
          <w:lang w:val="en-GB"/>
        </w:rPr>
        <w:t>Thống kê năng lực và phẩm chất họ</w:t>
      </w:r>
      <w:r w:rsidR="009F0694" w:rsidRPr="009F0694">
        <w:rPr>
          <w:rFonts w:asciiTheme="majorHAnsi" w:hAnsiTheme="majorHAnsi" w:cstheme="majorHAnsi"/>
          <w:b/>
          <w:sz w:val="26"/>
          <w:szCs w:val="26"/>
          <w:lang w:val="en-GB"/>
        </w:rPr>
        <w:t>c kì 1</w:t>
      </w:r>
    </w:p>
    <w:p w14:paraId="1F47D66E" w14:textId="223FB75F" w:rsidR="00934A59" w:rsidRPr="008314D5" w:rsidRDefault="00151D72" w:rsidP="00151D72">
      <w:pPr>
        <w:spacing w:before="120" w:after="120" w:line="240" w:lineRule="auto"/>
        <w:jc w:val="both"/>
        <w:rPr>
          <w:rFonts w:asciiTheme="majorHAnsi" w:hAnsiTheme="majorHAnsi" w:cstheme="majorHAnsi"/>
          <w:sz w:val="26"/>
          <w:szCs w:val="26"/>
          <w:lang w:val="en-GB"/>
        </w:rPr>
      </w:pPr>
      <w:r w:rsidRPr="008314D5">
        <w:rPr>
          <w:rFonts w:asciiTheme="majorHAnsi" w:hAnsiTheme="majorHAnsi" w:cstheme="majorHAnsi"/>
          <w:sz w:val="26"/>
          <w:szCs w:val="26"/>
          <w:lang w:val="en-GB"/>
        </w:rPr>
        <w:tab/>
        <w:t>- Theo Thông tư 27:</w:t>
      </w:r>
    </w:p>
    <w:tbl>
      <w:tblPr>
        <w:tblW w:w="9513" w:type="dxa"/>
        <w:tblInd w:w="93" w:type="dxa"/>
        <w:tblLook w:val="04A0" w:firstRow="1" w:lastRow="0" w:firstColumn="1" w:lastColumn="0" w:noHBand="0" w:noVBand="1"/>
      </w:tblPr>
      <w:tblGrid>
        <w:gridCol w:w="3260"/>
        <w:gridCol w:w="1150"/>
        <w:gridCol w:w="1275"/>
        <w:gridCol w:w="1276"/>
        <w:gridCol w:w="1276"/>
        <w:gridCol w:w="1276"/>
      </w:tblGrid>
      <w:tr w:rsidR="00151D72" w:rsidRPr="00151D72" w14:paraId="4CA56A88" w14:textId="77777777" w:rsidTr="009F0694">
        <w:trPr>
          <w:trHeight w:val="612"/>
        </w:trPr>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E7F01" w14:textId="77777777" w:rsidR="00151D72" w:rsidRPr="00151D72" w:rsidRDefault="00151D72" w:rsidP="00151D72">
            <w:pPr>
              <w:spacing w:after="0" w:line="240" w:lineRule="auto"/>
              <w:jc w:val="center"/>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 </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2B1B27B3" w14:textId="77777777" w:rsidR="00151D72" w:rsidRPr="00151D72" w:rsidRDefault="00151D72" w:rsidP="00151D72">
            <w:pPr>
              <w:spacing w:after="0" w:line="240" w:lineRule="auto"/>
              <w:jc w:val="center"/>
              <w:rPr>
                <w:rFonts w:ascii="Times New Roman" w:eastAsia="Times New Roman" w:hAnsi="Times New Roman" w:cs="Times New Roman"/>
                <w:b/>
                <w:bCs/>
                <w:color w:val="000000"/>
                <w:kern w:val="0"/>
                <w:sz w:val="24"/>
                <w:szCs w:val="24"/>
                <w:lang w:val="en-US" w:bidi="ar-SA"/>
                <w14:ligatures w14:val="none"/>
              </w:rPr>
            </w:pPr>
            <w:r w:rsidRPr="00151D72">
              <w:rPr>
                <w:rFonts w:ascii="Times New Roman" w:eastAsia="Times New Roman" w:hAnsi="Times New Roman" w:cs="Times New Roman"/>
                <w:b/>
                <w:bCs/>
                <w:color w:val="000000"/>
                <w:kern w:val="0"/>
                <w:sz w:val="24"/>
                <w:szCs w:val="24"/>
                <w:lang w:val="en-US" w:bidi="ar-SA"/>
                <w14:ligatures w14:val="none"/>
              </w:rPr>
              <w:t>Tổng số</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BCECBCD" w14:textId="77777777" w:rsidR="00151D72" w:rsidRPr="00151D72" w:rsidRDefault="00151D72" w:rsidP="00151D72">
            <w:pPr>
              <w:spacing w:after="0" w:line="240" w:lineRule="auto"/>
              <w:jc w:val="center"/>
              <w:rPr>
                <w:rFonts w:ascii="Times New Roman" w:eastAsia="Times New Roman" w:hAnsi="Times New Roman" w:cs="Times New Roman"/>
                <w:b/>
                <w:bCs/>
                <w:color w:val="000000"/>
                <w:kern w:val="0"/>
                <w:sz w:val="24"/>
                <w:szCs w:val="24"/>
                <w:lang w:val="en-US" w:bidi="ar-SA"/>
                <w14:ligatures w14:val="none"/>
              </w:rPr>
            </w:pPr>
            <w:r w:rsidRPr="00151D72">
              <w:rPr>
                <w:rFonts w:ascii="Times New Roman" w:eastAsia="Times New Roman" w:hAnsi="Times New Roman" w:cs="Times New Roman"/>
                <w:b/>
                <w:bCs/>
                <w:color w:val="000000"/>
                <w:kern w:val="0"/>
                <w:sz w:val="24"/>
                <w:szCs w:val="24"/>
                <w:lang w:val="en-US" w:bidi="ar-SA"/>
                <w14:ligatures w14:val="none"/>
              </w:rPr>
              <w:t>Lớp 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76D6624" w14:textId="77777777" w:rsidR="00151D72" w:rsidRPr="00151D72" w:rsidRDefault="00151D72" w:rsidP="00151D72">
            <w:pPr>
              <w:spacing w:after="0" w:line="240" w:lineRule="auto"/>
              <w:jc w:val="center"/>
              <w:rPr>
                <w:rFonts w:ascii="Times New Roman" w:eastAsia="Times New Roman" w:hAnsi="Times New Roman" w:cs="Times New Roman"/>
                <w:b/>
                <w:bCs/>
                <w:color w:val="000000"/>
                <w:kern w:val="0"/>
                <w:sz w:val="24"/>
                <w:szCs w:val="24"/>
                <w:lang w:val="en-US" w:bidi="ar-SA"/>
                <w14:ligatures w14:val="none"/>
              </w:rPr>
            </w:pPr>
            <w:r w:rsidRPr="00151D72">
              <w:rPr>
                <w:rFonts w:ascii="Times New Roman" w:eastAsia="Times New Roman" w:hAnsi="Times New Roman" w:cs="Times New Roman"/>
                <w:b/>
                <w:bCs/>
                <w:color w:val="000000"/>
                <w:kern w:val="0"/>
                <w:sz w:val="24"/>
                <w:szCs w:val="24"/>
                <w:lang w:val="en-US" w:bidi="ar-SA"/>
                <w14:ligatures w14:val="none"/>
              </w:rPr>
              <w:t>Lớp 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AF457C9" w14:textId="77777777" w:rsidR="00151D72" w:rsidRPr="00151D72" w:rsidRDefault="00151D72" w:rsidP="00151D72">
            <w:pPr>
              <w:spacing w:after="0" w:line="240" w:lineRule="auto"/>
              <w:jc w:val="center"/>
              <w:rPr>
                <w:rFonts w:ascii="Times New Roman" w:eastAsia="Times New Roman" w:hAnsi="Times New Roman" w:cs="Times New Roman"/>
                <w:b/>
                <w:bCs/>
                <w:color w:val="000000"/>
                <w:kern w:val="0"/>
                <w:sz w:val="24"/>
                <w:szCs w:val="24"/>
                <w:lang w:val="en-US" w:bidi="ar-SA"/>
                <w14:ligatures w14:val="none"/>
              </w:rPr>
            </w:pPr>
            <w:r w:rsidRPr="00151D72">
              <w:rPr>
                <w:rFonts w:ascii="Times New Roman" w:eastAsia="Times New Roman" w:hAnsi="Times New Roman" w:cs="Times New Roman"/>
                <w:b/>
                <w:bCs/>
                <w:color w:val="000000"/>
                <w:kern w:val="0"/>
                <w:sz w:val="24"/>
                <w:szCs w:val="24"/>
                <w:lang w:val="en-US" w:bidi="ar-SA"/>
                <w14:ligatures w14:val="none"/>
              </w:rPr>
              <w:t>Lớp 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AD8724B" w14:textId="77777777" w:rsidR="00151D72" w:rsidRPr="00151D72" w:rsidRDefault="00151D72" w:rsidP="00151D72">
            <w:pPr>
              <w:spacing w:after="0" w:line="240" w:lineRule="auto"/>
              <w:jc w:val="center"/>
              <w:rPr>
                <w:rFonts w:ascii="Times New Roman" w:eastAsia="Times New Roman" w:hAnsi="Times New Roman" w:cs="Times New Roman"/>
                <w:b/>
                <w:bCs/>
                <w:color w:val="000000"/>
                <w:kern w:val="0"/>
                <w:sz w:val="24"/>
                <w:szCs w:val="24"/>
                <w:lang w:val="en-US" w:bidi="ar-SA"/>
                <w14:ligatures w14:val="none"/>
              </w:rPr>
            </w:pPr>
            <w:r w:rsidRPr="00151D72">
              <w:rPr>
                <w:rFonts w:ascii="Times New Roman" w:eastAsia="Times New Roman" w:hAnsi="Times New Roman" w:cs="Times New Roman"/>
                <w:b/>
                <w:bCs/>
                <w:color w:val="000000"/>
                <w:kern w:val="0"/>
                <w:sz w:val="24"/>
                <w:szCs w:val="24"/>
                <w:lang w:val="en-US" w:bidi="ar-SA"/>
                <w14:ligatures w14:val="none"/>
              </w:rPr>
              <w:t>Lớp 4</w:t>
            </w:r>
          </w:p>
        </w:tc>
      </w:tr>
      <w:tr w:rsidR="00151D72" w:rsidRPr="00151D72" w14:paraId="7E872B60" w14:textId="77777777" w:rsidTr="009F0694">
        <w:trPr>
          <w:trHeight w:val="315"/>
        </w:trPr>
        <w:tc>
          <w:tcPr>
            <w:tcW w:w="3260" w:type="dxa"/>
            <w:tcBorders>
              <w:top w:val="single" w:sz="4" w:space="0" w:color="auto"/>
              <w:left w:val="single" w:sz="4" w:space="0" w:color="auto"/>
              <w:right w:val="nil"/>
            </w:tcBorders>
            <w:shd w:val="clear" w:color="000000" w:fill="FFFFFF"/>
            <w:noWrap/>
            <w:vAlign w:val="center"/>
            <w:hideMark/>
          </w:tcPr>
          <w:p w14:paraId="00F4C198"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lastRenderedPageBreak/>
              <w:t>II. Năng lực cốt lõi</w:t>
            </w:r>
          </w:p>
        </w:tc>
        <w:tc>
          <w:tcPr>
            <w:tcW w:w="1150" w:type="dxa"/>
            <w:tcBorders>
              <w:top w:val="single" w:sz="4" w:space="0" w:color="auto"/>
              <w:left w:val="single" w:sz="4" w:space="0" w:color="auto"/>
              <w:right w:val="single" w:sz="4" w:space="0" w:color="auto"/>
            </w:tcBorders>
            <w:shd w:val="clear" w:color="000000" w:fill="FFFFFF"/>
            <w:vAlign w:val="bottom"/>
            <w:hideMark/>
          </w:tcPr>
          <w:p w14:paraId="48B3A40F"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single" w:sz="4" w:space="0" w:color="auto"/>
              <w:left w:val="nil"/>
              <w:right w:val="single" w:sz="4" w:space="0" w:color="auto"/>
            </w:tcBorders>
            <w:shd w:val="clear" w:color="000000" w:fill="FFFFFF"/>
            <w:vAlign w:val="bottom"/>
            <w:hideMark/>
          </w:tcPr>
          <w:p w14:paraId="2EA9A40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single" w:sz="4" w:space="0" w:color="auto"/>
              <w:left w:val="nil"/>
              <w:right w:val="single" w:sz="4" w:space="0" w:color="auto"/>
            </w:tcBorders>
            <w:shd w:val="clear" w:color="000000" w:fill="FFFFFF"/>
            <w:vAlign w:val="bottom"/>
            <w:hideMark/>
          </w:tcPr>
          <w:p w14:paraId="3D055D0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single" w:sz="4" w:space="0" w:color="auto"/>
              <w:left w:val="nil"/>
              <w:right w:val="single" w:sz="4" w:space="0" w:color="auto"/>
            </w:tcBorders>
            <w:shd w:val="clear" w:color="000000" w:fill="FFFFFF"/>
            <w:vAlign w:val="bottom"/>
            <w:hideMark/>
          </w:tcPr>
          <w:p w14:paraId="11CFBFC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single" w:sz="4" w:space="0" w:color="auto"/>
              <w:left w:val="nil"/>
              <w:right w:val="single" w:sz="4" w:space="0" w:color="auto"/>
            </w:tcBorders>
            <w:shd w:val="clear" w:color="000000" w:fill="FFFFFF"/>
            <w:vAlign w:val="bottom"/>
            <w:hideMark/>
          </w:tcPr>
          <w:p w14:paraId="69FBDE2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6F40CE8C" w14:textId="77777777" w:rsidTr="009F0694">
        <w:trPr>
          <w:trHeight w:val="315"/>
        </w:trPr>
        <w:tc>
          <w:tcPr>
            <w:tcW w:w="3260" w:type="dxa"/>
            <w:tcBorders>
              <w:left w:val="single" w:sz="4" w:space="0" w:color="auto"/>
              <w:bottom w:val="single" w:sz="4" w:space="0" w:color="auto"/>
              <w:right w:val="nil"/>
            </w:tcBorders>
            <w:shd w:val="clear" w:color="000000" w:fill="FFFFFF"/>
            <w:noWrap/>
            <w:vAlign w:val="center"/>
            <w:hideMark/>
          </w:tcPr>
          <w:p w14:paraId="22980992"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Năng lực chung</w:t>
            </w:r>
          </w:p>
        </w:tc>
        <w:tc>
          <w:tcPr>
            <w:tcW w:w="1150" w:type="dxa"/>
            <w:tcBorders>
              <w:left w:val="single" w:sz="4" w:space="0" w:color="auto"/>
              <w:bottom w:val="single" w:sz="4" w:space="0" w:color="auto"/>
              <w:right w:val="single" w:sz="4" w:space="0" w:color="auto"/>
            </w:tcBorders>
            <w:shd w:val="clear" w:color="000000" w:fill="FFFFFF"/>
            <w:vAlign w:val="bottom"/>
            <w:hideMark/>
          </w:tcPr>
          <w:p w14:paraId="3DB3FE15"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left w:val="nil"/>
              <w:bottom w:val="single" w:sz="4" w:space="0" w:color="auto"/>
              <w:right w:val="single" w:sz="4" w:space="0" w:color="auto"/>
            </w:tcBorders>
            <w:shd w:val="clear" w:color="000000" w:fill="FFFFFF"/>
            <w:vAlign w:val="bottom"/>
            <w:hideMark/>
          </w:tcPr>
          <w:p w14:paraId="3D272F8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left w:val="nil"/>
              <w:bottom w:val="single" w:sz="4" w:space="0" w:color="auto"/>
              <w:right w:val="single" w:sz="4" w:space="0" w:color="auto"/>
            </w:tcBorders>
            <w:shd w:val="clear" w:color="000000" w:fill="FFFFFF"/>
            <w:vAlign w:val="bottom"/>
            <w:hideMark/>
          </w:tcPr>
          <w:p w14:paraId="2356A42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left w:val="nil"/>
              <w:bottom w:val="single" w:sz="4" w:space="0" w:color="auto"/>
              <w:right w:val="single" w:sz="4" w:space="0" w:color="auto"/>
            </w:tcBorders>
            <w:shd w:val="clear" w:color="000000" w:fill="FFFFFF"/>
            <w:vAlign w:val="bottom"/>
            <w:hideMark/>
          </w:tcPr>
          <w:p w14:paraId="4DE47E2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left w:val="nil"/>
              <w:bottom w:val="single" w:sz="4" w:space="0" w:color="auto"/>
              <w:right w:val="single" w:sz="4" w:space="0" w:color="auto"/>
            </w:tcBorders>
            <w:shd w:val="clear" w:color="000000" w:fill="FFFFFF"/>
            <w:vAlign w:val="bottom"/>
            <w:hideMark/>
          </w:tcPr>
          <w:p w14:paraId="51C78B8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683736A4" w14:textId="77777777" w:rsidTr="008314D5">
        <w:trPr>
          <w:trHeight w:val="315"/>
        </w:trPr>
        <w:tc>
          <w:tcPr>
            <w:tcW w:w="3260" w:type="dxa"/>
            <w:tcBorders>
              <w:top w:val="single" w:sz="4" w:space="0" w:color="auto"/>
              <w:left w:val="single" w:sz="4" w:space="0" w:color="auto"/>
              <w:bottom w:val="single" w:sz="4" w:space="0" w:color="auto"/>
              <w:right w:val="nil"/>
            </w:tcBorders>
            <w:shd w:val="clear" w:color="000000" w:fill="FFFFFF"/>
            <w:noWrap/>
            <w:vAlign w:val="center"/>
            <w:hideMark/>
          </w:tcPr>
          <w:p w14:paraId="2440D183"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Tự chủ và tự học</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65B263C8"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nil"/>
              <w:left w:val="nil"/>
              <w:bottom w:val="single" w:sz="4" w:space="0" w:color="auto"/>
              <w:right w:val="single" w:sz="4" w:space="0" w:color="auto"/>
            </w:tcBorders>
            <w:shd w:val="clear" w:color="000000" w:fill="FFFFFF"/>
            <w:vAlign w:val="bottom"/>
            <w:hideMark/>
          </w:tcPr>
          <w:p w14:paraId="07AADDA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41061C0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226DC92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68CBA99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64A6220D"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2938116A"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6700CF32"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556</w:t>
            </w:r>
          </w:p>
        </w:tc>
        <w:tc>
          <w:tcPr>
            <w:tcW w:w="1275" w:type="dxa"/>
            <w:tcBorders>
              <w:top w:val="nil"/>
              <w:left w:val="nil"/>
              <w:bottom w:val="single" w:sz="4" w:space="0" w:color="auto"/>
              <w:right w:val="single" w:sz="4" w:space="0" w:color="auto"/>
            </w:tcBorders>
            <w:shd w:val="clear" w:color="000000" w:fill="FFFFFF"/>
            <w:vAlign w:val="bottom"/>
            <w:hideMark/>
          </w:tcPr>
          <w:p w14:paraId="25199A2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113</w:t>
            </w:r>
          </w:p>
        </w:tc>
        <w:tc>
          <w:tcPr>
            <w:tcW w:w="1276" w:type="dxa"/>
            <w:tcBorders>
              <w:top w:val="nil"/>
              <w:left w:val="nil"/>
              <w:bottom w:val="single" w:sz="4" w:space="0" w:color="auto"/>
              <w:right w:val="single" w:sz="4" w:space="0" w:color="auto"/>
            </w:tcBorders>
            <w:shd w:val="clear" w:color="000000" w:fill="FFFFFF"/>
            <w:vAlign w:val="bottom"/>
            <w:hideMark/>
          </w:tcPr>
          <w:p w14:paraId="623B1CE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147</w:t>
            </w:r>
          </w:p>
        </w:tc>
        <w:tc>
          <w:tcPr>
            <w:tcW w:w="1276" w:type="dxa"/>
            <w:tcBorders>
              <w:top w:val="nil"/>
              <w:left w:val="nil"/>
              <w:bottom w:val="single" w:sz="4" w:space="0" w:color="auto"/>
              <w:right w:val="single" w:sz="4" w:space="0" w:color="auto"/>
            </w:tcBorders>
            <w:shd w:val="clear" w:color="000000" w:fill="FFFFFF"/>
            <w:vAlign w:val="bottom"/>
            <w:hideMark/>
          </w:tcPr>
          <w:p w14:paraId="10D0FB93"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3C50039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135</w:t>
            </w:r>
          </w:p>
        </w:tc>
      </w:tr>
      <w:tr w:rsidR="00151D72" w:rsidRPr="00151D72" w14:paraId="7C539794"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54752C08"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2E270A8C"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65</w:t>
            </w:r>
          </w:p>
        </w:tc>
        <w:tc>
          <w:tcPr>
            <w:tcW w:w="1275" w:type="dxa"/>
            <w:tcBorders>
              <w:top w:val="nil"/>
              <w:left w:val="nil"/>
              <w:bottom w:val="single" w:sz="4" w:space="0" w:color="auto"/>
              <w:right w:val="single" w:sz="4" w:space="0" w:color="auto"/>
            </w:tcBorders>
            <w:shd w:val="clear" w:color="000000" w:fill="FFFFFF"/>
            <w:vAlign w:val="bottom"/>
            <w:hideMark/>
          </w:tcPr>
          <w:p w14:paraId="2ACC55F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14</w:t>
            </w:r>
          </w:p>
        </w:tc>
        <w:tc>
          <w:tcPr>
            <w:tcW w:w="1276" w:type="dxa"/>
            <w:tcBorders>
              <w:top w:val="nil"/>
              <w:left w:val="nil"/>
              <w:bottom w:val="single" w:sz="4" w:space="0" w:color="auto"/>
              <w:right w:val="single" w:sz="4" w:space="0" w:color="auto"/>
            </w:tcBorders>
            <w:shd w:val="clear" w:color="000000" w:fill="FFFFFF"/>
            <w:vAlign w:val="bottom"/>
            <w:hideMark/>
          </w:tcPr>
          <w:p w14:paraId="7C0A5B3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14</w:t>
            </w:r>
          </w:p>
        </w:tc>
        <w:tc>
          <w:tcPr>
            <w:tcW w:w="1276" w:type="dxa"/>
            <w:tcBorders>
              <w:top w:val="nil"/>
              <w:left w:val="nil"/>
              <w:bottom w:val="single" w:sz="4" w:space="0" w:color="auto"/>
              <w:right w:val="single" w:sz="4" w:space="0" w:color="auto"/>
            </w:tcBorders>
            <w:shd w:val="clear" w:color="000000" w:fill="FFFFFF"/>
            <w:vAlign w:val="bottom"/>
            <w:hideMark/>
          </w:tcPr>
          <w:p w14:paraId="345A2433"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8</w:t>
            </w:r>
          </w:p>
        </w:tc>
        <w:tc>
          <w:tcPr>
            <w:tcW w:w="1276" w:type="dxa"/>
            <w:tcBorders>
              <w:top w:val="nil"/>
              <w:left w:val="nil"/>
              <w:bottom w:val="single" w:sz="4" w:space="0" w:color="auto"/>
              <w:right w:val="single" w:sz="4" w:space="0" w:color="auto"/>
            </w:tcBorders>
            <w:shd w:val="clear" w:color="000000" w:fill="FFFFFF"/>
            <w:vAlign w:val="bottom"/>
            <w:hideMark/>
          </w:tcPr>
          <w:p w14:paraId="012B7C7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29</w:t>
            </w:r>
          </w:p>
        </w:tc>
      </w:tr>
      <w:tr w:rsidR="00151D72" w:rsidRPr="00151D72" w14:paraId="3E938713"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2DEB169C"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2ECF17D8"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w:t>
            </w:r>
          </w:p>
        </w:tc>
        <w:tc>
          <w:tcPr>
            <w:tcW w:w="1275" w:type="dxa"/>
            <w:tcBorders>
              <w:top w:val="nil"/>
              <w:left w:val="nil"/>
              <w:bottom w:val="single" w:sz="4" w:space="0" w:color="auto"/>
              <w:right w:val="single" w:sz="4" w:space="0" w:color="auto"/>
            </w:tcBorders>
            <w:shd w:val="clear" w:color="000000" w:fill="FFFFFF"/>
            <w:vAlign w:val="bottom"/>
            <w:hideMark/>
          </w:tcPr>
          <w:p w14:paraId="59D283A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7C114A6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3E6015C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072F59C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w:t>
            </w:r>
          </w:p>
        </w:tc>
      </w:tr>
      <w:tr w:rsidR="00151D72" w:rsidRPr="00151D72" w14:paraId="08B14755" w14:textId="77777777" w:rsidTr="008314D5">
        <w:trPr>
          <w:trHeight w:val="315"/>
        </w:trPr>
        <w:tc>
          <w:tcPr>
            <w:tcW w:w="3260" w:type="dxa"/>
            <w:tcBorders>
              <w:top w:val="single" w:sz="4" w:space="0" w:color="auto"/>
              <w:left w:val="single" w:sz="4" w:space="0" w:color="auto"/>
              <w:bottom w:val="single" w:sz="4" w:space="0" w:color="auto"/>
              <w:right w:val="nil"/>
            </w:tcBorders>
            <w:shd w:val="clear" w:color="000000" w:fill="FFFFFF"/>
            <w:noWrap/>
            <w:vAlign w:val="center"/>
            <w:hideMark/>
          </w:tcPr>
          <w:p w14:paraId="3CB1B9B2"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Giao tiếp và hợp tác</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092DBAAF"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nil"/>
              <w:left w:val="nil"/>
              <w:bottom w:val="single" w:sz="4" w:space="0" w:color="auto"/>
              <w:right w:val="single" w:sz="4" w:space="0" w:color="auto"/>
            </w:tcBorders>
            <w:shd w:val="clear" w:color="000000" w:fill="FFFFFF"/>
            <w:vAlign w:val="bottom"/>
            <w:hideMark/>
          </w:tcPr>
          <w:p w14:paraId="3A5F76F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7B63755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319A3AE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04D2090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7DB5CEA1"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140A500A"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6AAD4009"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582</w:t>
            </w:r>
          </w:p>
        </w:tc>
        <w:tc>
          <w:tcPr>
            <w:tcW w:w="1275" w:type="dxa"/>
            <w:tcBorders>
              <w:top w:val="nil"/>
              <w:left w:val="nil"/>
              <w:bottom w:val="single" w:sz="4" w:space="0" w:color="auto"/>
              <w:right w:val="single" w:sz="4" w:space="0" w:color="auto"/>
            </w:tcBorders>
            <w:shd w:val="clear" w:color="000000" w:fill="FFFFFF"/>
            <w:vAlign w:val="bottom"/>
            <w:hideMark/>
          </w:tcPr>
          <w:p w14:paraId="137E802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109</w:t>
            </w:r>
          </w:p>
        </w:tc>
        <w:tc>
          <w:tcPr>
            <w:tcW w:w="1276" w:type="dxa"/>
            <w:tcBorders>
              <w:top w:val="nil"/>
              <w:left w:val="nil"/>
              <w:bottom w:val="single" w:sz="4" w:space="0" w:color="auto"/>
              <w:right w:val="single" w:sz="4" w:space="0" w:color="auto"/>
            </w:tcBorders>
            <w:shd w:val="clear" w:color="000000" w:fill="FFFFFF"/>
            <w:vAlign w:val="bottom"/>
            <w:hideMark/>
          </w:tcPr>
          <w:p w14:paraId="7706F45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156</w:t>
            </w:r>
          </w:p>
        </w:tc>
        <w:tc>
          <w:tcPr>
            <w:tcW w:w="1276" w:type="dxa"/>
            <w:tcBorders>
              <w:top w:val="nil"/>
              <w:left w:val="nil"/>
              <w:bottom w:val="single" w:sz="4" w:space="0" w:color="auto"/>
              <w:right w:val="single" w:sz="4" w:space="0" w:color="auto"/>
            </w:tcBorders>
            <w:shd w:val="clear" w:color="000000" w:fill="FFFFFF"/>
            <w:vAlign w:val="bottom"/>
            <w:hideMark/>
          </w:tcPr>
          <w:p w14:paraId="60D892D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c>
          <w:tcPr>
            <w:tcW w:w="1276" w:type="dxa"/>
            <w:tcBorders>
              <w:top w:val="nil"/>
              <w:left w:val="nil"/>
              <w:bottom w:val="single" w:sz="4" w:space="0" w:color="auto"/>
              <w:right w:val="single" w:sz="4" w:space="0" w:color="auto"/>
            </w:tcBorders>
            <w:shd w:val="clear" w:color="000000" w:fill="FFFFFF"/>
            <w:vAlign w:val="bottom"/>
            <w:hideMark/>
          </w:tcPr>
          <w:p w14:paraId="6F85DE8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152</w:t>
            </w:r>
          </w:p>
        </w:tc>
      </w:tr>
      <w:tr w:rsidR="00151D72" w:rsidRPr="00151D72" w14:paraId="7318389D"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42C4F9B0"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19ABB0E1"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40</w:t>
            </w:r>
          </w:p>
        </w:tc>
        <w:tc>
          <w:tcPr>
            <w:tcW w:w="1275" w:type="dxa"/>
            <w:tcBorders>
              <w:top w:val="nil"/>
              <w:left w:val="nil"/>
              <w:bottom w:val="single" w:sz="4" w:space="0" w:color="auto"/>
              <w:right w:val="single" w:sz="4" w:space="0" w:color="auto"/>
            </w:tcBorders>
            <w:shd w:val="clear" w:color="000000" w:fill="FFFFFF"/>
            <w:vAlign w:val="bottom"/>
            <w:hideMark/>
          </w:tcPr>
          <w:p w14:paraId="6AAD565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18</w:t>
            </w:r>
          </w:p>
        </w:tc>
        <w:tc>
          <w:tcPr>
            <w:tcW w:w="1276" w:type="dxa"/>
            <w:tcBorders>
              <w:top w:val="nil"/>
              <w:left w:val="nil"/>
              <w:bottom w:val="single" w:sz="4" w:space="0" w:color="auto"/>
              <w:right w:val="single" w:sz="4" w:space="0" w:color="auto"/>
            </w:tcBorders>
            <w:shd w:val="clear" w:color="000000" w:fill="FFFFFF"/>
            <w:vAlign w:val="bottom"/>
            <w:hideMark/>
          </w:tcPr>
          <w:p w14:paraId="16D6471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5</w:t>
            </w:r>
          </w:p>
        </w:tc>
        <w:tc>
          <w:tcPr>
            <w:tcW w:w="1276" w:type="dxa"/>
            <w:tcBorders>
              <w:top w:val="nil"/>
              <w:left w:val="nil"/>
              <w:bottom w:val="single" w:sz="4" w:space="0" w:color="auto"/>
              <w:right w:val="single" w:sz="4" w:space="0" w:color="auto"/>
            </w:tcBorders>
            <w:shd w:val="clear" w:color="000000" w:fill="FFFFFF"/>
            <w:vAlign w:val="bottom"/>
            <w:hideMark/>
          </w:tcPr>
          <w:p w14:paraId="3570E32A"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4</w:t>
            </w:r>
          </w:p>
        </w:tc>
        <w:tc>
          <w:tcPr>
            <w:tcW w:w="1276" w:type="dxa"/>
            <w:tcBorders>
              <w:top w:val="nil"/>
              <w:left w:val="nil"/>
              <w:bottom w:val="single" w:sz="4" w:space="0" w:color="auto"/>
              <w:right w:val="single" w:sz="4" w:space="0" w:color="auto"/>
            </w:tcBorders>
            <w:shd w:val="clear" w:color="000000" w:fill="FFFFFF"/>
            <w:vAlign w:val="bottom"/>
            <w:hideMark/>
          </w:tcPr>
          <w:p w14:paraId="46C79E7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13</w:t>
            </w:r>
          </w:p>
        </w:tc>
      </w:tr>
      <w:tr w:rsidR="00151D72" w:rsidRPr="00151D72" w14:paraId="4E0E069D"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0340CE02"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682BD6A6"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74D699C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67D6B20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3279644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7608E38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56E4E558" w14:textId="77777777" w:rsidTr="008314D5">
        <w:trPr>
          <w:trHeight w:val="315"/>
        </w:trPr>
        <w:tc>
          <w:tcPr>
            <w:tcW w:w="3260" w:type="dxa"/>
            <w:tcBorders>
              <w:top w:val="single" w:sz="4" w:space="0" w:color="auto"/>
              <w:left w:val="single" w:sz="4" w:space="0" w:color="auto"/>
              <w:bottom w:val="single" w:sz="4" w:space="0" w:color="auto"/>
              <w:right w:val="nil"/>
            </w:tcBorders>
            <w:shd w:val="clear" w:color="000000" w:fill="FFFFFF"/>
            <w:noWrap/>
            <w:vAlign w:val="center"/>
            <w:hideMark/>
          </w:tcPr>
          <w:p w14:paraId="0B209B04"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Giải quyết vấn đề và sáng tạo</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7CE7A418"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nil"/>
              <w:left w:val="nil"/>
              <w:bottom w:val="single" w:sz="4" w:space="0" w:color="auto"/>
              <w:right w:val="single" w:sz="4" w:space="0" w:color="auto"/>
            </w:tcBorders>
            <w:shd w:val="clear" w:color="000000" w:fill="FFFFFF"/>
            <w:vAlign w:val="bottom"/>
            <w:hideMark/>
          </w:tcPr>
          <w:p w14:paraId="5D8F1D0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5659C6E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4D303D3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4EA97B1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3682175B"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263F4AB2"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65214D74"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539</w:t>
            </w:r>
          </w:p>
        </w:tc>
        <w:tc>
          <w:tcPr>
            <w:tcW w:w="1275" w:type="dxa"/>
            <w:tcBorders>
              <w:top w:val="nil"/>
              <w:left w:val="nil"/>
              <w:bottom w:val="single" w:sz="4" w:space="0" w:color="auto"/>
              <w:right w:val="single" w:sz="4" w:space="0" w:color="auto"/>
            </w:tcBorders>
            <w:shd w:val="clear" w:color="000000" w:fill="FFFFFF"/>
            <w:vAlign w:val="bottom"/>
            <w:hideMark/>
          </w:tcPr>
          <w:p w14:paraId="49A53D3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86</w:t>
            </w:r>
          </w:p>
        </w:tc>
        <w:tc>
          <w:tcPr>
            <w:tcW w:w="1276" w:type="dxa"/>
            <w:tcBorders>
              <w:top w:val="nil"/>
              <w:left w:val="nil"/>
              <w:bottom w:val="single" w:sz="4" w:space="0" w:color="auto"/>
              <w:right w:val="single" w:sz="4" w:space="0" w:color="auto"/>
            </w:tcBorders>
            <w:shd w:val="clear" w:color="000000" w:fill="FFFFFF"/>
            <w:vAlign w:val="bottom"/>
            <w:hideMark/>
          </w:tcPr>
          <w:p w14:paraId="632A84A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156</w:t>
            </w:r>
          </w:p>
        </w:tc>
        <w:tc>
          <w:tcPr>
            <w:tcW w:w="1276" w:type="dxa"/>
            <w:tcBorders>
              <w:top w:val="nil"/>
              <w:left w:val="nil"/>
              <w:bottom w:val="single" w:sz="4" w:space="0" w:color="auto"/>
              <w:right w:val="single" w:sz="4" w:space="0" w:color="auto"/>
            </w:tcBorders>
            <w:shd w:val="clear" w:color="000000" w:fill="FFFFFF"/>
            <w:vAlign w:val="bottom"/>
            <w:hideMark/>
          </w:tcPr>
          <w:p w14:paraId="712EF4E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160</w:t>
            </w:r>
          </w:p>
        </w:tc>
        <w:tc>
          <w:tcPr>
            <w:tcW w:w="1276" w:type="dxa"/>
            <w:tcBorders>
              <w:top w:val="nil"/>
              <w:left w:val="nil"/>
              <w:bottom w:val="single" w:sz="4" w:space="0" w:color="auto"/>
              <w:right w:val="single" w:sz="4" w:space="0" w:color="auto"/>
            </w:tcBorders>
            <w:shd w:val="clear" w:color="000000" w:fill="FFFFFF"/>
            <w:vAlign w:val="bottom"/>
            <w:hideMark/>
          </w:tcPr>
          <w:p w14:paraId="3176D2C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137</w:t>
            </w:r>
          </w:p>
        </w:tc>
      </w:tr>
      <w:tr w:rsidR="00151D72" w:rsidRPr="00151D72" w14:paraId="69D9F71D"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37C6D4D4"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61DF8987"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83</w:t>
            </w:r>
          </w:p>
        </w:tc>
        <w:tc>
          <w:tcPr>
            <w:tcW w:w="1275" w:type="dxa"/>
            <w:tcBorders>
              <w:top w:val="nil"/>
              <w:left w:val="nil"/>
              <w:bottom w:val="single" w:sz="4" w:space="0" w:color="auto"/>
              <w:right w:val="single" w:sz="4" w:space="0" w:color="auto"/>
            </w:tcBorders>
            <w:shd w:val="clear" w:color="000000" w:fill="FFFFFF"/>
            <w:vAlign w:val="bottom"/>
            <w:hideMark/>
          </w:tcPr>
          <w:p w14:paraId="57ABE8F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41</w:t>
            </w:r>
          </w:p>
        </w:tc>
        <w:tc>
          <w:tcPr>
            <w:tcW w:w="1276" w:type="dxa"/>
            <w:tcBorders>
              <w:top w:val="nil"/>
              <w:left w:val="nil"/>
              <w:bottom w:val="single" w:sz="4" w:space="0" w:color="auto"/>
              <w:right w:val="single" w:sz="4" w:space="0" w:color="auto"/>
            </w:tcBorders>
            <w:shd w:val="clear" w:color="000000" w:fill="FFFFFF"/>
            <w:vAlign w:val="bottom"/>
            <w:hideMark/>
          </w:tcPr>
          <w:p w14:paraId="79144AC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5</w:t>
            </w:r>
          </w:p>
        </w:tc>
        <w:tc>
          <w:tcPr>
            <w:tcW w:w="1276" w:type="dxa"/>
            <w:tcBorders>
              <w:top w:val="nil"/>
              <w:left w:val="nil"/>
              <w:bottom w:val="single" w:sz="4" w:space="0" w:color="auto"/>
              <w:right w:val="single" w:sz="4" w:space="0" w:color="auto"/>
            </w:tcBorders>
            <w:shd w:val="clear" w:color="000000" w:fill="FFFFFF"/>
            <w:vAlign w:val="bottom"/>
            <w:hideMark/>
          </w:tcPr>
          <w:p w14:paraId="1A859D5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9</w:t>
            </w:r>
          </w:p>
        </w:tc>
        <w:tc>
          <w:tcPr>
            <w:tcW w:w="1276" w:type="dxa"/>
            <w:tcBorders>
              <w:top w:val="nil"/>
              <w:left w:val="nil"/>
              <w:bottom w:val="single" w:sz="4" w:space="0" w:color="auto"/>
              <w:right w:val="single" w:sz="4" w:space="0" w:color="auto"/>
            </w:tcBorders>
            <w:shd w:val="clear" w:color="000000" w:fill="FFFFFF"/>
            <w:vAlign w:val="bottom"/>
            <w:hideMark/>
          </w:tcPr>
          <w:p w14:paraId="12F205E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28</w:t>
            </w:r>
          </w:p>
        </w:tc>
      </w:tr>
      <w:tr w:rsidR="00151D72" w:rsidRPr="00151D72" w14:paraId="54B3DB61" w14:textId="77777777" w:rsidTr="008314D5">
        <w:trPr>
          <w:trHeight w:val="315"/>
        </w:trPr>
        <w:tc>
          <w:tcPr>
            <w:tcW w:w="3260" w:type="dxa"/>
            <w:tcBorders>
              <w:top w:val="nil"/>
              <w:left w:val="single" w:sz="4" w:space="0" w:color="auto"/>
              <w:bottom w:val="nil"/>
              <w:right w:val="nil"/>
            </w:tcBorders>
            <w:shd w:val="clear" w:color="000000" w:fill="FFFFFF"/>
            <w:noWrap/>
            <w:vAlign w:val="center"/>
            <w:hideMark/>
          </w:tcPr>
          <w:p w14:paraId="69E9FF34"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50F06EC4"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32D63F3A"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60446EB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3C58F3E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3B916A9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4D955D78" w14:textId="77777777" w:rsidTr="008314D5">
        <w:trPr>
          <w:trHeight w:val="315"/>
        </w:trPr>
        <w:tc>
          <w:tcPr>
            <w:tcW w:w="3260" w:type="dxa"/>
            <w:tcBorders>
              <w:top w:val="single" w:sz="4" w:space="0" w:color="auto"/>
              <w:left w:val="single" w:sz="4" w:space="0" w:color="auto"/>
              <w:bottom w:val="single" w:sz="4" w:space="0" w:color="auto"/>
              <w:right w:val="nil"/>
            </w:tcBorders>
            <w:shd w:val="clear" w:color="000000" w:fill="FFFFFF"/>
            <w:noWrap/>
            <w:vAlign w:val="center"/>
            <w:hideMark/>
          </w:tcPr>
          <w:p w14:paraId="12F409FC"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Năng lực đặc thù</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372FB1AF"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3BC055B3"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5CA486A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2ECF5BB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63FF20A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569B830A" w14:textId="77777777" w:rsidTr="008314D5">
        <w:trPr>
          <w:trHeight w:val="315"/>
        </w:trPr>
        <w:tc>
          <w:tcPr>
            <w:tcW w:w="3260" w:type="dxa"/>
            <w:tcBorders>
              <w:top w:val="single" w:sz="4" w:space="0" w:color="auto"/>
              <w:left w:val="single" w:sz="4" w:space="0" w:color="auto"/>
              <w:bottom w:val="single" w:sz="4" w:space="0" w:color="auto"/>
              <w:right w:val="nil"/>
            </w:tcBorders>
            <w:shd w:val="clear" w:color="000000" w:fill="FFFFFF"/>
            <w:noWrap/>
            <w:vAlign w:val="center"/>
            <w:hideMark/>
          </w:tcPr>
          <w:p w14:paraId="762FAF83"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Ngôn ngữ</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1E6D3C83"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nil"/>
              <w:left w:val="nil"/>
              <w:bottom w:val="single" w:sz="4" w:space="0" w:color="auto"/>
              <w:right w:val="single" w:sz="4" w:space="0" w:color="auto"/>
            </w:tcBorders>
            <w:shd w:val="clear" w:color="000000" w:fill="FFFFFF"/>
            <w:vAlign w:val="bottom"/>
            <w:hideMark/>
          </w:tcPr>
          <w:p w14:paraId="5FB7343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125C39B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771FF43A"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1FE95CD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1BB91F08"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26FEF5CB"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1E283A73"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563</w:t>
            </w:r>
          </w:p>
        </w:tc>
        <w:tc>
          <w:tcPr>
            <w:tcW w:w="1275" w:type="dxa"/>
            <w:tcBorders>
              <w:top w:val="nil"/>
              <w:left w:val="nil"/>
              <w:bottom w:val="single" w:sz="4" w:space="0" w:color="auto"/>
              <w:right w:val="single" w:sz="4" w:space="0" w:color="auto"/>
            </w:tcBorders>
            <w:shd w:val="clear" w:color="000000" w:fill="FFFFFF"/>
            <w:vAlign w:val="bottom"/>
            <w:hideMark/>
          </w:tcPr>
          <w:p w14:paraId="08570F1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113</w:t>
            </w:r>
          </w:p>
        </w:tc>
        <w:tc>
          <w:tcPr>
            <w:tcW w:w="1276" w:type="dxa"/>
            <w:tcBorders>
              <w:top w:val="nil"/>
              <w:left w:val="nil"/>
              <w:bottom w:val="single" w:sz="4" w:space="0" w:color="auto"/>
              <w:right w:val="single" w:sz="4" w:space="0" w:color="auto"/>
            </w:tcBorders>
            <w:shd w:val="clear" w:color="000000" w:fill="FFFFFF"/>
            <w:vAlign w:val="bottom"/>
            <w:hideMark/>
          </w:tcPr>
          <w:p w14:paraId="0EEBB45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143</w:t>
            </w:r>
          </w:p>
        </w:tc>
        <w:tc>
          <w:tcPr>
            <w:tcW w:w="1276" w:type="dxa"/>
            <w:tcBorders>
              <w:top w:val="nil"/>
              <w:left w:val="nil"/>
              <w:bottom w:val="single" w:sz="4" w:space="0" w:color="auto"/>
              <w:right w:val="single" w:sz="4" w:space="0" w:color="auto"/>
            </w:tcBorders>
            <w:shd w:val="clear" w:color="000000" w:fill="FFFFFF"/>
            <w:vAlign w:val="bottom"/>
            <w:hideMark/>
          </w:tcPr>
          <w:p w14:paraId="03730BB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6F93FF6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146</w:t>
            </w:r>
          </w:p>
        </w:tc>
      </w:tr>
      <w:tr w:rsidR="00151D72" w:rsidRPr="00151D72" w14:paraId="1A64A850"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27E833E0"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121AD42C"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59</w:t>
            </w:r>
          </w:p>
        </w:tc>
        <w:tc>
          <w:tcPr>
            <w:tcW w:w="1275" w:type="dxa"/>
            <w:tcBorders>
              <w:top w:val="nil"/>
              <w:left w:val="nil"/>
              <w:bottom w:val="single" w:sz="4" w:space="0" w:color="auto"/>
              <w:right w:val="single" w:sz="4" w:space="0" w:color="auto"/>
            </w:tcBorders>
            <w:shd w:val="clear" w:color="000000" w:fill="FFFFFF"/>
            <w:vAlign w:val="bottom"/>
            <w:hideMark/>
          </w:tcPr>
          <w:p w14:paraId="2A4A4D83"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14</w:t>
            </w:r>
          </w:p>
        </w:tc>
        <w:tc>
          <w:tcPr>
            <w:tcW w:w="1276" w:type="dxa"/>
            <w:tcBorders>
              <w:top w:val="nil"/>
              <w:left w:val="nil"/>
              <w:bottom w:val="single" w:sz="4" w:space="0" w:color="auto"/>
              <w:right w:val="single" w:sz="4" w:space="0" w:color="auto"/>
            </w:tcBorders>
            <w:shd w:val="clear" w:color="000000" w:fill="FFFFFF"/>
            <w:vAlign w:val="bottom"/>
            <w:hideMark/>
          </w:tcPr>
          <w:p w14:paraId="7F8C76E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18</w:t>
            </w:r>
          </w:p>
        </w:tc>
        <w:tc>
          <w:tcPr>
            <w:tcW w:w="1276" w:type="dxa"/>
            <w:tcBorders>
              <w:top w:val="nil"/>
              <w:left w:val="nil"/>
              <w:bottom w:val="single" w:sz="4" w:space="0" w:color="auto"/>
              <w:right w:val="single" w:sz="4" w:space="0" w:color="auto"/>
            </w:tcBorders>
            <w:shd w:val="clear" w:color="000000" w:fill="FFFFFF"/>
            <w:vAlign w:val="bottom"/>
            <w:hideMark/>
          </w:tcPr>
          <w:p w14:paraId="4ABA4D5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8</w:t>
            </w:r>
          </w:p>
        </w:tc>
        <w:tc>
          <w:tcPr>
            <w:tcW w:w="1276" w:type="dxa"/>
            <w:tcBorders>
              <w:top w:val="nil"/>
              <w:left w:val="nil"/>
              <w:bottom w:val="single" w:sz="4" w:space="0" w:color="auto"/>
              <w:right w:val="single" w:sz="4" w:space="0" w:color="auto"/>
            </w:tcBorders>
            <w:shd w:val="clear" w:color="000000" w:fill="FFFFFF"/>
            <w:vAlign w:val="bottom"/>
            <w:hideMark/>
          </w:tcPr>
          <w:p w14:paraId="6836D3B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19</w:t>
            </w:r>
          </w:p>
        </w:tc>
      </w:tr>
      <w:tr w:rsidR="00151D72" w:rsidRPr="00151D72" w14:paraId="5129DDF7"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2299CB92"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012376F6"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4897637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72CF39C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12E9388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182B535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64AF68E1" w14:textId="77777777" w:rsidTr="008314D5">
        <w:trPr>
          <w:trHeight w:val="315"/>
        </w:trPr>
        <w:tc>
          <w:tcPr>
            <w:tcW w:w="3260" w:type="dxa"/>
            <w:tcBorders>
              <w:top w:val="single" w:sz="4" w:space="0" w:color="auto"/>
              <w:left w:val="single" w:sz="4" w:space="0" w:color="auto"/>
              <w:bottom w:val="single" w:sz="4" w:space="0" w:color="auto"/>
              <w:right w:val="nil"/>
            </w:tcBorders>
            <w:shd w:val="clear" w:color="000000" w:fill="FFFFFF"/>
            <w:noWrap/>
            <w:vAlign w:val="center"/>
            <w:hideMark/>
          </w:tcPr>
          <w:p w14:paraId="4E353C00"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Tính toán</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6B4B9BB9"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nil"/>
              <w:left w:val="nil"/>
              <w:bottom w:val="single" w:sz="4" w:space="0" w:color="auto"/>
              <w:right w:val="single" w:sz="4" w:space="0" w:color="auto"/>
            </w:tcBorders>
            <w:shd w:val="clear" w:color="000000" w:fill="FFFFFF"/>
            <w:vAlign w:val="bottom"/>
            <w:hideMark/>
          </w:tcPr>
          <w:p w14:paraId="4EA1EC3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34F0A68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0F31054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66A50B4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33C72F3E"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38576CC2"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0CF43355"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536</w:t>
            </w:r>
          </w:p>
        </w:tc>
        <w:tc>
          <w:tcPr>
            <w:tcW w:w="1275" w:type="dxa"/>
            <w:tcBorders>
              <w:top w:val="nil"/>
              <w:left w:val="nil"/>
              <w:bottom w:val="single" w:sz="4" w:space="0" w:color="auto"/>
              <w:right w:val="single" w:sz="4" w:space="0" w:color="auto"/>
            </w:tcBorders>
            <w:shd w:val="clear" w:color="000000" w:fill="FFFFFF"/>
            <w:vAlign w:val="bottom"/>
            <w:hideMark/>
          </w:tcPr>
          <w:p w14:paraId="0F620A1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108</w:t>
            </w:r>
          </w:p>
        </w:tc>
        <w:tc>
          <w:tcPr>
            <w:tcW w:w="1276" w:type="dxa"/>
            <w:tcBorders>
              <w:top w:val="nil"/>
              <w:left w:val="nil"/>
              <w:bottom w:val="single" w:sz="4" w:space="0" w:color="auto"/>
              <w:right w:val="single" w:sz="4" w:space="0" w:color="auto"/>
            </w:tcBorders>
            <w:shd w:val="clear" w:color="000000" w:fill="FFFFFF"/>
            <w:vAlign w:val="bottom"/>
            <w:hideMark/>
          </w:tcPr>
          <w:p w14:paraId="3F29CF6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142</w:t>
            </w:r>
          </w:p>
        </w:tc>
        <w:tc>
          <w:tcPr>
            <w:tcW w:w="1276" w:type="dxa"/>
            <w:tcBorders>
              <w:top w:val="nil"/>
              <w:left w:val="nil"/>
              <w:bottom w:val="single" w:sz="4" w:space="0" w:color="auto"/>
              <w:right w:val="single" w:sz="4" w:space="0" w:color="auto"/>
            </w:tcBorders>
            <w:shd w:val="clear" w:color="000000" w:fill="FFFFFF"/>
            <w:vAlign w:val="bottom"/>
            <w:hideMark/>
          </w:tcPr>
          <w:p w14:paraId="42065AF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149</w:t>
            </w:r>
          </w:p>
        </w:tc>
        <w:tc>
          <w:tcPr>
            <w:tcW w:w="1276" w:type="dxa"/>
            <w:tcBorders>
              <w:top w:val="nil"/>
              <w:left w:val="nil"/>
              <w:bottom w:val="single" w:sz="4" w:space="0" w:color="auto"/>
              <w:right w:val="single" w:sz="4" w:space="0" w:color="auto"/>
            </w:tcBorders>
            <w:shd w:val="clear" w:color="000000" w:fill="FFFFFF"/>
            <w:vAlign w:val="bottom"/>
            <w:hideMark/>
          </w:tcPr>
          <w:p w14:paraId="08DD7B13"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137</w:t>
            </w:r>
          </w:p>
        </w:tc>
      </w:tr>
      <w:tr w:rsidR="00151D72" w:rsidRPr="00151D72" w14:paraId="581CB564"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7B6C1EDC"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7DE8C6BE"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85</w:t>
            </w:r>
          </w:p>
        </w:tc>
        <w:tc>
          <w:tcPr>
            <w:tcW w:w="1275" w:type="dxa"/>
            <w:tcBorders>
              <w:top w:val="nil"/>
              <w:left w:val="nil"/>
              <w:bottom w:val="single" w:sz="4" w:space="0" w:color="auto"/>
              <w:right w:val="single" w:sz="4" w:space="0" w:color="auto"/>
            </w:tcBorders>
            <w:shd w:val="clear" w:color="000000" w:fill="FFFFFF"/>
            <w:vAlign w:val="bottom"/>
            <w:hideMark/>
          </w:tcPr>
          <w:p w14:paraId="661D6BB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19</w:t>
            </w:r>
          </w:p>
        </w:tc>
        <w:tc>
          <w:tcPr>
            <w:tcW w:w="1276" w:type="dxa"/>
            <w:tcBorders>
              <w:top w:val="nil"/>
              <w:left w:val="nil"/>
              <w:bottom w:val="single" w:sz="4" w:space="0" w:color="auto"/>
              <w:right w:val="single" w:sz="4" w:space="0" w:color="auto"/>
            </w:tcBorders>
            <w:shd w:val="clear" w:color="000000" w:fill="FFFFFF"/>
            <w:vAlign w:val="bottom"/>
            <w:hideMark/>
          </w:tcPr>
          <w:p w14:paraId="11BA661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19</w:t>
            </w:r>
          </w:p>
        </w:tc>
        <w:tc>
          <w:tcPr>
            <w:tcW w:w="1276" w:type="dxa"/>
            <w:tcBorders>
              <w:top w:val="nil"/>
              <w:left w:val="nil"/>
              <w:bottom w:val="single" w:sz="4" w:space="0" w:color="auto"/>
              <w:right w:val="single" w:sz="4" w:space="0" w:color="auto"/>
            </w:tcBorders>
            <w:shd w:val="clear" w:color="000000" w:fill="FFFFFF"/>
            <w:vAlign w:val="bottom"/>
            <w:hideMark/>
          </w:tcPr>
          <w:p w14:paraId="36EA1CB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20</w:t>
            </w:r>
          </w:p>
        </w:tc>
        <w:tc>
          <w:tcPr>
            <w:tcW w:w="1276" w:type="dxa"/>
            <w:tcBorders>
              <w:top w:val="nil"/>
              <w:left w:val="nil"/>
              <w:bottom w:val="single" w:sz="4" w:space="0" w:color="auto"/>
              <w:right w:val="single" w:sz="4" w:space="0" w:color="auto"/>
            </w:tcBorders>
            <w:shd w:val="clear" w:color="000000" w:fill="FFFFFF"/>
            <w:vAlign w:val="bottom"/>
            <w:hideMark/>
          </w:tcPr>
          <w:p w14:paraId="4E5CC5CA"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27</w:t>
            </w:r>
          </w:p>
        </w:tc>
      </w:tr>
      <w:tr w:rsidR="00151D72" w:rsidRPr="00151D72" w14:paraId="25D6D136" w14:textId="77777777" w:rsidTr="008314D5">
        <w:trPr>
          <w:trHeight w:val="315"/>
        </w:trPr>
        <w:tc>
          <w:tcPr>
            <w:tcW w:w="3260" w:type="dxa"/>
            <w:tcBorders>
              <w:top w:val="nil"/>
              <w:left w:val="single" w:sz="4" w:space="0" w:color="auto"/>
              <w:bottom w:val="single" w:sz="4" w:space="0" w:color="auto"/>
              <w:right w:val="single" w:sz="4" w:space="0" w:color="auto"/>
            </w:tcBorders>
            <w:shd w:val="clear" w:color="000000" w:fill="FFFFFF"/>
            <w:noWrap/>
            <w:vAlign w:val="center"/>
            <w:hideMark/>
          </w:tcPr>
          <w:p w14:paraId="6067A374"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02F68916"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w:t>
            </w:r>
          </w:p>
        </w:tc>
        <w:tc>
          <w:tcPr>
            <w:tcW w:w="1275" w:type="dxa"/>
            <w:tcBorders>
              <w:top w:val="nil"/>
              <w:left w:val="nil"/>
              <w:bottom w:val="single" w:sz="4" w:space="0" w:color="auto"/>
              <w:right w:val="single" w:sz="4" w:space="0" w:color="auto"/>
            </w:tcBorders>
            <w:shd w:val="clear" w:color="000000" w:fill="FFFFFF"/>
            <w:vAlign w:val="bottom"/>
            <w:hideMark/>
          </w:tcPr>
          <w:p w14:paraId="46F5D2B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5FA128B2"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44A31552"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3F75D0C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w:t>
            </w:r>
          </w:p>
        </w:tc>
      </w:tr>
      <w:tr w:rsidR="00151D72" w:rsidRPr="00151D72" w14:paraId="7AC890CB"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3D24CE92"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Tin học</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48159B98"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334</w:t>
            </w:r>
          </w:p>
        </w:tc>
        <w:tc>
          <w:tcPr>
            <w:tcW w:w="1275" w:type="dxa"/>
            <w:tcBorders>
              <w:top w:val="nil"/>
              <w:left w:val="nil"/>
              <w:bottom w:val="single" w:sz="4" w:space="0" w:color="auto"/>
              <w:right w:val="single" w:sz="4" w:space="0" w:color="auto"/>
            </w:tcBorders>
            <w:shd w:val="clear" w:color="000000" w:fill="FFFFFF"/>
            <w:vAlign w:val="bottom"/>
            <w:hideMark/>
          </w:tcPr>
          <w:p w14:paraId="7FFEE6EA"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70ED90E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64DCA4F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7FB26B3A"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7C8AD210"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7B67BE58"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55FE26E2"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277</w:t>
            </w:r>
          </w:p>
        </w:tc>
        <w:tc>
          <w:tcPr>
            <w:tcW w:w="1275" w:type="dxa"/>
            <w:tcBorders>
              <w:top w:val="nil"/>
              <w:left w:val="nil"/>
              <w:bottom w:val="single" w:sz="4" w:space="0" w:color="auto"/>
              <w:right w:val="single" w:sz="4" w:space="0" w:color="auto"/>
            </w:tcBorders>
            <w:shd w:val="clear" w:color="000000" w:fill="FFFFFF"/>
            <w:vAlign w:val="bottom"/>
            <w:hideMark/>
          </w:tcPr>
          <w:p w14:paraId="1226A21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6F260F9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22312AF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150</w:t>
            </w:r>
          </w:p>
        </w:tc>
        <w:tc>
          <w:tcPr>
            <w:tcW w:w="1276" w:type="dxa"/>
            <w:tcBorders>
              <w:top w:val="nil"/>
              <w:left w:val="nil"/>
              <w:bottom w:val="single" w:sz="4" w:space="0" w:color="auto"/>
              <w:right w:val="single" w:sz="4" w:space="0" w:color="auto"/>
            </w:tcBorders>
            <w:shd w:val="clear" w:color="000000" w:fill="FFFFFF"/>
            <w:vAlign w:val="bottom"/>
            <w:hideMark/>
          </w:tcPr>
          <w:p w14:paraId="534AED9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r>
      <w:tr w:rsidR="00151D72" w:rsidRPr="00151D72" w14:paraId="0701718D"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74A99FD4"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2A657723"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57</w:t>
            </w:r>
          </w:p>
        </w:tc>
        <w:tc>
          <w:tcPr>
            <w:tcW w:w="1275" w:type="dxa"/>
            <w:tcBorders>
              <w:top w:val="nil"/>
              <w:left w:val="nil"/>
              <w:bottom w:val="single" w:sz="4" w:space="0" w:color="auto"/>
              <w:right w:val="single" w:sz="4" w:space="0" w:color="auto"/>
            </w:tcBorders>
            <w:shd w:val="clear" w:color="000000" w:fill="FFFFFF"/>
            <w:vAlign w:val="bottom"/>
            <w:hideMark/>
          </w:tcPr>
          <w:p w14:paraId="11983B9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183269A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610BA05A"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19</w:t>
            </w:r>
          </w:p>
        </w:tc>
        <w:tc>
          <w:tcPr>
            <w:tcW w:w="1276" w:type="dxa"/>
            <w:tcBorders>
              <w:top w:val="nil"/>
              <w:left w:val="nil"/>
              <w:bottom w:val="single" w:sz="4" w:space="0" w:color="auto"/>
              <w:right w:val="single" w:sz="4" w:space="0" w:color="auto"/>
            </w:tcBorders>
            <w:shd w:val="clear" w:color="000000" w:fill="FFFFFF"/>
            <w:vAlign w:val="bottom"/>
            <w:hideMark/>
          </w:tcPr>
          <w:p w14:paraId="16138C7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38</w:t>
            </w:r>
          </w:p>
        </w:tc>
      </w:tr>
      <w:tr w:rsidR="00151D72" w:rsidRPr="00151D72" w14:paraId="5986553D" w14:textId="77777777" w:rsidTr="008314D5">
        <w:trPr>
          <w:trHeight w:val="315"/>
        </w:trPr>
        <w:tc>
          <w:tcPr>
            <w:tcW w:w="3260" w:type="dxa"/>
            <w:tcBorders>
              <w:top w:val="nil"/>
              <w:left w:val="single" w:sz="4" w:space="0" w:color="auto"/>
              <w:bottom w:val="single" w:sz="4" w:space="0" w:color="auto"/>
              <w:right w:val="single" w:sz="4" w:space="0" w:color="auto"/>
            </w:tcBorders>
            <w:shd w:val="clear" w:color="000000" w:fill="FFFFFF"/>
            <w:noWrap/>
            <w:vAlign w:val="center"/>
            <w:hideMark/>
          </w:tcPr>
          <w:p w14:paraId="5D6DF567"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5E6C5FAF"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7E9FB2A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4F95E16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43F5D8F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4990F7F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517005A6"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1180E512"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Công nghệ</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18E0AA33"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334</w:t>
            </w:r>
          </w:p>
        </w:tc>
        <w:tc>
          <w:tcPr>
            <w:tcW w:w="1275" w:type="dxa"/>
            <w:tcBorders>
              <w:top w:val="nil"/>
              <w:left w:val="nil"/>
              <w:bottom w:val="single" w:sz="4" w:space="0" w:color="auto"/>
              <w:right w:val="single" w:sz="4" w:space="0" w:color="auto"/>
            </w:tcBorders>
            <w:shd w:val="clear" w:color="000000" w:fill="FFFFFF"/>
            <w:vAlign w:val="bottom"/>
            <w:hideMark/>
          </w:tcPr>
          <w:p w14:paraId="7DEE250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340EF70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3D2782A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2FCC734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6EFAD69B"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51957F61"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6F44906A"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285</w:t>
            </w:r>
          </w:p>
        </w:tc>
        <w:tc>
          <w:tcPr>
            <w:tcW w:w="1275" w:type="dxa"/>
            <w:tcBorders>
              <w:top w:val="nil"/>
              <w:left w:val="nil"/>
              <w:bottom w:val="single" w:sz="4" w:space="0" w:color="auto"/>
              <w:right w:val="single" w:sz="4" w:space="0" w:color="auto"/>
            </w:tcBorders>
            <w:shd w:val="clear" w:color="000000" w:fill="FFFFFF"/>
            <w:vAlign w:val="bottom"/>
            <w:hideMark/>
          </w:tcPr>
          <w:p w14:paraId="34652D1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287FAB7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44E2B5F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c>
          <w:tcPr>
            <w:tcW w:w="1276" w:type="dxa"/>
            <w:tcBorders>
              <w:top w:val="nil"/>
              <w:left w:val="nil"/>
              <w:bottom w:val="single" w:sz="4" w:space="0" w:color="auto"/>
              <w:right w:val="single" w:sz="4" w:space="0" w:color="auto"/>
            </w:tcBorders>
            <w:shd w:val="clear" w:color="000000" w:fill="FFFFFF"/>
            <w:vAlign w:val="bottom"/>
            <w:hideMark/>
          </w:tcPr>
          <w:p w14:paraId="486BE9F2"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120</w:t>
            </w:r>
          </w:p>
        </w:tc>
      </w:tr>
      <w:tr w:rsidR="00151D72" w:rsidRPr="00151D72" w14:paraId="1BBBF9C5"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2807F584"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54629082"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49</w:t>
            </w:r>
          </w:p>
        </w:tc>
        <w:tc>
          <w:tcPr>
            <w:tcW w:w="1275" w:type="dxa"/>
            <w:tcBorders>
              <w:top w:val="nil"/>
              <w:left w:val="nil"/>
              <w:bottom w:val="single" w:sz="4" w:space="0" w:color="auto"/>
              <w:right w:val="single" w:sz="4" w:space="0" w:color="auto"/>
            </w:tcBorders>
            <w:shd w:val="clear" w:color="000000" w:fill="FFFFFF"/>
            <w:vAlign w:val="bottom"/>
            <w:hideMark/>
          </w:tcPr>
          <w:p w14:paraId="644EB6F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3ACE4FF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17DD901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4</w:t>
            </w:r>
          </w:p>
        </w:tc>
        <w:tc>
          <w:tcPr>
            <w:tcW w:w="1276" w:type="dxa"/>
            <w:tcBorders>
              <w:top w:val="nil"/>
              <w:left w:val="nil"/>
              <w:bottom w:val="single" w:sz="4" w:space="0" w:color="auto"/>
              <w:right w:val="single" w:sz="4" w:space="0" w:color="auto"/>
            </w:tcBorders>
            <w:shd w:val="clear" w:color="000000" w:fill="FFFFFF"/>
            <w:vAlign w:val="bottom"/>
            <w:hideMark/>
          </w:tcPr>
          <w:p w14:paraId="29ED9D6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45</w:t>
            </w:r>
          </w:p>
        </w:tc>
      </w:tr>
      <w:tr w:rsidR="00151D72" w:rsidRPr="00151D72" w14:paraId="29748CA4" w14:textId="77777777" w:rsidTr="008314D5">
        <w:trPr>
          <w:trHeight w:val="315"/>
        </w:trPr>
        <w:tc>
          <w:tcPr>
            <w:tcW w:w="3260" w:type="dxa"/>
            <w:tcBorders>
              <w:top w:val="nil"/>
              <w:left w:val="single" w:sz="4" w:space="0" w:color="auto"/>
              <w:bottom w:val="single" w:sz="4" w:space="0" w:color="auto"/>
              <w:right w:val="single" w:sz="4" w:space="0" w:color="auto"/>
            </w:tcBorders>
            <w:shd w:val="clear" w:color="000000" w:fill="FFFFFF"/>
            <w:noWrap/>
            <w:vAlign w:val="center"/>
            <w:hideMark/>
          </w:tcPr>
          <w:p w14:paraId="1569B863"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13D35BD3"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2E76676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0F6A75C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0235EB9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699C3A4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5B425E30" w14:textId="77777777" w:rsidTr="008314D5">
        <w:trPr>
          <w:trHeight w:val="315"/>
        </w:trPr>
        <w:tc>
          <w:tcPr>
            <w:tcW w:w="3260" w:type="dxa"/>
            <w:tcBorders>
              <w:top w:val="nil"/>
              <w:left w:val="single" w:sz="4" w:space="0" w:color="auto"/>
              <w:bottom w:val="single" w:sz="4" w:space="0" w:color="auto"/>
              <w:right w:val="single" w:sz="4" w:space="0" w:color="auto"/>
            </w:tcBorders>
            <w:shd w:val="clear" w:color="000000" w:fill="FFFFFF"/>
            <w:noWrap/>
            <w:vAlign w:val="center"/>
            <w:hideMark/>
          </w:tcPr>
          <w:p w14:paraId="774427B2"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Khoa học</w:t>
            </w:r>
          </w:p>
        </w:tc>
        <w:tc>
          <w:tcPr>
            <w:tcW w:w="1150" w:type="dxa"/>
            <w:tcBorders>
              <w:top w:val="nil"/>
              <w:left w:val="nil"/>
              <w:bottom w:val="single" w:sz="4" w:space="0" w:color="auto"/>
              <w:right w:val="single" w:sz="4" w:space="0" w:color="auto"/>
            </w:tcBorders>
            <w:shd w:val="clear" w:color="000000" w:fill="FFFFFF"/>
            <w:vAlign w:val="bottom"/>
            <w:hideMark/>
          </w:tcPr>
          <w:p w14:paraId="0CB3D9BE"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nil"/>
              <w:left w:val="nil"/>
              <w:bottom w:val="single" w:sz="4" w:space="0" w:color="auto"/>
              <w:right w:val="single" w:sz="4" w:space="0" w:color="auto"/>
            </w:tcBorders>
            <w:shd w:val="clear" w:color="000000" w:fill="FFFFFF"/>
            <w:vAlign w:val="bottom"/>
            <w:hideMark/>
          </w:tcPr>
          <w:p w14:paraId="6AB50E1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3EEA4772"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3CC3B80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3B76E52A"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75565230"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1C2440CA"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35D647B2"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592</w:t>
            </w:r>
          </w:p>
        </w:tc>
        <w:tc>
          <w:tcPr>
            <w:tcW w:w="1275" w:type="dxa"/>
            <w:tcBorders>
              <w:top w:val="nil"/>
              <w:left w:val="nil"/>
              <w:bottom w:val="single" w:sz="4" w:space="0" w:color="auto"/>
              <w:right w:val="single" w:sz="4" w:space="0" w:color="auto"/>
            </w:tcBorders>
            <w:shd w:val="clear" w:color="000000" w:fill="FFFFFF"/>
            <w:vAlign w:val="bottom"/>
            <w:hideMark/>
          </w:tcPr>
          <w:p w14:paraId="788947F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108</w:t>
            </w:r>
          </w:p>
        </w:tc>
        <w:tc>
          <w:tcPr>
            <w:tcW w:w="1276" w:type="dxa"/>
            <w:tcBorders>
              <w:top w:val="nil"/>
              <w:left w:val="nil"/>
              <w:bottom w:val="single" w:sz="4" w:space="0" w:color="auto"/>
              <w:right w:val="single" w:sz="4" w:space="0" w:color="auto"/>
            </w:tcBorders>
            <w:shd w:val="clear" w:color="000000" w:fill="FFFFFF"/>
            <w:vAlign w:val="bottom"/>
            <w:hideMark/>
          </w:tcPr>
          <w:p w14:paraId="459B83F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7A22401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166</w:t>
            </w:r>
          </w:p>
        </w:tc>
        <w:tc>
          <w:tcPr>
            <w:tcW w:w="1276" w:type="dxa"/>
            <w:tcBorders>
              <w:top w:val="nil"/>
              <w:left w:val="nil"/>
              <w:bottom w:val="single" w:sz="4" w:space="0" w:color="auto"/>
              <w:right w:val="single" w:sz="4" w:space="0" w:color="auto"/>
            </w:tcBorders>
            <w:shd w:val="clear" w:color="000000" w:fill="FFFFFF"/>
            <w:vAlign w:val="bottom"/>
            <w:hideMark/>
          </w:tcPr>
          <w:p w14:paraId="0F02B13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157</w:t>
            </w:r>
          </w:p>
        </w:tc>
      </w:tr>
      <w:tr w:rsidR="00151D72" w:rsidRPr="00151D72" w14:paraId="586F533E"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0B9C0443"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7B5C2586"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30</w:t>
            </w:r>
          </w:p>
        </w:tc>
        <w:tc>
          <w:tcPr>
            <w:tcW w:w="1275" w:type="dxa"/>
            <w:tcBorders>
              <w:top w:val="nil"/>
              <w:left w:val="nil"/>
              <w:bottom w:val="single" w:sz="4" w:space="0" w:color="auto"/>
              <w:right w:val="single" w:sz="4" w:space="0" w:color="auto"/>
            </w:tcBorders>
            <w:shd w:val="clear" w:color="000000" w:fill="FFFFFF"/>
            <w:vAlign w:val="bottom"/>
            <w:hideMark/>
          </w:tcPr>
          <w:p w14:paraId="191885C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19</w:t>
            </w:r>
          </w:p>
        </w:tc>
        <w:tc>
          <w:tcPr>
            <w:tcW w:w="1276" w:type="dxa"/>
            <w:tcBorders>
              <w:top w:val="nil"/>
              <w:left w:val="nil"/>
              <w:bottom w:val="single" w:sz="4" w:space="0" w:color="auto"/>
              <w:right w:val="single" w:sz="4" w:space="0" w:color="auto"/>
            </w:tcBorders>
            <w:shd w:val="clear" w:color="000000" w:fill="FFFFFF"/>
            <w:vAlign w:val="bottom"/>
            <w:hideMark/>
          </w:tcPr>
          <w:p w14:paraId="5CD2210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044ADB2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3</w:t>
            </w:r>
          </w:p>
        </w:tc>
        <w:tc>
          <w:tcPr>
            <w:tcW w:w="1276" w:type="dxa"/>
            <w:tcBorders>
              <w:top w:val="nil"/>
              <w:left w:val="nil"/>
              <w:bottom w:val="single" w:sz="4" w:space="0" w:color="auto"/>
              <w:right w:val="single" w:sz="4" w:space="0" w:color="auto"/>
            </w:tcBorders>
            <w:shd w:val="clear" w:color="000000" w:fill="FFFFFF"/>
            <w:vAlign w:val="bottom"/>
            <w:hideMark/>
          </w:tcPr>
          <w:p w14:paraId="46C6EC9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8</w:t>
            </w:r>
          </w:p>
        </w:tc>
      </w:tr>
      <w:tr w:rsidR="00151D72" w:rsidRPr="00151D72" w14:paraId="7E44F3B5"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41D94B10"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482180F9"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485DBA5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4EC21B9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07A9E32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1B7BFA7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6012CE3B"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36465B58"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Thẩm mĩ</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442B0AB9"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nil"/>
              <w:left w:val="nil"/>
              <w:bottom w:val="single" w:sz="4" w:space="0" w:color="auto"/>
              <w:right w:val="single" w:sz="4" w:space="0" w:color="auto"/>
            </w:tcBorders>
            <w:shd w:val="clear" w:color="000000" w:fill="FFFFFF"/>
            <w:vAlign w:val="bottom"/>
            <w:hideMark/>
          </w:tcPr>
          <w:p w14:paraId="4247272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3EB716F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10F8898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29C0AF53"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542E520B"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4C7E876C"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2D1E19D8"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563</w:t>
            </w:r>
          </w:p>
        </w:tc>
        <w:tc>
          <w:tcPr>
            <w:tcW w:w="1275" w:type="dxa"/>
            <w:tcBorders>
              <w:top w:val="nil"/>
              <w:left w:val="nil"/>
              <w:bottom w:val="single" w:sz="4" w:space="0" w:color="auto"/>
              <w:right w:val="single" w:sz="4" w:space="0" w:color="auto"/>
            </w:tcBorders>
            <w:shd w:val="clear" w:color="000000" w:fill="FFFFFF"/>
            <w:vAlign w:val="bottom"/>
            <w:hideMark/>
          </w:tcPr>
          <w:p w14:paraId="76D2449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121</w:t>
            </w:r>
          </w:p>
        </w:tc>
        <w:tc>
          <w:tcPr>
            <w:tcW w:w="1276" w:type="dxa"/>
            <w:tcBorders>
              <w:top w:val="nil"/>
              <w:left w:val="nil"/>
              <w:bottom w:val="single" w:sz="4" w:space="0" w:color="auto"/>
              <w:right w:val="single" w:sz="4" w:space="0" w:color="auto"/>
            </w:tcBorders>
            <w:shd w:val="clear" w:color="000000" w:fill="FFFFFF"/>
            <w:vAlign w:val="bottom"/>
            <w:hideMark/>
          </w:tcPr>
          <w:p w14:paraId="7B9F305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250F97B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156</w:t>
            </w:r>
          </w:p>
        </w:tc>
        <w:tc>
          <w:tcPr>
            <w:tcW w:w="1276" w:type="dxa"/>
            <w:tcBorders>
              <w:top w:val="nil"/>
              <w:left w:val="nil"/>
              <w:bottom w:val="single" w:sz="4" w:space="0" w:color="auto"/>
              <w:right w:val="single" w:sz="4" w:space="0" w:color="auto"/>
            </w:tcBorders>
            <w:shd w:val="clear" w:color="000000" w:fill="FFFFFF"/>
            <w:vAlign w:val="bottom"/>
            <w:hideMark/>
          </w:tcPr>
          <w:p w14:paraId="623CDE7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125</w:t>
            </w:r>
          </w:p>
        </w:tc>
      </w:tr>
      <w:tr w:rsidR="00151D72" w:rsidRPr="00151D72" w14:paraId="296492B7"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100E444B"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0E5EB1FD"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59</w:t>
            </w:r>
          </w:p>
        </w:tc>
        <w:tc>
          <w:tcPr>
            <w:tcW w:w="1275" w:type="dxa"/>
            <w:tcBorders>
              <w:top w:val="nil"/>
              <w:left w:val="nil"/>
              <w:bottom w:val="single" w:sz="4" w:space="0" w:color="auto"/>
              <w:right w:val="single" w:sz="4" w:space="0" w:color="auto"/>
            </w:tcBorders>
            <w:shd w:val="clear" w:color="000000" w:fill="FFFFFF"/>
            <w:vAlign w:val="bottom"/>
            <w:hideMark/>
          </w:tcPr>
          <w:p w14:paraId="61DEE7F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6</w:t>
            </w:r>
          </w:p>
        </w:tc>
        <w:tc>
          <w:tcPr>
            <w:tcW w:w="1276" w:type="dxa"/>
            <w:tcBorders>
              <w:top w:val="nil"/>
              <w:left w:val="nil"/>
              <w:bottom w:val="single" w:sz="4" w:space="0" w:color="auto"/>
              <w:right w:val="single" w:sz="4" w:space="0" w:color="auto"/>
            </w:tcBorders>
            <w:shd w:val="clear" w:color="000000" w:fill="FFFFFF"/>
            <w:vAlign w:val="bottom"/>
            <w:hideMark/>
          </w:tcPr>
          <w:p w14:paraId="3F76ADC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46F56F1A"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13</w:t>
            </w:r>
          </w:p>
        </w:tc>
        <w:tc>
          <w:tcPr>
            <w:tcW w:w="1276" w:type="dxa"/>
            <w:tcBorders>
              <w:top w:val="nil"/>
              <w:left w:val="nil"/>
              <w:bottom w:val="single" w:sz="4" w:space="0" w:color="auto"/>
              <w:right w:val="single" w:sz="4" w:space="0" w:color="auto"/>
            </w:tcBorders>
            <w:shd w:val="clear" w:color="000000" w:fill="FFFFFF"/>
            <w:vAlign w:val="bottom"/>
            <w:hideMark/>
          </w:tcPr>
          <w:p w14:paraId="50B4210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40</w:t>
            </w:r>
          </w:p>
        </w:tc>
      </w:tr>
      <w:tr w:rsidR="00151D72" w:rsidRPr="00151D72" w14:paraId="109B7240"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125D49A7"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1FDF56F9"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561856F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7ECDFB2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3F28FFC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22EA466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6BDE75A4" w14:textId="77777777" w:rsidTr="008314D5">
        <w:trPr>
          <w:trHeight w:val="315"/>
        </w:trPr>
        <w:tc>
          <w:tcPr>
            <w:tcW w:w="3260" w:type="dxa"/>
            <w:tcBorders>
              <w:top w:val="single" w:sz="4" w:space="0" w:color="auto"/>
              <w:left w:val="single" w:sz="4" w:space="0" w:color="auto"/>
              <w:bottom w:val="single" w:sz="4" w:space="0" w:color="auto"/>
              <w:right w:val="nil"/>
            </w:tcBorders>
            <w:shd w:val="clear" w:color="000000" w:fill="FFFFFF"/>
            <w:noWrap/>
            <w:vAlign w:val="center"/>
            <w:hideMark/>
          </w:tcPr>
          <w:p w14:paraId="367AC7C2"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Thể chất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1F4E3465"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nil"/>
              <w:left w:val="nil"/>
              <w:bottom w:val="single" w:sz="4" w:space="0" w:color="auto"/>
              <w:right w:val="single" w:sz="4" w:space="0" w:color="auto"/>
            </w:tcBorders>
            <w:shd w:val="clear" w:color="000000" w:fill="FFFFFF"/>
            <w:vAlign w:val="bottom"/>
            <w:hideMark/>
          </w:tcPr>
          <w:p w14:paraId="163CD52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36C9A6B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710E604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4F903F6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16FD867D"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5053F922"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40895E33"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619</w:t>
            </w:r>
          </w:p>
        </w:tc>
        <w:tc>
          <w:tcPr>
            <w:tcW w:w="1275" w:type="dxa"/>
            <w:tcBorders>
              <w:top w:val="nil"/>
              <w:left w:val="nil"/>
              <w:bottom w:val="single" w:sz="4" w:space="0" w:color="auto"/>
              <w:right w:val="single" w:sz="4" w:space="0" w:color="auto"/>
            </w:tcBorders>
            <w:shd w:val="clear" w:color="000000" w:fill="FFFFFF"/>
            <w:vAlign w:val="bottom"/>
            <w:hideMark/>
          </w:tcPr>
          <w:p w14:paraId="70EFA3F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34731C7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3F17EF4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167</w:t>
            </w:r>
          </w:p>
        </w:tc>
        <w:tc>
          <w:tcPr>
            <w:tcW w:w="1276" w:type="dxa"/>
            <w:tcBorders>
              <w:top w:val="nil"/>
              <w:left w:val="nil"/>
              <w:bottom w:val="single" w:sz="4" w:space="0" w:color="auto"/>
              <w:right w:val="single" w:sz="4" w:space="0" w:color="auto"/>
            </w:tcBorders>
            <w:shd w:val="clear" w:color="000000" w:fill="FFFFFF"/>
            <w:vAlign w:val="bottom"/>
            <w:hideMark/>
          </w:tcPr>
          <w:p w14:paraId="1444304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164</w:t>
            </w:r>
          </w:p>
        </w:tc>
      </w:tr>
      <w:tr w:rsidR="00151D72" w:rsidRPr="00151D72" w14:paraId="31EEA4E7"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171D29B4"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54D58C05"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3</w:t>
            </w:r>
          </w:p>
        </w:tc>
        <w:tc>
          <w:tcPr>
            <w:tcW w:w="1275" w:type="dxa"/>
            <w:tcBorders>
              <w:top w:val="nil"/>
              <w:left w:val="nil"/>
              <w:bottom w:val="single" w:sz="4" w:space="0" w:color="auto"/>
              <w:right w:val="single" w:sz="4" w:space="0" w:color="auto"/>
            </w:tcBorders>
            <w:shd w:val="clear" w:color="000000" w:fill="FFFFFF"/>
            <w:vAlign w:val="bottom"/>
            <w:hideMark/>
          </w:tcPr>
          <w:p w14:paraId="1F698D6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2F62B6B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7908151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2</w:t>
            </w:r>
          </w:p>
        </w:tc>
        <w:tc>
          <w:tcPr>
            <w:tcW w:w="1276" w:type="dxa"/>
            <w:tcBorders>
              <w:top w:val="nil"/>
              <w:left w:val="nil"/>
              <w:bottom w:val="single" w:sz="4" w:space="0" w:color="auto"/>
              <w:right w:val="single" w:sz="4" w:space="0" w:color="auto"/>
            </w:tcBorders>
            <w:shd w:val="clear" w:color="000000" w:fill="FFFFFF"/>
            <w:vAlign w:val="bottom"/>
            <w:hideMark/>
          </w:tcPr>
          <w:p w14:paraId="461F182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w:t>
            </w:r>
          </w:p>
        </w:tc>
      </w:tr>
      <w:tr w:rsidR="00151D72" w:rsidRPr="00151D72" w14:paraId="4E566B21" w14:textId="77777777" w:rsidTr="008314D5">
        <w:trPr>
          <w:trHeight w:val="315"/>
        </w:trPr>
        <w:tc>
          <w:tcPr>
            <w:tcW w:w="3260" w:type="dxa"/>
            <w:tcBorders>
              <w:top w:val="nil"/>
              <w:left w:val="single" w:sz="4" w:space="0" w:color="auto"/>
              <w:bottom w:val="nil"/>
              <w:right w:val="nil"/>
            </w:tcBorders>
            <w:shd w:val="clear" w:color="000000" w:fill="FFFFFF"/>
            <w:noWrap/>
            <w:vAlign w:val="center"/>
            <w:hideMark/>
          </w:tcPr>
          <w:p w14:paraId="2B38FAC0"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43F86081"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2A9B1D0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1BB4E85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0642FD53"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52FCFBD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33877AF7" w14:textId="77777777" w:rsidTr="009F0694">
        <w:trPr>
          <w:trHeight w:val="315"/>
        </w:trPr>
        <w:tc>
          <w:tcPr>
            <w:tcW w:w="3260" w:type="dxa"/>
            <w:tcBorders>
              <w:top w:val="single" w:sz="4" w:space="0" w:color="auto"/>
              <w:left w:val="single" w:sz="4" w:space="0" w:color="auto"/>
              <w:bottom w:val="single" w:sz="4" w:space="0" w:color="auto"/>
              <w:right w:val="nil"/>
            </w:tcBorders>
            <w:shd w:val="clear" w:color="000000" w:fill="FFFFFF"/>
            <w:noWrap/>
            <w:vAlign w:val="center"/>
            <w:hideMark/>
          </w:tcPr>
          <w:p w14:paraId="6458ACC6"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III. Phẩm chất chủ yếu</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38E91553"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60E3F27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23DA570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0A48F16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2B6096D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11F65F29" w14:textId="77777777" w:rsidTr="009F0694">
        <w:trPr>
          <w:trHeight w:val="315"/>
        </w:trPr>
        <w:tc>
          <w:tcPr>
            <w:tcW w:w="3260" w:type="dxa"/>
            <w:tcBorders>
              <w:top w:val="single" w:sz="4" w:space="0" w:color="auto"/>
              <w:left w:val="single" w:sz="4" w:space="0" w:color="auto"/>
              <w:right w:val="nil"/>
            </w:tcBorders>
            <w:shd w:val="clear" w:color="000000" w:fill="FFFFFF"/>
            <w:noWrap/>
            <w:vAlign w:val="center"/>
            <w:hideMark/>
          </w:tcPr>
          <w:p w14:paraId="6F852CCB"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lastRenderedPageBreak/>
              <w:t>Yêu nước</w:t>
            </w:r>
          </w:p>
        </w:tc>
        <w:tc>
          <w:tcPr>
            <w:tcW w:w="1150" w:type="dxa"/>
            <w:tcBorders>
              <w:top w:val="single" w:sz="4" w:space="0" w:color="auto"/>
              <w:left w:val="single" w:sz="4" w:space="0" w:color="auto"/>
              <w:right w:val="single" w:sz="4" w:space="0" w:color="auto"/>
            </w:tcBorders>
            <w:shd w:val="clear" w:color="000000" w:fill="FFFFFF"/>
            <w:vAlign w:val="bottom"/>
            <w:hideMark/>
          </w:tcPr>
          <w:p w14:paraId="63146A7F"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single" w:sz="4" w:space="0" w:color="auto"/>
              <w:left w:val="nil"/>
              <w:right w:val="single" w:sz="4" w:space="0" w:color="auto"/>
            </w:tcBorders>
            <w:shd w:val="clear" w:color="000000" w:fill="FFFFFF"/>
            <w:vAlign w:val="bottom"/>
            <w:hideMark/>
          </w:tcPr>
          <w:p w14:paraId="214662A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single" w:sz="4" w:space="0" w:color="auto"/>
              <w:left w:val="nil"/>
              <w:right w:val="single" w:sz="4" w:space="0" w:color="auto"/>
            </w:tcBorders>
            <w:shd w:val="clear" w:color="000000" w:fill="FFFFFF"/>
            <w:vAlign w:val="bottom"/>
            <w:hideMark/>
          </w:tcPr>
          <w:p w14:paraId="244281D2"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single" w:sz="4" w:space="0" w:color="auto"/>
              <w:left w:val="nil"/>
              <w:right w:val="single" w:sz="4" w:space="0" w:color="auto"/>
            </w:tcBorders>
            <w:shd w:val="clear" w:color="000000" w:fill="FFFFFF"/>
            <w:vAlign w:val="bottom"/>
            <w:hideMark/>
          </w:tcPr>
          <w:p w14:paraId="267B2C22"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single" w:sz="4" w:space="0" w:color="auto"/>
              <w:left w:val="nil"/>
              <w:right w:val="single" w:sz="4" w:space="0" w:color="auto"/>
            </w:tcBorders>
            <w:shd w:val="clear" w:color="000000" w:fill="FFFFFF"/>
            <w:vAlign w:val="bottom"/>
            <w:hideMark/>
          </w:tcPr>
          <w:p w14:paraId="5E58DBD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3A12FCC6" w14:textId="77777777" w:rsidTr="009F0694">
        <w:trPr>
          <w:trHeight w:val="315"/>
        </w:trPr>
        <w:tc>
          <w:tcPr>
            <w:tcW w:w="3260" w:type="dxa"/>
            <w:tcBorders>
              <w:left w:val="single" w:sz="4" w:space="0" w:color="auto"/>
              <w:bottom w:val="single" w:sz="4" w:space="0" w:color="auto"/>
              <w:right w:val="nil"/>
            </w:tcBorders>
            <w:shd w:val="clear" w:color="000000" w:fill="FFFFFF"/>
            <w:noWrap/>
            <w:vAlign w:val="center"/>
            <w:hideMark/>
          </w:tcPr>
          <w:p w14:paraId="33AD6723"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left w:val="single" w:sz="4" w:space="0" w:color="auto"/>
              <w:bottom w:val="single" w:sz="4" w:space="0" w:color="auto"/>
              <w:right w:val="single" w:sz="4" w:space="0" w:color="auto"/>
            </w:tcBorders>
            <w:shd w:val="clear" w:color="000000" w:fill="FFFFFF"/>
            <w:vAlign w:val="bottom"/>
            <w:hideMark/>
          </w:tcPr>
          <w:p w14:paraId="1E5A68E2"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left w:val="nil"/>
              <w:bottom w:val="single" w:sz="4" w:space="0" w:color="auto"/>
              <w:right w:val="single" w:sz="4" w:space="0" w:color="auto"/>
            </w:tcBorders>
            <w:shd w:val="clear" w:color="000000" w:fill="FFFFFF"/>
            <w:vAlign w:val="bottom"/>
            <w:hideMark/>
          </w:tcPr>
          <w:p w14:paraId="0D765E4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left w:val="nil"/>
              <w:bottom w:val="single" w:sz="4" w:space="0" w:color="auto"/>
              <w:right w:val="single" w:sz="4" w:space="0" w:color="auto"/>
            </w:tcBorders>
            <w:shd w:val="clear" w:color="000000" w:fill="FFFFFF"/>
            <w:vAlign w:val="bottom"/>
            <w:hideMark/>
          </w:tcPr>
          <w:p w14:paraId="110C6C4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left w:val="nil"/>
              <w:bottom w:val="single" w:sz="4" w:space="0" w:color="auto"/>
              <w:right w:val="single" w:sz="4" w:space="0" w:color="auto"/>
            </w:tcBorders>
            <w:shd w:val="clear" w:color="000000" w:fill="FFFFFF"/>
            <w:vAlign w:val="bottom"/>
            <w:hideMark/>
          </w:tcPr>
          <w:p w14:paraId="24A3353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left w:val="nil"/>
              <w:bottom w:val="single" w:sz="4" w:space="0" w:color="auto"/>
              <w:right w:val="single" w:sz="4" w:space="0" w:color="auto"/>
            </w:tcBorders>
            <w:shd w:val="clear" w:color="000000" w:fill="FFFFFF"/>
            <w:vAlign w:val="bottom"/>
            <w:hideMark/>
          </w:tcPr>
          <w:p w14:paraId="243C584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4C9E1883"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05780A21"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6929516D"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7125C0B3"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505E87C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558B440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5ABE2BA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0B3E160D"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681F27D0"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0E4748AF"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5FBC073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4B6C9D52"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20DC274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38DCD75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3ED50189"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67E0A459"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Nhân ái</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300DC9F1"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nil"/>
              <w:left w:val="nil"/>
              <w:bottom w:val="single" w:sz="4" w:space="0" w:color="auto"/>
              <w:right w:val="single" w:sz="4" w:space="0" w:color="auto"/>
            </w:tcBorders>
            <w:shd w:val="clear" w:color="000000" w:fill="FFFFFF"/>
            <w:vAlign w:val="bottom"/>
            <w:hideMark/>
          </w:tcPr>
          <w:p w14:paraId="1C08F3B3"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1E79E90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45EC9013"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1F5FF20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68E460BD"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0CA8BC70"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4051DC18"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614</w:t>
            </w:r>
          </w:p>
        </w:tc>
        <w:tc>
          <w:tcPr>
            <w:tcW w:w="1275" w:type="dxa"/>
            <w:tcBorders>
              <w:top w:val="nil"/>
              <w:left w:val="nil"/>
              <w:bottom w:val="single" w:sz="4" w:space="0" w:color="auto"/>
              <w:right w:val="single" w:sz="4" w:space="0" w:color="auto"/>
            </w:tcBorders>
            <w:shd w:val="clear" w:color="000000" w:fill="FFFFFF"/>
            <w:vAlign w:val="bottom"/>
            <w:hideMark/>
          </w:tcPr>
          <w:p w14:paraId="1F75628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126</w:t>
            </w:r>
          </w:p>
        </w:tc>
        <w:tc>
          <w:tcPr>
            <w:tcW w:w="1276" w:type="dxa"/>
            <w:tcBorders>
              <w:top w:val="nil"/>
              <w:left w:val="nil"/>
              <w:bottom w:val="single" w:sz="4" w:space="0" w:color="auto"/>
              <w:right w:val="single" w:sz="4" w:space="0" w:color="auto"/>
            </w:tcBorders>
            <w:shd w:val="clear" w:color="000000" w:fill="FFFFFF"/>
            <w:vAlign w:val="bottom"/>
            <w:hideMark/>
          </w:tcPr>
          <w:p w14:paraId="7551BEC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5C104A5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7801674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158</w:t>
            </w:r>
          </w:p>
        </w:tc>
      </w:tr>
      <w:tr w:rsidR="00151D72" w:rsidRPr="00151D72" w14:paraId="05BD8CE4"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1C60315E"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31529C8B"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8</w:t>
            </w:r>
          </w:p>
        </w:tc>
        <w:tc>
          <w:tcPr>
            <w:tcW w:w="1275" w:type="dxa"/>
            <w:tcBorders>
              <w:top w:val="nil"/>
              <w:left w:val="nil"/>
              <w:bottom w:val="single" w:sz="4" w:space="0" w:color="auto"/>
              <w:right w:val="single" w:sz="4" w:space="0" w:color="auto"/>
            </w:tcBorders>
            <w:shd w:val="clear" w:color="000000" w:fill="FFFFFF"/>
            <w:vAlign w:val="bottom"/>
            <w:hideMark/>
          </w:tcPr>
          <w:p w14:paraId="494C5F9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w:t>
            </w:r>
          </w:p>
        </w:tc>
        <w:tc>
          <w:tcPr>
            <w:tcW w:w="1276" w:type="dxa"/>
            <w:tcBorders>
              <w:top w:val="nil"/>
              <w:left w:val="nil"/>
              <w:bottom w:val="single" w:sz="4" w:space="0" w:color="auto"/>
              <w:right w:val="single" w:sz="4" w:space="0" w:color="auto"/>
            </w:tcBorders>
            <w:shd w:val="clear" w:color="000000" w:fill="FFFFFF"/>
            <w:vAlign w:val="bottom"/>
            <w:hideMark/>
          </w:tcPr>
          <w:p w14:paraId="11FB9DD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7CE3ECB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4EFE1D7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7</w:t>
            </w:r>
          </w:p>
        </w:tc>
      </w:tr>
      <w:tr w:rsidR="00151D72" w:rsidRPr="00151D72" w14:paraId="795D43AB"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53D2C9D0"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5895193C"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6AF6097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7BD6A91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7521EFD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31FAB0C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136E6012"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09F9F4DB"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Chăm chỉ</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5533213E"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nil"/>
              <w:left w:val="nil"/>
              <w:bottom w:val="single" w:sz="4" w:space="0" w:color="auto"/>
              <w:right w:val="single" w:sz="4" w:space="0" w:color="auto"/>
            </w:tcBorders>
            <w:shd w:val="clear" w:color="000000" w:fill="FFFFFF"/>
            <w:vAlign w:val="bottom"/>
            <w:hideMark/>
          </w:tcPr>
          <w:p w14:paraId="258F1D6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7E67654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5FA67BB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10E3EFA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2159A6FB"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0C684A10"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17EE1225"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562</w:t>
            </w:r>
          </w:p>
        </w:tc>
        <w:tc>
          <w:tcPr>
            <w:tcW w:w="1275" w:type="dxa"/>
            <w:tcBorders>
              <w:top w:val="nil"/>
              <w:left w:val="nil"/>
              <w:bottom w:val="single" w:sz="4" w:space="0" w:color="auto"/>
              <w:right w:val="single" w:sz="4" w:space="0" w:color="auto"/>
            </w:tcBorders>
            <w:shd w:val="clear" w:color="000000" w:fill="FFFFFF"/>
            <w:vAlign w:val="bottom"/>
            <w:hideMark/>
          </w:tcPr>
          <w:p w14:paraId="233AD01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120</w:t>
            </w:r>
          </w:p>
        </w:tc>
        <w:tc>
          <w:tcPr>
            <w:tcW w:w="1276" w:type="dxa"/>
            <w:tcBorders>
              <w:top w:val="nil"/>
              <w:left w:val="nil"/>
              <w:bottom w:val="single" w:sz="4" w:space="0" w:color="auto"/>
              <w:right w:val="single" w:sz="4" w:space="0" w:color="auto"/>
            </w:tcBorders>
            <w:shd w:val="clear" w:color="000000" w:fill="FFFFFF"/>
            <w:vAlign w:val="bottom"/>
            <w:hideMark/>
          </w:tcPr>
          <w:p w14:paraId="224EA4A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159</w:t>
            </w:r>
          </w:p>
        </w:tc>
        <w:tc>
          <w:tcPr>
            <w:tcW w:w="1276" w:type="dxa"/>
            <w:tcBorders>
              <w:top w:val="nil"/>
              <w:left w:val="nil"/>
              <w:bottom w:val="single" w:sz="4" w:space="0" w:color="auto"/>
              <w:right w:val="single" w:sz="4" w:space="0" w:color="auto"/>
            </w:tcBorders>
            <w:shd w:val="clear" w:color="000000" w:fill="FFFFFF"/>
            <w:vAlign w:val="bottom"/>
            <w:hideMark/>
          </w:tcPr>
          <w:p w14:paraId="3E0E81E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162</w:t>
            </w:r>
          </w:p>
        </w:tc>
        <w:tc>
          <w:tcPr>
            <w:tcW w:w="1276" w:type="dxa"/>
            <w:tcBorders>
              <w:top w:val="nil"/>
              <w:left w:val="nil"/>
              <w:bottom w:val="single" w:sz="4" w:space="0" w:color="auto"/>
              <w:right w:val="single" w:sz="4" w:space="0" w:color="auto"/>
            </w:tcBorders>
            <w:shd w:val="clear" w:color="000000" w:fill="FFFFFF"/>
            <w:vAlign w:val="bottom"/>
            <w:hideMark/>
          </w:tcPr>
          <w:p w14:paraId="4D99D3A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121</w:t>
            </w:r>
          </w:p>
        </w:tc>
      </w:tr>
      <w:tr w:rsidR="00151D72" w:rsidRPr="00151D72" w14:paraId="6FD11CC5"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0767A196"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2DAEA606"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59</w:t>
            </w:r>
          </w:p>
        </w:tc>
        <w:tc>
          <w:tcPr>
            <w:tcW w:w="1275" w:type="dxa"/>
            <w:tcBorders>
              <w:top w:val="nil"/>
              <w:left w:val="nil"/>
              <w:bottom w:val="single" w:sz="4" w:space="0" w:color="auto"/>
              <w:right w:val="single" w:sz="4" w:space="0" w:color="auto"/>
            </w:tcBorders>
            <w:shd w:val="clear" w:color="000000" w:fill="FFFFFF"/>
            <w:vAlign w:val="bottom"/>
            <w:hideMark/>
          </w:tcPr>
          <w:p w14:paraId="2024064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7</w:t>
            </w:r>
          </w:p>
        </w:tc>
        <w:tc>
          <w:tcPr>
            <w:tcW w:w="1276" w:type="dxa"/>
            <w:tcBorders>
              <w:top w:val="nil"/>
              <w:left w:val="nil"/>
              <w:bottom w:val="single" w:sz="4" w:space="0" w:color="auto"/>
              <w:right w:val="single" w:sz="4" w:space="0" w:color="auto"/>
            </w:tcBorders>
            <w:shd w:val="clear" w:color="000000" w:fill="FFFFFF"/>
            <w:vAlign w:val="bottom"/>
            <w:hideMark/>
          </w:tcPr>
          <w:p w14:paraId="211294D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2</w:t>
            </w:r>
          </w:p>
        </w:tc>
        <w:tc>
          <w:tcPr>
            <w:tcW w:w="1276" w:type="dxa"/>
            <w:tcBorders>
              <w:top w:val="nil"/>
              <w:left w:val="nil"/>
              <w:bottom w:val="single" w:sz="4" w:space="0" w:color="auto"/>
              <w:right w:val="single" w:sz="4" w:space="0" w:color="auto"/>
            </w:tcBorders>
            <w:shd w:val="clear" w:color="000000" w:fill="FFFFFF"/>
            <w:vAlign w:val="bottom"/>
            <w:hideMark/>
          </w:tcPr>
          <w:p w14:paraId="60E3A50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7</w:t>
            </w:r>
          </w:p>
        </w:tc>
        <w:tc>
          <w:tcPr>
            <w:tcW w:w="1276" w:type="dxa"/>
            <w:tcBorders>
              <w:top w:val="nil"/>
              <w:left w:val="nil"/>
              <w:bottom w:val="single" w:sz="4" w:space="0" w:color="auto"/>
              <w:right w:val="single" w:sz="4" w:space="0" w:color="auto"/>
            </w:tcBorders>
            <w:shd w:val="clear" w:color="000000" w:fill="FFFFFF"/>
            <w:vAlign w:val="bottom"/>
            <w:hideMark/>
          </w:tcPr>
          <w:p w14:paraId="184024D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43</w:t>
            </w:r>
          </w:p>
        </w:tc>
      </w:tr>
      <w:tr w:rsidR="00151D72" w:rsidRPr="00151D72" w14:paraId="3995B44D"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4449B045"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59FC26E6"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w:t>
            </w:r>
          </w:p>
        </w:tc>
        <w:tc>
          <w:tcPr>
            <w:tcW w:w="1275" w:type="dxa"/>
            <w:tcBorders>
              <w:top w:val="nil"/>
              <w:left w:val="nil"/>
              <w:bottom w:val="single" w:sz="4" w:space="0" w:color="auto"/>
              <w:right w:val="single" w:sz="4" w:space="0" w:color="auto"/>
            </w:tcBorders>
            <w:shd w:val="clear" w:color="000000" w:fill="FFFFFF"/>
            <w:vAlign w:val="bottom"/>
            <w:hideMark/>
          </w:tcPr>
          <w:p w14:paraId="396D2B9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2C2EC24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18E0305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6BABD19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w:t>
            </w:r>
          </w:p>
        </w:tc>
      </w:tr>
      <w:tr w:rsidR="00151D72" w:rsidRPr="00151D72" w14:paraId="3D1592F9"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3F32CB69"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Trung thực</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1AB24208"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nil"/>
              <w:left w:val="nil"/>
              <w:bottom w:val="single" w:sz="4" w:space="0" w:color="auto"/>
              <w:right w:val="single" w:sz="4" w:space="0" w:color="auto"/>
            </w:tcBorders>
            <w:shd w:val="clear" w:color="000000" w:fill="FFFFFF"/>
            <w:vAlign w:val="bottom"/>
            <w:hideMark/>
          </w:tcPr>
          <w:p w14:paraId="439BD9F0"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4D04AC6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4756813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5CA83C13"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7CF96D98"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7FB42DC6"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3E4D0488"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619</w:t>
            </w:r>
          </w:p>
        </w:tc>
        <w:tc>
          <w:tcPr>
            <w:tcW w:w="1275" w:type="dxa"/>
            <w:tcBorders>
              <w:top w:val="nil"/>
              <w:left w:val="nil"/>
              <w:bottom w:val="single" w:sz="4" w:space="0" w:color="auto"/>
              <w:right w:val="single" w:sz="4" w:space="0" w:color="auto"/>
            </w:tcBorders>
            <w:shd w:val="clear" w:color="000000" w:fill="FFFFFF"/>
            <w:vAlign w:val="bottom"/>
            <w:hideMark/>
          </w:tcPr>
          <w:p w14:paraId="2BB3BC22"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125</w:t>
            </w:r>
          </w:p>
        </w:tc>
        <w:tc>
          <w:tcPr>
            <w:tcW w:w="1276" w:type="dxa"/>
            <w:tcBorders>
              <w:top w:val="nil"/>
              <w:left w:val="nil"/>
              <w:bottom w:val="single" w:sz="4" w:space="0" w:color="auto"/>
              <w:right w:val="single" w:sz="4" w:space="0" w:color="auto"/>
            </w:tcBorders>
            <w:shd w:val="clear" w:color="000000" w:fill="FFFFFF"/>
            <w:vAlign w:val="bottom"/>
            <w:hideMark/>
          </w:tcPr>
          <w:p w14:paraId="29453F5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609ACD8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168</w:t>
            </w:r>
          </w:p>
        </w:tc>
        <w:tc>
          <w:tcPr>
            <w:tcW w:w="1276" w:type="dxa"/>
            <w:tcBorders>
              <w:top w:val="nil"/>
              <w:left w:val="nil"/>
              <w:bottom w:val="single" w:sz="4" w:space="0" w:color="auto"/>
              <w:right w:val="single" w:sz="4" w:space="0" w:color="auto"/>
            </w:tcBorders>
            <w:shd w:val="clear" w:color="000000" w:fill="FFFFFF"/>
            <w:vAlign w:val="bottom"/>
            <w:hideMark/>
          </w:tcPr>
          <w:p w14:paraId="2DCBC2B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54F90CD7"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07EE6A3E"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606E701D"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3</w:t>
            </w:r>
          </w:p>
        </w:tc>
        <w:tc>
          <w:tcPr>
            <w:tcW w:w="1275" w:type="dxa"/>
            <w:tcBorders>
              <w:top w:val="nil"/>
              <w:left w:val="nil"/>
              <w:bottom w:val="single" w:sz="4" w:space="0" w:color="auto"/>
              <w:right w:val="single" w:sz="4" w:space="0" w:color="auto"/>
            </w:tcBorders>
            <w:shd w:val="clear" w:color="000000" w:fill="FFFFFF"/>
            <w:vAlign w:val="bottom"/>
            <w:hideMark/>
          </w:tcPr>
          <w:p w14:paraId="07CFED1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2</w:t>
            </w:r>
          </w:p>
        </w:tc>
        <w:tc>
          <w:tcPr>
            <w:tcW w:w="1276" w:type="dxa"/>
            <w:tcBorders>
              <w:top w:val="nil"/>
              <w:left w:val="nil"/>
              <w:bottom w:val="single" w:sz="4" w:space="0" w:color="auto"/>
              <w:right w:val="single" w:sz="4" w:space="0" w:color="auto"/>
            </w:tcBorders>
            <w:shd w:val="clear" w:color="000000" w:fill="FFFFFF"/>
            <w:vAlign w:val="bottom"/>
            <w:hideMark/>
          </w:tcPr>
          <w:p w14:paraId="4EC75C0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5123509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w:t>
            </w:r>
          </w:p>
        </w:tc>
        <w:tc>
          <w:tcPr>
            <w:tcW w:w="1276" w:type="dxa"/>
            <w:tcBorders>
              <w:top w:val="nil"/>
              <w:left w:val="nil"/>
              <w:bottom w:val="single" w:sz="4" w:space="0" w:color="auto"/>
              <w:right w:val="single" w:sz="4" w:space="0" w:color="auto"/>
            </w:tcBorders>
            <w:shd w:val="clear" w:color="000000" w:fill="FFFFFF"/>
            <w:vAlign w:val="bottom"/>
            <w:hideMark/>
          </w:tcPr>
          <w:p w14:paraId="52D87478"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16B1D799"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716E677F"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338579B6"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nil"/>
              <w:left w:val="nil"/>
              <w:bottom w:val="single" w:sz="4" w:space="0" w:color="auto"/>
              <w:right w:val="single" w:sz="4" w:space="0" w:color="auto"/>
            </w:tcBorders>
            <w:shd w:val="clear" w:color="000000" w:fill="FFFFFF"/>
            <w:vAlign w:val="bottom"/>
            <w:hideMark/>
          </w:tcPr>
          <w:p w14:paraId="229AF74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2E0D7FE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56F0158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5376FC1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5AC0F01F"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3FA8C8DF"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Trách nhiệm</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492EE702"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622</w:t>
            </w:r>
          </w:p>
        </w:tc>
        <w:tc>
          <w:tcPr>
            <w:tcW w:w="1275" w:type="dxa"/>
            <w:tcBorders>
              <w:top w:val="nil"/>
              <w:left w:val="nil"/>
              <w:bottom w:val="single" w:sz="4" w:space="0" w:color="auto"/>
              <w:right w:val="single" w:sz="4" w:space="0" w:color="auto"/>
            </w:tcBorders>
            <w:shd w:val="clear" w:color="000000" w:fill="FFFFFF"/>
            <w:vAlign w:val="bottom"/>
            <w:hideMark/>
          </w:tcPr>
          <w:p w14:paraId="276102F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127</w:t>
            </w:r>
          </w:p>
        </w:tc>
        <w:tc>
          <w:tcPr>
            <w:tcW w:w="1276" w:type="dxa"/>
            <w:tcBorders>
              <w:top w:val="nil"/>
              <w:left w:val="nil"/>
              <w:bottom w:val="single" w:sz="4" w:space="0" w:color="auto"/>
              <w:right w:val="single" w:sz="4" w:space="0" w:color="auto"/>
            </w:tcBorders>
            <w:shd w:val="clear" w:color="000000" w:fill="FFFFFF"/>
            <w:vAlign w:val="bottom"/>
            <w:hideMark/>
          </w:tcPr>
          <w:p w14:paraId="4FBB3291"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5B8FBC0A"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c>
          <w:tcPr>
            <w:tcW w:w="1276" w:type="dxa"/>
            <w:tcBorders>
              <w:top w:val="nil"/>
              <w:left w:val="nil"/>
              <w:bottom w:val="single" w:sz="4" w:space="0" w:color="auto"/>
              <w:right w:val="single" w:sz="4" w:space="0" w:color="auto"/>
            </w:tcBorders>
            <w:shd w:val="clear" w:color="000000" w:fill="FFFFFF"/>
            <w:vAlign w:val="bottom"/>
            <w:hideMark/>
          </w:tcPr>
          <w:p w14:paraId="342DC3E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165</w:t>
            </w:r>
          </w:p>
        </w:tc>
      </w:tr>
      <w:tr w:rsidR="00151D72" w:rsidRPr="00151D72" w14:paraId="13C35F98"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36C8BD7D"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4E1A3149"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608</w:t>
            </w:r>
          </w:p>
        </w:tc>
        <w:tc>
          <w:tcPr>
            <w:tcW w:w="1275" w:type="dxa"/>
            <w:tcBorders>
              <w:top w:val="nil"/>
              <w:left w:val="nil"/>
              <w:bottom w:val="single" w:sz="4" w:space="0" w:color="auto"/>
              <w:right w:val="single" w:sz="4" w:space="0" w:color="auto"/>
            </w:tcBorders>
            <w:shd w:val="clear" w:color="000000" w:fill="FFFFFF"/>
            <w:vAlign w:val="bottom"/>
            <w:hideMark/>
          </w:tcPr>
          <w:p w14:paraId="5DE1A54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126</w:t>
            </w:r>
          </w:p>
        </w:tc>
        <w:tc>
          <w:tcPr>
            <w:tcW w:w="1276" w:type="dxa"/>
            <w:tcBorders>
              <w:top w:val="nil"/>
              <w:left w:val="nil"/>
              <w:bottom w:val="single" w:sz="4" w:space="0" w:color="auto"/>
              <w:right w:val="single" w:sz="4" w:space="0" w:color="auto"/>
            </w:tcBorders>
            <w:shd w:val="clear" w:color="000000" w:fill="FFFFFF"/>
            <w:vAlign w:val="bottom"/>
            <w:hideMark/>
          </w:tcPr>
          <w:p w14:paraId="348F1E0A"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161</w:t>
            </w:r>
          </w:p>
        </w:tc>
        <w:tc>
          <w:tcPr>
            <w:tcW w:w="1276" w:type="dxa"/>
            <w:tcBorders>
              <w:top w:val="nil"/>
              <w:left w:val="nil"/>
              <w:bottom w:val="single" w:sz="4" w:space="0" w:color="auto"/>
              <w:right w:val="single" w:sz="4" w:space="0" w:color="auto"/>
            </w:tcBorders>
            <w:shd w:val="clear" w:color="000000" w:fill="FFFFFF"/>
            <w:vAlign w:val="bottom"/>
            <w:hideMark/>
          </w:tcPr>
          <w:p w14:paraId="71803FC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167</w:t>
            </w:r>
          </w:p>
        </w:tc>
        <w:tc>
          <w:tcPr>
            <w:tcW w:w="1276" w:type="dxa"/>
            <w:tcBorders>
              <w:top w:val="nil"/>
              <w:left w:val="nil"/>
              <w:bottom w:val="single" w:sz="4" w:space="0" w:color="auto"/>
              <w:right w:val="single" w:sz="4" w:space="0" w:color="auto"/>
            </w:tcBorders>
            <w:shd w:val="clear" w:color="000000" w:fill="FFFFFF"/>
            <w:vAlign w:val="bottom"/>
            <w:hideMark/>
          </w:tcPr>
          <w:p w14:paraId="601B561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154</w:t>
            </w:r>
          </w:p>
        </w:tc>
      </w:tr>
      <w:tr w:rsidR="00151D72" w:rsidRPr="00151D72" w14:paraId="2AEEB682" w14:textId="77777777" w:rsidTr="008314D5">
        <w:trPr>
          <w:trHeight w:val="315"/>
        </w:trPr>
        <w:tc>
          <w:tcPr>
            <w:tcW w:w="3260" w:type="dxa"/>
            <w:tcBorders>
              <w:top w:val="nil"/>
              <w:left w:val="single" w:sz="4" w:space="0" w:color="auto"/>
              <w:bottom w:val="single" w:sz="4" w:space="0" w:color="auto"/>
              <w:right w:val="nil"/>
            </w:tcBorders>
            <w:shd w:val="clear" w:color="000000" w:fill="FFFFFF"/>
            <w:noWrap/>
            <w:vAlign w:val="center"/>
            <w:hideMark/>
          </w:tcPr>
          <w:p w14:paraId="49370184"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1150" w:type="dxa"/>
            <w:tcBorders>
              <w:top w:val="nil"/>
              <w:left w:val="single" w:sz="4" w:space="0" w:color="auto"/>
              <w:bottom w:val="single" w:sz="4" w:space="0" w:color="auto"/>
              <w:right w:val="single" w:sz="4" w:space="0" w:color="auto"/>
            </w:tcBorders>
            <w:shd w:val="clear" w:color="000000" w:fill="FFFFFF"/>
            <w:vAlign w:val="bottom"/>
            <w:hideMark/>
          </w:tcPr>
          <w:p w14:paraId="5E4200BD"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14</w:t>
            </w:r>
          </w:p>
        </w:tc>
        <w:tc>
          <w:tcPr>
            <w:tcW w:w="1275" w:type="dxa"/>
            <w:tcBorders>
              <w:top w:val="nil"/>
              <w:left w:val="nil"/>
              <w:bottom w:val="single" w:sz="4" w:space="0" w:color="auto"/>
              <w:right w:val="single" w:sz="4" w:space="0" w:color="auto"/>
            </w:tcBorders>
            <w:shd w:val="clear" w:color="000000" w:fill="FFFFFF"/>
            <w:vAlign w:val="bottom"/>
            <w:hideMark/>
          </w:tcPr>
          <w:p w14:paraId="2523400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w:t>
            </w:r>
          </w:p>
        </w:tc>
        <w:tc>
          <w:tcPr>
            <w:tcW w:w="1276" w:type="dxa"/>
            <w:tcBorders>
              <w:top w:val="nil"/>
              <w:left w:val="nil"/>
              <w:bottom w:val="single" w:sz="4" w:space="0" w:color="auto"/>
              <w:right w:val="single" w:sz="4" w:space="0" w:color="auto"/>
            </w:tcBorders>
            <w:shd w:val="clear" w:color="000000" w:fill="FFFFFF"/>
            <w:vAlign w:val="bottom"/>
            <w:hideMark/>
          </w:tcPr>
          <w:p w14:paraId="545D3A6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nil"/>
              <w:left w:val="nil"/>
              <w:bottom w:val="single" w:sz="4" w:space="0" w:color="auto"/>
              <w:right w:val="single" w:sz="4" w:space="0" w:color="auto"/>
            </w:tcBorders>
            <w:shd w:val="clear" w:color="000000" w:fill="FFFFFF"/>
            <w:vAlign w:val="bottom"/>
            <w:hideMark/>
          </w:tcPr>
          <w:p w14:paraId="1796F2D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2</w:t>
            </w:r>
          </w:p>
        </w:tc>
        <w:tc>
          <w:tcPr>
            <w:tcW w:w="1276" w:type="dxa"/>
            <w:tcBorders>
              <w:top w:val="nil"/>
              <w:left w:val="nil"/>
              <w:bottom w:val="single" w:sz="4" w:space="0" w:color="auto"/>
              <w:right w:val="single" w:sz="4" w:space="0" w:color="auto"/>
            </w:tcBorders>
            <w:shd w:val="clear" w:color="000000" w:fill="FFFFFF"/>
            <w:vAlign w:val="bottom"/>
            <w:hideMark/>
          </w:tcPr>
          <w:p w14:paraId="14EEDF0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11</w:t>
            </w:r>
          </w:p>
        </w:tc>
      </w:tr>
      <w:tr w:rsidR="00151D72" w:rsidRPr="00151D72" w14:paraId="694739DC" w14:textId="77777777" w:rsidTr="008314D5">
        <w:trPr>
          <w:trHeight w:val="315"/>
        </w:trPr>
        <w:tc>
          <w:tcPr>
            <w:tcW w:w="3260" w:type="dxa"/>
            <w:tcBorders>
              <w:top w:val="single" w:sz="4" w:space="0" w:color="auto"/>
              <w:left w:val="single" w:sz="4" w:space="0" w:color="auto"/>
              <w:bottom w:val="single" w:sz="4" w:space="0" w:color="auto"/>
              <w:right w:val="nil"/>
            </w:tcBorders>
            <w:shd w:val="clear" w:color="000000" w:fill="FFFFFF"/>
            <w:noWrap/>
            <w:vAlign w:val="center"/>
            <w:hideMark/>
          </w:tcPr>
          <w:p w14:paraId="22DC5E16" w14:textId="77777777" w:rsidR="00151D72" w:rsidRPr="00151D72" w:rsidRDefault="00151D72" w:rsidP="00151D72">
            <w:pPr>
              <w:spacing w:after="0" w:line="240" w:lineRule="auto"/>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12490E"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789A0D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45EC0A3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0B516722"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4CEE33D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bl>
    <w:p w14:paraId="1A00A6FF" w14:textId="1B95394F" w:rsidR="00151D72" w:rsidRPr="008314D5" w:rsidRDefault="00151D72" w:rsidP="00151D72">
      <w:pPr>
        <w:spacing w:before="120" w:after="120" w:line="240" w:lineRule="auto"/>
        <w:jc w:val="both"/>
        <w:rPr>
          <w:rFonts w:asciiTheme="majorHAnsi" w:hAnsiTheme="majorHAnsi" w:cstheme="majorHAnsi"/>
          <w:sz w:val="26"/>
          <w:szCs w:val="26"/>
          <w:lang w:val="en-GB"/>
        </w:rPr>
      </w:pPr>
      <w:r w:rsidRPr="008314D5">
        <w:rPr>
          <w:rFonts w:asciiTheme="majorHAnsi" w:hAnsiTheme="majorHAnsi" w:cstheme="majorHAnsi"/>
          <w:sz w:val="26"/>
          <w:szCs w:val="26"/>
          <w:lang w:val="en-GB"/>
        </w:rPr>
        <w:tab/>
        <w:t>- Theo Thông tư 22:</w:t>
      </w:r>
    </w:p>
    <w:tbl>
      <w:tblPr>
        <w:tblW w:w="8662" w:type="dxa"/>
        <w:jc w:val="center"/>
        <w:tblLook w:val="04A0" w:firstRow="1" w:lastRow="0" w:firstColumn="1" w:lastColumn="0" w:noHBand="0" w:noVBand="1"/>
      </w:tblPr>
      <w:tblGrid>
        <w:gridCol w:w="4268"/>
        <w:gridCol w:w="2126"/>
        <w:gridCol w:w="2268"/>
      </w:tblGrid>
      <w:tr w:rsidR="00151D72" w:rsidRPr="00151D72" w14:paraId="11B8F900" w14:textId="77777777" w:rsidTr="009F0694">
        <w:trPr>
          <w:trHeight w:val="315"/>
          <w:jc w:val="center"/>
        </w:trPr>
        <w:tc>
          <w:tcPr>
            <w:tcW w:w="4268" w:type="dxa"/>
            <w:tcBorders>
              <w:top w:val="single" w:sz="4" w:space="0" w:color="auto"/>
              <w:left w:val="single" w:sz="4" w:space="0" w:color="auto"/>
              <w:bottom w:val="single" w:sz="4" w:space="0" w:color="auto"/>
              <w:right w:val="nil"/>
            </w:tcBorders>
            <w:shd w:val="clear" w:color="000000" w:fill="FFFFFF"/>
            <w:noWrap/>
            <w:vAlign w:val="center"/>
            <w:hideMark/>
          </w:tcPr>
          <w:p w14:paraId="26134E98" w14:textId="6BC6C44B"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Pr>
                <w:rFonts w:ascii="Times New Roman" w:eastAsia="Times New Roman" w:hAnsi="Times New Roman" w:cs="Times New Roman"/>
                <w:b/>
                <w:bCs/>
                <w:i/>
                <w:iCs/>
                <w:color w:val="000000"/>
                <w:kern w:val="0"/>
                <w:sz w:val="24"/>
                <w:szCs w:val="24"/>
                <w:lang w:val="en-US" w:bidi="ar-SA"/>
                <w14:ligatures w14:val="none"/>
              </w:rPr>
              <w:t>Năng lực</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BADB69" w14:textId="259B9C14"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Pr>
                <w:rFonts w:ascii="Times New Roman" w:eastAsia="Times New Roman" w:hAnsi="Times New Roman" w:cs="Times New Roman"/>
                <w:b/>
                <w:bCs/>
                <w:i/>
                <w:iCs/>
                <w:kern w:val="0"/>
                <w:sz w:val="24"/>
                <w:szCs w:val="24"/>
                <w:lang w:val="en-US" w:bidi="ar-SA"/>
                <w14:ligatures w14:val="none"/>
              </w:rPr>
              <w:t>Tổng số</w:t>
            </w:r>
            <w:r w:rsidRPr="00151D72">
              <w:rPr>
                <w:rFonts w:ascii="Times New Roman" w:eastAsia="Times New Roman" w:hAnsi="Times New Roman" w:cs="Times New Roman"/>
                <w:b/>
                <w:bCs/>
                <w:i/>
                <w:iCs/>
                <w:kern w:val="0"/>
                <w:sz w:val="24"/>
                <w:szCs w:val="24"/>
                <w:lang w:val="en-US" w:bidi="ar-SA"/>
                <w14:ligatures w14:val="none"/>
              </w:rPr>
              <w:t>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14:paraId="14801BD8" w14:textId="5A6D6A5C"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Lớp 5</w:t>
            </w:r>
          </w:p>
        </w:tc>
      </w:tr>
      <w:tr w:rsidR="00151D72" w:rsidRPr="00151D72" w14:paraId="11B36E16" w14:textId="77777777" w:rsidTr="009F0694">
        <w:trPr>
          <w:trHeight w:val="315"/>
          <w:jc w:val="center"/>
        </w:trPr>
        <w:tc>
          <w:tcPr>
            <w:tcW w:w="4268" w:type="dxa"/>
            <w:tcBorders>
              <w:top w:val="single" w:sz="4" w:space="0" w:color="auto"/>
              <w:left w:val="single" w:sz="4" w:space="0" w:color="auto"/>
              <w:bottom w:val="single" w:sz="4" w:space="0" w:color="auto"/>
              <w:right w:val="nil"/>
            </w:tcBorders>
            <w:shd w:val="clear" w:color="000000" w:fill="FFFFFF"/>
            <w:noWrap/>
            <w:vAlign w:val="center"/>
            <w:hideMark/>
          </w:tcPr>
          <w:p w14:paraId="00352C14"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Tự phục vụ tự quản</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12E89BCA"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169</w:t>
            </w:r>
          </w:p>
        </w:tc>
        <w:tc>
          <w:tcPr>
            <w:tcW w:w="2268" w:type="dxa"/>
            <w:tcBorders>
              <w:top w:val="nil"/>
              <w:left w:val="nil"/>
              <w:bottom w:val="single" w:sz="4" w:space="0" w:color="auto"/>
              <w:right w:val="single" w:sz="4" w:space="0" w:color="auto"/>
            </w:tcBorders>
            <w:shd w:val="clear" w:color="000000" w:fill="FFFFFF"/>
            <w:vAlign w:val="bottom"/>
            <w:hideMark/>
          </w:tcPr>
          <w:p w14:paraId="00AD416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r>
      <w:tr w:rsidR="00151D72" w:rsidRPr="00151D72" w14:paraId="75EBA8F9"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2B930137"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41A26D7F"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169</w:t>
            </w:r>
          </w:p>
        </w:tc>
        <w:tc>
          <w:tcPr>
            <w:tcW w:w="2268" w:type="dxa"/>
            <w:tcBorders>
              <w:top w:val="nil"/>
              <w:left w:val="nil"/>
              <w:bottom w:val="single" w:sz="4" w:space="0" w:color="auto"/>
              <w:right w:val="single" w:sz="4" w:space="0" w:color="auto"/>
            </w:tcBorders>
            <w:shd w:val="clear" w:color="000000" w:fill="FFFFFF"/>
            <w:vAlign w:val="bottom"/>
            <w:hideMark/>
          </w:tcPr>
          <w:p w14:paraId="0F4F729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r>
      <w:tr w:rsidR="00151D72" w:rsidRPr="00151D72" w14:paraId="39B86AB1"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6CBE5968"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5D78DBD9"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2268" w:type="dxa"/>
            <w:tcBorders>
              <w:top w:val="nil"/>
              <w:left w:val="nil"/>
              <w:bottom w:val="single" w:sz="4" w:space="0" w:color="auto"/>
              <w:right w:val="single" w:sz="4" w:space="0" w:color="auto"/>
            </w:tcBorders>
            <w:shd w:val="clear" w:color="000000" w:fill="FFFFFF"/>
            <w:vAlign w:val="bottom"/>
            <w:hideMark/>
          </w:tcPr>
          <w:p w14:paraId="0096F16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029987B5"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72E1D374"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5C79F58F"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2268" w:type="dxa"/>
            <w:tcBorders>
              <w:top w:val="nil"/>
              <w:left w:val="nil"/>
              <w:bottom w:val="single" w:sz="4" w:space="0" w:color="auto"/>
              <w:right w:val="single" w:sz="4" w:space="0" w:color="auto"/>
            </w:tcBorders>
            <w:shd w:val="clear" w:color="000000" w:fill="FFFFFF"/>
            <w:vAlign w:val="bottom"/>
            <w:hideMark/>
          </w:tcPr>
          <w:p w14:paraId="4DCE68D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3480046B" w14:textId="77777777" w:rsidTr="009F0694">
        <w:trPr>
          <w:trHeight w:val="315"/>
          <w:jc w:val="center"/>
        </w:trPr>
        <w:tc>
          <w:tcPr>
            <w:tcW w:w="4268" w:type="dxa"/>
            <w:tcBorders>
              <w:top w:val="single" w:sz="4" w:space="0" w:color="auto"/>
              <w:left w:val="single" w:sz="4" w:space="0" w:color="auto"/>
              <w:bottom w:val="single" w:sz="4" w:space="0" w:color="auto"/>
              <w:right w:val="nil"/>
            </w:tcBorders>
            <w:shd w:val="clear" w:color="000000" w:fill="FFFFFF"/>
            <w:noWrap/>
            <w:vAlign w:val="center"/>
            <w:hideMark/>
          </w:tcPr>
          <w:p w14:paraId="56F7DEAE"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Hợp tác</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7E268E54"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169</w:t>
            </w:r>
          </w:p>
        </w:tc>
        <w:tc>
          <w:tcPr>
            <w:tcW w:w="2268" w:type="dxa"/>
            <w:tcBorders>
              <w:top w:val="nil"/>
              <w:left w:val="nil"/>
              <w:bottom w:val="single" w:sz="4" w:space="0" w:color="auto"/>
              <w:right w:val="single" w:sz="4" w:space="0" w:color="auto"/>
            </w:tcBorders>
            <w:shd w:val="clear" w:color="000000" w:fill="FFFFFF"/>
            <w:vAlign w:val="bottom"/>
            <w:hideMark/>
          </w:tcPr>
          <w:p w14:paraId="282F2A8C"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r>
      <w:tr w:rsidR="00151D72" w:rsidRPr="00151D72" w14:paraId="2C9B95CD"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2E364242"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72989918"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168</w:t>
            </w:r>
          </w:p>
        </w:tc>
        <w:tc>
          <w:tcPr>
            <w:tcW w:w="2268" w:type="dxa"/>
            <w:tcBorders>
              <w:top w:val="nil"/>
              <w:left w:val="nil"/>
              <w:bottom w:val="single" w:sz="4" w:space="0" w:color="auto"/>
              <w:right w:val="single" w:sz="4" w:space="0" w:color="auto"/>
            </w:tcBorders>
            <w:shd w:val="clear" w:color="000000" w:fill="FFFFFF"/>
            <w:vAlign w:val="bottom"/>
            <w:hideMark/>
          </w:tcPr>
          <w:p w14:paraId="6336139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168</w:t>
            </w:r>
          </w:p>
        </w:tc>
      </w:tr>
      <w:tr w:rsidR="00151D72" w:rsidRPr="00151D72" w14:paraId="5E700C54"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67CEA78C"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7DFE8A09"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w:t>
            </w:r>
          </w:p>
        </w:tc>
        <w:tc>
          <w:tcPr>
            <w:tcW w:w="2268" w:type="dxa"/>
            <w:tcBorders>
              <w:top w:val="nil"/>
              <w:left w:val="nil"/>
              <w:bottom w:val="single" w:sz="4" w:space="0" w:color="auto"/>
              <w:right w:val="single" w:sz="4" w:space="0" w:color="auto"/>
            </w:tcBorders>
            <w:shd w:val="clear" w:color="000000" w:fill="FFFFFF"/>
            <w:vAlign w:val="bottom"/>
            <w:hideMark/>
          </w:tcPr>
          <w:p w14:paraId="290275D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w:t>
            </w:r>
          </w:p>
        </w:tc>
      </w:tr>
      <w:tr w:rsidR="00151D72" w:rsidRPr="00151D72" w14:paraId="169D860B"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0B95CE15"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0D0FADC2"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2268" w:type="dxa"/>
            <w:tcBorders>
              <w:top w:val="nil"/>
              <w:left w:val="nil"/>
              <w:bottom w:val="single" w:sz="4" w:space="0" w:color="auto"/>
              <w:right w:val="single" w:sz="4" w:space="0" w:color="auto"/>
            </w:tcBorders>
            <w:shd w:val="clear" w:color="000000" w:fill="FFFFFF"/>
            <w:vAlign w:val="bottom"/>
            <w:hideMark/>
          </w:tcPr>
          <w:p w14:paraId="2D89B2C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06328F1B" w14:textId="77777777" w:rsidTr="009F0694">
        <w:trPr>
          <w:trHeight w:val="315"/>
          <w:jc w:val="center"/>
        </w:trPr>
        <w:tc>
          <w:tcPr>
            <w:tcW w:w="4268" w:type="dxa"/>
            <w:tcBorders>
              <w:top w:val="single" w:sz="4" w:space="0" w:color="auto"/>
              <w:left w:val="single" w:sz="4" w:space="0" w:color="auto"/>
              <w:bottom w:val="single" w:sz="4" w:space="0" w:color="auto"/>
              <w:right w:val="nil"/>
            </w:tcBorders>
            <w:shd w:val="clear" w:color="000000" w:fill="FFFFFF"/>
            <w:noWrap/>
            <w:vAlign w:val="center"/>
            <w:hideMark/>
          </w:tcPr>
          <w:p w14:paraId="342C1B7B"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Tự học và giải quyết vấn đề</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1B26FC1A"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169</w:t>
            </w:r>
          </w:p>
        </w:tc>
        <w:tc>
          <w:tcPr>
            <w:tcW w:w="2268" w:type="dxa"/>
            <w:tcBorders>
              <w:top w:val="nil"/>
              <w:left w:val="nil"/>
              <w:bottom w:val="single" w:sz="4" w:space="0" w:color="auto"/>
              <w:right w:val="single" w:sz="4" w:space="0" w:color="auto"/>
            </w:tcBorders>
            <w:shd w:val="clear" w:color="000000" w:fill="FFFFFF"/>
            <w:vAlign w:val="bottom"/>
            <w:hideMark/>
          </w:tcPr>
          <w:p w14:paraId="41A230A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r>
      <w:tr w:rsidR="00151D72" w:rsidRPr="00151D72" w14:paraId="1EB47BCD"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5CA8B701"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4F81840B"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144</w:t>
            </w:r>
          </w:p>
        </w:tc>
        <w:tc>
          <w:tcPr>
            <w:tcW w:w="2268" w:type="dxa"/>
            <w:tcBorders>
              <w:top w:val="nil"/>
              <w:left w:val="nil"/>
              <w:bottom w:val="single" w:sz="4" w:space="0" w:color="auto"/>
              <w:right w:val="single" w:sz="4" w:space="0" w:color="auto"/>
            </w:tcBorders>
            <w:shd w:val="clear" w:color="000000" w:fill="FFFFFF"/>
            <w:vAlign w:val="bottom"/>
            <w:hideMark/>
          </w:tcPr>
          <w:p w14:paraId="36B37C4E"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144</w:t>
            </w:r>
          </w:p>
        </w:tc>
      </w:tr>
      <w:tr w:rsidR="00151D72" w:rsidRPr="00151D72" w14:paraId="5126E28D"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0CFE3B8C"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103F15B2"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25</w:t>
            </w:r>
          </w:p>
        </w:tc>
        <w:tc>
          <w:tcPr>
            <w:tcW w:w="2268" w:type="dxa"/>
            <w:tcBorders>
              <w:top w:val="nil"/>
              <w:left w:val="nil"/>
              <w:bottom w:val="single" w:sz="4" w:space="0" w:color="auto"/>
              <w:right w:val="single" w:sz="4" w:space="0" w:color="auto"/>
            </w:tcBorders>
            <w:shd w:val="clear" w:color="000000" w:fill="FFFFFF"/>
            <w:vAlign w:val="bottom"/>
            <w:hideMark/>
          </w:tcPr>
          <w:p w14:paraId="5F300B1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25</w:t>
            </w:r>
          </w:p>
        </w:tc>
      </w:tr>
      <w:tr w:rsidR="00151D72" w:rsidRPr="00151D72" w14:paraId="453C35E4" w14:textId="77777777" w:rsidTr="009F0694">
        <w:trPr>
          <w:trHeight w:val="315"/>
          <w:jc w:val="center"/>
        </w:trPr>
        <w:tc>
          <w:tcPr>
            <w:tcW w:w="4268" w:type="dxa"/>
            <w:tcBorders>
              <w:top w:val="nil"/>
              <w:left w:val="single" w:sz="4" w:space="0" w:color="auto"/>
              <w:bottom w:val="nil"/>
              <w:right w:val="nil"/>
            </w:tcBorders>
            <w:shd w:val="clear" w:color="000000" w:fill="FFFFFF"/>
            <w:noWrap/>
            <w:vAlign w:val="center"/>
            <w:hideMark/>
          </w:tcPr>
          <w:p w14:paraId="5BCE0999"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0A530C46"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2268" w:type="dxa"/>
            <w:tcBorders>
              <w:top w:val="nil"/>
              <w:left w:val="nil"/>
              <w:bottom w:val="single" w:sz="4" w:space="0" w:color="auto"/>
              <w:right w:val="single" w:sz="4" w:space="0" w:color="auto"/>
            </w:tcBorders>
            <w:shd w:val="clear" w:color="000000" w:fill="FFFFFF"/>
            <w:vAlign w:val="bottom"/>
            <w:hideMark/>
          </w:tcPr>
          <w:p w14:paraId="2F0A9D2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35F97E7C" w14:textId="77777777" w:rsidTr="009F0694">
        <w:trPr>
          <w:trHeight w:val="315"/>
          <w:jc w:val="center"/>
        </w:trPr>
        <w:tc>
          <w:tcPr>
            <w:tcW w:w="4268" w:type="dxa"/>
            <w:tcBorders>
              <w:top w:val="single" w:sz="4" w:space="0" w:color="auto"/>
              <w:left w:val="single" w:sz="4" w:space="0" w:color="auto"/>
              <w:bottom w:val="single" w:sz="4" w:space="0" w:color="auto"/>
              <w:right w:val="nil"/>
            </w:tcBorders>
            <w:shd w:val="clear" w:color="000000" w:fill="FFFFFF"/>
            <w:noWrap/>
            <w:vAlign w:val="center"/>
            <w:hideMark/>
          </w:tcPr>
          <w:p w14:paraId="31EC394E"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III. Phẩm chất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4E5F3822"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2268" w:type="dxa"/>
            <w:tcBorders>
              <w:top w:val="nil"/>
              <w:left w:val="nil"/>
              <w:bottom w:val="single" w:sz="4" w:space="0" w:color="auto"/>
              <w:right w:val="single" w:sz="4" w:space="0" w:color="auto"/>
            </w:tcBorders>
            <w:shd w:val="clear" w:color="000000" w:fill="FFFFFF"/>
            <w:vAlign w:val="bottom"/>
            <w:hideMark/>
          </w:tcPr>
          <w:p w14:paraId="35F93F2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3337351F" w14:textId="77777777" w:rsidTr="009F0694">
        <w:trPr>
          <w:trHeight w:val="315"/>
          <w:jc w:val="center"/>
        </w:trPr>
        <w:tc>
          <w:tcPr>
            <w:tcW w:w="4268" w:type="dxa"/>
            <w:tcBorders>
              <w:top w:val="single" w:sz="4" w:space="0" w:color="auto"/>
              <w:left w:val="single" w:sz="4" w:space="0" w:color="auto"/>
              <w:bottom w:val="single" w:sz="4" w:space="0" w:color="auto"/>
              <w:right w:val="nil"/>
            </w:tcBorders>
            <w:shd w:val="clear" w:color="000000" w:fill="FFFFFF"/>
            <w:noWrap/>
            <w:vAlign w:val="center"/>
            <w:hideMark/>
          </w:tcPr>
          <w:p w14:paraId="3F762C6B"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Chăm học chăm làm</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3392E8C0"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169</w:t>
            </w:r>
          </w:p>
        </w:tc>
        <w:tc>
          <w:tcPr>
            <w:tcW w:w="2268" w:type="dxa"/>
            <w:tcBorders>
              <w:top w:val="nil"/>
              <w:left w:val="nil"/>
              <w:bottom w:val="single" w:sz="4" w:space="0" w:color="auto"/>
              <w:right w:val="single" w:sz="4" w:space="0" w:color="auto"/>
            </w:tcBorders>
            <w:shd w:val="clear" w:color="000000" w:fill="FFFFFF"/>
            <w:vAlign w:val="bottom"/>
            <w:hideMark/>
          </w:tcPr>
          <w:p w14:paraId="25F7EC76"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r>
      <w:tr w:rsidR="00151D72" w:rsidRPr="00151D72" w14:paraId="33893CB8"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67FDC053"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0CC816BC"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145</w:t>
            </w:r>
          </w:p>
        </w:tc>
        <w:tc>
          <w:tcPr>
            <w:tcW w:w="2268" w:type="dxa"/>
            <w:tcBorders>
              <w:top w:val="nil"/>
              <w:left w:val="nil"/>
              <w:bottom w:val="single" w:sz="4" w:space="0" w:color="auto"/>
              <w:right w:val="single" w:sz="4" w:space="0" w:color="auto"/>
            </w:tcBorders>
            <w:shd w:val="clear" w:color="000000" w:fill="FFFFFF"/>
            <w:vAlign w:val="bottom"/>
            <w:hideMark/>
          </w:tcPr>
          <w:p w14:paraId="731CD0F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145</w:t>
            </w:r>
          </w:p>
        </w:tc>
      </w:tr>
      <w:tr w:rsidR="00151D72" w:rsidRPr="00151D72" w14:paraId="4B844C83"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32EB201B"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013B8DAB"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24</w:t>
            </w:r>
          </w:p>
        </w:tc>
        <w:tc>
          <w:tcPr>
            <w:tcW w:w="2268" w:type="dxa"/>
            <w:tcBorders>
              <w:top w:val="nil"/>
              <w:left w:val="nil"/>
              <w:bottom w:val="single" w:sz="4" w:space="0" w:color="auto"/>
              <w:right w:val="single" w:sz="4" w:space="0" w:color="auto"/>
            </w:tcBorders>
            <w:shd w:val="clear" w:color="000000" w:fill="FFFFFF"/>
            <w:vAlign w:val="bottom"/>
            <w:hideMark/>
          </w:tcPr>
          <w:p w14:paraId="64B69523"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24</w:t>
            </w:r>
          </w:p>
        </w:tc>
      </w:tr>
      <w:tr w:rsidR="00151D72" w:rsidRPr="00151D72" w14:paraId="48C03528"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2D781901"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736405EA"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2268" w:type="dxa"/>
            <w:tcBorders>
              <w:top w:val="nil"/>
              <w:left w:val="nil"/>
              <w:bottom w:val="single" w:sz="4" w:space="0" w:color="auto"/>
              <w:right w:val="single" w:sz="4" w:space="0" w:color="auto"/>
            </w:tcBorders>
            <w:shd w:val="clear" w:color="000000" w:fill="FFFFFF"/>
            <w:vAlign w:val="bottom"/>
            <w:hideMark/>
          </w:tcPr>
          <w:p w14:paraId="5F43D7F2"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2E8FE98E" w14:textId="77777777" w:rsidTr="009F0694">
        <w:trPr>
          <w:trHeight w:val="315"/>
          <w:jc w:val="center"/>
        </w:trPr>
        <w:tc>
          <w:tcPr>
            <w:tcW w:w="4268" w:type="dxa"/>
            <w:tcBorders>
              <w:top w:val="single" w:sz="4" w:space="0" w:color="auto"/>
              <w:left w:val="single" w:sz="4" w:space="0" w:color="auto"/>
              <w:bottom w:val="single" w:sz="4" w:space="0" w:color="auto"/>
              <w:right w:val="nil"/>
            </w:tcBorders>
            <w:shd w:val="clear" w:color="000000" w:fill="FFFFFF"/>
            <w:noWrap/>
            <w:vAlign w:val="center"/>
            <w:hideMark/>
          </w:tcPr>
          <w:p w14:paraId="10C41BFF"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Tự tin trách nhiệm</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4E72BEA8"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169</w:t>
            </w:r>
          </w:p>
        </w:tc>
        <w:tc>
          <w:tcPr>
            <w:tcW w:w="2268" w:type="dxa"/>
            <w:tcBorders>
              <w:top w:val="nil"/>
              <w:left w:val="nil"/>
              <w:bottom w:val="single" w:sz="4" w:space="0" w:color="auto"/>
              <w:right w:val="single" w:sz="4" w:space="0" w:color="auto"/>
            </w:tcBorders>
            <w:shd w:val="clear" w:color="000000" w:fill="FFFFFF"/>
            <w:vAlign w:val="bottom"/>
            <w:hideMark/>
          </w:tcPr>
          <w:p w14:paraId="230915A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r>
      <w:tr w:rsidR="00151D72" w:rsidRPr="00151D72" w14:paraId="677F3781"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61FFB02B"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29165BAE"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154</w:t>
            </w:r>
          </w:p>
        </w:tc>
        <w:tc>
          <w:tcPr>
            <w:tcW w:w="2268" w:type="dxa"/>
            <w:tcBorders>
              <w:top w:val="nil"/>
              <w:left w:val="nil"/>
              <w:bottom w:val="single" w:sz="4" w:space="0" w:color="auto"/>
              <w:right w:val="single" w:sz="4" w:space="0" w:color="auto"/>
            </w:tcBorders>
            <w:shd w:val="clear" w:color="000000" w:fill="FFFFFF"/>
            <w:vAlign w:val="bottom"/>
            <w:hideMark/>
          </w:tcPr>
          <w:p w14:paraId="59C7F7E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154</w:t>
            </w:r>
          </w:p>
        </w:tc>
      </w:tr>
      <w:tr w:rsidR="00151D72" w:rsidRPr="00151D72" w14:paraId="6877792F"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16814C19"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795114B3"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15</w:t>
            </w:r>
          </w:p>
        </w:tc>
        <w:tc>
          <w:tcPr>
            <w:tcW w:w="2268" w:type="dxa"/>
            <w:tcBorders>
              <w:top w:val="nil"/>
              <w:left w:val="nil"/>
              <w:bottom w:val="single" w:sz="4" w:space="0" w:color="auto"/>
              <w:right w:val="single" w:sz="4" w:space="0" w:color="auto"/>
            </w:tcBorders>
            <w:shd w:val="clear" w:color="000000" w:fill="FFFFFF"/>
            <w:vAlign w:val="bottom"/>
            <w:hideMark/>
          </w:tcPr>
          <w:p w14:paraId="36940B0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15</w:t>
            </w:r>
          </w:p>
        </w:tc>
      </w:tr>
      <w:tr w:rsidR="00151D72" w:rsidRPr="00151D72" w14:paraId="518230E0"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4A70ED05"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6941B6B3"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2268" w:type="dxa"/>
            <w:tcBorders>
              <w:top w:val="nil"/>
              <w:left w:val="nil"/>
              <w:bottom w:val="single" w:sz="4" w:space="0" w:color="auto"/>
              <w:right w:val="single" w:sz="4" w:space="0" w:color="auto"/>
            </w:tcBorders>
            <w:shd w:val="clear" w:color="000000" w:fill="FFFFFF"/>
            <w:vAlign w:val="bottom"/>
            <w:hideMark/>
          </w:tcPr>
          <w:p w14:paraId="190AE1B9"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7C0E82FD" w14:textId="77777777" w:rsidTr="009F0694">
        <w:trPr>
          <w:trHeight w:val="315"/>
          <w:jc w:val="center"/>
        </w:trPr>
        <w:tc>
          <w:tcPr>
            <w:tcW w:w="4268" w:type="dxa"/>
            <w:tcBorders>
              <w:top w:val="single" w:sz="4" w:space="0" w:color="auto"/>
              <w:left w:val="single" w:sz="4" w:space="0" w:color="auto"/>
              <w:bottom w:val="single" w:sz="4" w:space="0" w:color="auto"/>
              <w:right w:val="nil"/>
            </w:tcBorders>
            <w:shd w:val="clear" w:color="000000" w:fill="FFFFFF"/>
            <w:noWrap/>
            <w:vAlign w:val="center"/>
            <w:hideMark/>
          </w:tcPr>
          <w:p w14:paraId="0A99E3D6"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lastRenderedPageBreak/>
              <w:t>Trung thực kỷ luật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4CC62FC8"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169</w:t>
            </w:r>
          </w:p>
        </w:tc>
        <w:tc>
          <w:tcPr>
            <w:tcW w:w="2268" w:type="dxa"/>
            <w:tcBorders>
              <w:top w:val="nil"/>
              <w:left w:val="nil"/>
              <w:bottom w:val="single" w:sz="4" w:space="0" w:color="auto"/>
              <w:right w:val="single" w:sz="4" w:space="0" w:color="auto"/>
            </w:tcBorders>
            <w:shd w:val="clear" w:color="000000" w:fill="FFFFFF"/>
            <w:vAlign w:val="bottom"/>
            <w:hideMark/>
          </w:tcPr>
          <w:p w14:paraId="6A23D77B"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r>
      <w:tr w:rsidR="00151D72" w:rsidRPr="00151D72" w14:paraId="324CA3DB"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53C42709"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271A5951"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148</w:t>
            </w:r>
          </w:p>
        </w:tc>
        <w:tc>
          <w:tcPr>
            <w:tcW w:w="2268" w:type="dxa"/>
            <w:tcBorders>
              <w:top w:val="nil"/>
              <w:left w:val="nil"/>
              <w:bottom w:val="single" w:sz="4" w:space="0" w:color="auto"/>
              <w:right w:val="single" w:sz="4" w:space="0" w:color="auto"/>
            </w:tcBorders>
            <w:shd w:val="clear" w:color="000000" w:fill="FFFFFF"/>
            <w:vAlign w:val="bottom"/>
            <w:hideMark/>
          </w:tcPr>
          <w:p w14:paraId="38E1321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148</w:t>
            </w:r>
          </w:p>
        </w:tc>
      </w:tr>
      <w:tr w:rsidR="00151D72" w:rsidRPr="00151D72" w14:paraId="5938EF3E"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4136E52C"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72028FF0"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21</w:t>
            </w:r>
          </w:p>
        </w:tc>
        <w:tc>
          <w:tcPr>
            <w:tcW w:w="2268" w:type="dxa"/>
            <w:tcBorders>
              <w:top w:val="nil"/>
              <w:left w:val="nil"/>
              <w:bottom w:val="single" w:sz="4" w:space="0" w:color="auto"/>
              <w:right w:val="single" w:sz="4" w:space="0" w:color="auto"/>
            </w:tcBorders>
            <w:shd w:val="clear" w:color="000000" w:fill="FFFFFF"/>
            <w:vAlign w:val="bottom"/>
            <w:hideMark/>
          </w:tcPr>
          <w:p w14:paraId="6758EAEA"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21</w:t>
            </w:r>
          </w:p>
        </w:tc>
      </w:tr>
      <w:tr w:rsidR="00151D72" w:rsidRPr="00151D72" w14:paraId="12D6C68A"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783F0E5D"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2616F4C2"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2268" w:type="dxa"/>
            <w:tcBorders>
              <w:top w:val="nil"/>
              <w:left w:val="nil"/>
              <w:bottom w:val="single" w:sz="4" w:space="0" w:color="auto"/>
              <w:right w:val="single" w:sz="4" w:space="0" w:color="auto"/>
            </w:tcBorders>
            <w:shd w:val="clear" w:color="000000" w:fill="FFFFFF"/>
            <w:vAlign w:val="bottom"/>
            <w:hideMark/>
          </w:tcPr>
          <w:p w14:paraId="59B86A67"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0522CD57" w14:textId="77777777" w:rsidTr="009F0694">
        <w:trPr>
          <w:trHeight w:val="315"/>
          <w:jc w:val="center"/>
        </w:trPr>
        <w:tc>
          <w:tcPr>
            <w:tcW w:w="4268" w:type="dxa"/>
            <w:tcBorders>
              <w:top w:val="single" w:sz="4" w:space="0" w:color="auto"/>
              <w:left w:val="single" w:sz="4" w:space="0" w:color="auto"/>
              <w:bottom w:val="single" w:sz="4" w:space="0" w:color="auto"/>
              <w:right w:val="nil"/>
            </w:tcBorders>
            <w:shd w:val="clear" w:color="000000" w:fill="FFFFFF"/>
            <w:noWrap/>
            <w:vAlign w:val="center"/>
            <w:hideMark/>
          </w:tcPr>
          <w:p w14:paraId="548B5CCC" w14:textId="77777777" w:rsidR="00151D72" w:rsidRPr="00151D72" w:rsidRDefault="00151D72" w:rsidP="00151D72">
            <w:pPr>
              <w:spacing w:after="0" w:line="240" w:lineRule="auto"/>
              <w:rPr>
                <w:rFonts w:ascii="Times New Roman" w:eastAsia="Times New Roman" w:hAnsi="Times New Roman" w:cs="Times New Roman"/>
                <w:b/>
                <w:bCs/>
                <w:i/>
                <w:iCs/>
                <w:color w:val="000000"/>
                <w:kern w:val="0"/>
                <w:sz w:val="24"/>
                <w:szCs w:val="24"/>
                <w:lang w:val="en-US" w:bidi="ar-SA"/>
                <w14:ligatures w14:val="none"/>
              </w:rPr>
            </w:pPr>
            <w:r w:rsidRPr="00151D72">
              <w:rPr>
                <w:rFonts w:ascii="Times New Roman" w:eastAsia="Times New Roman" w:hAnsi="Times New Roman" w:cs="Times New Roman"/>
                <w:b/>
                <w:bCs/>
                <w:i/>
                <w:iCs/>
                <w:color w:val="000000"/>
                <w:kern w:val="0"/>
                <w:sz w:val="24"/>
                <w:szCs w:val="24"/>
                <w:lang w:val="en-US" w:bidi="ar-SA"/>
                <w14:ligatures w14:val="none"/>
              </w:rPr>
              <w:t>Đoàn kết yêu thương</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0173CE96"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169</w:t>
            </w:r>
          </w:p>
        </w:tc>
        <w:tc>
          <w:tcPr>
            <w:tcW w:w="2268" w:type="dxa"/>
            <w:tcBorders>
              <w:top w:val="nil"/>
              <w:left w:val="nil"/>
              <w:bottom w:val="single" w:sz="4" w:space="0" w:color="auto"/>
              <w:right w:val="single" w:sz="4" w:space="0" w:color="auto"/>
            </w:tcBorders>
            <w:shd w:val="clear" w:color="000000" w:fill="FFFFFF"/>
            <w:vAlign w:val="bottom"/>
            <w:hideMark/>
          </w:tcPr>
          <w:p w14:paraId="52C9071D"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r>
      <w:tr w:rsidR="00151D72" w:rsidRPr="00151D72" w14:paraId="2451AAD8"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232C2D77"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Tốt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70D9042C"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169</w:t>
            </w:r>
          </w:p>
        </w:tc>
        <w:tc>
          <w:tcPr>
            <w:tcW w:w="2268" w:type="dxa"/>
            <w:tcBorders>
              <w:top w:val="nil"/>
              <w:left w:val="nil"/>
              <w:bottom w:val="single" w:sz="4" w:space="0" w:color="auto"/>
              <w:right w:val="single" w:sz="4" w:space="0" w:color="auto"/>
            </w:tcBorders>
            <w:shd w:val="clear" w:color="000000" w:fill="FFFFFF"/>
            <w:vAlign w:val="bottom"/>
            <w:hideMark/>
          </w:tcPr>
          <w:p w14:paraId="5081F2EF"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169</w:t>
            </w:r>
          </w:p>
        </w:tc>
      </w:tr>
      <w:tr w:rsidR="00151D72" w:rsidRPr="00151D72" w14:paraId="1DFAF895" w14:textId="77777777" w:rsidTr="009F0694">
        <w:trPr>
          <w:trHeight w:val="315"/>
          <w:jc w:val="center"/>
        </w:trPr>
        <w:tc>
          <w:tcPr>
            <w:tcW w:w="4268" w:type="dxa"/>
            <w:tcBorders>
              <w:top w:val="nil"/>
              <w:left w:val="single" w:sz="4" w:space="0" w:color="auto"/>
              <w:bottom w:val="single" w:sz="4" w:space="0" w:color="auto"/>
              <w:right w:val="nil"/>
            </w:tcBorders>
            <w:shd w:val="clear" w:color="000000" w:fill="FFFFFF"/>
            <w:noWrap/>
            <w:vAlign w:val="center"/>
            <w:hideMark/>
          </w:tcPr>
          <w:p w14:paraId="6C13E926"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Đạt</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52E437FC"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2268" w:type="dxa"/>
            <w:tcBorders>
              <w:top w:val="nil"/>
              <w:left w:val="nil"/>
              <w:bottom w:val="single" w:sz="4" w:space="0" w:color="auto"/>
              <w:right w:val="single" w:sz="4" w:space="0" w:color="auto"/>
            </w:tcBorders>
            <w:shd w:val="clear" w:color="000000" w:fill="FFFFFF"/>
            <w:vAlign w:val="bottom"/>
            <w:hideMark/>
          </w:tcPr>
          <w:p w14:paraId="1844AF04"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r w:rsidR="00151D72" w:rsidRPr="00151D72" w14:paraId="53B2AA67" w14:textId="77777777" w:rsidTr="009F0694">
        <w:trPr>
          <w:trHeight w:val="315"/>
          <w:jc w:val="center"/>
        </w:trPr>
        <w:tc>
          <w:tcPr>
            <w:tcW w:w="4268" w:type="dxa"/>
            <w:tcBorders>
              <w:top w:val="single" w:sz="4" w:space="0" w:color="auto"/>
              <w:left w:val="single" w:sz="4" w:space="0" w:color="auto"/>
              <w:bottom w:val="single" w:sz="4" w:space="0" w:color="auto"/>
              <w:right w:val="nil"/>
            </w:tcBorders>
            <w:shd w:val="clear" w:color="000000" w:fill="FFFFFF"/>
            <w:noWrap/>
            <w:vAlign w:val="center"/>
            <w:hideMark/>
          </w:tcPr>
          <w:p w14:paraId="401F3496" w14:textId="77777777" w:rsidR="00151D72" w:rsidRPr="00151D72" w:rsidRDefault="00151D72" w:rsidP="00151D72">
            <w:pPr>
              <w:spacing w:after="0" w:line="240" w:lineRule="auto"/>
              <w:ind w:firstLineChars="100" w:firstLine="240"/>
              <w:rPr>
                <w:rFonts w:ascii="Times New Roman" w:eastAsia="Times New Roman" w:hAnsi="Times New Roman" w:cs="Times New Roman"/>
                <w:color w:val="000000"/>
                <w:kern w:val="0"/>
                <w:sz w:val="24"/>
                <w:szCs w:val="24"/>
                <w:lang w:val="en-US" w:bidi="ar-SA"/>
                <w14:ligatures w14:val="none"/>
              </w:rPr>
            </w:pPr>
            <w:r w:rsidRPr="00151D72">
              <w:rPr>
                <w:rFonts w:ascii="Times New Roman" w:eastAsia="Times New Roman" w:hAnsi="Times New Roman" w:cs="Times New Roman"/>
                <w:color w:val="000000"/>
                <w:kern w:val="0"/>
                <w:sz w:val="24"/>
                <w:szCs w:val="24"/>
                <w:lang w:val="en-US" w:bidi="ar-SA"/>
                <w14:ligatures w14:val="none"/>
              </w:rPr>
              <w:t>Cần cố gắng</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08312AC6" w14:textId="77777777" w:rsidR="00151D72" w:rsidRPr="00151D72" w:rsidRDefault="00151D72" w:rsidP="00151D72">
            <w:pPr>
              <w:spacing w:after="0" w:line="240" w:lineRule="auto"/>
              <w:jc w:val="right"/>
              <w:rPr>
                <w:rFonts w:ascii="Times New Roman" w:eastAsia="Times New Roman" w:hAnsi="Times New Roman" w:cs="Times New Roman"/>
                <w:b/>
                <w:bCs/>
                <w:i/>
                <w:iCs/>
                <w:kern w:val="0"/>
                <w:sz w:val="24"/>
                <w:szCs w:val="24"/>
                <w:lang w:val="en-US" w:bidi="ar-SA"/>
                <w14:ligatures w14:val="none"/>
              </w:rPr>
            </w:pPr>
            <w:r w:rsidRPr="00151D72">
              <w:rPr>
                <w:rFonts w:ascii="Times New Roman" w:eastAsia="Times New Roman" w:hAnsi="Times New Roman" w:cs="Times New Roman"/>
                <w:b/>
                <w:bCs/>
                <w:i/>
                <w:iCs/>
                <w:kern w:val="0"/>
                <w:sz w:val="24"/>
                <w:szCs w:val="24"/>
                <w:lang w:val="en-US" w:bidi="ar-SA"/>
                <w14:ligatures w14:val="none"/>
              </w:rPr>
              <w:t> </w:t>
            </w:r>
          </w:p>
        </w:tc>
        <w:tc>
          <w:tcPr>
            <w:tcW w:w="2268" w:type="dxa"/>
            <w:tcBorders>
              <w:top w:val="nil"/>
              <w:left w:val="nil"/>
              <w:bottom w:val="single" w:sz="4" w:space="0" w:color="auto"/>
              <w:right w:val="single" w:sz="4" w:space="0" w:color="auto"/>
            </w:tcBorders>
            <w:shd w:val="clear" w:color="000000" w:fill="FFFFFF"/>
            <w:vAlign w:val="bottom"/>
            <w:hideMark/>
          </w:tcPr>
          <w:p w14:paraId="61429DF5" w14:textId="77777777" w:rsidR="00151D72" w:rsidRPr="00151D72" w:rsidRDefault="00151D72" w:rsidP="00151D72">
            <w:pPr>
              <w:spacing w:after="0" w:line="240" w:lineRule="auto"/>
              <w:jc w:val="right"/>
              <w:rPr>
                <w:rFonts w:ascii="Times New Roman" w:eastAsia="Times New Roman" w:hAnsi="Times New Roman" w:cs="Times New Roman"/>
                <w:kern w:val="0"/>
                <w:sz w:val="24"/>
                <w:szCs w:val="24"/>
                <w:lang w:val="en-US" w:bidi="ar-SA"/>
                <w14:ligatures w14:val="none"/>
              </w:rPr>
            </w:pPr>
            <w:r w:rsidRPr="00151D72">
              <w:rPr>
                <w:rFonts w:ascii="Times New Roman" w:eastAsia="Times New Roman" w:hAnsi="Times New Roman" w:cs="Times New Roman"/>
                <w:kern w:val="0"/>
                <w:sz w:val="24"/>
                <w:szCs w:val="24"/>
                <w:lang w:val="en-US" w:bidi="ar-SA"/>
                <w14:ligatures w14:val="none"/>
              </w:rPr>
              <w:t> </w:t>
            </w:r>
          </w:p>
        </w:tc>
      </w:tr>
    </w:tbl>
    <w:p w14:paraId="15097A2D" w14:textId="7D0908BE" w:rsidR="00744DA7" w:rsidRPr="004F3D0C" w:rsidRDefault="00744DA7" w:rsidP="000C26FC">
      <w:pPr>
        <w:pStyle w:val="ListParagraph"/>
        <w:spacing w:before="120" w:after="120" w:line="240" w:lineRule="auto"/>
        <w:ind w:left="1080"/>
        <w:jc w:val="both"/>
        <w:rPr>
          <w:rFonts w:asciiTheme="majorHAnsi" w:hAnsiTheme="majorHAnsi" w:cstheme="majorHAnsi"/>
          <w:color w:val="FF0000"/>
          <w:sz w:val="26"/>
          <w:szCs w:val="26"/>
          <w:lang w:val="en-GB"/>
        </w:rPr>
      </w:pPr>
      <w:r w:rsidRPr="004F3D0C">
        <w:rPr>
          <w:rFonts w:asciiTheme="majorHAnsi" w:hAnsiTheme="majorHAnsi" w:cstheme="majorHAnsi"/>
          <w:color w:val="FF0000"/>
          <w:sz w:val="26"/>
          <w:szCs w:val="26"/>
          <w:lang w:val="en-GB"/>
        </w:rPr>
        <w:t xml:space="preserve"> </w:t>
      </w:r>
    </w:p>
    <w:p w14:paraId="4D578367" w14:textId="06568628" w:rsidR="00934A59" w:rsidRPr="004F3D0C" w:rsidRDefault="00934A59" w:rsidP="00151D72">
      <w:pPr>
        <w:pStyle w:val="ListParagraph"/>
        <w:spacing w:after="0" w:line="240" w:lineRule="atLeast"/>
        <w:ind w:left="0"/>
        <w:jc w:val="both"/>
        <w:rPr>
          <w:rFonts w:asciiTheme="majorHAnsi" w:hAnsiTheme="majorHAnsi" w:cstheme="majorHAnsi"/>
          <w:sz w:val="26"/>
          <w:szCs w:val="26"/>
        </w:rPr>
      </w:pPr>
      <w:r w:rsidRPr="004F3D0C">
        <w:rPr>
          <w:rFonts w:asciiTheme="majorHAnsi" w:hAnsiTheme="majorHAnsi" w:cstheme="majorHAnsi"/>
          <w:sz w:val="26"/>
          <w:szCs w:val="26"/>
        </w:rPr>
        <w:tab/>
      </w:r>
      <w:r w:rsidR="00D97C51" w:rsidRPr="004F3D0C">
        <w:rPr>
          <w:rFonts w:asciiTheme="majorHAnsi" w:hAnsiTheme="majorHAnsi" w:cstheme="majorHAnsi"/>
          <w:sz w:val="26"/>
          <w:szCs w:val="26"/>
        </w:rPr>
        <w:t>Nhà trường đã hoàn thành nhiệm vụ</w:t>
      </w:r>
      <w:r w:rsidR="0008399B">
        <w:rPr>
          <w:rFonts w:asciiTheme="majorHAnsi" w:hAnsiTheme="majorHAnsi" w:cstheme="majorHAnsi"/>
          <w:sz w:val="26"/>
          <w:szCs w:val="26"/>
        </w:rPr>
        <w:t xml:space="preserve"> chuyên môn họ</w:t>
      </w:r>
      <w:r w:rsidR="00D97C51" w:rsidRPr="004F3D0C">
        <w:rPr>
          <w:rFonts w:asciiTheme="majorHAnsi" w:hAnsiTheme="majorHAnsi" w:cstheme="majorHAnsi"/>
          <w:sz w:val="26"/>
          <w:szCs w:val="26"/>
        </w:rPr>
        <w:t>c kỳ I năm học 202</w:t>
      </w:r>
      <w:r w:rsidRPr="004F3D0C">
        <w:rPr>
          <w:rFonts w:asciiTheme="majorHAnsi" w:hAnsiTheme="majorHAnsi" w:cstheme="majorHAnsi"/>
          <w:sz w:val="26"/>
          <w:szCs w:val="26"/>
          <w:lang w:val="en-GB"/>
        </w:rPr>
        <w:t>3</w:t>
      </w:r>
      <w:r w:rsidR="00D97C51" w:rsidRPr="004F3D0C">
        <w:rPr>
          <w:rFonts w:asciiTheme="majorHAnsi" w:hAnsiTheme="majorHAnsi" w:cstheme="majorHAnsi"/>
          <w:sz w:val="26"/>
          <w:szCs w:val="26"/>
        </w:rPr>
        <w:t>-202</w:t>
      </w:r>
      <w:r w:rsidRPr="004F3D0C">
        <w:rPr>
          <w:rFonts w:asciiTheme="majorHAnsi" w:hAnsiTheme="majorHAnsi" w:cstheme="majorHAnsi"/>
          <w:sz w:val="26"/>
          <w:szCs w:val="26"/>
          <w:lang w:val="en-GB"/>
        </w:rPr>
        <w:t>4</w:t>
      </w:r>
      <w:r w:rsidR="00D97C51" w:rsidRPr="004F3D0C">
        <w:rPr>
          <w:rFonts w:asciiTheme="majorHAnsi" w:hAnsiTheme="majorHAnsi" w:cstheme="majorHAnsi"/>
          <w:sz w:val="26"/>
          <w:szCs w:val="26"/>
        </w:rPr>
        <w:t xml:space="preserve">; </w:t>
      </w:r>
      <w:r w:rsidRPr="004F3D0C">
        <w:rPr>
          <w:rFonts w:asciiTheme="majorHAnsi" w:hAnsiTheme="majorHAnsi" w:cstheme="majorHAnsi"/>
          <w:sz w:val="26"/>
          <w:szCs w:val="26"/>
        </w:rPr>
        <w:tab/>
        <w:t>- Các bộ phận và thành viên trong đơn vị đều nêu cao tinh thần trách nhiệm trong thực hiện nhiệm vụ; tích cực trong tự học nâng cao trình độ chuyên môn, nghiệp vụ và lý luận chính trị; an tâm công tác, toàn tâm với nghề.</w:t>
      </w:r>
    </w:p>
    <w:p w14:paraId="3158DA7D" w14:textId="2CA7A0F2" w:rsidR="00934A59" w:rsidRPr="004F3D0C" w:rsidRDefault="00934A59" w:rsidP="00151D72">
      <w:pPr>
        <w:pStyle w:val="ListParagraph"/>
        <w:spacing w:after="0" w:line="240" w:lineRule="atLeast"/>
        <w:ind w:left="0"/>
        <w:jc w:val="both"/>
        <w:rPr>
          <w:rFonts w:asciiTheme="majorHAnsi" w:hAnsiTheme="majorHAnsi" w:cstheme="majorHAnsi"/>
          <w:sz w:val="26"/>
          <w:szCs w:val="26"/>
        </w:rPr>
      </w:pPr>
      <w:r w:rsidRPr="004F3D0C">
        <w:rPr>
          <w:rFonts w:asciiTheme="majorHAnsi" w:hAnsiTheme="majorHAnsi" w:cstheme="majorHAnsi"/>
          <w:sz w:val="26"/>
          <w:szCs w:val="26"/>
        </w:rPr>
        <w:tab/>
        <w:t xml:space="preserve">- Nhà trường có cơ sở vật chất </w:t>
      </w:r>
      <w:r w:rsidRPr="004F3D0C">
        <w:rPr>
          <w:rFonts w:asciiTheme="majorHAnsi" w:hAnsiTheme="majorHAnsi" w:cstheme="majorHAnsi"/>
          <w:sz w:val="26"/>
          <w:szCs w:val="26"/>
          <w:lang w:val="en-GB"/>
        </w:rPr>
        <w:t xml:space="preserve">tốt, </w:t>
      </w:r>
      <w:r w:rsidRPr="004F3D0C">
        <w:rPr>
          <w:rFonts w:asciiTheme="majorHAnsi" w:hAnsiTheme="majorHAnsi" w:cstheme="majorHAnsi"/>
          <w:sz w:val="26"/>
          <w:szCs w:val="26"/>
        </w:rPr>
        <w:t>đảm bảo cho công tác giảng dạy.</w:t>
      </w:r>
    </w:p>
    <w:p w14:paraId="61B8C5AF" w14:textId="35D63C68" w:rsidR="00D97C51" w:rsidRPr="004F3D0C" w:rsidRDefault="00934A59" w:rsidP="00151D72">
      <w:pPr>
        <w:pStyle w:val="ListParagraph"/>
        <w:spacing w:after="0" w:line="240" w:lineRule="atLeast"/>
        <w:ind w:left="0"/>
        <w:jc w:val="both"/>
        <w:rPr>
          <w:rFonts w:asciiTheme="majorHAnsi" w:hAnsiTheme="majorHAnsi" w:cstheme="majorHAnsi"/>
          <w:sz w:val="26"/>
          <w:szCs w:val="26"/>
          <w:lang w:val="en-GB"/>
        </w:rPr>
      </w:pPr>
      <w:r w:rsidRPr="004F3D0C">
        <w:rPr>
          <w:rFonts w:asciiTheme="majorHAnsi" w:hAnsiTheme="majorHAnsi" w:cstheme="majorHAnsi"/>
          <w:sz w:val="26"/>
          <w:szCs w:val="26"/>
        </w:rPr>
        <w:tab/>
        <w:t>- Giáo viên có tinh thần cầu tiến, yêu nghề, mến trẻ, tận tụy trong công việc.</w:t>
      </w:r>
    </w:p>
    <w:p w14:paraId="0884AF35" w14:textId="0B5F7D39" w:rsidR="00D97C51" w:rsidRPr="004F3D0C" w:rsidRDefault="00934A59" w:rsidP="00151D72">
      <w:pPr>
        <w:pStyle w:val="ListParagraph"/>
        <w:spacing w:after="0" w:line="240" w:lineRule="atLeast"/>
        <w:ind w:left="0"/>
        <w:jc w:val="both"/>
        <w:rPr>
          <w:rFonts w:asciiTheme="majorHAnsi" w:hAnsiTheme="majorHAnsi" w:cstheme="majorHAnsi"/>
          <w:sz w:val="26"/>
          <w:szCs w:val="26"/>
          <w:lang w:val="en-GB"/>
        </w:rPr>
      </w:pPr>
      <w:r w:rsidRPr="004F3D0C">
        <w:rPr>
          <w:rFonts w:asciiTheme="majorHAnsi" w:hAnsiTheme="majorHAnsi" w:cstheme="majorHAnsi"/>
          <w:sz w:val="26"/>
          <w:szCs w:val="26"/>
        </w:rPr>
        <w:tab/>
      </w:r>
      <w:r w:rsidRPr="004F3D0C">
        <w:rPr>
          <w:rFonts w:asciiTheme="majorHAnsi" w:hAnsiTheme="majorHAnsi" w:cstheme="majorHAnsi"/>
          <w:sz w:val="26"/>
          <w:szCs w:val="26"/>
          <w:lang w:val="en-GB"/>
        </w:rPr>
        <w:t xml:space="preserve">- </w:t>
      </w:r>
      <w:r w:rsidR="00D97C51" w:rsidRPr="004F3D0C">
        <w:rPr>
          <w:rFonts w:asciiTheme="majorHAnsi" w:hAnsiTheme="majorHAnsi" w:cstheme="majorHAnsi"/>
          <w:sz w:val="26"/>
          <w:szCs w:val="26"/>
        </w:rPr>
        <w:t xml:space="preserve">Trường không ngừng nâng cao chất lượng </w:t>
      </w:r>
      <w:r w:rsidR="004F3D0C" w:rsidRPr="004F3D0C">
        <w:rPr>
          <w:rFonts w:asciiTheme="majorHAnsi" w:hAnsiTheme="majorHAnsi" w:cstheme="majorHAnsi"/>
          <w:sz w:val="26"/>
          <w:szCs w:val="26"/>
          <w:lang w:val="en-GB"/>
        </w:rPr>
        <w:t>giáo dục, tạo được uy tín cao với xã hội, được cha mẹ học sinh tin tưởng.</w:t>
      </w:r>
    </w:p>
    <w:p w14:paraId="6542358E" w14:textId="4B976CD9" w:rsidR="00D97C51" w:rsidRPr="004F3D0C" w:rsidRDefault="00934A59" w:rsidP="00151D72">
      <w:pPr>
        <w:pStyle w:val="ListParagraph"/>
        <w:spacing w:after="0" w:line="240" w:lineRule="atLeast"/>
        <w:ind w:left="0"/>
        <w:jc w:val="both"/>
        <w:rPr>
          <w:rFonts w:asciiTheme="majorHAnsi" w:hAnsiTheme="majorHAnsi" w:cstheme="majorHAnsi"/>
          <w:spacing w:val="-2"/>
          <w:sz w:val="26"/>
          <w:szCs w:val="26"/>
        </w:rPr>
      </w:pPr>
      <w:r w:rsidRPr="004F3D0C">
        <w:rPr>
          <w:rFonts w:asciiTheme="majorHAnsi" w:hAnsiTheme="majorHAnsi" w:cstheme="majorHAnsi"/>
          <w:spacing w:val="-2"/>
          <w:sz w:val="26"/>
          <w:szCs w:val="26"/>
        </w:rPr>
        <w:tab/>
      </w:r>
      <w:r w:rsidR="004F3D0C" w:rsidRPr="004F3D0C">
        <w:rPr>
          <w:rFonts w:asciiTheme="majorHAnsi" w:hAnsiTheme="majorHAnsi" w:cstheme="majorHAnsi"/>
          <w:spacing w:val="-2"/>
          <w:sz w:val="26"/>
          <w:szCs w:val="26"/>
          <w:lang w:val="en-GB"/>
        </w:rPr>
        <w:t xml:space="preserve">- </w:t>
      </w:r>
      <w:r w:rsidR="00D97C51" w:rsidRPr="004F3D0C">
        <w:rPr>
          <w:rFonts w:asciiTheme="majorHAnsi" w:hAnsiTheme="majorHAnsi" w:cstheme="majorHAnsi"/>
          <w:spacing w:val="-2"/>
          <w:sz w:val="26"/>
          <w:szCs w:val="26"/>
        </w:rPr>
        <w:t>Tổ chức tốt công tác bán trú cho học sinh</w:t>
      </w:r>
      <w:r w:rsidR="00D97C51" w:rsidRPr="004F3D0C">
        <w:rPr>
          <w:rFonts w:asciiTheme="majorHAnsi" w:hAnsiTheme="majorHAnsi" w:cstheme="majorHAnsi"/>
          <w:sz w:val="26"/>
          <w:szCs w:val="26"/>
        </w:rPr>
        <w:t>, tổ chức cho học sinh biết cách tự</w:t>
      </w:r>
      <w:r w:rsidR="008505BB" w:rsidRPr="004F3D0C">
        <w:rPr>
          <w:rFonts w:asciiTheme="majorHAnsi" w:hAnsiTheme="majorHAnsi" w:cstheme="majorHAnsi"/>
          <w:sz w:val="26"/>
          <w:szCs w:val="26"/>
          <w:lang w:val="en-GB"/>
        </w:rPr>
        <w:t xml:space="preserve"> </w:t>
      </w:r>
      <w:r w:rsidR="00D97C51" w:rsidRPr="004F3D0C">
        <w:rPr>
          <w:rFonts w:asciiTheme="majorHAnsi" w:hAnsiTheme="majorHAnsi" w:cstheme="majorHAnsi"/>
          <w:sz w:val="26"/>
          <w:szCs w:val="26"/>
        </w:rPr>
        <w:t xml:space="preserve">phục vụ. </w:t>
      </w:r>
    </w:p>
    <w:p w14:paraId="28389808" w14:textId="6D2A61B1" w:rsidR="00744DA7" w:rsidRPr="004F3D0C" w:rsidRDefault="00934A59" w:rsidP="00151D72">
      <w:pPr>
        <w:pStyle w:val="ListParagraph"/>
        <w:spacing w:after="0" w:line="240" w:lineRule="atLeast"/>
        <w:ind w:left="0"/>
        <w:jc w:val="both"/>
        <w:rPr>
          <w:rFonts w:asciiTheme="majorHAnsi" w:hAnsiTheme="majorHAnsi" w:cstheme="majorHAnsi"/>
          <w:spacing w:val="-2"/>
          <w:sz w:val="26"/>
          <w:szCs w:val="26"/>
        </w:rPr>
      </w:pPr>
      <w:r w:rsidRPr="004F3D0C">
        <w:rPr>
          <w:rFonts w:asciiTheme="majorHAnsi" w:hAnsiTheme="majorHAnsi" w:cstheme="majorHAnsi"/>
          <w:spacing w:val="-2"/>
          <w:sz w:val="26"/>
          <w:szCs w:val="26"/>
        </w:rPr>
        <w:tab/>
      </w:r>
      <w:r w:rsidR="004F3D0C" w:rsidRPr="004F3D0C">
        <w:rPr>
          <w:rFonts w:asciiTheme="majorHAnsi" w:hAnsiTheme="majorHAnsi" w:cstheme="majorHAnsi"/>
          <w:spacing w:val="-2"/>
          <w:sz w:val="26"/>
          <w:szCs w:val="26"/>
          <w:lang w:val="en-GB"/>
        </w:rPr>
        <w:t xml:space="preserve">- </w:t>
      </w:r>
      <w:r w:rsidR="00D97C51" w:rsidRPr="004F3D0C">
        <w:rPr>
          <w:rFonts w:asciiTheme="majorHAnsi" w:hAnsiTheme="majorHAnsi" w:cstheme="majorHAnsi"/>
          <w:spacing w:val="-2"/>
          <w:sz w:val="26"/>
          <w:szCs w:val="26"/>
        </w:rPr>
        <w:t>Tổ chức tốt công tác an toàn trường học.</w:t>
      </w:r>
    </w:p>
    <w:p w14:paraId="77825EDE" w14:textId="5F9B348B" w:rsidR="00D97C51" w:rsidRPr="004F3D0C" w:rsidRDefault="00934A59" w:rsidP="00151D72">
      <w:pPr>
        <w:pStyle w:val="ListParagraph"/>
        <w:spacing w:after="0" w:line="240" w:lineRule="atLeast"/>
        <w:ind w:left="0"/>
        <w:jc w:val="both"/>
        <w:rPr>
          <w:rFonts w:asciiTheme="majorHAnsi" w:hAnsiTheme="majorHAnsi" w:cstheme="majorHAnsi"/>
          <w:spacing w:val="-2"/>
          <w:sz w:val="26"/>
          <w:szCs w:val="26"/>
        </w:rPr>
      </w:pPr>
      <w:r w:rsidRPr="004F3D0C">
        <w:rPr>
          <w:rFonts w:asciiTheme="majorHAnsi" w:hAnsiTheme="majorHAnsi" w:cstheme="majorHAnsi"/>
          <w:sz w:val="26"/>
          <w:szCs w:val="26"/>
        </w:rPr>
        <w:tab/>
      </w:r>
      <w:r w:rsidR="004F3D0C" w:rsidRPr="004F3D0C">
        <w:rPr>
          <w:rFonts w:asciiTheme="majorHAnsi" w:hAnsiTheme="majorHAnsi" w:cstheme="majorHAnsi"/>
          <w:sz w:val="26"/>
          <w:szCs w:val="26"/>
          <w:lang w:val="en-GB"/>
        </w:rPr>
        <w:t xml:space="preserve">- </w:t>
      </w:r>
      <w:r w:rsidR="00D97C51" w:rsidRPr="004F3D0C">
        <w:rPr>
          <w:rFonts w:asciiTheme="majorHAnsi" w:hAnsiTheme="majorHAnsi" w:cstheme="majorHAnsi"/>
          <w:sz w:val="26"/>
          <w:szCs w:val="26"/>
        </w:rPr>
        <w:t>Vận động phụ huynh tham gia BHYT cho học sinh 100%.</w:t>
      </w:r>
    </w:p>
    <w:p w14:paraId="44B5BB52" w14:textId="63F67C51" w:rsidR="008505BB" w:rsidRPr="004F3D0C" w:rsidRDefault="0008399B" w:rsidP="00151D72">
      <w:pPr>
        <w:pStyle w:val="ListParagraph"/>
        <w:spacing w:after="0" w:line="240" w:lineRule="atLeast"/>
        <w:ind w:left="0"/>
        <w:jc w:val="both"/>
        <w:rPr>
          <w:rFonts w:asciiTheme="majorHAnsi" w:hAnsiTheme="majorHAnsi" w:cstheme="majorHAnsi"/>
          <w:spacing w:val="-2"/>
          <w:sz w:val="26"/>
          <w:szCs w:val="26"/>
        </w:rPr>
      </w:pPr>
      <w:r>
        <w:rPr>
          <w:rFonts w:asciiTheme="majorHAnsi" w:hAnsiTheme="majorHAnsi" w:cstheme="majorHAnsi"/>
          <w:spacing w:val="-2"/>
          <w:sz w:val="26"/>
          <w:szCs w:val="26"/>
        </w:rPr>
        <w:tab/>
      </w:r>
      <w:r w:rsidR="008505BB" w:rsidRPr="004F3D0C">
        <w:rPr>
          <w:rFonts w:asciiTheme="majorHAnsi" w:hAnsiTheme="majorHAnsi" w:cstheme="majorHAnsi"/>
          <w:spacing w:val="-2"/>
          <w:sz w:val="26"/>
          <w:szCs w:val="26"/>
        </w:rPr>
        <w:t>* Đón các đoàn kiểm tra và được đánh giá, nhận xét tốt:</w:t>
      </w:r>
    </w:p>
    <w:p w14:paraId="0AE02451" w14:textId="642C5022" w:rsidR="008505BB" w:rsidRPr="00B8389C" w:rsidRDefault="008505BB"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xml:space="preserve">Phòng cháy chữa cháy; </w:t>
      </w:r>
      <w:r w:rsidRPr="004F3D0C">
        <w:rPr>
          <w:rFonts w:asciiTheme="majorHAnsi" w:hAnsiTheme="majorHAnsi" w:cstheme="majorHAnsi"/>
          <w:spacing w:val="-2"/>
          <w:sz w:val="26"/>
          <w:szCs w:val="26"/>
        </w:rPr>
        <w:t>An toàn vệ sinh thực phẩm; An toàn trường học, phòng, chống tai nạn thương tích; Quản lí tài chính, tài sản; đoàn kiểm tra của S</w:t>
      </w:r>
      <w:r w:rsidR="0008399B">
        <w:rPr>
          <w:rFonts w:asciiTheme="majorHAnsi" w:hAnsiTheme="majorHAnsi" w:cstheme="majorHAnsi"/>
          <w:spacing w:val="-2"/>
          <w:sz w:val="26"/>
          <w:szCs w:val="26"/>
          <w:lang w:val="en-GB"/>
        </w:rPr>
        <w:t>ở Giáo dục và Đào tạo</w:t>
      </w:r>
      <w:r w:rsidRPr="004F3D0C">
        <w:rPr>
          <w:rFonts w:asciiTheme="majorHAnsi" w:hAnsiTheme="majorHAnsi" w:cstheme="majorHAnsi"/>
          <w:spacing w:val="-2"/>
          <w:sz w:val="26"/>
          <w:szCs w:val="26"/>
        </w:rPr>
        <w:t xml:space="preserve">, </w:t>
      </w:r>
      <w:r w:rsidR="0008399B">
        <w:rPr>
          <w:rFonts w:asciiTheme="majorHAnsi" w:hAnsiTheme="majorHAnsi" w:cstheme="majorHAnsi"/>
          <w:spacing w:val="-2"/>
          <w:sz w:val="26"/>
          <w:szCs w:val="26"/>
          <w:lang w:val="en-GB"/>
        </w:rPr>
        <w:t>Phòng Giáo dục và Đào tạo</w:t>
      </w:r>
      <w:r w:rsidRPr="004F3D0C">
        <w:rPr>
          <w:rFonts w:asciiTheme="majorHAnsi" w:hAnsiTheme="majorHAnsi" w:cstheme="majorHAnsi"/>
          <w:spacing w:val="-2"/>
          <w:sz w:val="26"/>
          <w:szCs w:val="26"/>
        </w:rPr>
        <w:t xml:space="preserve"> về kiểm tra công tác cải tiến chất lượng sau đánh giá; công tác công khai theo TT36: Đánh giá thực hiện đầy đủ</w:t>
      </w:r>
      <w:r w:rsidR="0008399B">
        <w:rPr>
          <w:rFonts w:asciiTheme="majorHAnsi" w:hAnsiTheme="majorHAnsi" w:cstheme="majorHAnsi"/>
          <w:spacing w:val="-2"/>
          <w:sz w:val="26"/>
          <w:szCs w:val="26"/>
        </w:rPr>
        <w:t>,</w:t>
      </w:r>
    </w:p>
    <w:p w14:paraId="53DDDDA3" w14:textId="1CC1B787" w:rsidR="008505BB" w:rsidRPr="004F3D0C" w:rsidRDefault="008505BB" w:rsidP="00B27BBE">
      <w:pPr>
        <w:pStyle w:val="ListParagraph"/>
        <w:spacing w:after="0" w:line="240" w:lineRule="atLeast"/>
        <w:ind w:left="0" w:firstLine="720"/>
        <w:jc w:val="both"/>
        <w:rPr>
          <w:rFonts w:asciiTheme="majorHAnsi" w:hAnsiTheme="majorHAnsi" w:cstheme="majorHAnsi"/>
          <w:b/>
          <w:spacing w:val="-2"/>
          <w:sz w:val="26"/>
          <w:szCs w:val="26"/>
          <w:lang w:val="en-GB"/>
        </w:rPr>
      </w:pPr>
      <w:r w:rsidRPr="004F3D0C">
        <w:rPr>
          <w:rFonts w:asciiTheme="majorHAnsi" w:hAnsiTheme="majorHAnsi" w:cstheme="majorHAnsi"/>
          <w:b/>
          <w:spacing w:val="-2"/>
          <w:sz w:val="26"/>
          <w:szCs w:val="26"/>
        </w:rPr>
        <w:t>- Các hoạt động nổi bật của trường trong học kì 1</w:t>
      </w:r>
    </w:p>
    <w:p w14:paraId="018CA87C" w14:textId="52312E09" w:rsidR="008505BB" w:rsidRPr="004F3D0C" w:rsidRDefault="00D051BD"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xml:space="preserve">- </w:t>
      </w:r>
      <w:r w:rsidR="008505BB" w:rsidRPr="004F3D0C">
        <w:rPr>
          <w:rFonts w:asciiTheme="majorHAnsi" w:hAnsiTheme="majorHAnsi" w:cstheme="majorHAnsi"/>
          <w:spacing w:val="-2"/>
          <w:sz w:val="26"/>
          <w:szCs w:val="26"/>
        </w:rPr>
        <w:t xml:space="preserve"> Tổ chức thành công </w:t>
      </w:r>
      <w:r w:rsidRPr="004F3D0C">
        <w:rPr>
          <w:rFonts w:asciiTheme="majorHAnsi" w:hAnsiTheme="majorHAnsi" w:cstheme="majorHAnsi"/>
          <w:spacing w:val="-2"/>
          <w:sz w:val="26"/>
          <w:szCs w:val="26"/>
          <w:lang w:val="en-GB"/>
        </w:rPr>
        <w:t>10</w:t>
      </w:r>
      <w:r w:rsidR="008505BB" w:rsidRPr="004F3D0C">
        <w:rPr>
          <w:rFonts w:asciiTheme="majorHAnsi" w:hAnsiTheme="majorHAnsi" w:cstheme="majorHAnsi"/>
          <w:spacing w:val="-2"/>
          <w:sz w:val="26"/>
          <w:szCs w:val="26"/>
        </w:rPr>
        <w:t xml:space="preserve"> ngày hội/ hoạt động giáo dục/ hoạt động trải nghiệm cho giáo viên và họ</w:t>
      </w:r>
      <w:r w:rsidRPr="004F3D0C">
        <w:rPr>
          <w:rFonts w:asciiTheme="majorHAnsi" w:hAnsiTheme="majorHAnsi" w:cstheme="majorHAnsi"/>
          <w:spacing w:val="-2"/>
          <w:sz w:val="26"/>
          <w:szCs w:val="26"/>
        </w:rPr>
        <w:t>c sinh</w:t>
      </w:r>
      <w:r w:rsidRPr="004F3D0C">
        <w:rPr>
          <w:rFonts w:asciiTheme="majorHAnsi" w:hAnsiTheme="majorHAnsi" w:cstheme="majorHAnsi"/>
          <w:spacing w:val="-2"/>
          <w:sz w:val="26"/>
          <w:szCs w:val="26"/>
          <w:lang w:val="en-GB"/>
        </w:rPr>
        <w:t>.</w:t>
      </w:r>
    </w:p>
    <w:p w14:paraId="1571C745" w14:textId="079E6AA0" w:rsidR="005620C1" w:rsidRPr="004F3D0C" w:rsidRDefault="005620C1"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xml:space="preserve">- Tổ chức 14 </w:t>
      </w:r>
      <w:r w:rsidRPr="004F3D0C">
        <w:rPr>
          <w:rFonts w:asciiTheme="majorHAnsi" w:hAnsiTheme="majorHAnsi" w:cstheme="majorHAnsi"/>
          <w:spacing w:val="-2"/>
          <w:sz w:val="26"/>
          <w:szCs w:val="26"/>
        </w:rPr>
        <w:t xml:space="preserve"> chuyên đề đổi mới phương pháp và hình thức tổ chức dạy học theo hướng phát triển năng lực học sinh; 04 chuyên đề</w:t>
      </w:r>
      <w:r w:rsidRPr="004F3D0C">
        <w:rPr>
          <w:rFonts w:asciiTheme="majorHAnsi" w:hAnsiTheme="majorHAnsi" w:cstheme="majorHAnsi"/>
          <w:spacing w:val="-2"/>
          <w:sz w:val="26"/>
          <w:szCs w:val="26"/>
          <w:lang w:val="en-GB"/>
        </w:rPr>
        <w:t xml:space="preserve"> đổi mới phương pháp và hình thức đánh giá theo hướng phát triển năng lực họ</w:t>
      </w:r>
      <w:r w:rsidR="00D051BD" w:rsidRPr="004F3D0C">
        <w:rPr>
          <w:rFonts w:asciiTheme="majorHAnsi" w:hAnsiTheme="majorHAnsi" w:cstheme="majorHAnsi"/>
          <w:spacing w:val="-2"/>
          <w:sz w:val="26"/>
          <w:szCs w:val="26"/>
          <w:lang w:val="en-GB"/>
        </w:rPr>
        <w:t xml:space="preserve">c sinh; </w:t>
      </w:r>
    </w:p>
    <w:p w14:paraId="3B92A853" w14:textId="2BDB7341" w:rsidR="00D051BD" w:rsidRPr="004F3D0C" w:rsidRDefault="005620C1"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xml:space="preserve">- </w:t>
      </w:r>
      <w:r w:rsidR="00D051BD" w:rsidRPr="004F3D0C">
        <w:rPr>
          <w:rFonts w:asciiTheme="majorHAnsi" w:hAnsiTheme="majorHAnsi" w:cstheme="majorHAnsi"/>
          <w:spacing w:val="-2"/>
          <w:sz w:val="26"/>
          <w:szCs w:val="26"/>
          <w:lang w:val="en-GB"/>
        </w:rPr>
        <w:t>T</w:t>
      </w:r>
      <w:r w:rsidR="00D051BD" w:rsidRPr="004F3D0C">
        <w:rPr>
          <w:rFonts w:asciiTheme="majorHAnsi" w:hAnsiTheme="majorHAnsi" w:cstheme="majorHAnsi"/>
          <w:spacing w:val="-2"/>
          <w:sz w:val="26"/>
          <w:szCs w:val="26"/>
        </w:rPr>
        <w:t>ại cơ sở 2</w:t>
      </w:r>
      <w:r w:rsidR="00D051BD" w:rsidRPr="004F3D0C">
        <w:rPr>
          <w:rFonts w:asciiTheme="majorHAnsi" w:hAnsiTheme="majorHAnsi" w:cstheme="majorHAnsi"/>
          <w:spacing w:val="-2"/>
          <w:sz w:val="26"/>
          <w:szCs w:val="26"/>
          <w:lang w:val="en-GB"/>
        </w:rPr>
        <w:t xml:space="preserve">: </w:t>
      </w:r>
      <w:r w:rsidR="008505BB" w:rsidRPr="004F3D0C">
        <w:rPr>
          <w:rFonts w:asciiTheme="majorHAnsi" w:hAnsiTheme="majorHAnsi" w:cstheme="majorHAnsi"/>
          <w:spacing w:val="-2"/>
          <w:sz w:val="26"/>
          <w:szCs w:val="26"/>
        </w:rPr>
        <w:t xml:space="preserve">Nâng cấp, sửa chữa </w:t>
      </w:r>
      <w:r w:rsidR="00D051BD" w:rsidRPr="004F3D0C">
        <w:rPr>
          <w:rFonts w:asciiTheme="majorHAnsi" w:hAnsiTheme="majorHAnsi" w:cstheme="majorHAnsi"/>
          <w:spacing w:val="-2"/>
          <w:sz w:val="26"/>
          <w:szCs w:val="26"/>
          <w:lang w:val="en-GB"/>
        </w:rPr>
        <w:t>nhà bếp</w:t>
      </w:r>
      <w:r w:rsidR="00D051BD" w:rsidRPr="004F3D0C">
        <w:rPr>
          <w:rFonts w:asciiTheme="majorHAnsi" w:hAnsiTheme="majorHAnsi" w:cstheme="majorHAnsi"/>
          <w:spacing w:val="-2"/>
          <w:sz w:val="26"/>
          <w:szCs w:val="26"/>
        </w:rPr>
        <w:t xml:space="preserve">; </w:t>
      </w:r>
      <w:r w:rsidR="00D051BD" w:rsidRPr="004F3D0C">
        <w:rPr>
          <w:rFonts w:asciiTheme="majorHAnsi" w:hAnsiTheme="majorHAnsi" w:cstheme="majorHAnsi"/>
          <w:spacing w:val="-2"/>
          <w:sz w:val="26"/>
          <w:szCs w:val="26"/>
          <w:lang w:val="en-GB"/>
        </w:rPr>
        <w:t>làm mái che sân trường, gắn 2 quạt công nghiệp.</w:t>
      </w:r>
    </w:p>
    <w:p w14:paraId="44FC6AB9" w14:textId="328B558D" w:rsidR="00D051BD" w:rsidRPr="004F3D0C" w:rsidRDefault="00D051BD"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Vận động đối tác trang bị thêm 02 bảng tương tác đa điểm chạm phục vụ cho việc ứng dụng CNTT trong dạy học.</w:t>
      </w:r>
    </w:p>
    <w:p w14:paraId="01A8D63A" w14:textId="2BEA5D85" w:rsidR="008505BB" w:rsidRPr="004F3D0C" w:rsidRDefault="00D051BD" w:rsidP="00151D72">
      <w:pPr>
        <w:pStyle w:val="ListParagraph"/>
        <w:spacing w:after="0" w:line="240" w:lineRule="atLeast"/>
        <w:ind w:left="0" w:firstLine="720"/>
        <w:jc w:val="both"/>
        <w:rPr>
          <w:rFonts w:asciiTheme="majorHAnsi" w:hAnsiTheme="majorHAnsi" w:cstheme="majorHAnsi"/>
          <w:b/>
          <w:spacing w:val="-2"/>
          <w:sz w:val="26"/>
          <w:szCs w:val="26"/>
          <w:lang w:val="en-GB"/>
        </w:rPr>
      </w:pPr>
      <w:r w:rsidRPr="004F3D0C">
        <w:rPr>
          <w:rFonts w:asciiTheme="majorHAnsi" w:hAnsiTheme="majorHAnsi" w:cstheme="majorHAnsi"/>
          <w:spacing w:val="-2"/>
          <w:sz w:val="26"/>
          <w:szCs w:val="26"/>
          <w:lang w:val="en-GB"/>
        </w:rPr>
        <w:t xml:space="preserve">- </w:t>
      </w:r>
      <w:r w:rsidR="00D52E3A" w:rsidRPr="004F3D0C">
        <w:rPr>
          <w:rFonts w:asciiTheme="majorHAnsi" w:hAnsiTheme="majorHAnsi" w:cstheme="majorHAnsi"/>
          <w:b/>
          <w:spacing w:val="-2"/>
          <w:sz w:val="26"/>
          <w:szCs w:val="26"/>
          <w:lang w:val="en-GB"/>
        </w:rPr>
        <w:t>G</w:t>
      </w:r>
      <w:r w:rsidR="008505BB" w:rsidRPr="004F3D0C">
        <w:rPr>
          <w:rFonts w:asciiTheme="majorHAnsi" w:hAnsiTheme="majorHAnsi" w:cstheme="majorHAnsi"/>
          <w:b/>
          <w:spacing w:val="-2"/>
          <w:sz w:val="26"/>
          <w:szCs w:val="26"/>
        </w:rPr>
        <w:t xml:space="preserve">iúp đỡ các em có hoàn cảnh khó khăn trong và ngoài nhà trường với số tiền </w:t>
      </w:r>
      <w:r w:rsidR="00D52E3A" w:rsidRPr="004F3D0C">
        <w:rPr>
          <w:rFonts w:asciiTheme="majorHAnsi" w:hAnsiTheme="majorHAnsi" w:cstheme="majorHAnsi"/>
          <w:b/>
          <w:spacing w:val="-2"/>
          <w:sz w:val="26"/>
          <w:szCs w:val="26"/>
          <w:lang w:val="en-GB"/>
        </w:rPr>
        <w:t>181.642.880</w:t>
      </w:r>
      <w:r w:rsidR="008505BB" w:rsidRPr="004F3D0C">
        <w:rPr>
          <w:rFonts w:asciiTheme="majorHAnsi" w:hAnsiTheme="majorHAnsi" w:cstheme="majorHAnsi"/>
          <w:b/>
          <w:spacing w:val="-2"/>
          <w:sz w:val="26"/>
          <w:szCs w:val="26"/>
        </w:rPr>
        <w:t xml:space="preserve"> đồng</w:t>
      </w:r>
      <w:r w:rsidR="00212E1C" w:rsidRPr="004F3D0C">
        <w:rPr>
          <w:rFonts w:asciiTheme="majorHAnsi" w:hAnsiTheme="majorHAnsi" w:cstheme="majorHAnsi"/>
          <w:b/>
          <w:spacing w:val="-2"/>
          <w:sz w:val="26"/>
          <w:szCs w:val="26"/>
        </w:rPr>
        <w:t>, bao gồm</w:t>
      </w:r>
      <w:r w:rsidR="00212E1C" w:rsidRPr="004F3D0C">
        <w:rPr>
          <w:rFonts w:asciiTheme="majorHAnsi" w:hAnsiTheme="majorHAnsi" w:cstheme="majorHAnsi"/>
          <w:b/>
          <w:spacing w:val="-2"/>
          <w:sz w:val="26"/>
          <w:szCs w:val="26"/>
          <w:lang w:val="en-GB"/>
        </w:rPr>
        <w:t>:</w:t>
      </w:r>
    </w:p>
    <w:p w14:paraId="00026AED" w14:textId="245ED5DC" w:rsidR="00212E1C" w:rsidRPr="004F3D0C" w:rsidRDefault="00212E1C" w:rsidP="00151D72">
      <w:pPr>
        <w:pStyle w:val="ListParagraph"/>
        <w:spacing w:after="0" w:line="240" w:lineRule="atLeast"/>
        <w:ind w:left="0" w:firstLine="720"/>
        <w:jc w:val="both"/>
        <w:rPr>
          <w:rFonts w:asciiTheme="majorHAnsi" w:hAnsiTheme="majorHAnsi" w:cstheme="majorHAnsi"/>
          <w:sz w:val="26"/>
          <w:szCs w:val="26"/>
          <w:lang w:val="en-GB"/>
        </w:rPr>
      </w:pPr>
      <w:r w:rsidRPr="004F3D0C">
        <w:rPr>
          <w:rFonts w:asciiTheme="majorHAnsi" w:hAnsiTheme="majorHAnsi" w:cstheme="majorHAnsi"/>
          <w:spacing w:val="-2"/>
          <w:sz w:val="26"/>
          <w:szCs w:val="26"/>
          <w:lang w:val="en-GB"/>
        </w:rPr>
        <w:t xml:space="preserve">+ </w:t>
      </w:r>
      <w:r w:rsidRPr="004F3D0C">
        <w:rPr>
          <w:rFonts w:asciiTheme="majorHAnsi" w:hAnsiTheme="majorHAnsi" w:cstheme="majorHAnsi"/>
          <w:sz w:val="26"/>
          <w:szCs w:val="26"/>
        </w:rPr>
        <w:t>Phối hợp cha mẹ học sinh trong việc hỗ trợ sách giáo khoa, đồ dùng học tập cho học sinh nghèo</w:t>
      </w:r>
      <w:r w:rsidRPr="004F3D0C">
        <w:rPr>
          <w:rFonts w:asciiTheme="majorHAnsi" w:hAnsiTheme="majorHAnsi" w:cstheme="majorHAnsi"/>
          <w:sz w:val="26"/>
          <w:szCs w:val="26"/>
          <w:lang w:val="en-GB"/>
        </w:rPr>
        <w:t xml:space="preserve">: 12 bộ </w:t>
      </w:r>
      <w:r w:rsidRPr="004F3D0C">
        <w:rPr>
          <w:rFonts w:asciiTheme="majorHAnsi" w:hAnsiTheme="majorHAnsi" w:cstheme="majorHAnsi"/>
          <w:sz w:val="26"/>
          <w:szCs w:val="26"/>
        </w:rPr>
        <w:t>sách giáo khoa</w:t>
      </w:r>
      <w:r w:rsidRPr="004F3D0C">
        <w:rPr>
          <w:rFonts w:asciiTheme="majorHAnsi" w:hAnsiTheme="majorHAnsi" w:cstheme="majorHAnsi"/>
          <w:sz w:val="26"/>
          <w:szCs w:val="26"/>
          <w:lang w:val="en-GB"/>
        </w:rPr>
        <w:t>. +Tổng số tiền: 2.400.000 đồng.</w:t>
      </w:r>
    </w:p>
    <w:p w14:paraId="35F62E91" w14:textId="2516E15B" w:rsidR="00212E1C" w:rsidRPr="004F3D0C" w:rsidRDefault="00212E1C"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Phối hợp mạnh thường quân trong việc mua Bảo hiểm y tế, Bảo hiểm tai nạn cho học sinh nghèo: Tổng số tiền hỗ trợ: 4 thẻ: 2.252.880 đồng.</w:t>
      </w:r>
    </w:p>
    <w:p w14:paraId="79D03027" w14:textId="277A92CF" w:rsidR="00212E1C" w:rsidRPr="004F3D0C" w:rsidRDefault="00212E1C"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Phối hợp mạnh thường quân trong việc hỗ trợ tiền ăn bán trú cho học sinh nghèo: Số học sinh được hỗ trợ: 02 học sinh. Tổng số tiền: 17.400.000 đồng.</w:t>
      </w:r>
    </w:p>
    <w:p w14:paraId="7204783A" w14:textId="6692C41E" w:rsidR="00212E1C" w:rsidRPr="004F3D0C" w:rsidRDefault="00212E1C"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Hỗ trợ 50 phần quà ở gian hàng 0 đồng cùng với Đoàn phường Bến Nghé.Tổng số tiền: 2.000.000 đồng đồng.</w:t>
      </w:r>
    </w:p>
    <w:p w14:paraId="603B9A0D" w14:textId="77777777" w:rsidR="00151D72" w:rsidRDefault="00212E1C"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lastRenderedPageBreak/>
        <w:t>- Thực hiện chính sách miễn, giảm học phí cho học sinh diện chính sách, học sinh thuộc gia đình khó khăn, con của giáo viên nhân viên và học sinh học hòa nhập:</w:t>
      </w:r>
      <w:r w:rsidR="004F3D0C" w:rsidRPr="004F3D0C">
        <w:rPr>
          <w:rFonts w:asciiTheme="majorHAnsi" w:hAnsiTheme="majorHAnsi" w:cstheme="majorHAnsi"/>
          <w:spacing w:val="-2"/>
          <w:sz w:val="26"/>
          <w:szCs w:val="26"/>
          <w:lang w:val="en-GB"/>
        </w:rPr>
        <w:t xml:space="preserve"> </w:t>
      </w:r>
    </w:p>
    <w:p w14:paraId="0171EAB3" w14:textId="6991D197" w:rsidR="00212E1C" w:rsidRPr="004F3D0C" w:rsidRDefault="00212E1C"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w:t>
      </w:r>
      <w:r w:rsidR="004F3D0C" w:rsidRPr="004F3D0C">
        <w:rPr>
          <w:rFonts w:asciiTheme="majorHAnsi" w:hAnsiTheme="majorHAnsi" w:cstheme="majorHAnsi"/>
          <w:spacing w:val="-2"/>
          <w:sz w:val="26"/>
          <w:szCs w:val="26"/>
          <w:lang w:val="en-GB"/>
        </w:rPr>
        <w:t xml:space="preserve"> </w:t>
      </w:r>
      <w:r w:rsidRPr="004F3D0C">
        <w:rPr>
          <w:rFonts w:asciiTheme="majorHAnsi" w:hAnsiTheme="majorHAnsi" w:cstheme="majorHAnsi"/>
          <w:spacing w:val="-2"/>
          <w:sz w:val="26"/>
          <w:szCs w:val="26"/>
          <w:lang w:val="en-GB"/>
        </w:rPr>
        <w:t>Số học sinh được miễn giảm: 24 học sinh. Tổng số tiền: 157.590.000 đồng.</w:t>
      </w:r>
    </w:p>
    <w:p w14:paraId="6C1B14C8" w14:textId="5C9C893B" w:rsidR="0093030B" w:rsidRPr="004F3D0C" w:rsidRDefault="00B27BBE" w:rsidP="00151D72">
      <w:pPr>
        <w:pStyle w:val="ListParagraph"/>
        <w:spacing w:after="0" w:line="240" w:lineRule="atLeast"/>
        <w:ind w:left="0"/>
        <w:jc w:val="both"/>
        <w:rPr>
          <w:rFonts w:asciiTheme="majorHAnsi" w:hAnsiTheme="majorHAnsi" w:cstheme="majorHAnsi"/>
          <w:b/>
          <w:spacing w:val="-2"/>
          <w:sz w:val="26"/>
          <w:szCs w:val="26"/>
          <w:lang w:val="en-GB"/>
        </w:rPr>
      </w:pPr>
      <w:r>
        <w:rPr>
          <w:rFonts w:asciiTheme="majorHAnsi" w:hAnsiTheme="majorHAnsi" w:cstheme="majorHAnsi"/>
          <w:spacing w:val="-2"/>
          <w:sz w:val="26"/>
          <w:szCs w:val="26"/>
          <w:lang w:val="en-GB"/>
        </w:rPr>
        <w:tab/>
      </w:r>
      <w:r w:rsidR="0093030B" w:rsidRPr="004F3D0C">
        <w:rPr>
          <w:rFonts w:asciiTheme="majorHAnsi" w:hAnsiTheme="majorHAnsi" w:cstheme="majorHAnsi"/>
          <w:b/>
          <w:spacing w:val="-2"/>
          <w:sz w:val="26"/>
          <w:szCs w:val="26"/>
          <w:lang w:val="en-GB"/>
        </w:rPr>
        <w:t>Thành tích của Giáo viên:</w:t>
      </w:r>
    </w:p>
    <w:p w14:paraId="65F93CDB" w14:textId="77777777" w:rsidR="0093030B" w:rsidRPr="004F3D0C" w:rsidRDefault="0093030B"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01 Giải Ba cấp Quận, Hội thi Nét đẹp Quận 1</w:t>
      </w:r>
    </w:p>
    <w:p w14:paraId="25A095AC" w14:textId="77777777" w:rsidR="0093030B" w:rsidRPr="004F3D0C" w:rsidRDefault="0093030B"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01 giải Khuyến khích Y tưởng sáng tạo trẻ lần thứ 15 cấp Thành phố</w:t>
      </w:r>
    </w:p>
    <w:p w14:paraId="1C9AA17B" w14:textId="77777777" w:rsidR="0093030B" w:rsidRPr="004F3D0C" w:rsidRDefault="0093030B"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02 Nhà giáo trẻ tiêu biểu Quận 1</w:t>
      </w:r>
    </w:p>
    <w:p w14:paraId="0DF3B40D" w14:textId="77777777" w:rsidR="0093030B" w:rsidRPr="004F3D0C" w:rsidRDefault="00212E1C" w:rsidP="00B27BBE">
      <w:pPr>
        <w:pStyle w:val="ListParagraph"/>
        <w:spacing w:after="0" w:line="240" w:lineRule="atLeast"/>
        <w:ind w:left="0" w:firstLine="720"/>
        <w:jc w:val="both"/>
        <w:rPr>
          <w:rFonts w:asciiTheme="majorHAnsi" w:hAnsiTheme="majorHAnsi" w:cstheme="majorHAnsi"/>
          <w:b/>
          <w:spacing w:val="-2"/>
          <w:sz w:val="26"/>
          <w:szCs w:val="26"/>
          <w:lang w:val="en-GB"/>
        </w:rPr>
      </w:pPr>
      <w:r w:rsidRPr="004F3D0C">
        <w:rPr>
          <w:rFonts w:asciiTheme="majorHAnsi" w:hAnsiTheme="majorHAnsi" w:cstheme="majorHAnsi"/>
          <w:b/>
          <w:spacing w:val="-2"/>
          <w:sz w:val="26"/>
          <w:szCs w:val="26"/>
          <w:lang w:val="en-GB"/>
        </w:rPr>
        <w:t>Thành tích của học sinh:</w:t>
      </w:r>
    </w:p>
    <w:p w14:paraId="53ECCB0D" w14:textId="5517D282" w:rsidR="00212E1C" w:rsidRPr="004F3D0C" w:rsidRDefault="00212E1C"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Có 47 học sinh tham gia vòng thi Toán Vioedu cấp trường.</w:t>
      </w:r>
    </w:p>
    <w:p w14:paraId="7D3C1AAA" w14:textId="463ECF9B" w:rsidR="0093030B" w:rsidRPr="004F3D0C" w:rsidRDefault="00212E1C"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25 bài viết chữ đẹp dự thi ‘Em yêu chữ Việt’ do Hội đồng đội tổ chức.</w:t>
      </w:r>
    </w:p>
    <w:p w14:paraId="50448B80" w14:textId="05E8D2A4" w:rsidR="00184130" w:rsidRPr="004F3D0C" w:rsidRDefault="00212E1C"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Học sinh</w:t>
      </w:r>
      <w:r w:rsidR="008505BB" w:rsidRPr="004F3D0C">
        <w:rPr>
          <w:rFonts w:asciiTheme="majorHAnsi" w:hAnsiTheme="majorHAnsi" w:cstheme="majorHAnsi"/>
          <w:spacing w:val="-2"/>
          <w:sz w:val="26"/>
          <w:szCs w:val="26"/>
        </w:rPr>
        <w:t xml:space="preserve"> đạt đượ</w:t>
      </w:r>
      <w:r w:rsidRPr="004F3D0C">
        <w:rPr>
          <w:rFonts w:asciiTheme="majorHAnsi" w:hAnsiTheme="majorHAnsi" w:cstheme="majorHAnsi"/>
          <w:spacing w:val="-2"/>
          <w:sz w:val="26"/>
          <w:szCs w:val="26"/>
        </w:rPr>
        <w:t xml:space="preserve">c </w:t>
      </w:r>
      <w:r w:rsidR="008505BB" w:rsidRPr="004F3D0C">
        <w:rPr>
          <w:rFonts w:asciiTheme="majorHAnsi" w:hAnsiTheme="majorHAnsi" w:cstheme="majorHAnsi"/>
          <w:spacing w:val="-2"/>
          <w:sz w:val="26"/>
          <w:szCs w:val="26"/>
        </w:rPr>
        <w:t>thành tích về</w:t>
      </w:r>
      <w:r w:rsidR="00D051BD" w:rsidRPr="004F3D0C">
        <w:rPr>
          <w:rFonts w:asciiTheme="majorHAnsi" w:hAnsiTheme="majorHAnsi" w:cstheme="majorHAnsi"/>
          <w:spacing w:val="-2"/>
          <w:sz w:val="26"/>
          <w:szCs w:val="26"/>
        </w:rPr>
        <w:t xml:space="preserve"> phong trào thể dục thể </w:t>
      </w:r>
      <w:r w:rsidR="00D051BD" w:rsidRPr="004F3D0C">
        <w:rPr>
          <w:rFonts w:asciiTheme="majorHAnsi" w:hAnsiTheme="majorHAnsi" w:cstheme="majorHAnsi"/>
          <w:spacing w:val="-2"/>
          <w:sz w:val="26"/>
          <w:szCs w:val="26"/>
          <w:lang w:val="en-GB"/>
        </w:rPr>
        <w:t>thao:</w:t>
      </w:r>
      <w:r w:rsidR="00184130" w:rsidRPr="004F3D0C">
        <w:rPr>
          <w:rFonts w:asciiTheme="majorHAnsi" w:hAnsiTheme="majorHAnsi" w:cstheme="majorHAnsi"/>
          <w:spacing w:val="-2"/>
          <w:sz w:val="26"/>
          <w:szCs w:val="26"/>
          <w:lang w:val="en-GB"/>
        </w:rPr>
        <w:t xml:space="preserve"> </w:t>
      </w:r>
      <w:r w:rsidR="0093030B" w:rsidRPr="004F3D0C">
        <w:rPr>
          <w:rFonts w:asciiTheme="majorHAnsi" w:hAnsiTheme="majorHAnsi" w:cstheme="majorHAnsi"/>
          <w:spacing w:val="-2"/>
          <w:sz w:val="26"/>
          <w:szCs w:val="26"/>
          <w:lang w:val="en-GB"/>
        </w:rPr>
        <w:t>6</w:t>
      </w:r>
      <w:r w:rsidR="00184130" w:rsidRPr="004F3D0C">
        <w:rPr>
          <w:rFonts w:asciiTheme="majorHAnsi" w:hAnsiTheme="majorHAnsi" w:cstheme="majorHAnsi"/>
          <w:spacing w:val="-2"/>
          <w:sz w:val="26"/>
          <w:szCs w:val="26"/>
          <w:lang w:val="en-GB"/>
        </w:rPr>
        <w:t xml:space="preserve">HCV, </w:t>
      </w:r>
      <w:r w:rsidR="0093030B" w:rsidRPr="004F3D0C">
        <w:rPr>
          <w:rFonts w:asciiTheme="majorHAnsi" w:hAnsiTheme="majorHAnsi" w:cstheme="majorHAnsi"/>
          <w:spacing w:val="-2"/>
          <w:sz w:val="26"/>
          <w:szCs w:val="26"/>
          <w:lang w:val="en-GB"/>
        </w:rPr>
        <w:t xml:space="preserve">11 </w:t>
      </w:r>
      <w:r w:rsidR="00184130" w:rsidRPr="004F3D0C">
        <w:rPr>
          <w:rFonts w:asciiTheme="majorHAnsi" w:hAnsiTheme="majorHAnsi" w:cstheme="majorHAnsi"/>
          <w:spacing w:val="-2"/>
          <w:sz w:val="26"/>
          <w:szCs w:val="26"/>
          <w:lang w:val="en-GB"/>
        </w:rPr>
        <w:t xml:space="preserve">HCB, </w:t>
      </w:r>
      <w:r w:rsidR="0093030B" w:rsidRPr="004F3D0C">
        <w:rPr>
          <w:rFonts w:asciiTheme="majorHAnsi" w:hAnsiTheme="majorHAnsi" w:cstheme="majorHAnsi"/>
          <w:spacing w:val="-2"/>
          <w:sz w:val="26"/>
          <w:szCs w:val="26"/>
          <w:lang w:val="en-GB"/>
        </w:rPr>
        <w:t xml:space="preserve">13 </w:t>
      </w:r>
      <w:r w:rsidR="00184130" w:rsidRPr="004F3D0C">
        <w:rPr>
          <w:rFonts w:asciiTheme="majorHAnsi" w:hAnsiTheme="majorHAnsi" w:cstheme="majorHAnsi"/>
          <w:spacing w:val="-2"/>
          <w:sz w:val="26"/>
          <w:szCs w:val="26"/>
          <w:lang w:val="en-GB"/>
        </w:rPr>
        <w:t>HCĐ</w:t>
      </w:r>
      <w:r w:rsidR="0093030B" w:rsidRPr="004F3D0C">
        <w:rPr>
          <w:rFonts w:asciiTheme="majorHAnsi" w:hAnsiTheme="majorHAnsi" w:cstheme="majorHAnsi"/>
          <w:spacing w:val="-2"/>
          <w:sz w:val="26"/>
          <w:szCs w:val="26"/>
          <w:lang w:val="en-GB"/>
        </w:rPr>
        <w:t>, bao gồm:</w:t>
      </w:r>
    </w:p>
    <w:p w14:paraId="452F297A" w14:textId="30319B96" w:rsidR="008505BB" w:rsidRPr="004F3D0C" w:rsidRDefault="008505BB" w:rsidP="00151D72">
      <w:pPr>
        <w:pStyle w:val="ListParagraph"/>
        <w:spacing w:after="0" w:line="240" w:lineRule="atLeast"/>
        <w:ind w:left="0"/>
        <w:jc w:val="both"/>
        <w:rPr>
          <w:rFonts w:asciiTheme="majorHAnsi" w:hAnsiTheme="majorHAnsi" w:cstheme="majorHAnsi"/>
          <w:spacing w:val="-2"/>
          <w:sz w:val="26"/>
          <w:szCs w:val="26"/>
          <w:lang w:val="en-GB"/>
        </w:rPr>
      </w:pPr>
    </w:p>
    <w:p w14:paraId="3FAA7A41" w14:textId="77777777" w:rsidR="00184130" w:rsidRPr="004F3D0C" w:rsidRDefault="00184130" w:rsidP="00151D72">
      <w:pPr>
        <w:pStyle w:val="ListParagraph"/>
        <w:spacing w:after="0" w:line="240" w:lineRule="atLeast"/>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Môn Cờ vua đạt: 1 HCĐ cá nhân, 2 HCĐ đồng đội</w:t>
      </w:r>
    </w:p>
    <w:p w14:paraId="0A20D3A2" w14:textId="77777777" w:rsidR="00184130" w:rsidRPr="004F3D0C" w:rsidRDefault="00184130" w:rsidP="00151D72">
      <w:pPr>
        <w:pStyle w:val="ListParagraph"/>
        <w:spacing w:after="0" w:line="240" w:lineRule="atLeast"/>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Môn Bóng đá đạt: 1 HCV</w:t>
      </w:r>
    </w:p>
    <w:p w14:paraId="2863A680" w14:textId="77777777" w:rsidR="00184130" w:rsidRPr="004F3D0C" w:rsidRDefault="00184130" w:rsidP="00151D72">
      <w:pPr>
        <w:pStyle w:val="ListParagraph"/>
        <w:spacing w:after="0" w:line="240" w:lineRule="atLeast"/>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Môn Bóng rổ đạt: 1 HCB nữ, 1 HCĐ nam</w:t>
      </w:r>
    </w:p>
    <w:p w14:paraId="11F73C44" w14:textId="77777777" w:rsidR="00184130" w:rsidRPr="004F3D0C" w:rsidRDefault="00184130" w:rsidP="00151D72">
      <w:pPr>
        <w:pStyle w:val="ListParagraph"/>
        <w:spacing w:after="0" w:line="240" w:lineRule="atLeast"/>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Môn Võ Judo đạt: 1 HCB, 4 HCĐ</w:t>
      </w:r>
    </w:p>
    <w:p w14:paraId="54CFC648" w14:textId="77777777" w:rsidR="00184130" w:rsidRPr="004F3D0C" w:rsidRDefault="00184130" w:rsidP="00151D72">
      <w:pPr>
        <w:pStyle w:val="ListParagraph"/>
        <w:spacing w:after="0" w:line="240" w:lineRule="atLeast"/>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Môn Quần vợt đạt: 1 HCB đồng đội, 1 HCĐ cá nhân</w:t>
      </w:r>
    </w:p>
    <w:p w14:paraId="41F6A03B" w14:textId="77777777" w:rsidR="00184130" w:rsidRPr="004F3D0C" w:rsidRDefault="00184130" w:rsidP="00151D72">
      <w:pPr>
        <w:pStyle w:val="ListParagraph"/>
        <w:spacing w:after="0" w:line="240" w:lineRule="atLeast"/>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Môn Bơi lội:</w:t>
      </w:r>
    </w:p>
    <w:p w14:paraId="2D6DDCBD" w14:textId="54A0999A" w:rsidR="00184130" w:rsidRPr="004F3D0C" w:rsidRDefault="00184130" w:rsidP="00151D72">
      <w:pPr>
        <w:pStyle w:val="ListParagraph"/>
        <w:spacing w:after="0" w:line="240" w:lineRule="atLeast"/>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Cá nhân: 5 HCV, 4 HCB, 4 HCĐ</w:t>
      </w:r>
    </w:p>
    <w:p w14:paraId="0543767F" w14:textId="2A2B6304" w:rsidR="00FC3CD0" w:rsidRPr="00B27BBE" w:rsidRDefault="00184130" w:rsidP="00151D72">
      <w:pPr>
        <w:pStyle w:val="ListParagraph"/>
        <w:spacing w:after="0" w:line="240" w:lineRule="atLeast"/>
        <w:ind w:left="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ab/>
        <w:t>Đồng độ</w:t>
      </w:r>
      <w:r w:rsidR="00B27BBE">
        <w:rPr>
          <w:rFonts w:asciiTheme="majorHAnsi" w:hAnsiTheme="majorHAnsi" w:cstheme="majorHAnsi"/>
          <w:spacing w:val="-2"/>
          <w:sz w:val="26"/>
          <w:szCs w:val="26"/>
          <w:lang w:val="en-GB"/>
        </w:rPr>
        <w:t>i: 4 HCB</w:t>
      </w:r>
    </w:p>
    <w:p w14:paraId="3D570A92" w14:textId="77777777" w:rsidR="008505BB" w:rsidRPr="004F3D0C" w:rsidRDefault="008505BB" w:rsidP="00151D72">
      <w:pPr>
        <w:pStyle w:val="ListParagraph"/>
        <w:spacing w:after="0" w:line="240" w:lineRule="atLeast"/>
        <w:ind w:left="0" w:firstLine="720"/>
        <w:jc w:val="both"/>
        <w:rPr>
          <w:rFonts w:asciiTheme="majorHAnsi" w:hAnsiTheme="majorHAnsi" w:cstheme="majorHAnsi"/>
          <w:b/>
          <w:spacing w:val="-2"/>
          <w:sz w:val="26"/>
          <w:szCs w:val="26"/>
        </w:rPr>
      </w:pPr>
      <w:r w:rsidRPr="004F3D0C">
        <w:rPr>
          <w:rFonts w:asciiTheme="majorHAnsi" w:hAnsiTheme="majorHAnsi" w:cstheme="majorHAnsi"/>
          <w:b/>
          <w:spacing w:val="-2"/>
          <w:sz w:val="26"/>
          <w:szCs w:val="26"/>
        </w:rPr>
        <w:t>2. Một số hạn chế, khó khăn</w:t>
      </w:r>
    </w:p>
    <w:p w14:paraId="7F467F3C" w14:textId="36FF5B57" w:rsidR="008505BB" w:rsidRPr="004F3D0C" w:rsidRDefault="008505BB" w:rsidP="00151D72">
      <w:pPr>
        <w:pStyle w:val="ListParagraph"/>
        <w:spacing w:after="0" w:line="240" w:lineRule="atLeast"/>
        <w:ind w:left="0" w:firstLine="720"/>
        <w:jc w:val="both"/>
        <w:rPr>
          <w:rFonts w:asciiTheme="majorHAnsi" w:hAnsiTheme="majorHAnsi" w:cstheme="majorHAnsi"/>
          <w:spacing w:val="-2"/>
          <w:sz w:val="26"/>
          <w:szCs w:val="26"/>
        </w:rPr>
      </w:pPr>
      <w:r w:rsidRPr="004F3D0C">
        <w:rPr>
          <w:rFonts w:asciiTheme="majorHAnsi" w:hAnsiTheme="majorHAnsi" w:cstheme="majorHAnsi"/>
          <w:spacing w:val="-2"/>
          <w:sz w:val="26"/>
          <w:szCs w:val="26"/>
        </w:rPr>
        <w:t xml:space="preserve">- Trường </w:t>
      </w:r>
      <w:r w:rsidR="00FC3CD0" w:rsidRPr="004F3D0C">
        <w:rPr>
          <w:rFonts w:asciiTheme="majorHAnsi" w:hAnsiTheme="majorHAnsi" w:cstheme="majorHAnsi"/>
          <w:spacing w:val="-2"/>
          <w:sz w:val="26"/>
          <w:szCs w:val="26"/>
          <w:lang w:val="en-GB"/>
        </w:rPr>
        <w:t>c</w:t>
      </w:r>
      <w:r w:rsidRPr="004F3D0C">
        <w:rPr>
          <w:rFonts w:asciiTheme="majorHAnsi" w:hAnsiTheme="majorHAnsi" w:cstheme="majorHAnsi"/>
          <w:spacing w:val="-2"/>
          <w:sz w:val="26"/>
          <w:szCs w:val="26"/>
        </w:rPr>
        <w:t>òn 0</w:t>
      </w:r>
      <w:r w:rsidR="00FC3CD0" w:rsidRPr="004F3D0C">
        <w:rPr>
          <w:rFonts w:asciiTheme="majorHAnsi" w:hAnsiTheme="majorHAnsi" w:cstheme="majorHAnsi"/>
          <w:spacing w:val="-2"/>
          <w:sz w:val="26"/>
          <w:szCs w:val="26"/>
          <w:lang w:val="en-GB"/>
        </w:rPr>
        <w:t>3</w:t>
      </w:r>
      <w:r w:rsidRPr="004F3D0C">
        <w:rPr>
          <w:rFonts w:asciiTheme="majorHAnsi" w:hAnsiTheme="majorHAnsi" w:cstheme="majorHAnsi"/>
          <w:spacing w:val="-2"/>
          <w:sz w:val="26"/>
          <w:szCs w:val="26"/>
        </w:rPr>
        <w:t xml:space="preserve"> giáo viên chưa đạt chuẩn theo quy định. </w:t>
      </w:r>
    </w:p>
    <w:p w14:paraId="7D5FDD03" w14:textId="30C5D386" w:rsidR="00FC3CD0" w:rsidRPr="004F3D0C" w:rsidRDefault="00FC3CD0"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Trường có 02 cơ sở nên gặp khó khăn trong công tác quản lý, vận chuyển bữa ăn bán trú, …</w:t>
      </w:r>
    </w:p>
    <w:p w14:paraId="5B248084" w14:textId="5D825B4E" w:rsidR="00986A6E" w:rsidRPr="004F3D0C" w:rsidRDefault="008505BB" w:rsidP="00B27BBE">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rPr>
        <w:t xml:space="preserve">- </w:t>
      </w:r>
      <w:r w:rsidR="00FC3CD0" w:rsidRPr="004F3D0C">
        <w:rPr>
          <w:rFonts w:asciiTheme="majorHAnsi" w:hAnsiTheme="majorHAnsi" w:cstheme="majorHAnsi"/>
          <w:spacing w:val="-2"/>
          <w:sz w:val="26"/>
          <w:szCs w:val="26"/>
          <w:lang w:val="en-GB"/>
        </w:rPr>
        <w:t>Diện tích sân trường còn nhỏ, chưa đáp ứng được các hoạt động sinh hoạt tập thể.</w:t>
      </w:r>
    </w:p>
    <w:p w14:paraId="71BB04A8" w14:textId="77777777" w:rsidR="008505BB" w:rsidRPr="004F3D0C" w:rsidRDefault="008505BB" w:rsidP="00151D72">
      <w:pPr>
        <w:pStyle w:val="ListParagraph"/>
        <w:spacing w:after="0" w:line="240" w:lineRule="atLeast"/>
        <w:ind w:left="0" w:firstLine="720"/>
        <w:jc w:val="both"/>
        <w:rPr>
          <w:rFonts w:asciiTheme="majorHAnsi" w:hAnsiTheme="majorHAnsi" w:cstheme="majorHAnsi"/>
          <w:b/>
          <w:spacing w:val="-2"/>
          <w:sz w:val="26"/>
          <w:szCs w:val="26"/>
        </w:rPr>
      </w:pPr>
      <w:r w:rsidRPr="004F3D0C">
        <w:rPr>
          <w:rFonts w:asciiTheme="majorHAnsi" w:hAnsiTheme="majorHAnsi" w:cstheme="majorHAnsi"/>
          <w:b/>
          <w:spacing w:val="-2"/>
          <w:sz w:val="26"/>
          <w:szCs w:val="26"/>
        </w:rPr>
        <w:t>3. Nguyên nhân và giải pháp</w:t>
      </w:r>
    </w:p>
    <w:p w14:paraId="7EAD6D56" w14:textId="34C9B9F5" w:rsidR="00184130" w:rsidRPr="004F3D0C" w:rsidRDefault="00184130"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xml:space="preserve">- Động viên, hỗ trợ giáo viên đi học để đạt chuẩn </w:t>
      </w:r>
      <w:r w:rsidRPr="004F3D0C">
        <w:rPr>
          <w:rFonts w:asciiTheme="majorHAnsi" w:hAnsiTheme="majorHAnsi" w:cstheme="majorHAnsi"/>
          <w:spacing w:val="-2"/>
          <w:sz w:val="26"/>
          <w:szCs w:val="26"/>
        </w:rPr>
        <w:t>theo quy định</w:t>
      </w:r>
    </w:p>
    <w:p w14:paraId="67EE5323" w14:textId="0CF970DA" w:rsidR="00D97C51" w:rsidRPr="004F3D0C" w:rsidRDefault="0093030B" w:rsidP="00151D72">
      <w:pPr>
        <w:pStyle w:val="ListParagraph"/>
        <w:spacing w:after="0" w:line="240" w:lineRule="atLeast"/>
        <w:ind w:left="0" w:firstLine="720"/>
        <w:jc w:val="both"/>
        <w:rPr>
          <w:rFonts w:asciiTheme="majorHAnsi" w:hAnsiTheme="majorHAnsi" w:cstheme="majorHAnsi"/>
          <w:spacing w:val="-2"/>
          <w:sz w:val="26"/>
          <w:szCs w:val="26"/>
        </w:rPr>
      </w:pPr>
      <w:r w:rsidRPr="004F3D0C">
        <w:rPr>
          <w:rFonts w:asciiTheme="majorHAnsi" w:hAnsiTheme="majorHAnsi" w:cstheme="majorHAnsi"/>
          <w:spacing w:val="-2"/>
          <w:sz w:val="26"/>
          <w:szCs w:val="26"/>
          <w:lang w:val="en-GB"/>
        </w:rPr>
        <w:t>- B</w:t>
      </w:r>
      <w:r w:rsidR="008505BB" w:rsidRPr="004F3D0C">
        <w:rPr>
          <w:rFonts w:asciiTheme="majorHAnsi" w:hAnsiTheme="majorHAnsi" w:cstheme="majorHAnsi"/>
          <w:spacing w:val="-2"/>
          <w:sz w:val="26"/>
          <w:szCs w:val="26"/>
        </w:rPr>
        <w:t>ộ phận chuyên môn thường xuyên tổ chức các chuyên đề, tập huấn, bồi dưỡng theo năng lực, nhu cầu của giáo viên.</w:t>
      </w:r>
    </w:p>
    <w:p w14:paraId="586B066E" w14:textId="202B35BA" w:rsidR="0093030B" w:rsidRPr="004F3D0C" w:rsidRDefault="0093030B"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Tăng cường công tác kiểm tra, giám sát các hoạt động giáo dục trong nhà trường.</w:t>
      </w:r>
    </w:p>
    <w:p w14:paraId="45C5B738" w14:textId="77777777" w:rsidR="004F3D0C" w:rsidRPr="004F3D0C" w:rsidRDefault="0093030B" w:rsidP="00151D72">
      <w:pPr>
        <w:pStyle w:val="ListParagraph"/>
        <w:spacing w:after="0" w:line="240" w:lineRule="atLeast"/>
        <w:ind w:left="0" w:firstLine="72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 Nâng cao ý thức tự giác, làm việc trách nhiệm của một số giáo viên, nhân viên.</w:t>
      </w:r>
    </w:p>
    <w:p w14:paraId="6248B264" w14:textId="77777777" w:rsidR="004F3D0C" w:rsidRPr="004F3D0C" w:rsidRDefault="004F3D0C" w:rsidP="00151D72">
      <w:pPr>
        <w:pStyle w:val="ListParagraph"/>
        <w:spacing w:after="0" w:line="240" w:lineRule="atLeast"/>
        <w:ind w:left="0"/>
        <w:jc w:val="both"/>
        <w:rPr>
          <w:rFonts w:asciiTheme="majorHAnsi" w:hAnsiTheme="majorHAnsi" w:cstheme="majorHAnsi"/>
          <w:spacing w:val="-2"/>
          <w:sz w:val="26"/>
          <w:szCs w:val="26"/>
          <w:lang w:val="en-GB"/>
        </w:rPr>
      </w:pPr>
    </w:p>
    <w:p w14:paraId="7C2F7445" w14:textId="19F09453" w:rsidR="00AF0A5D" w:rsidRPr="004F3D0C" w:rsidRDefault="004F3D0C" w:rsidP="00151D72">
      <w:pPr>
        <w:pStyle w:val="ListParagraph"/>
        <w:spacing w:after="0" w:line="240" w:lineRule="atLeast"/>
        <w:ind w:left="0"/>
        <w:jc w:val="both"/>
        <w:rPr>
          <w:rFonts w:asciiTheme="majorHAnsi" w:hAnsiTheme="majorHAnsi" w:cstheme="majorHAnsi"/>
          <w:b/>
          <w:bCs/>
          <w:sz w:val="26"/>
          <w:szCs w:val="26"/>
          <w:lang w:val="en-GB"/>
        </w:rPr>
      </w:pPr>
      <w:r w:rsidRPr="004F3D0C">
        <w:rPr>
          <w:rFonts w:asciiTheme="majorHAnsi" w:hAnsiTheme="majorHAnsi" w:cstheme="majorHAnsi"/>
          <w:spacing w:val="-2"/>
          <w:sz w:val="26"/>
          <w:szCs w:val="26"/>
          <w:lang w:val="en-GB"/>
        </w:rPr>
        <w:tab/>
      </w:r>
      <w:r w:rsidR="00312B34" w:rsidRPr="004F3D0C">
        <w:rPr>
          <w:rFonts w:asciiTheme="majorHAnsi" w:hAnsiTheme="majorHAnsi" w:cstheme="majorHAnsi"/>
          <w:b/>
          <w:bCs/>
          <w:sz w:val="26"/>
          <w:szCs w:val="26"/>
        </w:rPr>
        <w:t xml:space="preserve">IV. </w:t>
      </w:r>
      <w:r w:rsidR="00AF0A5D" w:rsidRPr="004F3D0C">
        <w:rPr>
          <w:rFonts w:asciiTheme="majorHAnsi" w:hAnsiTheme="majorHAnsi" w:cstheme="majorHAnsi"/>
          <w:b/>
          <w:bCs/>
          <w:sz w:val="26"/>
          <w:szCs w:val="26"/>
        </w:rPr>
        <w:t>KẾ HOẠCH THỰC HIỆN CÁC NHIỆM VỤ ĐẾN KHI KẾT THÚC NĂM HỌC</w:t>
      </w:r>
    </w:p>
    <w:p w14:paraId="567F2F27" w14:textId="4BA06A74" w:rsidR="00541A2E" w:rsidRPr="004F3D0C" w:rsidRDefault="00AF0A5D" w:rsidP="00151D72">
      <w:pPr>
        <w:pStyle w:val="ListParagraph"/>
        <w:numPr>
          <w:ilvl w:val="0"/>
          <w:numId w:val="5"/>
        </w:numPr>
        <w:spacing w:after="0" w:line="240" w:lineRule="atLeast"/>
        <w:jc w:val="both"/>
        <w:rPr>
          <w:rFonts w:asciiTheme="majorHAnsi" w:hAnsiTheme="majorHAnsi" w:cstheme="majorHAnsi"/>
          <w:b/>
          <w:bCs/>
          <w:sz w:val="26"/>
          <w:szCs w:val="26"/>
        </w:rPr>
      </w:pPr>
      <w:r w:rsidRPr="004F3D0C">
        <w:rPr>
          <w:rFonts w:asciiTheme="majorHAnsi" w:hAnsiTheme="majorHAnsi" w:cstheme="majorHAnsi"/>
          <w:b/>
          <w:bCs/>
          <w:sz w:val="26"/>
          <w:szCs w:val="26"/>
        </w:rPr>
        <w:t>Kế hoạch tổ chức thực hiện các nhiệm vụ trọng tâm</w:t>
      </w:r>
    </w:p>
    <w:p w14:paraId="364AB595" w14:textId="5081635B" w:rsidR="00813D57" w:rsidRPr="0008399B" w:rsidRDefault="00267B38" w:rsidP="0008399B">
      <w:pPr>
        <w:pStyle w:val="ListParagraph"/>
        <w:numPr>
          <w:ilvl w:val="1"/>
          <w:numId w:val="5"/>
        </w:numPr>
        <w:spacing w:after="0" w:line="240" w:lineRule="atLeast"/>
        <w:jc w:val="both"/>
        <w:rPr>
          <w:rFonts w:asciiTheme="majorHAnsi" w:hAnsiTheme="majorHAnsi" w:cstheme="majorHAnsi"/>
          <w:b/>
          <w:bCs/>
          <w:sz w:val="26"/>
          <w:szCs w:val="26"/>
        </w:rPr>
      </w:pPr>
      <w:r w:rsidRPr="0008399B">
        <w:rPr>
          <w:rFonts w:asciiTheme="majorHAnsi" w:hAnsiTheme="majorHAnsi" w:cstheme="majorHAnsi"/>
          <w:b/>
          <w:bCs/>
          <w:sz w:val="26"/>
          <w:szCs w:val="26"/>
        </w:rPr>
        <w:t>Công tác chính trị, tư tưởng</w:t>
      </w:r>
    </w:p>
    <w:p w14:paraId="3EAC706D" w14:textId="77777777" w:rsidR="0008399B" w:rsidRPr="00036716" w:rsidRDefault="0008399B" w:rsidP="00036716">
      <w:pPr>
        <w:pStyle w:val="ListParagraph"/>
        <w:tabs>
          <w:tab w:val="left" w:pos="364"/>
        </w:tabs>
        <w:spacing w:after="0" w:line="240" w:lineRule="auto"/>
        <w:jc w:val="both"/>
        <w:rPr>
          <w:rFonts w:ascii="Times New Roman" w:eastAsia="Calibri" w:hAnsi="Times New Roman"/>
          <w:sz w:val="26"/>
          <w:szCs w:val="26"/>
        </w:rPr>
      </w:pPr>
      <w:r w:rsidRPr="00036716">
        <w:rPr>
          <w:rFonts w:ascii="Times New Roman" w:eastAsia="Calibri" w:hAnsi="Times New Roman"/>
          <w:sz w:val="26"/>
          <w:szCs w:val="26"/>
        </w:rPr>
        <w:t>* Tổ chức và tham gia các hoạt động:</w:t>
      </w:r>
    </w:p>
    <w:p w14:paraId="7861D9BD" w14:textId="14D6923A" w:rsidR="0008399B" w:rsidRPr="00036716" w:rsidRDefault="00036716" w:rsidP="00036716">
      <w:pPr>
        <w:pStyle w:val="ListParagraph"/>
        <w:tabs>
          <w:tab w:val="left" w:pos="285"/>
        </w:tabs>
        <w:spacing w:after="0" w:line="240" w:lineRule="auto"/>
        <w:ind w:left="0"/>
        <w:jc w:val="both"/>
        <w:rPr>
          <w:rFonts w:ascii="Times New Roman" w:eastAsia="Calibri" w:hAnsi="Times New Roman"/>
          <w:sz w:val="26"/>
          <w:szCs w:val="26"/>
        </w:rPr>
      </w:pPr>
      <w:r>
        <w:rPr>
          <w:rFonts w:ascii="Times New Roman" w:eastAsia="Calibri" w:hAnsi="Times New Roman"/>
          <w:sz w:val="26"/>
          <w:szCs w:val="26"/>
        </w:rPr>
        <w:tab/>
      </w:r>
      <w:r w:rsidR="0008399B" w:rsidRPr="00036716">
        <w:rPr>
          <w:rFonts w:ascii="Times New Roman" w:eastAsia="Calibri" w:hAnsi="Times New Roman"/>
          <w:sz w:val="26"/>
          <w:szCs w:val="26"/>
        </w:rPr>
        <w:t>- Kỷ niệm Ngày Sinh viên học sinh Việt Nam (09/01/1950 – 09/01/2024).</w:t>
      </w:r>
    </w:p>
    <w:p w14:paraId="5CEB2730" w14:textId="460A496D" w:rsidR="0008399B" w:rsidRPr="00036716" w:rsidRDefault="00036716" w:rsidP="00036716">
      <w:pPr>
        <w:pStyle w:val="ListParagraph"/>
        <w:tabs>
          <w:tab w:val="left" w:pos="285"/>
        </w:tabs>
        <w:spacing w:after="0" w:line="240" w:lineRule="auto"/>
        <w:ind w:left="0"/>
        <w:jc w:val="both"/>
        <w:rPr>
          <w:rFonts w:ascii="Times New Roman" w:eastAsia="Calibri" w:hAnsi="Times New Roman"/>
          <w:sz w:val="26"/>
          <w:szCs w:val="26"/>
        </w:rPr>
      </w:pPr>
      <w:r>
        <w:rPr>
          <w:rFonts w:ascii="Times New Roman" w:eastAsia="Calibri" w:hAnsi="Times New Roman"/>
          <w:sz w:val="26"/>
          <w:szCs w:val="26"/>
        </w:rPr>
        <w:tab/>
      </w:r>
      <w:r w:rsidR="0008399B" w:rsidRPr="00036716">
        <w:rPr>
          <w:rFonts w:ascii="Times New Roman" w:eastAsia="Calibri" w:hAnsi="Times New Roman"/>
          <w:sz w:val="26"/>
          <w:szCs w:val="26"/>
        </w:rPr>
        <w:t>- Ngày Tết cổ truyền của dân tộc.</w:t>
      </w:r>
    </w:p>
    <w:p w14:paraId="444B3C45" w14:textId="26FAEA11" w:rsidR="0008399B" w:rsidRPr="00036716" w:rsidRDefault="00036716" w:rsidP="00036716">
      <w:pPr>
        <w:tabs>
          <w:tab w:val="left" w:pos="285"/>
        </w:tabs>
        <w:spacing w:after="0" w:line="240" w:lineRule="auto"/>
        <w:jc w:val="both"/>
        <w:rPr>
          <w:rFonts w:ascii="Times New Roman" w:eastAsia="Calibri" w:hAnsi="Times New Roman"/>
          <w:sz w:val="26"/>
          <w:szCs w:val="26"/>
        </w:rPr>
      </w:pPr>
      <w:r>
        <w:rPr>
          <w:rFonts w:ascii="Times New Roman" w:eastAsia="Calibri" w:hAnsi="Times New Roman"/>
          <w:sz w:val="26"/>
          <w:szCs w:val="26"/>
        </w:rPr>
        <w:tab/>
      </w:r>
      <w:r w:rsidR="0008399B" w:rsidRPr="00036716">
        <w:rPr>
          <w:rFonts w:ascii="Times New Roman" w:eastAsia="Calibri" w:hAnsi="Times New Roman"/>
          <w:sz w:val="26"/>
          <w:szCs w:val="26"/>
        </w:rPr>
        <w:t>- Kỷ niệm Ngày thành lập Đảng Cộng sản Việt Nam (03/02/1930 – 03/02/2024).</w:t>
      </w:r>
    </w:p>
    <w:p w14:paraId="1554091F" w14:textId="0377F2AB" w:rsidR="0008399B" w:rsidRPr="00036716" w:rsidRDefault="00036716" w:rsidP="00036716">
      <w:pPr>
        <w:pStyle w:val="ListParagraph"/>
        <w:tabs>
          <w:tab w:val="left" w:pos="285"/>
        </w:tabs>
        <w:spacing w:after="0" w:line="240" w:lineRule="auto"/>
        <w:ind w:left="0"/>
        <w:jc w:val="both"/>
        <w:rPr>
          <w:rFonts w:ascii="Times New Roman" w:eastAsia="Calibri" w:hAnsi="Times New Roman"/>
          <w:sz w:val="26"/>
          <w:szCs w:val="26"/>
        </w:rPr>
      </w:pPr>
      <w:r>
        <w:rPr>
          <w:rFonts w:ascii="Times New Roman" w:eastAsia="Calibri" w:hAnsi="Times New Roman"/>
          <w:sz w:val="26"/>
          <w:szCs w:val="26"/>
        </w:rPr>
        <w:tab/>
      </w:r>
      <w:r w:rsidR="0008399B" w:rsidRPr="00036716">
        <w:rPr>
          <w:rFonts w:ascii="Times New Roman" w:eastAsia="Calibri" w:hAnsi="Times New Roman"/>
          <w:sz w:val="26"/>
          <w:szCs w:val="26"/>
        </w:rPr>
        <w:t>- Kỷ niệm Ngày Thầy thuốc Việt Nam 27/02/1955 – 27/02/2024).</w:t>
      </w:r>
    </w:p>
    <w:p w14:paraId="53EEACDF" w14:textId="45024A40" w:rsidR="0008399B" w:rsidRPr="00036716" w:rsidRDefault="00036716" w:rsidP="00036716">
      <w:pPr>
        <w:pStyle w:val="ListParagraph"/>
        <w:tabs>
          <w:tab w:val="left" w:pos="285"/>
        </w:tabs>
        <w:spacing w:after="0" w:line="240" w:lineRule="auto"/>
        <w:ind w:left="0"/>
        <w:jc w:val="both"/>
        <w:rPr>
          <w:rFonts w:ascii="Times New Roman" w:eastAsia="Calibri" w:hAnsi="Times New Roman"/>
          <w:sz w:val="26"/>
          <w:szCs w:val="26"/>
        </w:rPr>
      </w:pPr>
      <w:r>
        <w:rPr>
          <w:rFonts w:ascii="Times New Roman" w:eastAsia="Calibri" w:hAnsi="Times New Roman"/>
          <w:sz w:val="26"/>
          <w:szCs w:val="26"/>
        </w:rPr>
        <w:tab/>
      </w:r>
      <w:r w:rsidR="0008399B" w:rsidRPr="00036716">
        <w:rPr>
          <w:rFonts w:ascii="Times New Roman" w:eastAsia="Calibri" w:hAnsi="Times New Roman"/>
          <w:sz w:val="26"/>
          <w:szCs w:val="26"/>
        </w:rPr>
        <w:t xml:space="preserve">- Kỷ niệm Ngày Quốc tế Phụ nữ 08/3.  </w:t>
      </w:r>
    </w:p>
    <w:p w14:paraId="066AD336" w14:textId="779206CA" w:rsidR="0008399B" w:rsidRPr="00036716" w:rsidRDefault="00036716" w:rsidP="00036716">
      <w:pPr>
        <w:pStyle w:val="ListParagraph"/>
        <w:tabs>
          <w:tab w:val="left" w:pos="285"/>
        </w:tabs>
        <w:spacing w:after="0" w:line="240" w:lineRule="auto"/>
        <w:ind w:left="0"/>
        <w:jc w:val="both"/>
        <w:rPr>
          <w:rFonts w:ascii="Times New Roman" w:eastAsia="Calibri" w:hAnsi="Times New Roman"/>
          <w:sz w:val="26"/>
          <w:szCs w:val="26"/>
        </w:rPr>
      </w:pPr>
      <w:r>
        <w:rPr>
          <w:rFonts w:ascii="Times New Roman" w:eastAsia="Calibri" w:hAnsi="Times New Roman"/>
          <w:sz w:val="26"/>
          <w:szCs w:val="26"/>
        </w:rPr>
        <w:tab/>
      </w:r>
      <w:r w:rsidR="0008399B" w:rsidRPr="00036716">
        <w:rPr>
          <w:rFonts w:ascii="Times New Roman" w:eastAsia="Calibri" w:hAnsi="Times New Roman"/>
          <w:sz w:val="26"/>
          <w:szCs w:val="26"/>
        </w:rPr>
        <w:t>- Kỷ niệm Ngày thành lập Đoàn Thanh niên Cộng sản Hồ Chí Minh (26/3/1931 – 26/3/2024).</w:t>
      </w:r>
    </w:p>
    <w:p w14:paraId="4B357D2F" w14:textId="67902A22" w:rsidR="0008399B" w:rsidRPr="00036716" w:rsidRDefault="00036716" w:rsidP="00036716">
      <w:pPr>
        <w:pStyle w:val="ListParagraph"/>
        <w:tabs>
          <w:tab w:val="left" w:pos="364"/>
        </w:tabs>
        <w:spacing w:after="0" w:line="240" w:lineRule="auto"/>
        <w:ind w:left="0"/>
        <w:jc w:val="both"/>
        <w:rPr>
          <w:rFonts w:ascii="Times New Roman" w:eastAsia="Calibri" w:hAnsi="Times New Roman"/>
          <w:sz w:val="26"/>
          <w:szCs w:val="26"/>
        </w:rPr>
      </w:pPr>
      <w:r>
        <w:rPr>
          <w:rFonts w:ascii="Times New Roman" w:eastAsia="Calibri" w:hAnsi="Times New Roman"/>
          <w:sz w:val="26"/>
          <w:szCs w:val="26"/>
        </w:rPr>
        <w:tab/>
      </w:r>
      <w:r w:rsidR="0008399B" w:rsidRPr="00036716">
        <w:rPr>
          <w:rFonts w:ascii="Times New Roman" w:eastAsia="Calibri" w:hAnsi="Times New Roman"/>
          <w:sz w:val="26"/>
          <w:szCs w:val="26"/>
        </w:rPr>
        <w:t>- Tăng cường các hình thức tuyên truyền đến học sinh, phụ huynh, cộng đồng qua giờ sinh hoạt chào cờ đầu tuần, qua bảng tin điện tử, trang web của trường, bảng tin Công đoàn, Chi đoàn, Đội.</w:t>
      </w:r>
    </w:p>
    <w:p w14:paraId="5E104140" w14:textId="4428CCB5" w:rsidR="0008399B" w:rsidRPr="00036716" w:rsidRDefault="00036716" w:rsidP="00036716">
      <w:pPr>
        <w:pStyle w:val="ListParagraph"/>
        <w:tabs>
          <w:tab w:val="left" w:pos="364"/>
        </w:tabs>
        <w:spacing w:after="0" w:line="240" w:lineRule="auto"/>
        <w:ind w:left="0"/>
        <w:jc w:val="both"/>
        <w:rPr>
          <w:rFonts w:ascii="Times New Roman" w:eastAsia="Calibri" w:hAnsi="Times New Roman"/>
          <w:sz w:val="26"/>
          <w:szCs w:val="26"/>
        </w:rPr>
      </w:pPr>
      <w:r>
        <w:rPr>
          <w:rFonts w:ascii="Times New Roman" w:eastAsia="Calibri" w:hAnsi="Times New Roman"/>
          <w:sz w:val="26"/>
          <w:szCs w:val="26"/>
        </w:rPr>
        <w:lastRenderedPageBreak/>
        <w:tab/>
      </w:r>
      <w:r w:rsidR="0008399B" w:rsidRPr="00036716">
        <w:rPr>
          <w:rFonts w:ascii="Times New Roman" w:eastAsia="Calibri" w:hAnsi="Times New Roman"/>
          <w:sz w:val="26"/>
          <w:szCs w:val="26"/>
        </w:rPr>
        <w:t xml:space="preserve">- Tiếp tục tổ chức sinh hoạt trong đội ngũ Quy định về đạo đức nhà giáo để nâng cao ý thức, trách nhiệm đối với nghề; tu dưỡng, rèn luyện, gìn giữ phẩm chất đạo đức, tác phong nhà giáo; cam kết không vi phạm qui định đối với đảng viên, cán bộ, công chức, viên chức và qui định của ngành. </w:t>
      </w:r>
    </w:p>
    <w:p w14:paraId="30A41189" w14:textId="71FFFF25" w:rsidR="0008399B" w:rsidRPr="00036716" w:rsidRDefault="00036716" w:rsidP="00036716">
      <w:pPr>
        <w:pStyle w:val="ListParagraph"/>
        <w:tabs>
          <w:tab w:val="left" w:pos="364"/>
        </w:tabs>
        <w:spacing w:after="0" w:line="240" w:lineRule="auto"/>
        <w:ind w:left="0"/>
        <w:jc w:val="both"/>
        <w:rPr>
          <w:rFonts w:ascii="Times New Roman" w:eastAsia="Calibri" w:hAnsi="Times New Roman"/>
          <w:sz w:val="26"/>
          <w:szCs w:val="26"/>
        </w:rPr>
      </w:pPr>
      <w:r>
        <w:rPr>
          <w:rFonts w:ascii="Times New Roman" w:eastAsia="Calibri" w:hAnsi="Times New Roman"/>
          <w:sz w:val="26"/>
          <w:szCs w:val="26"/>
        </w:rPr>
        <w:tab/>
      </w:r>
      <w:r w:rsidR="0008399B" w:rsidRPr="00036716">
        <w:rPr>
          <w:rFonts w:ascii="Times New Roman" w:eastAsia="Calibri" w:hAnsi="Times New Roman"/>
          <w:sz w:val="26"/>
          <w:szCs w:val="26"/>
        </w:rPr>
        <w:t>- Tăng cường công tác nắm bắt tư tưởng đội ngũ sư phạm, đảm bảo giữ vững an ninh, chính trị tại đơn vị.</w:t>
      </w:r>
    </w:p>
    <w:p w14:paraId="21419415" w14:textId="158FAAA4" w:rsidR="0008399B" w:rsidRPr="00036716" w:rsidRDefault="00036716" w:rsidP="00036716">
      <w:pPr>
        <w:pStyle w:val="ListParagraph"/>
        <w:tabs>
          <w:tab w:val="left" w:pos="364"/>
        </w:tabs>
        <w:spacing w:after="0" w:line="240" w:lineRule="auto"/>
        <w:ind w:left="0"/>
        <w:jc w:val="both"/>
        <w:rPr>
          <w:rFonts w:ascii="Times New Roman" w:eastAsia="Calibri" w:hAnsi="Times New Roman"/>
          <w:sz w:val="26"/>
          <w:szCs w:val="26"/>
        </w:rPr>
      </w:pPr>
      <w:r>
        <w:rPr>
          <w:rFonts w:ascii="Times New Roman" w:eastAsia="Calibri" w:hAnsi="Times New Roman"/>
          <w:sz w:val="26"/>
          <w:szCs w:val="26"/>
        </w:rPr>
        <w:tab/>
      </w:r>
      <w:r w:rsidR="0008399B" w:rsidRPr="00036716">
        <w:rPr>
          <w:rFonts w:ascii="Times New Roman" w:eastAsia="Calibri" w:hAnsi="Times New Roman"/>
          <w:sz w:val="26"/>
          <w:szCs w:val="26"/>
        </w:rPr>
        <w:t>- Tiếp tục tổ chức quán triệt và thực hiện Chỉ thị số 05-CT/TW về việc học tập và làm theo tư tưởng, đạo đức, phong cách Hồ chí Minh.</w:t>
      </w:r>
    </w:p>
    <w:p w14:paraId="7E5F3C09" w14:textId="2795C643" w:rsidR="0008399B" w:rsidRPr="0008399B" w:rsidRDefault="00036716" w:rsidP="00036716">
      <w:pPr>
        <w:pStyle w:val="ListParagraph"/>
        <w:spacing w:after="0" w:line="240" w:lineRule="auto"/>
        <w:ind w:left="0"/>
        <w:jc w:val="both"/>
        <w:rPr>
          <w:rFonts w:asciiTheme="majorHAnsi" w:hAnsiTheme="majorHAnsi" w:cstheme="majorHAnsi"/>
          <w:b/>
          <w:bCs/>
          <w:sz w:val="26"/>
          <w:szCs w:val="26"/>
        </w:rPr>
      </w:pPr>
      <w:r>
        <w:rPr>
          <w:rFonts w:ascii="Times New Roman" w:eastAsia="Calibri" w:hAnsi="Times New Roman"/>
          <w:sz w:val="26"/>
          <w:szCs w:val="26"/>
        </w:rPr>
        <w:tab/>
      </w:r>
      <w:r w:rsidR="0008399B" w:rsidRPr="00036716">
        <w:rPr>
          <w:rFonts w:ascii="Times New Roman" w:eastAsia="Calibri" w:hAnsi="Times New Roman"/>
          <w:sz w:val="26"/>
          <w:szCs w:val="26"/>
        </w:rPr>
        <w:t>- Tiếp tục thực hiện công tác truyền thông với học sinh, cha mẹ học sinh và xã hội về đổi mới chương trình, sách giáo khoa giáo dục phổ thông; hướng dẫn học sinh, cha mẹ học sinh cách sử dụng sách giáo khoa lớp 4, chuẩn bị thực hiện đổi mới sách giáo khoa lớp 5 trong năm học 2024-2025.</w:t>
      </w:r>
    </w:p>
    <w:p w14:paraId="38F94CB8" w14:textId="6B3AD752" w:rsidR="00267B38" w:rsidRPr="004F3D0C" w:rsidRDefault="00267B38" w:rsidP="00151D72">
      <w:pPr>
        <w:spacing w:after="0" w:line="240" w:lineRule="atLeast"/>
        <w:ind w:left="720"/>
        <w:jc w:val="both"/>
        <w:rPr>
          <w:rFonts w:asciiTheme="majorHAnsi" w:hAnsiTheme="majorHAnsi" w:cstheme="majorHAnsi"/>
          <w:b/>
          <w:bCs/>
          <w:sz w:val="26"/>
          <w:szCs w:val="26"/>
          <w:lang w:val="en-US"/>
        </w:rPr>
      </w:pPr>
      <w:r w:rsidRPr="004F3D0C">
        <w:rPr>
          <w:rFonts w:asciiTheme="majorHAnsi" w:hAnsiTheme="majorHAnsi" w:cstheme="majorHAnsi"/>
          <w:b/>
          <w:bCs/>
          <w:sz w:val="26"/>
          <w:szCs w:val="26"/>
          <w:lang w:val="en-US"/>
        </w:rPr>
        <w:t>1.2. Công tác chuyên môn</w:t>
      </w:r>
    </w:p>
    <w:p w14:paraId="3A522DA2" w14:textId="0B9542D0"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rPr>
      </w:pPr>
      <w:r w:rsidRPr="004F3D0C">
        <w:rPr>
          <w:rFonts w:asciiTheme="majorHAnsi" w:hAnsiTheme="majorHAnsi" w:cstheme="majorHAnsi"/>
          <w:sz w:val="26"/>
          <w:szCs w:val="26"/>
        </w:rPr>
        <w:tab/>
        <w:t>- Tiếp tục thực hiện Kế hoạch số 1</w:t>
      </w:r>
      <w:r w:rsidRPr="004F3D0C">
        <w:rPr>
          <w:rFonts w:asciiTheme="majorHAnsi" w:hAnsiTheme="majorHAnsi" w:cstheme="majorHAnsi"/>
          <w:sz w:val="26"/>
          <w:szCs w:val="26"/>
          <w:lang w:val="en-GB"/>
        </w:rPr>
        <w:t>55</w:t>
      </w:r>
      <w:r w:rsidRPr="004F3D0C">
        <w:rPr>
          <w:rFonts w:asciiTheme="majorHAnsi" w:hAnsiTheme="majorHAnsi" w:cstheme="majorHAnsi"/>
          <w:sz w:val="26"/>
          <w:szCs w:val="26"/>
        </w:rPr>
        <w:t xml:space="preserve"> /KH - HB ngày </w:t>
      </w:r>
      <w:r w:rsidRPr="004F3D0C">
        <w:rPr>
          <w:rFonts w:asciiTheme="majorHAnsi" w:hAnsiTheme="majorHAnsi" w:cstheme="majorHAnsi"/>
          <w:sz w:val="26"/>
          <w:szCs w:val="26"/>
          <w:lang w:val="en-GB"/>
        </w:rPr>
        <w:t>01</w:t>
      </w:r>
      <w:r w:rsidRPr="004F3D0C">
        <w:rPr>
          <w:rFonts w:asciiTheme="majorHAnsi" w:hAnsiTheme="majorHAnsi" w:cstheme="majorHAnsi"/>
          <w:sz w:val="26"/>
          <w:szCs w:val="26"/>
        </w:rPr>
        <w:t>/9/202</w:t>
      </w:r>
      <w:r w:rsidRPr="004F3D0C">
        <w:rPr>
          <w:rFonts w:asciiTheme="majorHAnsi" w:hAnsiTheme="majorHAnsi" w:cstheme="majorHAnsi"/>
          <w:sz w:val="26"/>
          <w:szCs w:val="26"/>
          <w:lang w:val="en-GB"/>
        </w:rPr>
        <w:t>3</w:t>
      </w:r>
      <w:r w:rsidRPr="004F3D0C">
        <w:rPr>
          <w:rFonts w:asciiTheme="majorHAnsi" w:hAnsiTheme="majorHAnsi" w:cstheme="majorHAnsi"/>
          <w:sz w:val="26"/>
          <w:szCs w:val="26"/>
        </w:rPr>
        <w:t xml:space="preserve"> của Trường Tiểu học Hòa Bình về kế hoạch giáo dục nhà trường năm học 202</w:t>
      </w:r>
      <w:r w:rsidRPr="004F3D0C">
        <w:rPr>
          <w:rFonts w:asciiTheme="majorHAnsi" w:hAnsiTheme="majorHAnsi" w:cstheme="majorHAnsi"/>
          <w:sz w:val="26"/>
          <w:szCs w:val="26"/>
          <w:lang w:val="en-GB"/>
        </w:rPr>
        <w:t>3</w:t>
      </w:r>
      <w:r w:rsidRPr="004F3D0C">
        <w:rPr>
          <w:rFonts w:asciiTheme="majorHAnsi" w:hAnsiTheme="majorHAnsi" w:cstheme="majorHAnsi"/>
          <w:sz w:val="26"/>
          <w:szCs w:val="26"/>
        </w:rPr>
        <w:t>-202</w:t>
      </w:r>
      <w:r w:rsidRPr="004F3D0C">
        <w:rPr>
          <w:rFonts w:asciiTheme="majorHAnsi" w:hAnsiTheme="majorHAnsi" w:cstheme="majorHAnsi"/>
          <w:sz w:val="26"/>
          <w:szCs w:val="26"/>
          <w:lang w:val="en-GB"/>
        </w:rPr>
        <w:t>4</w:t>
      </w:r>
      <w:r w:rsidRPr="004F3D0C">
        <w:rPr>
          <w:rFonts w:asciiTheme="majorHAnsi" w:hAnsiTheme="majorHAnsi" w:cstheme="majorHAnsi"/>
          <w:sz w:val="26"/>
          <w:szCs w:val="26"/>
        </w:rPr>
        <w:t xml:space="preserve">. </w:t>
      </w:r>
    </w:p>
    <w:p w14:paraId="7DAD6130" w14:textId="0390FF9D"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rPr>
      </w:pPr>
      <w:r w:rsidRPr="004F3D0C">
        <w:rPr>
          <w:rFonts w:asciiTheme="majorHAnsi" w:hAnsiTheme="majorHAnsi" w:cstheme="majorHAnsi"/>
          <w:sz w:val="26"/>
          <w:szCs w:val="26"/>
        </w:rPr>
        <w:tab/>
        <w:t>- Tham gia các chuyên đề do Quận v</w:t>
      </w:r>
      <w:r w:rsidR="00BF6A44">
        <w:rPr>
          <w:rFonts w:asciiTheme="majorHAnsi" w:hAnsiTheme="majorHAnsi" w:cstheme="majorHAnsi"/>
          <w:sz w:val="26"/>
          <w:szCs w:val="26"/>
          <w:lang w:val="en-GB"/>
        </w:rPr>
        <w:t>à</w:t>
      </w:r>
      <w:r w:rsidRPr="004F3D0C">
        <w:rPr>
          <w:rFonts w:asciiTheme="majorHAnsi" w:hAnsiTheme="majorHAnsi" w:cstheme="majorHAnsi"/>
          <w:sz w:val="26"/>
          <w:szCs w:val="26"/>
        </w:rPr>
        <w:t xml:space="preserve"> Thành phố tổ chức.</w:t>
      </w:r>
    </w:p>
    <w:p w14:paraId="22E8DB28" w14:textId="56EE291C" w:rsidR="0093030B" w:rsidRPr="004F3D0C" w:rsidRDefault="00036716" w:rsidP="00151D72">
      <w:pPr>
        <w:pStyle w:val="ListParagraph"/>
        <w:tabs>
          <w:tab w:val="left" w:pos="0"/>
        </w:tabs>
        <w:spacing w:after="0" w:line="240" w:lineRule="atLeast"/>
        <w:ind w:left="0"/>
        <w:jc w:val="both"/>
        <w:rPr>
          <w:rFonts w:asciiTheme="majorHAnsi" w:hAnsiTheme="majorHAnsi" w:cstheme="majorHAnsi"/>
          <w:sz w:val="26"/>
          <w:szCs w:val="26"/>
        </w:rPr>
      </w:pPr>
      <w:r>
        <w:rPr>
          <w:rFonts w:asciiTheme="majorHAnsi" w:hAnsiTheme="majorHAnsi" w:cstheme="majorHAnsi"/>
          <w:sz w:val="26"/>
          <w:szCs w:val="26"/>
        </w:rPr>
        <w:tab/>
        <w:t xml:space="preserve">- Thi </w:t>
      </w:r>
      <w:r>
        <w:rPr>
          <w:rFonts w:asciiTheme="majorHAnsi" w:hAnsiTheme="majorHAnsi" w:cstheme="majorHAnsi"/>
          <w:sz w:val="26"/>
          <w:szCs w:val="26"/>
          <w:lang w:val="en-GB"/>
        </w:rPr>
        <w:t xml:space="preserve">Giáo viên Chủ nhiệm </w:t>
      </w:r>
      <w:r w:rsidR="0093030B" w:rsidRPr="004F3D0C">
        <w:rPr>
          <w:rFonts w:asciiTheme="majorHAnsi" w:hAnsiTheme="majorHAnsi" w:cstheme="majorHAnsi"/>
          <w:sz w:val="26"/>
          <w:szCs w:val="26"/>
        </w:rPr>
        <w:t>Giỏi cấp Quận</w:t>
      </w:r>
      <w:r w:rsidR="004F3D0C" w:rsidRPr="004F3D0C">
        <w:rPr>
          <w:rFonts w:asciiTheme="majorHAnsi" w:hAnsiTheme="majorHAnsi" w:cstheme="majorHAnsi"/>
          <w:sz w:val="26"/>
          <w:szCs w:val="26"/>
          <w:lang w:val="en-GB"/>
        </w:rPr>
        <w:t xml:space="preserve"> vòng 2</w:t>
      </w:r>
    </w:p>
    <w:p w14:paraId="5A2C44D4" w14:textId="2533A591"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rPr>
      </w:pPr>
      <w:r w:rsidRPr="004F3D0C">
        <w:rPr>
          <w:rFonts w:asciiTheme="majorHAnsi" w:hAnsiTheme="majorHAnsi" w:cstheme="majorHAnsi"/>
          <w:sz w:val="26"/>
          <w:szCs w:val="26"/>
        </w:rPr>
        <w:tab/>
      </w:r>
      <w:r w:rsidRPr="004F3D0C">
        <w:rPr>
          <w:rFonts w:asciiTheme="majorHAnsi" w:hAnsiTheme="majorHAnsi" w:cstheme="majorHAnsi"/>
          <w:sz w:val="26"/>
          <w:szCs w:val="26"/>
          <w:lang w:val="en-GB"/>
        </w:rPr>
        <w:t xml:space="preserve">- </w:t>
      </w:r>
      <w:r w:rsidR="004F3D0C" w:rsidRPr="004F3D0C">
        <w:rPr>
          <w:rFonts w:asciiTheme="majorHAnsi" w:hAnsiTheme="majorHAnsi" w:cstheme="majorHAnsi"/>
          <w:sz w:val="26"/>
          <w:szCs w:val="26"/>
          <w:lang w:val="en-GB"/>
        </w:rPr>
        <w:t>T</w:t>
      </w:r>
      <w:r w:rsidRPr="004F3D0C">
        <w:rPr>
          <w:rFonts w:asciiTheme="majorHAnsi" w:hAnsiTheme="majorHAnsi" w:cstheme="majorHAnsi"/>
          <w:sz w:val="26"/>
          <w:szCs w:val="26"/>
        </w:rPr>
        <w:t xml:space="preserve">hi </w:t>
      </w:r>
      <w:r w:rsidR="00036716">
        <w:rPr>
          <w:rFonts w:asciiTheme="majorHAnsi" w:hAnsiTheme="majorHAnsi" w:cstheme="majorHAnsi"/>
          <w:sz w:val="26"/>
          <w:szCs w:val="26"/>
          <w:lang w:val="en-GB"/>
        </w:rPr>
        <w:t xml:space="preserve">Giáo viên </w:t>
      </w:r>
      <w:r w:rsidR="00036716" w:rsidRPr="004F3D0C">
        <w:rPr>
          <w:rFonts w:asciiTheme="majorHAnsi" w:hAnsiTheme="majorHAnsi" w:cstheme="majorHAnsi"/>
          <w:sz w:val="26"/>
          <w:szCs w:val="26"/>
        </w:rPr>
        <w:t>Giỏi</w:t>
      </w:r>
      <w:r w:rsidRPr="004F3D0C">
        <w:rPr>
          <w:rFonts w:asciiTheme="majorHAnsi" w:hAnsiTheme="majorHAnsi" w:cstheme="majorHAnsi"/>
          <w:sz w:val="26"/>
          <w:szCs w:val="26"/>
        </w:rPr>
        <w:t xml:space="preserve"> cấp TP: Cô Yến Nhi</w:t>
      </w:r>
    </w:p>
    <w:p w14:paraId="7D46412D" w14:textId="08C4FC72"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rPr>
      </w:pPr>
      <w:r w:rsidRPr="004F3D0C">
        <w:rPr>
          <w:rFonts w:asciiTheme="majorHAnsi" w:hAnsiTheme="majorHAnsi" w:cstheme="majorHAnsi"/>
          <w:sz w:val="26"/>
          <w:szCs w:val="26"/>
        </w:rPr>
        <w:tab/>
      </w:r>
      <w:r w:rsidRPr="004F3D0C">
        <w:rPr>
          <w:rFonts w:asciiTheme="majorHAnsi" w:hAnsiTheme="majorHAnsi" w:cstheme="majorHAnsi"/>
          <w:sz w:val="26"/>
          <w:szCs w:val="26"/>
          <w:lang w:val="en-GB"/>
        </w:rPr>
        <w:t xml:space="preserve">- </w:t>
      </w:r>
      <w:r w:rsidR="004F3D0C" w:rsidRPr="004F3D0C">
        <w:rPr>
          <w:rFonts w:asciiTheme="majorHAnsi" w:hAnsiTheme="majorHAnsi" w:cstheme="majorHAnsi"/>
          <w:sz w:val="26"/>
          <w:szCs w:val="26"/>
          <w:lang w:val="en-GB"/>
        </w:rPr>
        <w:t>T</w:t>
      </w:r>
      <w:r w:rsidRPr="004F3D0C">
        <w:rPr>
          <w:rFonts w:asciiTheme="majorHAnsi" w:hAnsiTheme="majorHAnsi" w:cstheme="majorHAnsi"/>
          <w:sz w:val="26"/>
          <w:szCs w:val="26"/>
        </w:rPr>
        <w:t xml:space="preserve">hi </w:t>
      </w:r>
      <w:r w:rsidR="00036716">
        <w:rPr>
          <w:rFonts w:asciiTheme="majorHAnsi" w:hAnsiTheme="majorHAnsi" w:cstheme="majorHAnsi"/>
          <w:sz w:val="26"/>
          <w:szCs w:val="26"/>
          <w:lang w:val="en-GB"/>
        </w:rPr>
        <w:t xml:space="preserve">Giáo viên </w:t>
      </w:r>
      <w:r w:rsidR="00036716" w:rsidRPr="004F3D0C">
        <w:rPr>
          <w:rFonts w:asciiTheme="majorHAnsi" w:hAnsiTheme="majorHAnsi" w:cstheme="majorHAnsi"/>
          <w:sz w:val="26"/>
          <w:szCs w:val="26"/>
        </w:rPr>
        <w:t>Giỏi</w:t>
      </w:r>
      <w:r w:rsidRPr="004F3D0C">
        <w:rPr>
          <w:rFonts w:asciiTheme="majorHAnsi" w:hAnsiTheme="majorHAnsi" w:cstheme="majorHAnsi"/>
          <w:sz w:val="26"/>
          <w:szCs w:val="26"/>
        </w:rPr>
        <w:t xml:space="preserve"> </w:t>
      </w:r>
      <w:r w:rsidR="00036716">
        <w:rPr>
          <w:rFonts w:asciiTheme="majorHAnsi" w:hAnsiTheme="majorHAnsi" w:cstheme="majorHAnsi"/>
          <w:sz w:val="26"/>
          <w:szCs w:val="26"/>
          <w:lang w:val="en-GB"/>
        </w:rPr>
        <w:t xml:space="preserve">dạy học sinh </w:t>
      </w:r>
      <w:r w:rsidRPr="004F3D0C">
        <w:rPr>
          <w:rFonts w:asciiTheme="majorHAnsi" w:hAnsiTheme="majorHAnsi" w:cstheme="majorHAnsi"/>
          <w:sz w:val="26"/>
          <w:szCs w:val="26"/>
        </w:rPr>
        <w:t>hòa nhập cấp Quận: thầy Dũng</w:t>
      </w:r>
    </w:p>
    <w:p w14:paraId="2FE81727" w14:textId="2CC20EB5"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rPr>
      </w:pPr>
      <w:r w:rsidRPr="004F3D0C">
        <w:rPr>
          <w:rFonts w:asciiTheme="majorHAnsi" w:hAnsiTheme="majorHAnsi" w:cstheme="majorHAnsi"/>
          <w:sz w:val="26"/>
          <w:szCs w:val="26"/>
        </w:rPr>
        <w:tab/>
      </w:r>
      <w:r w:rsidRPr="004F3D0C">
        <w:rPr>
          <w:rFonts w:asciiTheme="majorHAnsi" w:hAnsiTheme="majorHAnsi" w:cstheme="majorHAnsi"/>
          <w:sz w:val="26"/>
          <w:szCs w:val="26"/>
          <w:lang w:val="en-GB"/>
        </w:rPr>
        <w:t xml:space="preserve">- </w:t>
      </w:r>
      <w:r w:rsidRPr="004F3D0C">
        <w:rPr>
          <w:rFonts w:asciiTheme="majorHAnsi" w:hAnsiTheme="majorHAnsi" w:cstheme="majorHAnsi"/>
          <w:sz w:val="26"/>
          <w:szCs w:val="26"/>
        </w:rPr>
        <w:t>Tổ chức hình thức lớp học mở để mời PHHS tham dự tiết dạy thực tế.</w:t>
      </w:r>
    </w:p>
    <w:p w14:paraId="1AE69A42" w14:textId="66BBE895"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rPr>
      </w:pPr>
      <w:r w:rsidRPr="004F3D0C">
        <w:rPr>
          <w:rFonts w:asciiTheme="majorHAnsi" w:hAnsiTheme="majorHAnsi" w:cstheme="majorHAnsi"/>
          <w:sz w:val="26"/>
          <w:szCs w:val="26"/>
        </w:rPr>
        <w:tab/>
      </w:r>
      <w:r w:rsidRPr="004F3D0C">
        <w:rPr>
          <w:rFonts w:asciiTheme="majorHAnsi" w:hAnsiTheme="majorHAnsi" w:cstheme="majorHAnsi"/>
          <w:sz w:val="26"/>
          <w:szCs w:val="26"/>
          <w:lang w:val="en-GB"/>
        </w:rPr>
        <w:t xml:space="preserve">- </w:t>
      </w:r>
      <w:r w:rsidRPr="004F3D0C">
        <w:rPr>
          <w:rFonts w:asciiTheme="majorHAnsi" w:hAnsiTheme="majorHAnsi" w:cstheme="majorHAnsi"/>
          <w:sz w:val="26"/>
          <w:szCs w:val="26"/>
        </w:rPr>
        <w:t>Thực hiện clip tham gia liên hoan phim tiếng Anh “Quê hương tôi - Nguồn cảm hứng.</w:t>
      </w:r>
    </w:p>
    <w:p w14:paraId="06A7DD12" w14:textId="77777777"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ab/>
        <w:t xml:space="preserve">- HS tham gia các hội thi: </w:t>
      </w:r>
      <w:r w:rsidRPr="004F3D0C">
        <w:rPr>
          <w:rFonts w:asciiTheme="majorHAnsi" w:hAnsiTheme="majorHAnsi" w:cstheme="majorHAnsi"/>
          <w:sz w:val="26"/>
          <w:szCs w:val="26"/>
          <w:lang w:val="en-GB"/>
        </w:rPr>
        <w:tab/>
      </w:r>
    </w:p>
    <w:p w14:paraId="240C420E" w14:textId="4BCB1F65"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ab/>
        <w:t>- Tham gia Liên hoan Tiếng kèn Đội ta năm học 2023 – 2024  ngày 20/01/2024</w:t>
      </w:r>
    </w:p>
    <w:p w14:paraId="054EDC72" w14:textId="2E8379B8"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ab/>
        <w:t>- Tổ chức chương trình Măng non sẵn sàng vì biên giới biển đảo.</w:t>
      </w:r>
    </w:p>
    <w:p w14:paraId="47B6CC77" w14:textId="3925632A"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ab/>
        <w:t>- Tổ chức chương trình Vì người bạn ngoại thành.</w:t>
      </w:r>
    </w:p>
    <w:p w14:paraId="473D4F60" w14:textId="021B6FA3"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ab/>
        <w:t>- Chuẩn bị tham gia Liên hoan Phim; thực hiện video mô hình HS đi bộ và sang đường an toàn</w:t>
      </w:r>
      <w:r w:rsidR="00036716">
        <w:rPr>
          <w:rFonts w:asciiTheme="majorHAnsi" w:hAnsiTheme="majorHAnsi" w:cstheme="majorHAnsi"/>
          <w:sz w:val="26"/>
          <w:szCs w:val="26"/>
          <w:lang w:val="en-GB"/>
        </w:rPr>
        <w:t>.</w:t>
      </w:r>
      <w:r w:rsidRPr="004F3D0C">
        <w:rPr>
          <w:rFonts w:asciiTheme="majorHAnsi" w:hAnsiTheme="majorHAnsi" w:cstheme="majorHAnsi"/>
          <w:sz w:val="26"/>
          <w:szCs w:val="26"/>
          <w:lang w:val="en-GB"/>
        </w:rPr>
        <w:t xml:space="preserve"> </w:t>
      </w:r>
    </w:p>
    <w:p w14:paraId="161AF0FE" w14:textId="2553D62F"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ab/>
        <w:t xml:space="preserve">- Thực hiện kế hoạch kiểm tra nội bộ năm học 2023 – 2024. </w:t>
      </w:r>
    </w:p>
    <w:p w14:paraId="229BEEF5" w14:textId="44BE2776"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ab/>
        <w:t>- Thực hiện chương trình thiện nguyện Xuân yêu thương ngày 31/01/2024 (toàn trường).</w:t>
      </w:r>
    </w:p>
    <w:p w14:paraId="532AE6B3" w14:textId="55E8A3DD"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ab/>
      </w:r>
      <w:r w:rsidR="00934A59" w:rsidRPr="004F3D0C">
        <w:rPr>
          <w:rFonts w:asciiTheme="majorHAnsi" w:hAnsiTheme="majorHAnsi" w:cstheme="majorHAnsi"/>
          <w:sz w:val="26"/>
          <w:szCs w:val="26"/>
          <w:lang w:val="en-GB"/>
        </w:rPr>
        <w:t xml:space="preserve">- </w:t>
      </w:r>
      <w:r w:rsidRPr="004F3D0C">
        <w:rPr>
          <w:rFonts w:asciiTheme="majorHAnsi" w:hAnsiTheme="majorHAnsi" w:cstheme="majorHAnsi"/>
          <w:sz w:val="26"/>
          <w:szCs w:val="26"/>
          <w:lang w:val="en-GB"/>
        </w:rPr>
        <w:t>Vận động mạnh thường quân hỗ trợ các phong trào, các hoạt động của trường, các đoàn thể, và các hoạt động giáo dục khác cho học sinh được học tập vui chơi hiệu quả, chất lượng.</w:t>
      </w:r>
      <w:r w:rsidR="00934A59" w:rsidRPr="004F3D0C">
        <w:rPr>
          <w:rFonts w:asciiTheme="majorHAnsi" w:hAnsiTheme="majorHAnsi" w:cstheme="majorHAnsi"/>
          <w:sz w:val="26"/>
          <w:szCs w:val="26"/>
          <w:lang w:val="en-GB"/>
        </w:rPr>
        <w:t xml:space="preserve"> Dự kiến công trình: Làm mái che cho sân trường ở cơ sở 01.</w:t>
      </w:r>
    </w:p>
    <w:p w14:paraId="7E2541F3" w14:textId="58E3398A" w:rsidR="0093030B" w:rsidRPr="004F3D0C" w:rsidRDefault="0093030B" w:rsidP="00151D72">
      <w:pPr>
        <w:pStyle w:val="ListParagraph"/>
        <w:tabs>
          <w:tab w:val="left" w:pos="0"/>
        </w:tabs>
        <w:spacing w:after="0" w:line="240" w:lineRule="atLeast"/>
        <w:ind w:left="0"/>
        <w:jc w:val="both"/>
        <w:rPr>
          <w:rFonts w:asciiTheme="majorHAnsi" w:hAnsiTheme="majorHAnsi" w:cstheme="majorHAnsi"/>
          <w:sz w:val="26"/>
          <w:szCs w:val="26"/>
          <w:lang w:val="en-GB"/>
        </w:rPr>
      </w:pPr>
      <w:r w:rsidRPr="004F3D0C">
        <w:rPr>
          <w:rFonts w:asciiTheme="majorHAnsi" w:hAnsiTheme="majorHAnsi" w:cstheme="majorHAnsi"/>
          <w:sz w:val="26"/>
          <w:szCs w:val="26"/>
          <w:lang w:val="en-GB"/>
        </w:rPr>
        <w:tab/>
      </w:r>
      <w:r w:rsidR="00934A59" w:rsidRPr="004F3D0C">
        <w:rPr>
          <w:rFonts w:asciiTheme="majorHAnsi" w:hAnsiTheme="majorHAnsi" w:cstheme="majorHAnsi"/>
          <w:sz w:val="26"/>
          <w:szCs w:val="26"/>
          <w:lang w:val="en-GB"/>
        </w:rPr>
        <w:t xml:space="preserve">- </w:t>
      </w:r>
      <w:r w:rsidRPr="004F3D0C">
        <w:rPr>
          <w:rFonts w:asciiTheme="majorHAnsi" w:hAnsiTheme="majorHAnsi" w:cstheme="majorHAnsi"/>
          <w:sz w:val="26"/>
          <w:szCs w:val="26"/>
          <w:lang w:val="en-GB"/>
        </w:rPr>
        <w:t>GV cần cố gắng làm tốt công tác chủ nhiệm để vận động các nguồn lực hỗ trợ HS có hoàn cảnh khó khăn của lớp mình</w:t>
      </w:r>
      <w:r w:rsidR="00934A59" w:rsidRPr="004F3D0C">
        <w:rPr>
          <w:rFonts w:asciiTheme="majorHAnsi" w:hAnsiTheme="majorHAnsi" w:cstheme="majorHAnsi"/>
          <w:sz w:val="26"/>
          <w:szCs w:val="26"/>
          <w:lang w:val="en-GB"/>
        </w:rPr>
        <w:t>.</w:t>
      </w:r>
    </w:p>
    <w:p w14:paraId="79FE83AC" w14:textId="031AABCE" w:rsidR="0093030B" w:rsidRPr="004F3D0C" w:rsidRDefault="0093030B" w:rsidP="00151D72">
      <w:pPr>
        <w:spacing w:after="0" w:line="240" w:lineRule="atLeast"/>
        <w:ind w:firstLine="720"/>
        <w:jc w:val="both"/>
        <w:rPr>
          <w:rFonts w:asciiTheme="majorHAnsi" w:hAnsiTheme="majorHAnsi" w:cstheme="majorHAnsi"/>
          <w:sz w:val="26"/>
          <w:szCs w:val="26"/>
        </w:rPr>
      </w:pPr>
      <w:r w:rsidRPr="004F3D0C">
        <w:rPr>
          <w:rFonts w:asciiTheme="majorHAnsi" w:hAnsiTheme="majorHAnsi" w:cstheme="majorHAnsi"/>
          <w:sz w:val="26"/>
          <w:szCs w:val="26"/>
        </w:rPr>
        <w:t xml:space="preserve">- Chọn CB-GV tham gia tập huấn và học thay SGK lớp </w:t>
      </w:r>
      <w:r w:rsidR="00934A59" w:rsidRPr="004F3D0C">
        <w:rPr>
          <w:rFonts w:asciiTheme="majorHAnsi" w:hAnsiTheme="majorHAnsi" w:cstheme="majorHAnsi"/>
          <w:sz w:val="26"/>
          <w:szCs w:val="26"/>
          <w:lang w:val="en-GB"/>
        </w:rPr>
        <w:t>5</w:t>
      </w:r>
      <w:r w:rsidRPr="004F3D0C">
        <w:rPr>
          <w:rFonts w:asciiTheme="majorHAnsi" w:hAnsiTheme="majorHAnsi" w:cstheme="majorHAnsi"/>
          <w:sz w:val="26"/>
          <w:szCs w:val="26"/>
        </w:rPr>
        <w:t xml:space="preserve"> của </w:t>
      </w:r>
      <w:r w:rsidRPr="004F3D0C">
        <w:rPr>
          <w:rFonts w:asciiTheme="majorHAnsi" w:hAnsiTheme="majorHAnsi" w:cstheme="majorHAnsi"/>
          <w:sz w:val="26"/>
          <w:szCs w:val="26"/>
          <w:lang w:val="nb-NO"/>
        </w:rPr>
        <w:t xml:space="preserve">CTGDPT 2018 theo lộ trình được quy định. </w:t>
      </w:r>
    </w:p>
    <w:p w14:paraId="6739153F" w14:textId="0365B781" w:rsidR="004F3D0C" w:rsidRPr="004F3D0C" w:rsidRDefault="0093030B" w:rsidP="00151D72">
      <w:pPr>
        <w:spacing w:after="0" w:line="240" w:lineRule="atLeast"/>
        <w:jc w:val="both"/>
        <w:rPr>
          <w:rFonts w:asciiTheme="majorHAnsi" w:hAnsiTheme="majorHAnsi" w:cstheme="majorHAnsi"/>
          <w:sz w:val="26"/>
          <w:szCs w:val="26"/>
        </w:rPr>
      </w:pPr>
      <w:r w:rsidRPr="004F3D0C">
        <w:rPr>
          <w:rFonts w:asciiTheme="majorHAnsi" w:hAnsiTheme="majorHAnsi" w:cstheme="majorHAnsi"/>
          <w:sz w:val="26"/>
          <w:szCs w:val="26"/>
        </w:rPr>
        <w:tab/>
        <w:t xml:space="preserve">- Hướng dẫn </w:t>
      </w:r>
      <w:r w:rsidR="00934A59" w:rsidRPr="004F3D0C">
        <w:rPr>
          <w:rFonts w:asciiTheme="majorHAnsi" w:hAnsiTheme="majorHAnsi" w:cstheme="majorHAnsi"/>
          <w:sz w:val="26"/>
          <w:szCs w:val="26"/>
          <w:lang w:val="en-GB"/>
        </w:rPr>
        <w:t xml:space="preserve">đợt </w:t>
      </w:r>
      <w:r w:rsidRPr="004F3D0C">
        <w:rPr>
          <w:rFonts w:asciiTheme="majorHAnsi" w:hAnsiTheme="majorHAnsi" w:cstheme="majorHAnsi"/>
          <w:sz w:val="26"/>
          <w:szCs w:val="26"/>
        </w:rPr>
        <w:t xml:space="preserve">thực tập </w:t>
      </w:r>
      <w:r w:rsidR="00934A59" w:rsidRPr="004F3D0C">
        <w:rPr>
          <w:rFonts w:asciiTheme="majorHAnsi" w:hAnsiTheme="majorHAnsi" w:cstheme="majorHAnsi"/>
          <w:sz w:val="26"/>
          <w:szCs w:val="26"/>
          <w:lang w:val="en-GB"/>
        </w:rPr>
        <w:t>sư phạm</w:t>
      </w:r>
      <w:r w:rsidRPr="004F3D0C">
        <w:rPr>
          <w:rFonts w:asciiTheme="majorHAnsi" w:hAnsiTheme="majorHAnsi" w:cstheme="majorHAnsi"/>
          <w:sz w:val="26"/>
          <w:szCs w:val="26"/>
        </w:rPr>
        <w:t>.</w:t>
      </w:r>
    </w:p>
    <w:p w14:paraId="464E9F1F" w14:textId="77777777" w:rsidR="00036716" w:rsidRDefault="004F3D0C" w:rsidP="00036716">
      <w:pPr>
        <w:pStyle w:val="ListParagraph"/>
        <w:spacing w:after="0" w:line="240" w:lineRule="atLeast"/>
        <w:ind w:left="0"/>
        <w:jc w:val="both"/>
        <w:rPr>
          <w:rFonts w:asciiTheme="majorHAnsi" w:hAnsiTheme="majorHAnsi" w:cstheme="majorHAnsi"/>
          <w:b/>
          <w:bCs/>
          <w:sz w:val="26"/>
          <w:szCs w:val="26"/>
          <w:lang w:val="en-US"/>
        </w:rPr>
      </w:pPr>
      <w:r w:rsidRPr="004F3D0C">
        <w:rPr>
          <w:rFonts w:asciiTheme="majorHAnsi" w:hAnsiTheme="majorHAnsi" w:cstheme="majorHAnsi"/>
          <w:b/>
          <w:bCs/>
          <w:sz w:val="26"/>
          <w:szCs w:val="26"/>
          <w:lang w:val="en-US"/>
        </w:rPr>
        <w:tab/>
        <w:t xml:space="preserve">2. </w:t>
      </w:r>
      <w:r w:rsidR="00813D57" w:rsidRPr="004F3D0C">
        <w:rPr>
          <w:rFonts w:asciiTheme="majorHAnsi" w:hAnsiTheme="majorHAnsi" w:cstheme="majorHAnsi"/>
          <w:b/>
          <w:bCs/>
          <w:sz w:val="26"/>
          <w:szCs w:val="26"/>
          <w:lang w:val="en-US"/>
        </w:rPr>
        <w:t>Chuẩn bị các điều kiện tiếp tục triển khai thực hiện CTGDPT 2018</w:t>
      </w:r>
    </w:p>
    <w:p w14:paraId="304B9EEC" w14:textId="2369B754" w:rsidR="00813D57" w:rsidRPr="004F3D0C" w:rsidRDefault="00036716" w:rsidP="00036716">
      <w:pPr>
        <w:pStyle w:val="ListParagraph"/>
        <w:spacing w:after="0" w:line="240" w:lineRule="atLeast"/>
        <w:ind w:left="0"/>
        <w:jc w:val="both"/>
        <w:rPr>
          <w:rFonts w:asciiTheme="majorHAnsi" w:hAnsiTheme="majorHAnsi" w:cstheme="majorHAnsi"/>
          <w:b/>
          <w:bCs/>
          <w:sz w:val="26"/>
          <w:szCs w:val="26"/>
          <w:lang w:val="en-US"/>
        </w:rPr>
      </w:pPr>
      <w:r>
        <w:rPr>
          <w:rFonts w:asciiTheme="majorHAnsi" w:hAnsiTheme="majorHAnsi" w:cstheme="majorHAnsi"/>
          <w:b/>
          <w:bCs/>
          <w:sz w:val="26"/>
          <w:szCs w:val="26"/>
          <w:lang w:val="en-US"/>
        </w:rPr>
        <w:tab/>
        <w:t xml:space="preserve">2.1. </w:t>
      </w:r>
      <w:r w:rsidR="00267B38" w:rsidRPr="004F3D0C">
        <w:rPr>
          <w:rFonts w:asciiTheme="majorHAnsi" w:hAnsiTheme="majorHAnsi" w:cstheme="majorHAnsi"/>
          <w:b/>
          <w:bCs/>
          <w:sz w:val="26"/>
          <w:szCs w:val="26"/>
          <w:lang w:val="en-US"/>
        </w:rPr>
        <w:t>Về đội ngũ giáo viên</w:t>
      </w:r>
    </w:p>
    <w:p w14:paraId="7A05FB18" w14:textId="0F3D468C" w:rsidR="00934A59" w:rsidRPr="004F3D0C" w:rsidRDefault="00934A59" w:rsidP="00151D72">
      <w:pPr>
        <w:pStyle w:val="ListParagraph"/>
        <w:autoSpaceDE w:val="0"/>
        <w:autoSpaceDN w:val="0"/>
        <w:adjustRightInd w:val="0"/>
        <w:spacing w:after="0" w:line="240" w:lineRule="atLeast"/>
        <w:ind w:left="0"/>
        <w:jc w:val="both"/>
        <w:rPr>
          <w:rFonts w:asciiTheme="majorHAnsi" w:hAnsiTheme="majorHAnsi" w:cstheme="majorHAnsi"/>
          <w:sz w:val="26"/>
          <w:szCs w:val="26"/>
        </w:rPr>
      </w:pPr>
      <w:r w:rsidRPr="004F3D0C">
        <w:rPr>
          <w:rFonts w:asciiTheme="majorHAnsi" w:hAnsiTheme="majorHAnsi" w:cstheme="majorHAnsi"/>
          <w:sz w:val="26"/>
          <w:szCs w:val="26"/>
        </w:rPr>
        <w:tab/>
        <w:t xml:space="preserve">- Về đội ngũ giáo viên: </w:t>
      </w:r>
    </w:p>
    <w:p w14:paraId="527EAE5F" w14:textId="3CC82D0C" w:rsidR="00934A59" w:rsidRPr="004F3D0C" w:rsidRDefault="00934A59" w:rsidP="00151D72">
      <w:pPr>
        <w:pStyle w:val="ListParagraph"/>
        <w:autoSpaceDE w:val="0"/>
        <w:autoSpaceDN w:val="0"/>
        <w:adjustRightInd w:val="0"/>
        <w:spacing w:after="0" w:line="240" w:lineRule="atLeast"/>
        <w:ind w:left="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ab/>
        <w:t xml:space="preserve">- Động viên, hỗ trợ giáo viên đi học để đạt chuẩn </w:t>
      </w:r>
      <w:r w:rsidRPr="004F3D0C">
        <w:rPr>
          <w:rFonts w:asciiTheme="majorHAnsi" w:hAnsiTheme="majorHAnsi" w:cstheme="majorHAnsi"/>
          <w:spacing w:val="-2"/>
          <w:sz w:val="26"/>
          <w:szCs w:val="26"/>
        </w:rPr>
        <w:t>theo quy định</w:t>
      </w:r>
      <w:r w:rsidRPr="004F3D0C">
        <w:rPr>
          <w:rFonts w:asciiTheme="majorHAnsi" w:hAnsiTheme="majorHAnsi" w:cstheme="majorHAnsi"/>
          <w:spacing w:val="-2"/>
          <w:sz w:val="26"/>
          <w:szCs w:val="26"/>
          <w:lang w:val="en-GB"/>
        </w:rPr>
        <w:t xml:space="preserve">, </w:t>
      </w:r>
      <w:r w:rsidRPr="004F3D0C">
        <w:rPr>
          <w:rFonts w:asciiTheme="majorHAnsi" w:hAnsiTheme="majorHAnsi" w:cstheme="majorHAnsi"/>
          <w:sz w:val="26"/>
          <w:szCs w:val="26"/>
          <w:lang w:val="en-GB"/>
        </w:rPr>
        <w:t xml:space="preserve">học </w:t>
      </w:r>
      <w:r w:rsidRPr="004F3D0C">
        <w:rPr>
          <w:rFonts w:asciiTheme="majorHAnsi" w:hAnsiTheme="majorHAnsi" w:cstheme="majorHAnsi"/>
          <w:sz w:val="26"/>
          <w:szCs w:val="26"/>
        </w:rPr>
        <w:t xml:space="preserve">lớp Trung cấp chính trị, học Thạc sĩ,... </w:t>
      </w:r>
    </w:p>
    <w:p w14:paraId="60F446A8" w14:textId="6674EF93" w:rsidR="00934A59" w:rsidRPr="004F3D0C" w:rsidRDefault="00934A59" w:rsidP="00151D72">
      <w:pPr>
        <w:pStyle w:val="ListParagraph"/>
        <w:spacing w:after="0" w:line="240" w:lineRule="atLeast"/>
        <w:ind w:left="0"/>
        <w:jc w:val="both"/>
        <w:rPr>
          <w:rFonts w:asciiTheme="majorHAnsi" w:hAnsiTheme="majorHAnsi" w:cstheme="majorHAnsi"/>
          <w:spacing w:val="-2"/>
          <w:sz w:val="26"/>
          <w:szCs w:val="26"/>
        </w:rPr>
      </w:pPr>
      <w:r w:rsidRPr="004F3D0C">
        <w:rPr>
          <w:rFonts w:asciiTheme="majorHAnsi" w:hAnsiTheme="majorHAnsi" w:cstheme="majorHAnsi"/>
          <w:spacing w:val="-2"/>
          <w:sz w:val="26"/>
          <w:szCs w:val="26"/>
          <w:lang w:val="en-GB"/>
        </w:rPr>
        <w:tab/>
        <w:t>- B</w:t>
      </w:r>
      <w:r w:rsidRPr="004F3D0C">
        <w:rPr>
          <w:rFonts w:asciiTheme="majorHAnsi" w:hAnsiTheme="majorHAnsi" w:cstheme="majorHAnsi"/>
          <w:spacing w:val="-2"/>
          <w:sz w:val="26"/>
          <w:szCs w:val="26"/>
        </w:rPr>
        <w:t>ộ phận chuyên môn thường xuyên tổ chức các chuyên đề, tập huấn, bồi dưỡng theo năng lực, nhu cầu của giáo viên.</w:t>
      </w:r>
    </w:p>
    <w:p w14:paraId="16477433" w14:textId="2F17C434" w:rsidR="00934A59" w:rsidRPr="004F3D0C" w:rsidRDefault="00934A59" w:rsidP="00151D72">
      <w:pPr>
        <w:pStyle w:val="ListParagraph"/>
        <w:spacing w:after="0" w:line="240" w:lineRule="atLeast"/>
        <w:ind w:left="0"/>
        <w:jc w:val="both"/>
        <w:rPr>
          <w:rFonts w:asciiTheme="majorHAnsi" w:hAnsiTheme="majorHAnsi" w:cstheme="majorHAnsi"/>
          <w:spacing w:val="-2"/>
          <w:sz w:val="26"/>
          <w:szCs w:val="26"/>
          <w:lang w:val="en-GB"/>
        </w:rPr>
      </w:pPr>
      <w:r w:rsidRPr="004F3D0C">
        <w:rPr>
          <w:rFonts w:asciiTheme="majorHAnsi" w:hAnsiTheme="majorHAnsi" w:cstheme="majorHAnsi"/>
          <w:spacing w:val="-2"/>
          <w:sz w:val="26"/>
          <w:szCs w:val="26"/>
          <w:lang w:val="en-GB"/>
        </w:rPr>
        <w:tab/>
        <w:t>- Tăng cường công tác kiểm tra, giám sát các hoạt động giáo dục trong nhà trường.</w:t>
      </w:r>
    </w:p>
    <w:p w14:paraId="4E4181D9" w14:textId="3DCEC4A6" w:rsidR="00934A59" w:rsidRPr="004F3D0C" w:rsidRDefault="00934A59" w:rsidP="00151D72">
      <w:pPr>
        <w:pStyle w:val="ListParagraph"/>
        <w:spacing w:after="0" w:line="240" w:lineRule="atLeast"/>
        <w:ind w:left="0"/>
        <w:jc w:val="both"/>
        <w:rPr>
          <w:rFonts w:asciiTheme="majorHAnsi" w:hAnsiTheme="majorHAnsi" w:cstheme="majorHAnsi"/>
          <w:b/>
          <w:bCs/>
          <w:sz w:val="26"/>
          <w:szCs w:val="26"/>
          <w:lang w:val="en-GB"/>
        </w:rPr>
      </w:pPr>
      <w:r w:rsidRPr="004F3D0C">
        <w:rPr>
          <w:rFonts w:asciiTheme="majorHAnsi" w:hAnsiTheme="majorHAnsi" w:cstheme="majorHAnsi"/>
          <w:spacing w:val="-2"/>
          <w:sz w:val="26"/>
          <w:szCs w:val="26"/>
          <w:lang w:val="en-GB"/>
        </w:rPr>
        <w:tab/>
        <w:t>- Nâng cao ý thức tự giác, làm việc trách nhiệm của một số giáo viên, nhân viên.</w:t>
      </w:r>
    </w:p>
    <w:p w14:paraId="10428A78" w14:textId="77777777" w:rsidR="00934A59" w:rsidRPr="004F3D0C" w:rsidRDefault="00267B38" w:rsidP="00151D72">
      <w:pPr>
        <w:spacing w:after="0" w:line="240" w:lineRule="atLeast"/>
        <w:ind w:left="720"/>
        <w:jc w:val="both"/>
        <w:rPr>
          <w:rFonts w:asciiTheme="majorHAnsi" w:hAnsiTheme="majorHAnsi" w:cstheme="majorHAnsi"/>
          <w:b/>
          <w:bCs/>
          <w:sz w:val="26"/>
          <w:szCs w:val="26"/>
          <w:lang w:val="en-US"/>
        </w:rPr>
      </w:pPr>
      <w:r w:rsidRPr="004F3D0C">
        <w:rPr>
          <w:rFonts w:asciiTheme="majorHAnsi" w:hAnsiTheme="majorHAnsi" w:cstheme="majorHAnsi"/>
          <w:b/>
          <w:bCs/>
          <w:sz w:val="26"/>
          <w:szCs w:val="26"/>
          <w:lang w:val="en-US"/>
        </w:rPr>
        <w:lastRenderedPageBreak/>
        <w:t>2.2. Về cơ sở vật chất</w:t>
      </w:r>
    </w:p>
    <w:p w14:paraId="60DF2C3B" w14:textId="4433A354" w:rsidR="00934A59" w:rsidRPr="004F3D0C" w:rsidRDefault="00036716" w:rsidP="00036716">
      <w:pPr>
        <w:spacing w:after="0" w:line="240" w:lineRule="atLeast"/>
        <w:jc w:val="both"/>
        <w:rPr>
          <w:rFonts w:asciiTheme="majorHAnsi" w:hAnsiTheme="majorHAnsi" w:cstheme="majorHAnsi"/>
          <w:sz w:val="26"/>
          <w:szCs w:val="26"/>
          <w:lang w:val="sq-AL"/>
        </w:rPr>
      </w:pPr>
      <w:r>
        <w:rPr>
          <w:rFonts w:asciiTheme="majorHAnsi" w:hAnsiTheme="majorHAnsi" w:cstheme="majorHAnsi"/>
          <w:sz w:val="26"/>
          <w:szCs w:val="26"/>
        </w:rPr>
        <w:tab/>
      </w:r>
      <w:r w:rsidR="00934A59" w:rsidRPr="004F3D0C">
        <w:rPr>
          <w:rFonts w:asciiTheme="majorHAnsi" w:hAnsiTheme="majorHAnsi" w:cstheme="majorHAnsi"/>
          <w:sz w:val="26"/>
          <w:szCs w:val="26"/>
        </w:rPr>
        <w:t>-</w:t>
      </w:r>
      <w:r w:rsidR="00934A59" w:rsidRPr="004F3D0C">
        <w:rPr>
          <w:rFonts w:asciiTheme="majorHAnsi" w:hAnsiTheme="majorHAnsi" w:cstheme="majorHAnsi"/>
          <w:sz w:val="26"/>
          <w:szCs w:val="26"/>
          <w:lang w:val="en-GB"/>
        </w:rPr>
        <w:t xml:space="preserve"> T</w:t>
      </w:r>
      <w:r w:rsidR="00934A59" w:rsidRPr="004F3D0C">
        <w:rPr>
          <w:rFonts w:asciiTheme="majorHAnsi" w:hAnsiTheme="majorHAnsi" w:cstheme="majorHAnsi"/>
          <w:sz w:val="26"/>
          <w:szCs w:val="26"/>
        </w:rPr>
        <w:t xml:space="preserve">hường xuyên </w:t>
      </w:r>
      <w:r w:rsidR="00934A59" w:rsidRPr="004F3D0C">
        <w:rPr>
          <w:rFonts w:asciiTheme="majorHAnsi" w:hAnsiTheme="majorHAnsi" w:cstheme="majorHAnsi"/>
          <w:sz w:val="26"/>
          <w:szCs w:val="26"/>
          <w:lang w:val="nb-NO"/>
        </w:rPr>
        <w:t xml:space="preserve">rà soát, đánh giá lại điều kiện cơ sở vật chất, thiết bị dạy học hiện có; xây dựng kế hoạch, lộ trình sửa chữa, nâng cấp, bổ sung điều kiện cơ sở vật chất đảm bảo điều kiện thực hiện triển khai CTGDPT 2018 theo lộ trình được quy định. </w:t>
      </w:r>
    </w:p>
    <w:p w14:paraId="5B0B9770" w14:textId="61E6C434" w:rsidR="00267B38" w:rsidRPr="004F3D0C" w:rsidRDefault="00036716" w:rsidP="00036716">
      <w:pPr>
        <w:spacing w:after="0" w:line="240" w:lineRule="atLeast"/>
        <w:jc w:val="both"/>
        <w:rPr>
          <w:rFonts w:asciiTheme="majorHAnsi" w:hAnsiTheme="majorHAnsi" w:cstheme="majorHAnsi"/>
          <w:b/>
          <w:bCs/>
          <w:sz w:val="26"/>
          <w:szCs w:val="26"/>
          <w:lang w:val="en-US"/>
        </w:rPr>
      </w:pPr>
      <w:r>
        <w:rPr>
          <w:rFonts w:asciiTheme="majorHAnsi" w:hAnsiTheme="majorHAnsi" w:cstheme="majorHAnsi"/>
          <w:b/>
          <w:bCs/>
          <w:sz w:val="26"/>
          <w:szCs w:val="26"/>
          <w:lang w:val="en-US"/>
        </w:rPr>
        <w:tab/>
      </w:r>
      <w:r w:rsidR="00267B38" w:rsidRPr="004F3D0C">
        <w:rPr>
          <w:rFonts w:asciiTheme="majorHAnsi" w:hAnsiTheme="majorHAnsi" w:cstheme="majorHAnsi"/>
          <w:b/>
          <w:bCs/>
          <w:sz w:val="26"/>
          <w:szCs w:val="26"/>
          <w:lang w:val="en-US"/>
        </w:rPr>
        <w:t>2.3. Về dạy học Ngoại ngữ, Tin học</w:t>
      </w:r>
    </w:p>
    <w:p w14:paraId="0212DFA6" w14:textId="7C0CEBFF" w:rsidR="00934A59" w:rsidRPr="004F3D0C" w:rsidRDefault="00934A59" w:rsidP="00151D72">
      <w:pPr>
        <w:autoSpaceDE w:val="0"/>
        <w:autoSpaceDN w:val="0"/>
        <w:adjustRightInd w:val="0"/>
        <w:spacing w:after="0" w:line="240" w:lineRule="atLeast"/>
        <w:jc w:val="both"/>
        <w:rPr>
          <w:rFonts w:asciiTheme="majorHAnsi" w:hAnsiTheme="majorHAnsi" w:cstheme="majorHAnsi"/>
          <w:b/>
          <w:bCs/>
          <w:sz w:val="26"/>
          <w:szCs w:val="26"/>
        </w:rPr>
      </w:pPr>
      <w:r w:rsidRPr="004F3D0C">
        <w:rPr>
          <w:rFonts w:asciiTheme="majorHAnsi" w:hAnsiTheme="majorHAnsi" w:cstheme="majorHAnsi"/>
          <w:sz w:val="26"/>
          <w:szCs w:val="26"/>
        </w:rPr>
        <w:tab/>
        <w:t xml:space="preserve">Tiếp tục </w:t>
      </w:r>
      <w:r w:rsidRPr="004F3D0C">
        <w:rPr>
          <w:rFonts w:asciiTheme="majorHAnsi" w:hAnsiTheme="majorHAnsi" w:cstheme="majorHAnsi"/>
          <w:sz w:val="26"/>
          <w:szCs w:val="26"/>
          <w:lang w:val="en-GB"/>
        </w:rPr>
        <w:t xml:space="preserve">duy trì các mô hình đang thực hiện và </w:t>
      </w:r>
      <w:r w:rsidRPr="004F3D0C">
        <w:rPr>
          <w:rFonts w:asciiTheme="majorHAnsi" w:hAnsiTheme="majorHAnsi" w:cstheme="majorHAnsi"/>
          <w:sz w:val="26"/>
          <w:szCs w:val="26"/>
        </w:rPr>
        <w:t>nâng cao chất lượng dạy và học.</w:t>
      </w:r>
    </w:p>
    <w:p w14:paraId="493B46AB" w14:textId="77777777" w:rsidR="00934A59" w:rsidRPr="004F3D0C" w:rsidRDefault="00934A59" w:rsidP="00151D72">
      <w:pPr>
        <w:spacing w:after="0" w:line="240" w:lineRule="atLeast"/>
        <w:ind w:left="720"/>
        <w:jc w:val="both"/>
        <w:rPr>
          <w:rFonts w:asciiTheme="majorHAnsi" w:hAnsiTheme="majorHAnsi" w:cstheme="majorHAnsi"/>
          <w:b/>
          <w:bCs/>
          <w:sz w:val="26"/>
          <w:szCs w:val="26"/>
          <w:lang w:val="en-US"/>
        </w:rPr>
      </w:pPr>
    </w:p>
    <w:p w14:paraId="47B998E0" w14:textId="24C0CF4E" w:rsidR="00312B34" w:rsidRPr="004F3D0C" w:rsidRDefault="004F3D0C" w:rsidP="00151D72">
      <w:pPr>
        <w:spacing w:after="0" w:line="240" w:lineRule="atLeast"/>
        <w:jc w:val="both"/>
        <w:rPr>
          <w:rFonts w:asciiTheme="majorHAnsi" w:hAnsiTheme="majorHAnsi" w:cstheme="majorHAnsi"/>
          <w:b/>
          <w:bCs/>
          <w:sz w:val="26"/>
          <w:szCs w:val="26"/>
          <w:lang w:val="en-US"/>
        </w:rPr>
      </w:pPr>
      <w:r w:rsidRPr="004F3D0C">
        <w:rPr>
          <w:rFonts w:asciiTheme="majorHAnsi" w:hAnsiTheme="majorHAnsi" w:cstheme="majorHAnsi"/>
          <w:b/>
          <w:bCs/>
          <w:sz w:val="26"/>
          <w:szCs w:val="26"/>
          <w:lang w:val="en-US"/>
        </w:rPr>
        <w:tab/>
      </w:r>
      <w:r w:rsidR="00312B34" w:rsidRPr="004F3D0C">
        <w:rPr>
          <w:rFonts w:asciiTheme="majorHAnsi" w:hAnsiTheme="majorHAnsi" w:cstheme="majorHAnsi"/>
          <w:b/>
          <w:bCs/>
          <w:sz w:val="26"/>
          <w:szCs w:val="26"/>
          <w:lang w:val="en-US"/>
        </w:rPr>
        <w:t>V. ĐỀ XUẤT, KIẾN NGHỊ</w:t>
      </w:r>
    </w:p>
    <w:p w14:paraId="483B96D4" w14:textId="13DDA979" w:rsidR="00312B34" w:rsidRPr="004F3D0C" w:rsidRDefault="004F3D0C" w:rsidP="00151D72">
      <w:pPr>
        <w:spacing w:after="0" w:line="240" w:lineRule="atLeast"/>
        <w:jc w:val="both"/>
        <w:rPr>
          <w:rFonts w:asciiTheme="majorHAnsi" w:hAnsiTheme="majorHAnsi" w:cstheme="majorHAnsi"/>
          <w:bCs/>
          <w:sz w:val="26"/>
          <w:szCs w:val="26"/>
          <w:lang w:val="en-US"/>
        </w:rPr>
      </w:pPr>
      <w:r w:rsidRPr="004F3D0C">
        <w:rPr>
          <w:rFonts w:asciiTheme="majorHAnsi" w:hAnsiTheme="majorHAnsi" w:cstheme="majorHAnsi"/>
          <w:b/>
          <w:bCs/>
          <w:sz w:val="26"/>
          <w:szCs w:val="26"/>
          <w:lang w:val="en-US"/>
        </w:rPr>
        <w:tab/>
      </w:r>
      <w:r w:rsidR="00AD6DA8" w:rsidRPr="004F3D0C">
        <w:rPr>
          <w:rFonts w:asciiTheme="majorHAnsi" w:hAnsiTheme="majorHAnsi" w:cstheme="majorHAnsi"/>
          <w:b/>
          <w:bCs/>
          <w:sz w:val="26"/>
          <w:szCs w:val="26"/>
          <w:lang w:val="en-US"/>
        </w:rPr>
        <w:t xml:space="preserve">1. </w:t>
      </w:r>
      <w:r w:rsidR="00312B34" w:rsidRPr="004F3D0C">
        <w:rPr>
          <w:rFonts w:asciiTheme="majorHAnsi" w:hAnsiTheme="majorHAnsi" w:cstheme="majorHAnsi"/>
          <w:b/>
          <w:bCs/>
          <w:sz w:val="26"/>
          <w:szCs w:val="26"/>
          <w:lang w:val="en-US"/>
        </w:rPr>
        <w:t>Đối với Bộ Giáo dục và Đào tạo</w:t>
      </w:r>
      <w:r w:rsidR="00934A59" w:rsidRPr="004F3D0C">
        <w:rPr>
          <w:rFonts w:asciiTheme="majorHAnsi" w:hAnsiTheme="majorHAnsi" w:cstheme="majorHAnsi"/>
          <w:b/>
          <w:bCs/>
          <w:sz w:val="26"/>
          <w:szCs w:val="26"/>
          <w:lang w:val="en-US"/>
        </w:rPr>
        <w:t xml:space="preserve">: </w:t>
      </w:r>
      <w:r w:rsidR="00934A59" w:rsidRPr="004F3D0C">
        <w:rPr>
          <w:rFonts w:asciiTheme="majorHAnsi" w:hAnsiTheme="majorHAnsi" w:cstheme="majorHAnsi"/>
          <w:bCs/>
          <w:sz w:val="26"/>
          <w:szCs w:val="26"/>
          <w:lang w:val="en-US"/>
        </w:rPr>
        <w:t>Không có</w:t>
      </w:r>
    </w:p>
    <w:p w14:paraId="048D9C9F" w14:textId="39BB3B08" w:rsidR="00934A59" w:rsidRPr="004F3D0C" w:rsidRDefault="004F3D0C" w:rsidP="00151D72">
      <w:pPr>
        <w:spacing w:after="0" w:line="240" w:lineRule="atLeast"/>
        <w:jc w:val="both"/>
        <w:rPr>
          <w:rFonts w:asciiTheme="majorHAnsi" w:hAnsiTheme="majorHAnsi" w:cstheme="majorHAnsi"/>
          <w:bCs/>
          <w:sz w:val="26"/>
          <w:szCs w:val="26"/>
          <w:lang w:val="en-US"/>
        </w:rPr>
      </w:pPr>
      <w:r w:rsidRPr="004F3D0C">
        <w:rPr>
          <w:rFonts w:asciiTheme="majorHAnsi" w:hAnsiTheme="majorHAnsi" w:cstheme="majorHAnsi"/>
          <w:b/>
          <w:bCs/>
          <w:sz w:val="26"/>
          <w:szCs w:val="26"/>
          <w:lang w:val="en-US"/>
        </w:rPr>
        <w:tab/>
      </w:r>
      <w:r w:rsidR="00AD6DA8" w:rsidRPr="004F3D0C">
        <w:rPr>
          <w:rFonts w:asciiTheme="majorHAnsi" w:hAnsiTheme="majorHAnsi" w:cstheme="majorHAnsi"/>
          <w:b/>
          <w:bCs/>
          <w:sz w:val="26"/>
          <w:szCs w:val="26"/>
          <w:lang w:val="en-US"/>
        </w:rPr>
        <w:t xml:space="preserve">2. </w:t>
      </w:r>
      <w:r w:rsidR="00312B34" w:rsidRPr="004F3D0C">
        <w:rPr>
          <w:rFonts w:asciiTheme="majorHAnsi" w:hAnsiTheme="majorHAnsi" w:cstheme="majorHAnsi"/>
          <w:b/>
          <w:bCs/>
          <w:sz w:val="26"/>
          <w:szCs w:val="26"/>
          <w:lang w:val="en-US"/>
        </w:rPr>
        <w:t>Đối với Sở Giáo dục và Đào tạo</w:t>
      </w:r>
      <w:r w:rsidR="00934A59" w:rsidRPr="004F3D0C">
        <w:rPr>
          <w:rFonts w:asciiTheme="majorHAnsi" w:hAnsiTheme="majorHAnsi" w:cstheme="majorHAnsi"/>
          <w:b/>
          <w:bCs/>
          <w:sz w:val="26"/>
          <w:szCs w:val="26"/>
          <w:lang w:val="en-US"/>
        </w:rPr>
        <w:t xml:space="preserve">: </w:t>
      </w:r>
      <w:r w:rsidR="00934A59" w:rsidRPr="004F3D0C">
        <w:rPr>
          <w:rFonts w:asciiTheme="majorHAnsi" w:hAnsiTheme="majorHAnsi" w:cstheme="majorHAnsi"/>
          <w:bCs/>
          <w:sz w:val="26"/>
          <w:szCs w:val="26"/>
          <w:lang w:val="en-US"/>
        </w:rPr>
        <w:t>Không có</w:t>
      </w:r>
    </w:p>
    <w:p w14:paraId="252C2ED7" w14:textId="5ED484F6" w:rsidR="00934A59" w:rsidRPr="004F3D0C" w:rsidRDefault="004F3D0C" w:rsidP="00151D72">
      <w:pPr>
        <w:spacing w:after="0" w:line="240" w:lineRule="atLeast"/>
        <w:jc w:val="both"/>
        <w:rPr>
          <w:rFonts w:asciiTheme="majorHAnsi" w:hAnsiTheme="majorHAnsi" w:cstheme="majorHAnsi"/>
          <w:sz w:val="26"/>
          <w:szCs w:val="26"/>
        </w:rPr>
      </w:pPr>
      <w:r w:rsidRPr="004F3D0C">
        <w:rPr>
          <w:rFonts w:asciiTheme="majorHAnsi" w:hAnsiTheme="majorHAnsi" w:cstheme="majorHAnsi"/>
          <w:sz w:val="26"/>
          <w:szCs w:val="26"/>
        </w:rPr>
        <w:tab/>
      </w:r>
      <w:r w:rsidR="00934A59" w:rsidRPr="004F3D0C">
        <w:rPr>
          <w:rFonts w:asciiTheme="majorHAnsi" w:hAnsiTheme="majorHAnsi" w:cstheme="majorHAnsi"/>
          <w:sz w:val="26"/>
          <w:szCs w:val="26"/>
        </w:rPr>
        <w:t xml:space="preserve">Trên đây là </w:t>
      </w:r>
      <w:r w:rsidR="00934A59" w:rsidRPr="004F3D0C">
        <w:rPr>
          <w:rFonts w:asciiTheme="majorHAnsi" w:eastAsia="Times New Roman" w:hAnsiTheme="majorHAnsi" w:cstheme="majorHAnsi"/>
          <w:sz w:val="26"/>
          <w:szCs w:val="26"/>
        </w:rPr>
        <w:t xml:space="preserve">Báo cáo </w:t>
      </w:r>
      <w:r w:rsidR="00934A59" w:rsidRPr="004F3D0C">
        <w:rPr>
          <w:rFonts w:asciiTheme="majorHAnsi" w:hAnsiTheme="majorHAnsi" w:cstheme="majorHAnsi"/>
          <w:bCs/>
          <w:sz w:val="26"/>
          <w:szCs w:val="26"/>
          <w:lang w:val="en"/>
        </w:rPr>
        <w:t xml:space="preserve">Sơ kết học kì I </w:t>
      </w:r>
      <w:r w:rsidR="00934A59" w:rsidRPr="004F3D0C">
        <w:rPr>
          <w:rFonts w:asciiTheme="majorHAnsi" w:eastAsia="Times New Roman" w:hAnsiTheme="majorHAnsi" w:cstheme="majorHAnsi"/>
          <w:sz w:val="26"/>
          <w:szCs w:val="26"/>
        </w:rPr>
        <w:t>năm học 202</w:t>
      </w:r>
      <w:r w:rsidR="00934A59" w:rsidRPr="004F3D0C">
        <w:rPr>
          <w:rFonts w:asciiTheme="majorHAnsi" w:eastAsia="Times New Roman" w:hAnsiTheme="majorHAnsi" w:cstheme="majorHAnsi"/>
          <w:sz w:val="26"/>
          <w:szCs w:val="26"/>
          <w:lang w:val="en-GB"/>
        </w:rPr>
        <w:t>3</w:t>
      </w:r>
      <w:r w:rsidR="00934A59" w:rsidRPr="004F3D0C">
        <w:rPr>
          <w:rFonts w:asciiTheme="majorHAnsi" w:eastAsia="Times New Roman" w:hAnsiTheme="majorHAnsi" w:cstheme="majorHAnsi"/>
          <w:sz w:val="26"/>
          <w:szCs w:val="26"/>
        </w:rPr>
        <w:t>-202</w:t>
      </w:r>
      <w:r w:rsidR="00934A59" w:rsidRPr="004F3D0C">
        <w:rPr>
          <w:rFonts w:asciiTheme="majorHAnsi" w:eastAsia="Times New Roman" w:hAnsiTheme="majorHAnsi" w:cstheme="majorHAnsi"/>
          <w:sz w:val="26"/>
          <w:szCs w:val="26"/>
          <w:lang w:val="en-GB"/>
        </w:rPr>
        <w:t>4</w:t>
      </w:r>
      <w:r w:rsidR="00934A59" w:rsidRPr="004F3D0C">
        <w:rPr>
          <w:rFonts w:asciiTheme="majorHAnsi" w:eastAsia="Times New Roman" w:hAnsiTheme="majorHAnsi" w:cstheme="majorHAnsi"/>
          <w:sz w:val="26"/>
          <w:szCs w:val="26"/>
        </w:rPr>
        <w:t xml:space="preserve"> </w:t>
      </w:r>
      <w:r w:rsidR="00934A59" w:rsidRPr="004F3D0C">
        <w:rPr>
          <w:rFonts w:asciiTheme="majorHAnsi" w:hAnsiTheme="majorHAnsi" w:cstheme="majorHAnsi"/>
          <w:sz w:val="26"/>
          <w:szCs w:val="26"/>
        </w:rPr>
        <w:t xml:space="preserve">của </w:t>
      </w:r>
      <w:r w:rsidR="00934A59" w:rsidRPr="004F3D0C">
        <w:rPr>
          <w:rFonts w:asciiTheme="majorHAnsi" w:hAnsiTheme="majorHAnsi" w:cstheme="majorHAnsi"/>
          <w:sz w:val="26"/>
          <w:szCs w:val="26"/>
          <w:lang w:val="en-GB"/>
        </w:rPr>
        <w:t>T</w:t>
      </w:r>
      <w:r w:rsidR="00934A59" w:rsidRPr="004F3D0C">
        <w:rPr>
          <w:rFonts w:asciiTheme="majorHAnsi" w:hAnsiTheme="majorHAnsi" w:cstheme="majorHAnsi"/>
          <w:sz w:val="26"/>
          <w:szCs w:val="26"/>
        </w:rPr>
        <w:t>rường Tiểu học Hòa Bình./.</w:t>
      </w:r>
    </w:p>
    <w:p w14:paraId="2B0DC3AD" w14:textId="77777777" w:rsidR="00934A59" w:rsidRPr="004F3D0C" w:rsidRDefault="00934A59" w:rsidP="004F3D0C">
      <w:pPr>
        <w:tabs>
          <w:tab w:val="left" w:pos="567"/>
          <w:tab w:val="left" w:pos="851"/>
        </w:tabs>
        <w:spacing w:line="240" w:lineRule="auto"/>
        <w:ind w:firstLine="567"/>
        <w:jc w:val="both"/>
        <w:rPr>
          <w:rFonts w:asciiTheme="majorHAnsi" w:hAnsiTheme="majorHAnsi" w:cstheme="majorHAnsi"/>
        </w:rPr>
      </w:pPr>
    </w:p>
    <w:tbl>
      <w:tblPr>
        <w:tblW w:w="0" w:type="auto"/>
        <w:tblLook w:val="0000" w:firstRow="0" w:lastRow="0" w:firstColumn="0" w:lastColumn="0" w:noHBand="0" w:noVBand="0"/>
      </w:tblPr>
      <w:tblGrid>
        <w:gridCol w:w="4672"/>
        <w:gridCol w:w="4682"/>
      </w:tblGrid>
      <w:tr w:rsidR="00934A59" w:rsidRPr="004F3D0C" w14:paraId="6FC68A0E" w14:textId="77777777" w:rsidTr="000C26FC">
        <w:tc>
          <w:tcPr>
            <w:tcW w:w="4916" w:type="dxa"/>
            <w:shd w:val="clear" w:color="auto" w:fill="auto"/>
          </w:tcPr>
          <w:p w14:paraId="4A1887F5" w14:textId="77777777" w:rsidR="00934A59" w:rsidRPr="004F3D0C" w:rsidRDefault="00934A59" w:rsidP="00151D72">
            <w:pPr>
              <w:spacing w:after="0" w:line="240" w:lineRule="auto"/>
              <w:jc w:val="both"/>
              <w:rPr>
                <w:rFonts w:asciiTheme="majorHAnsi" w:eastAsia="Times New Roman" w:hAnsiTheme="majorHAnsi" w:cstheme="majorHAnsi"/>
                <w:b/>
                <w:i/>
                <w:szCs w:val="22"/>
              </w:rPr>
            </w:pPr>
            <w:r w:rsidRPr="00151D72">
              <w:rPr>
                <w:rFonts w:asciiTheme="majorHAnsi" w:eastAsia="Times New Roman" w:hAnsiTheme="majorHAnsi" w:cstheme="majorHAnsi"/>
                <w:b/>
                <w:i/>
                <w:sz w:val="24"/>
                <w:szCs w:val="24"/>
              </w:rPr>
              <w:t>Nơi nhận</w:t>
            </w:r>
            <w:r w:rsidRPr="004F3D0C">
              <w:rPr>
                <w:rFonts w:asciiTheme="majorHAnsi" w:eastAsia="Times New Roman" w:hAnsiTheme="majorHAnsi" w:cstheme="majorHAnsi"/>
                <w:b/>
                <w:i/>
                <w:szCs w:val="22"/>
              </w:rPr>
              <w:t>:</w:t>
            </w:r>
          </w:p>
          <w:p w14:paraId="2A24A01E" w14:textId="77777777" w:rsidR="00934A59" w:rsidRPr="004F3D0C" w:rsidRDefault="00934A59" w:rsidP="00151D72">
            <w:pPr>
              <w:numPr>
                <w:ilvl w:val="0"/>
                <w:numId w:val="11"/>
              </w:numPr>
              <w:tabs>
                <w:tab w:val="left" w:pos="180"/>
                <w:tab w:val="left" w:pos="720"/>
              </w:tabs>
              <w:spacing w:after="0" w:line="240" w:lineRule="auto"/>
              <w:ind w:left="360"/>
              <w:jc w:val="both"/>
              <w:rPr>
                <w:rFonts w:asciiTheme="majorHAnsi" w:eastAsia="Times New Roman" w:hAnsiTheme="majorHAnsi" w:cstheme="majorHAnsi"/>
                <w:szCs w:val="22"/>
              </w:rPr>
            </w:pPr>
            <w:r w:rsidRPr="004F3D0C">
              <w:rPr>
                <w:rFonts w:asciiTheme="majorHAnsi" w:eastAsia="Times New Roman" w:hAnsiTheme="majorHAnsi" w:cstheme="majorHAnsi"/>
                <w:szCs w:val="22"/>
              </w:rPr>
              <w:t>PGD – ĐT Q1 (Tổ tiểu học);</w:t>
            </w:r>
          </w:p>
          <w:p w14:paraId="5A1F57C5" w14:textId="77777777" w:rsidR="00934A59" w:rsidRPr="004F3D0C" w:rsidRDefault="00934A59" w:rsidP="00151D72">
            <w:pPr>
              <w:numPr>
                <w:ilvl w:val="0"/>
                <w:numId w:val="11"/>
              </w:numPr>
              <w:tabs>
                <w:tab w:val="left" w:pos="180"/>
                <w:tab w:val="left" w:pos="720"/>
              </w:tabs>
              <w:spacing w:after="0" w:line="240" w:lineRule="auto"/>
              <w:ind w:left="360"/>
              <w:jc w:val="both"/>
              <w:rPr>
                <w:rFonts w:asciiTheme="majorHAnsi" w:eastAsia="Times New Roman" w:hAnsiTheme="majorHAnsi" w:cstheme="majorHAnsi"/>
                <w:szCs w:val="22"/>
              </w:rPr>
            </w:pPr>
            <w:r w:rsidRPr="004F3D0C">
              <w:rPr>
                <w:rFonts w:asciiTheme="majorHAnsi" w:eastAsia="Times New Roman" w:hAnsiTheme="majorHAnsi" w:cstheme="majorHAnsi"/>
                <w:szCs w:val="22"/>
              </w:rPr>
              <w:t>Lãnh đạo trường;</w:t>
            </w:r>
          </w:p>
          <w:p w14:paraId="7F76F53B" w14:textId="77777777" w:rsidR="00934A59" w:rsidRPr="004F3D0C" w:rsidRDefault="00934A59" w:rsidP="00151D72">
            <w:pPr>
              <w:numPr>
                <w:ilvl w:val="0"/>
                <w:numId w:val="11"/>
              </w:numPr>
              <w:tabs>
                <w:tab w:val="left" w:pos="180"/>
                <w:tab w:val="left" w:pos="720"/>
              </w:tabs>
              <w:spacing w:after="0" w:line="240" w:lineRule="auto"/>
              <w:ind w:left="360"/>
              <w:jc w:val="both"/>
              <w:rPr>
                <w:rFonts w:asciiTheme="majorHAnsi" w:eastAsia="Times New Roman" w:hAnsiTheme="majorHAnsi" w:cstheme="majorHAnsi"/>
                <w:szCs w:val="22"/>
              </w:rPr>
            </w:pPr>
            <w:r w:rsidRPr="004F3D0C">
              <w:rPr>
                <w:rFonts w:asciiTheme="majorHAnsi" w:eastAsia="Times New Roman" w:hAnsiTheme="majorHAnsi" w:cstheme="majorHAnsi"/>
                <w:szCs w:val="22"/>
              </w:rPr>
              <w:t>Các tổ khối và bộ phận;</w:t>
            </w:r>
          </w:p>
          <w:p w14:paraId="11AAE261" w14:textId="77777777" w:rsidR="00934A59" w:rsidRPr="004F3D0C" w:rsidRDefault="00934A59" w:rsidP="00151D72">
            <w:pPr>
              <w:numPr>
                <w:ilvl w:val="0"/>
                <w:numId w:val="11"/>
              </w:numPr>
              <w:tabs>
                <w:tab w:val="left" w:pos="180"/>
                <w:tab w:val="left" w:pos="720"/>
              </w:tabs>
              <w:spacing w:after="0" w:line="240" w:lineRule="auto"/>
              <w:ind w:left="360"/>
              <w:jc w:val="both"/>
              <w:rPr>
                <w:rFonts w:asciiTheme="majorHAnsi" w:eastAsia="Times New Roman" w:hAnsiTheme="majorHAnsi" w:cstheme="majorHAnsi"/>
                <w:sz w:val="24"/>
                <w:szCs w:val="24"/>
              </w:rPr>
            </w:pPr>
            <w:r w:rsidRPr="004F3D0C">
              <w:rPr>
                <w:rFonts w:asciiTheme="majorHAnsi" w:eastAsia="Times New Roman" w:hAnsiTheme="majorHAnsi" w:cstheme="majorHAnsi"/>
                <w:szCs w:val="22"/>
              </w:rPr>
              <w:t xml:space="preserve">Lưu: VT.                                                                </w:t>
            </w:r>
          </w:p>
        </w:tc>
        <w:tc>
          <w:tcPr>
            <w:tcW w:w="4917" w:type="dxa"/>
            <w:shd w:val="clear" w:color="auto" w:fill="auto"/>
          </w:tcPr>
          <w:p w14:paraId="63BB6626" w14:textId="77777777" w:rsidR="00934A59" w:rsidRPr="004F3D0C" w:rsidRDefault="00934A59" w:rsidP="004F3D0C">
            <w:pPr>
              <w:spacing w:line="240" w:lineRule="auto"/>
              <w:jc w:val="center"/>
              <w:rPr>
                <w:rFonts w:asciiTheme="majorHAnsi" w:eastAsia="Times New Roman" w:hAnsiTheme="majorHAnsi" w:cstheme="majorHAnsi"/>
                <w:b/>
                <w:sz w:val="26"/>
              </w:rPr>
            </w:pPr>
            <w:r w:rsidRPr="004F3D0C">
              <w:rPr>
                <w:rFonts w:asciiTheme="majorHAnsi" w:eastAsia="Times New Roman" w:hAnsiTheme="majorHAnsi" w:cstheme="majorHAnsi"/>
                <w:b/>
                <w:sz w:val="26"/>
              </w:rPr>
              <w:t>HIỆU TRƯỞNG</w:t>
            </w:r>
          </w:p>
          <w:p w14:paraId="274AA183" w14:textId="77777777" w:rsidR="00934A59" w:rsidRPr="004F3D0C" w:rsidRDefault="00934A59" w:rsidP="004F3D0C">
            <w:pPr>
              <w:spacing w:line="240" w:lineRule="auto"/>
              <w:jc w:val="center"/>
              <w:rPr>
                <w:rFonts w:asciiTheme="majorHAnsi" w:eastAsia="Times New Roman" w:hAnsiTheme="majorHAnsi" w:cstheme="majorHAnsi"/>
                <w:b/>
                <w:sz w:val="26"/>
              </w:rPr>
            </w:pPr>
          </w:p>
          <w:p w14:paraId="1BF70944" w14:textId="77777777" w:rsidR="00934A59" w:rsidRPr="004F3D0C" w:rsidRDefault="00934A59" w:rsidP="004F3D0C">
            <w:pPr>
              <w:spacing w:line="240" w:lineRule="auto"/>
              <w:jc w:val="center"/>
              <w:rPr>
                <w:rFonts w:asciiTheme="majorHAnsi" w:eastAsia="Times New Roman" w:hAnsiTheme="majorHAnsi" w:cstheme="majorHAnsi"/>
                <w:b/>
                <w:sz w:val="26"/>
              </w:rPr>
            </w:pPr>
          </w:p>
          <w:p w14:paraId="6F2B36E3" w14:textId="7EA55BC3" w:rsidR="00934A59" w:rsidRPr="004F3D0C" w:rsidRDefault="00934A59" w:rsidP="004F3D0C">
            <w:pPr>
              <w:spacing w:line="240" w:lineRule="auto"/>
              <w:jc w:val="center"/>
              <w:rPr>
                <w:rFonts w:asciiTheme="majorHAnsi" w:eastAsia="Times New Roman" w:hAnsiTheme="majorHAnsi" w:cstheme="majorHAnsi"/>
                <w:b/>
                <w:sz w:val="26"/>
                <w:lang w:val="en-GB"/>
              </w:rPr>
            </w:pPr>
            <w:r w:rsidRPr="004F3D0C">
              <w:rPr>
                <w:rFonts w:asciiTheme="majorHAnsi" w:eastAsia="Times New Roman" w:hAnsiTheme="majorHAnsi" w:cstheme="majorHAnsi"/>
                <w:b/>
                <w:sz w:val="26"/>
                <w:lang w:val="en-GB"/>
              </w:rPr>
              <w:t>Trịnh Thị Kim Quý</w:t>
            </w:r>
          </w:p>
          <w:p w14:paraId="67E5A3B7" w14:textId="77777777" w:rsidR="00934A59" w:rsidRPr="004F3D0C" w:rsidRDefault="00934A59" w:rsidP="004F3D0C">
            <w:pPr>
              <w:tabs>
                <w:tab w:val="left" w:pos="567"/>
                <w:tab w:val="left" w:pos="851"/>
              </w:tabs>
              <w:spacing w:line="240" w:lineRule="auto"/>
              <w:jc w:val="both"/>
              <w:rPr>
                <w:rFonts w:asciiTheme="majorHAnsi" w:hAnsiTheme="majorHAnsi" w:cstheme="majorHAnsi"/>
                <w:sz w:val="24"/>
                <w:szCs w:val="24"/>
              </w:rPr>
            </w:pPr>
          </w:p>
        </w:tc>
      </w:tr>
    </w:tbl>
    <w:p w14:paraId="15E2498C" w14:textId="77777777" w:rsidR="00934A59" w:rsidRPr="004F3D0C" w:rsidRDefault="00934A59" w:rsidP="004F3D0C">
      <w:pPr>
        <w:spacing w:line="240" w:lineRule="auto"/>
        <w:ind w:firstLine="720"/>
        <w:jc w:val="both"/>
        <w:rPr>
          <w:rFonts w:asciiTheme="majorHAnsi" w:hAnsiTheme="majorHAnsi" w:cstheme="majorHAnsi"/>
          <w:bCs/>
          <w:sz w:val="26"/>
          <w:szCs w:val="26"/>
          <w:lang w:val="en-US"/>
        </w:rPr>
      </w:pPr>
    </w:p>
    <w:sectPr w:rsidR="00934A59" w:rsidRPr="004F3D0C" w:rsidSect="008314D5">
      <w:headerReference w:type="default" r:id="rId7"/>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92E32" w14:textId="77777777" w:rsidR="00B46E8C" w:rsidRDefault="00B46E8C" w:rsidP="008314D5">
      <w:pPr>
        <w:spacing w:after="0" w:line="240" w:lineRule="auto"/>
      </w:pPr>
      <w:r>
        <w:separator/>
      </w:r>
    </w:p>
  </w:endnote>
  <w:endnote w:type="continuationSeparator" w:id="0">
    <w:p w14:paraId="54210AEE" w14:textId="77777777" w:rsidR="00B46E8C" w:rsidRDefault="00B46E8C" w:rsidP="0083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VNI Time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CD0F3" w14:textId="77777777" w:rsidR="00B46E8C" w:rsidRDefault="00B46E8C" w:rsidP="008314D5">
      <w:pPr>
        <w:spacing w:after="0" w:line="240" w:lineRule="auto"/>
      </w:pPr>
      <w:r>
        <w:separator/>
      </w:r>
    </w:p>
  </w:footnote>
  <w:footnote w:type="continuationSeparator" w:id="0">
    <w:p w14:paraId="0BB7C16F" w14:textId="77777777" w:rsidR="00B46E8C" w:rsidRDefault="00B46E8C" w:rsidP="008314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787229"/>
      <w:docPartObj>
        <w:docPartGallery w:val="Page Numbers (Top of Page)"/>
        <w:docPartUnique/>
      </w:docPartObj>
    </w:sdtPr>
    <w:sdtEndPr>
      <w:rPr>
        <w:noProof/>
      </w:rPr>
    </w:sdtEndPr>
    <w:sdtContent>
      <w:p w14:paraId="2393D4F1" w14:textId="1E2CD829" w:rsidR="009F0694" w:rsidRDefault="009F0694">
        <w:pPr>
          <w:pStyle w:val="Header"/>
          <w:jc w:val="center"/>
        </w:pPr>
        <w:r>
          <w:fldChar w:fldCharType="begin"/>
        </w:r>
        <w:r>
          <w:instrText xml:space="preserve"> PAGE   \* MERGEFORMAT </w:instrText>
        </w:r>
        <w:r>
          <w:fldChar w:fldCharType="separate"/>
        </w:r>
        <w:r w:rsidR="00D42D03">
          <w:rPr>
            <w:noProof/>
          </w:rPr>
          <w:t>21</w:t>
        </w:r>
        <w:r>
          <w:rPr>
            <w:noProof/>
          </w:rPr>
          <w:fldChar w:fldCharType="end"/>
        </w:r>
      </w:p>
    </w:sdtContent>
  </w:sdt>
  <w:p w14:paraId="3F97B79A" w14:textId="77777777" w:rsidR="00FA1A87" w:rsidRDefault="00FA1A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83CD4"/>
    <w:multiLevelType w:val="multilevel"/>
    <w:tmpl w:val="93AE07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1AFE30DB"/>
    <w:multiLevelType w:val="hybridMultilevel"/>
    <w:tmpl w:val="E7843372"/>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nsid w:val="203C5508"/>
    <w:multiLevelType w:val="hybridMultilevel"/>
    <w:tmpl w:val="D290744A"/>
    <w:lvl w:ilvl="0" w:tplc="4900F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82151E"/>
    <w:multiLevelType w:val="hybridMultilevel"/>
    <w:tmpl w:val="B89A9526"/>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nsid w:val="2D474680"/>
    <w:multiLevelType w:val="hybridMultilevel"/>
    <w:tmpl w:val="C344854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EA945CE"/>
    <w:multiLevelType w:val="hybridMultilevel"/>
    <w:tmpl w:val="037E5878"/>
    <w:lvl w:ilvl="0" w:tplc="3914025C">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52D38E9"/>
    <w:multiLevelType w:val="hybridMultilevel"/>
    <w:tmpl w:val="FC3E5D26"/>
    <w:lvl w:ilvl="0" w:tplc="281AEC3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45B74739"/>
    <w:multiLevelType w:val="hybridMultilevel"/>
    <w:tmpl w:val="5600C024"/>
    <w:lvl w:ilvl="0" w:tplc="0409000D">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nsid w:val="482B4EC9"/>
    <w:multiLevelType w:val="multilevel"/>
    <w:tmpl w:val="F618AD9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49923C0C"/>
    <w:multiLevelType w:val="multilevel"/>
    <w:tmpl w:val="49923C0C"/>
    <w:lvl w:ilvl="0">
      <w:numFmt w:val="bullet"/>
      <w:lvlText w:val="-"/>
      <w:lvlJc w:val="left"/>
      <w:pPr>
        <w:tabs>
          <w:tab w:val="num" w:pos="720"/>
        </w:tabs>
        <w:ind w:left="720" w:hanging="360"/>
      </w:pPr>
      <w:rPr>
        <w:rFonts w:ascii="Times New Roman" w:eastAsia="MS Mincho"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5340263"/>
    <w:multiLevelType w:val="hybridMultilevel"/>
    <w:tmpl w:val="52749892"/>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5CCE16D0"/>
    <w:multiLevelType w:val="hybridMultilevel"/>
    <w:tmpl w:val="A64E9D54"/>
    <w:lvl w:ilvl="0" w:tplc="AE32642E">
      <w:start w:val="1"/>
      <w:numFmt w:val="bullet"/>
      <w:lvlText w:val="-"/>
      <w:lvlJc w:val="left"/>
      <w:pPr>
        <w:ind w:left="720" w:hanging="360"/>
      </w:pPr>
      <w:rPr>
        <w:rFonts w:ascii="Yu Gothic UI" w:eastAsia="Yu Gothic UI" w:hAnsi="Yu Gothic U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10"/>
  </w:num>
  <w:num w:numId="8">
    <w:abstractNumId w:val="11"/>
  </w:num>
  <w:num w:numId="9">
    <w:abstractNumId w:val="4"/>
  </w:num>
  <w:num w:numId="10">
    <w:abstractNumId w:val="2"/>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715"/>
    <w:rsid w:val="00001D77"/>
    <w:rsid w:val="00036716"/>
    <w:rsid w:val="0008399B"/>
    <w:rsid w:val="000B3985"/>
    <w:rsid w:val="000B5C42"/>
    <w:rsid w:val="000C26FC"/>
    <w:rsid w:val="000E4002"/>
    <w:rsid w:val="00151D72"/>
    <w:rsid w:val="00161599"/>
    <w:rsid w:val="00184130"/>
    <w:rsid w:val="001A6DDE"/>
    <w:rsid w:val="001A7BC3"/>
    <w:rsid w:val="001B6B7F"/>
    <w:rsid w:val="001D6408"/>
    <w:rsid w:val="001E2833"/>
    <w:rsid w:val="001E3FEC"/>
    <w:rsid w:val="00203F8C"/>
    <w:rsid w:val="00212E1C"/>
    <w:rsid w:val="002521AB"/>
    <w:rsid w:val="00267B38"/>
    <w:rsid w:val="002874FE"/>
    <w:rsid w:val="002B3459"/>
    <w:rsid w:val="002D5BF0"/>
    <w:rsid w:val="00312B34"/>
    <w:rsid w:val="003655B3"/>
    <w:rsid w:val="0037321C"/>
    <w:rsid w:val="003B0AD4"/>
    <w:rsid w:val="003F37CE"/>
    <w:rsid w:val="004177A7"/>
    <w:rsid w:val="00434145"/>
    <w:rsid w:val="00442B29"/>
    <w:rsid w:val="00466616"/>
    <w:rsid w:val="00493725"/>
    <w:rsid w:val="004C6EB2"/>
    <w:rsid w:val="004E582B"/>
    <w:rsid w:val="004F1641"/>
    <w:rsid w:val="004F3D0C"/>
    <w:rsid w:val="005108DA"/>
    <w:rsid w:val="00510B88"/>
    <w:rsid w:val="00526B2C"/>
    <w:rsid w:val="00533B5B"/>
    <w:rsid w:val="00541A2E"/>
    <w:rsid w:val="005620C1"/>
    <w:rsid w:val="0059519D"/>
    <w:rsid w:val="005D6AF8"/>
    <w:rsid w:val="00610959"/>
    <w:rsid w:val="00621E48"/>
    <w:rsid w:val="00637CED"/>
    <w:rsid w:val="006417EE"/>
    <w:rsid w:val="00661787"/>
    <w:rsid w:val="006703D4"/>
    <w:rsid w:val="006706AB"/>
    <w:rsid w:val="00694D03"/>
    <w:rsid w:val="006B6538"/>
    <w:rsid w:val="006C423C"/>
    <w:rsid w:val="006C71A6"/>
    <w:rsid w:val="006E2609"/>
    <w:rsid w:val="006F7DD3"/>
    <w:rsid w:val="00721528"/>
    <w:rsid w:val="00725E6B"/>
    <w:rsid w:val="00744DA7"/>
    <w:rsid w:val="007532B5"/>
    <w:rsid w:val="007677ED"/>
    <w:rsid w:val="00776A25"/>
    <w:rsid w:val="008039BD"/>
    <w:rsid w:val="00813D57"/>
    <w:rsid w:val="00822DCF"/>
    <w:rsid w:val="008314D5"/>
    <w:rsid w:val="008505BB"/>
    <w:rsid w:val="008934D9"/>
    <w:rsid w:val="008A02AD"/>
    <w:rsid w:val="008D4B5C"/>
    <w:rsid w:val="00915077"/>
    <w:rsid w:val="0093030B"/>
    <w:rsid w:val="0093239C"/>
    <w:rsid w:val="00934A59"/>
    <w:rsid w:val="009652D6"/>
    <w:rsid w:val="00973E24"/>
    <w:rsid w:val="00974BAF"/>
    <w:rsid w:val="00986A6E"/>
    <w:rsid w:val="00987FD6"/>
    <w:rsid w:val="00993F3F"/>
    <w:rsid w:val="009945C9"/>
    <w:rsid w:val="009A74FF"/>
    <w:rsid w:val="009E3EDD"/>
    <w:rsid w:val="009F0694"/>
    <w:rsid w:val="00A31B34"/>
    <w:rsid w:val="00A42BEB"/>
    <w:rsid w:val="00A628FE"/>
    <w:rsid w:val="00A6425F"/>
    <w:rsid w:val="00A916F1"/>
    <w:rsid w:val="00AA3F17"/>
    <w:rsid w:val="00AB04E3"/>
    <w:rsid w:val="00AB254D"/>
    <w:rsid w:val="00AD6DA8"/>
    <w:rsid w:val="00AE0325"/>
    <w:rsid w:val="00AF0A5D"/>
    <w:rsid w:val="00B27BBE"/>
    <w:rsid w:val="00B36620"/>
    <w:rsid w:val="00B46E8C"/>
    <w:rsid w:val="00B81D4A"/>
    <w:rsid w:val="00B8389C"/>
    <w:rsid w:val="00B94C08"/>
    <w:rsid w:val="00BC7709"/>
    <w:rsid w:val="00BD5ECD"/>
    <w:rsid w:val="00BE1D3C"/>
    <w:rsid w:val="00BF11D6"/>
    <w:rsid w:val="00BF6A44"/>
    <w:rsid w:val="00C116E0"/>
    <w:rsid w:val="00C13140"/>
    <w:rsid w:val="00C4487B"/>
    <w:rsid w:val="00C46F7B"/>
    <w:rsid w:val="00C860FD"/>
    <w:rsid w:val="00C919AD"/>
    <w:rsid w:val="00CC3B5F"/>
    <w:rsid w:val="00CD1B41"/>
    <w:rsid w:val="00CD5715"/>
    <w:rsid w:val="00D051BD"/>
    <w:rsid w:val="00D21AD5"/>
    <w:rsid w:val="00D25CDF"/>
    <w:rsid w:val="00D42D03"/>
    <w:rsid w:val="00D52E3A"/>
    <w:rsid w:val="00D663ED"/>
    <w:rsid w:val="00D70665"/>
    <w:rsid w:val="00D86FC4"/>
    <w:rsid w:val="00D962D0"/>
    <w:rsid w:val="00D97C51"/>
    <w:rsid w:val="00DA39B5"/>
    <w:rsid w:val="00DC3BC6"/>
    <w:rsid w:val="00DC41DE"/>
    <w:rsid w:val="00DC73D2"/>
    <w:rsid w:val="00DD5311"/>
    <w:rsid w:val="00DE643B"/>
    <w:rsid w:val="00E31F95"/>
    <w:rsid w:val="00E3248C"/>
    <w:rsid w:val="00E4009E"/>
    <w:rsid w:val="00E57DAF"/>
    <w:rsid w:val="00E757DE"/>
    <w:rsid w:val="00E758F5"/>
    <w:rsid w:val="00E91ACE"/>
    <w:rsid w:val="00EA6154"/>
    <w:rsid w:val="00EE6143"/>
    <w:rsid w:val="00F0048E"/>
    <w:rsid w:val="00F1699E"/>
    <w:rsid w:val="00F4345C"/>
    <w:rsid w:val="00F80330"/>
    <w:rsid w:val="00F84AE3"/>
    <w:rsid w:val="00F878ED"/>
    <w:rsid w:val="00FA1A87"/>
    <w:rsid w:val="00FB1A9C"/>
    <w:rsid w:val="00FB40B9"/>
    <w:rsid w:val="00FC3CD0"/>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5F9D"/>
  <w15:docId w15:val="{E94EE13F-42F2-4C6D-A5C9-5F99BDAB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A,head 2,normalnumber,Numbered List,Medium Grid 1 - Accent 22,HPL01,Sub-heading,Riana Table Bullets 1,Main numbered paragraph,ANNEX,List Paragraph2,References,List_Paragraph,Multilevel para_II,bullet 1,Đoạn văn"/>
    <w:basedOn w:val="Normal"/>
    <w:link w:val="ListParagraphChar"/>
    <w:uiPriority w:val="1"/>
    <w:qFormat/>
    <w:rsid w:val="00CD5715"/>
    <w:pPr>
      <w:ind w:left="720"/>
      <w:contextualSpacing/>
    </w:pPr>
  </w:style>
  <w:style w:type="table" w:styleId="TableGrid">
    <w:name w:val="Table Grid"/>
    <w:basedOn w:val="TableNormal"/>
    <w:rsid w:val="00893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 1 Char,List A Char,head 2 Char,normalnumber Char,Numbered List Char,Medium Grid 1 - Accent 22 Char,HPL01 Char,Sub-heading Char,Riana Table Bullets 1 Char,Main numbered paragraph Char,ANNEX Char,List Paragraph2 Char"/>
    <w:link w:val="ListParagraph"/>
    <w:uiPriority w:val="1"/>
    <w:qFormat/>
    <w:rsid w:val="002D5BF0"/>
  </w:style>
  <w:style w:type="paragraph" w:styleId="BodyText">
    <w:name w:val="Body Text"/>
    <w:basedOn w:val="Normal"/>
    <w:link w:val="BodyTextChar"/>
    <w:qFormat/>
    <w:rsid w:val="00EA6154"/>
    <w:pPr>
      <w:spacing w:after="0" w:line="240" w:lineRule="auto"/>
    </w:pPr>
    <w:rPr>
      <w:rFonts w:ascii="VNI Times" w:eastAsia="Times New Roman" w:hAnsi="VNI Times" w:cs="Times New Roman"/>
      <w:kern w:val="0"/>
      <w:sz w:val="28"/>
      <w:szCs w:val="24"/>
      <w:lang w:val="en-US" w:bidi="ar-SA"/>
      <w14:ligatures w14:val="none"/>
    </w:rPr>
  </w:style>
  <w:style w:type="character" w:customStyle="1" w:styleId="BodyTextChar">
    <w:name w:val="Body Text Char"/>
    <w:basedOn w:val="DefaultParagraphFont"/>
    <w:link w:val="BodyText"/>
    <w:rsid w:val="00EA6154"/>
    <w:rPr>
      <w:rFonts w:ascii="VNI Times" w:eastAsia="Times New Roman" w:hAnsi="VNI Times" w:cs="Times New Roman"/>
      <w:kern w:val="0"/>
      <w:sz w:val="28"/>
      <w:szCs w:val="24"/>
      <w:lang w:val="en-US" w:bidi="ar-SA"/>
      <w14:ligatures w14:val="none"/>
    </w:rPr>
  </w:style>
  <w:style w:type="paragraph" w:styleId="NormalWeb">
    <w:name w:val="Normal (Web)"/>
    <w:basedOn w:val="Normal"/>
    <w:uiPriority w:val="99"/>
    <w:unhideWhenUsed/>
    <w:rsid w:val="00B36620"/>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paragraph" w:styleId="BodyTextIndent2">
    <w:name w:val="Body Text Indent 2"/>
    <w:basedOn w:val="Normal"/>
    <w:link w:val="BodyTextIndent2Char"/>
    <w:uiPriority w:val="99"/>
    <w:semiHidden/>
    <w:unhideWhenUsed/>
    <w:rsid w:val="00A42BEB"/>
    <w:pPr>
      <w:spacing w:after="120" w:line="480" w:lineRule="auto"/>
      <w:ind w:left="360"/>
    </w:pPr>
  </w:style>
  <w:style w:type="character" w:customStyle="1" w:styleId="BodyTextIndent2Char">
    <w:name w:val="Body Text Indent 2 Char"/>
    <w:basedOn w:val="DefaultParagraphFont"/>
    <w:link w:val="BodyTextIndent2"/>
    <w:uiPriority w:val="99"/>
    <w:semiHidden/>
    <w:rsid w:val="00A42BEB"/>
  </w:style>
  <w:style w:type="paragraph" w:styleId="Header">
    <w:name w:val="header"/>
    <w:basedOn w:val="Normal"/>
    <w:link w:val="HeaderChar"/>
    <w:uiPriority w:val="99"/>
    <w:unhideWhenUsed/>
    <w:rsid w:val="00831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4D5"/>
  </w:style>
  <w:style w:type="paragraph" w:styleId="Footer">
    <w:name w:val="footer"/>
    <w:basedOn w:val="Normal"/>
    <w:link w:val="FooterChar"/>
    <w:uiPriority w:val="99"/>
    <w:unhideWhenUsed/>
    <w:rsid w:val="00831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4D5"/>
  </w:style>
  <w:style w:type="paragraph" w:styleId="BalloonText">
    <w:name w:val="Balloon Text"/>
    <w:basedOn w:val="Normal"/>
    <w:link w:val="BalloonTextChar"/>
    <w:uiPriority w:val="99"/>
    <w:semiHidden/>
    <w:unhideWhenUsed/>
    <w:rsid w:val="00A628FE"/>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A628FE"/>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68083">
      <w:bodyDiv w:val="1"/>
      <w:marLeft w:val="0"/>
      <w:marRight w:val="0"/>
      <w:marTop w:val="0"/>
      <w:marBottom w:val="0"/>
      <w:divBdr>
        <w:top w:val="none" w:sz="0" w:space="0" w:color="auto"/>
        <w:left w:val="none" w:sz="0" w:space="0" w:color="auto"/>
        <w:bottom w:val="none" w:sz="0" w:space="0" w:color="auto"/>
        <w:right w:val="none" w:sz="0" w:space="0" w:color="auto"/>
      </w:divBdr>
    </w:div>
    <w:div w:id="460610312">
      <w:bodyDiv w:val="1"/>
      <w:marLeft w:val="0"/>
      <w:marRight w:val="0"/>
      <w:marTop w:val="0"/>
      <w:marBottom w:val="0"/>
      <w:divBdr>
        <w:top w:val="none" w:sz="0" w:space="0" w:color="auto"/>
        <w:left w:val="none" w:sz="0" w:space="0" w:color="auto"/>
        <w:bottom w:val="none" w:sz="0" w:space="0" w:color="auto"/>
        <w:right w:val="none" w:sz="0" w:space="0" w:color="auto"/>
      </w:divBdr>
    </w:div>
    <w:div w:id="747269302">
      <w:bodyDiv w:val="1"/>
      <w:marLeft w:val="0"/>
      <w:marRight w:val="0"/>
      <w:marTop w:val="0"/>
      <w:marBottom w:val="0"/>
      <w:divBdr>
        <w:top w:val="none" w:sz="0" w:space="0" w:color="auto"/>
        <w:left w:val="none" w:sz="0" w:space="0" w:color="auto"/>
        <w:bottom w:val="none" w:sz="0" w:space="0" w:color="auto"/>
        <w:right w:val="none" w:sz="0" w:space="0" w:color="auto"/>
      </w:divBdr>
    </w:div>
    <w:div w:id="793133810">
      <w:bodyDiv w:val="1"/>
      <w:marLeft w:val="0"/>
      <w:marRight w:val="0"/>
      <w:marTop w:val="0"/>
      <w:marBottom w:val="0"/>
      <w:divBdr>
        <w:top w:val="none" w:sz="0" w:space="0" w:color="auto"/>
        <w:left w:val="none" w:sz="0" w:space="0" w:color="auto"/>
        <w:bottom w:val="none" w:sz="0" w:space="0" w:color="auto"/>
        <w:right w:val="none" w:sz="0" w:space="0" w:color="auto"/>
      </w:divBdr>
    </w:div>
    <w:div w:id="961884600">
      <w:bodyDiv w:val="1"/>
      <w:marLeft w:val="0"/>
      <w:marRight w:val="0"/>
      <w:marTop w:val="0"/>
      <w:marBottom w:val="0"/>
      <w:divBdr>
        <w:top w:val="none" w:sz="0" w:space="0" w:color="auto"/>
        <w:left w:val="none" w:sz="0" w:space="0" w:color="auto"/>
        <w:bottom w:val="none" w:sz="0" w:space="0" w:color="auto"/>
        <w:right w:val="none" w:sz="0" w:space="0" w:color="auto"/>
      </w:divBdr>
    </w:div>
    <w:div w:id="18142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6901</Words>
  <Characters>39342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 Thi Hue</dc:creator>
  <cp:keywords/>
  <dc:description/>
  <cp:lastModifiedBy>NGOC</cp:lastModifiedBy>
  <cp:revision>2</cp:revision>
  <cp:lastPrinted>2024-01-08T02:33:00Z</cp:lastPrinted>
  <dcterms:created xsi:type="dcterms:W3CDTF">2024-01-10T09:42:00Z</dcterms:created>
  <dcterms:modified xsi:type="dcterms:W3CDTF">2024-01-10T09:42:00Z</dcterms:modified>
</cp:coreProperties>
</file>