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459" w:type="dxa"/>
        <w:tblLook w:val="01E0" w:firstRow="1" w:lastRow="1" w:firstColumn="1" w:lastColumn="1" w:noHBand="0" w:noVBand="0"/>
      </w:tblPr>
      <w:tblGrid>
        <w:gridCol w:w="4518"/>
        <w:gridCol w:w="5688"/>
      </w:tblGrid>
      <w:tr w:rsidR="00C7708C" w:rsidRPr="00C7708C" w:rsidTr="005D0410">
        <w:tc>
          <w:tcPr>
            <w:tcW w:w="4518" w:type="dxa"/>
          </w:tcPr>
          <w:p w:rsidR="00C7708C" w:rsidRPr="00C7708C" w:rsidRDefault="00C7708C" w:rsidP="00C7708C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7708C">
              <w:rPr>
                <w:rFonts w:asciiTheme="majorHAnsi" w:hAnsiTheme="majorHAnsi" w:cstheme="majorHAnsi"/>
                <w:sz w:val="26"/>
                <w:szCs w:val="26"/>
              </w:rPr>
              <w:t>UBND QUẬN TÂN PHÚ</w:t>
            </w:r>
          </w:p>
          <w:p w:rsidR="00C7708C" w:rsidRPr="000D2CCE" w:rsidRDefault="00C7708C" w:rsidP="000D2CCE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7708C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TRƯỜNG </w:t>
            </w:r>
            <w:r w:rsidR="000D2CC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 HỒ VĂN CƯỜNG</w:t>
            </w:r>
          </w:p>
        </w:tc>
        <w:tc>
          <w:tcPr>
            <w:tcW w:w="5688" w:type="dxa"/>
          </w:tcPr>
          <w:p w:rsidR="00C7708C" w:rsidRPr="00C7708C" w:rsidRDefault="00C7708C" w:rsidP="00C7708C">
            <w:pPr>
              <w:tabs>
                <w:tab w:val="left" w:pos="480"/>
                <w:tab w:val="center" w:pos="2892"/>
              </w:tabs>
              <w:spacing w:after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7708C">
              <w:rPr>
                <w:rFonts w:asciiTheme="majorHAnsi" w:hAnsiTheme="majorHAnsi" w:cstheme="majorHAnsi"/>
                <w:b/>
                <w:sz w:val="26"/>
                <w:szCs w:val="26"/>
              </w:rPr>
              <w:t>CỘNG HÒA XÃ HỘI CHỦ NGHĨA VIỆT NAM</w:t>
            </w:r>
          </w:p>
          <w:p w:rsidR="00C7708C" w:rsidRPr="00C7708C" w:rsidRDefault="00C7708C" w:rsidP="00A57A43">
            <w:pPr>
              <w:spacing w:after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7708C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t xml:space="preserve">                Độc lập </w:t>
            </w:r>
            <w:r w:rsidR="00A57A43"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en-US"/>
              </w:rPr>
              <w:t>-</w:t>
            </w:r>
            <w:r w:rsidRPr="00C7708C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t xml:space="preserve"> Tự do </w:t>
            </w:r>
            <w:r w:rsidR="00A57A43"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en-US"/>
              </w:rPr>
              <w:t>-</w:t>
            </w:r>
            <w:r w:rsidRPr="00C7708C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t xml:space="preserve"> Hạnh phúc</w:t>
            </w:r>
          </w:p>
        </w:tc>
      </w:tr>
    </w:tbl>
    <w:p w:rsidR="00C7708C" w:rsidRDefault="00A57A43" w:rsidP="0088066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0C740" wp14:editId="4D58C814">
                <wp:simplePos x="0" y="0"/>
                <wp:positionH relativeFrom="column">
                  <wp:posOffset>3307080</wp:posOffset>
                </wp:positionH>
                <wp:positionV relativeFrom="paragraph">
                  <wp:posOffset>26670</wp:posOffset>
                </wp:positionV>
                <wp:extent cx="2040236" cy="0"/>
                <wp:effectExtent l="0" t="0" r="368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02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B4053C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4pt,2.1pt" to="421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07B55" wp14:editId="47886470">
                <wp:simplePos x="0" y="0"/>
                <wp:positionH relativeFrom="column">
                  <wp:posOffset>504190</wp:posOffset>
                </wp:positionH>
                <wp:positionV relativeFrom="paragraph">
                  <wp:posOffset>36195</wp:posOffset>
                </wp:positionV>
                <wp:extent cx="12668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DD71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pt,2.85pt" to="139.4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:rsidR="00C7708C" w:rsidRDefault="006A1699" w:rsidP="00793FAF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</w:t>
      </w:r>
      <w:r w:rsidR="00793FA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</w:t>
      </w:r>
      <w:r w:rsidR="00C770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Tân Phú, ngày </w:t>
      </w:r>
      <w:r w:rsidR="00A33523">
        <w:rPr>
          <w:rFonts w:ascii="Times New Roman" w:hAnsi="Times New Roman" w:cs="Times New Roman"/>
          <w:i/>
          <w:sz w:val="28"/>
          <w:szCs w:val="28"/>
          <w:lang w:val="en-US"/>
        </w:rPr>
        <w:t>2</w:t>
      </w:r>
      <w:r w:rsidR="000D2CCE">
        <w:rPr>
          <w:rFonts w:ascii="Times New Roman" w:hAnsi="Times New Roman" w:cs="Times New Roman"/>
          <w:i/>
          <w:sz w:val="28"/>
          <w:szCs w:val="28"/>
          <w:lang w:val="en-US"/>
        </w:rPr>
        <w:t>6</w:t>
      </w:r>
      <w:r w:rsidR="00A3352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tháng 6 năm 2024</w:t>
      </w:r>
    </w:p>
    <w:p w:rsidR="00A33523" w:rsidRPr="00C7708C" w:rsidRDefault="00A33523" w:rsidP="00C7708C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00AA3" w:rsidRDefault="003C2A67" w:rsidP="0088066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THÔNG BÁO</w:t>
      </w:r>
    </w:p>
    <w:p w:rsidR="00700AA3" w:rsidRDefault="003C2A67" w:rsidP="0088066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Hướng dẫn </w:t>
      </w:r>
      <w:r w:rsidR="002661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cha mẹ học sinh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A57A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ộp hồ sơ </w:t>
      </w:r>
      <w:r w:rsidR="002661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cho </w:t>
      </w:r>
      <w:r w:rsidR="00BF159A">
        <w:rPr>
          <w:rFonts w:ascii="Times New Roman" w:hAnsi="Times New Roman" w:cs="Times New Roman"/>
          <w:b/>
          <w:sz w:val="28"/>
          <w:szCs w:val="28"/>
          <w:lang w:val="en-US"/>
        </w:rPr>
        <w:t>học sinh</w:t>
      </w:r>
      <w:r w:rsidR="002661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57A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nhập học lớp </w:t>
      </w:r>
      <w:r w:rsidR="00BF159A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p w:rsidR="00880669" w:rsidRDefault="00A57A43" w:rsidP="0088066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Năm học 2024 - 2025</w:t>
      </w:r>
    </w:p>
    <w:p w:rsidR="00880669" w:rsidRDefault="00A57A43" w:rsidP="0088066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B3C51" wp14:editId="0965B710">
                <wp:simplePos x="0" y="0"/>
                <wp:positionH relativeFrom="column">
                  <wp:posOffset>2456263</wp:posOffset>
                </wp:positionH>
                <wp:positionV relativeFrom="paragraph">
                  <wp:posOffset>53975</wp:posOffset>
                </wp:positionV>
                <wp:extent cx="865259" cy="0"/>
                <wp:effectExtent l="0" t="0" r="304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2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9D3FE8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4pt,4.25pt" to="261.5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:rsidR="004657BF" w:rsidRDefault="00871704" w:rsidP="00AC3FBB">
      <w:pPr>
        <w:spacing w:before="60" w:after="6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C2A6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8D730E" w:rsidRPr="003B27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ĐĂNG KÝ NHẬP HỌC TRỰC TUYẾN VÀ ĐẾN TRƯỜNG </w:t>
      </w:r>
      <w:r w:rsidR="000E5D73">
        <w:rPr>
          <w:rFonts w:ascii="Times New Roman" w:hAnsi="Times New Roman" w:cs="Times New Roman"/>
          <w:b/>
          <w:sz w:val="28"/>
          <w:szCs w:val="28"/>
          <w:lang w:val="en-US"/>
        </w:rPr>
        <w:t>TRUNG HỌC CƠ SỞ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NỘP HỒ SƠ NHẬP HỌC LỚP </w:t>
      </w:r>
      <w:r w:rsidR="00BF159A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p w:rsidR="00C7708C" w:rsidRPr="003B278B" w:rsidRDefault="004657BF" w:rsidP="00AC3FBB">
      <w:pPr>
        <w:spacing w:before="60" w:after="6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="00F621B3" w:rsidRPr="003B27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Từ ngày 01/7/2024 đến </w:t>
      </w:r>
      <w:r w:rsidR="003C2A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ngày </w:t>
      </w:r>
      <w:r w:rsidR="00F621B3" w:rsidRPr="003B278B">
        <w:rPr>
          <w:rFonts w:ascii="Times New Roman" w:hAnsi="Times New Roman" w:cs="Times New Roman"/>
          <w:b/>
          <w:sz w:val="28"/>
          <w:szCs w:val="28"/>
          <w:lang w:val="en-US"/>
        </w:rPr>
        <w:t>05/7/2024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F621B3" w:rsidRPr="003B278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A157D" w:rsidRPr="003B278B">
        <w:rPr>
          <w:rFonts w:ascii="Times New Roman" w:hAnsi="Times New Roman" w:cs="Times New Roman"/>
          <w:sz w:val="28"/>
          <w:szCs w:val="28"/>
          <w:lang w:val="en-US"/>
        </w:rPr>
        <w:t>ha mẹ</w:t>
      </w:r>
      <w:r w:rsidR="00F621B3" w:rsidRPr="003B27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669A">
        <w:rPr>
          <w:rFonts w:ascii="Times New Roman" w:hAnsi="Times New Roman" w:cs="Times New Roman"/>
          <w:sz w:val="28"/>
          <w:szCs w:val="28"/>
          <w:lang w:val="en-US"/>
        </w:rPr>
        <w:t xml:space="preserve">học sinh </w:t>
      </w:r>
      <w:r w:rsidR="00F621B3" w:rsidRPr="003B278B">
        <w:rPr>
          <w:rFonts w:ascii="Times New Roman" w:hAnsi="Times New Roman" w:cs="Times New Roman"/>
          <w:sz w:val="28"/>
          <w:szCs w:val="28"/>
          <w:lang w:val="en-US"/>
        </w:rPr>
        <w:t>sử dụng mã định danh cá nhân và ngày sinh của</w:t>
      </w:r>
      <w:r w:rsidR="00FA157D" w:rsidRPr="003B27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58AB">
        <w:rPr>
          <w:rFonts w:ascii="Times New Roman" w:hAnsi="Times New Roman" w:cs="Times New Roman"/>
          <w:sz w:val="28"/>
          <w:szCs w:val="28"/>
          <w:lang w:val="en-US"/>
        </w:rPr>
        <w:t>học sinh để thực hiện</w:t>
      </w:r>
      <w:r w:rsidR="00FA157D" w:rsidRPr="003B278B">
        <w:rPr>
          <w:rFonts w:ascii="Times New Roman" w:hAnsi="Times New Roman" w:cs="Times New Roman"/>
          <w:sz w:val="28"/>
          <w:szCs w:val="28"/>
          <w:lang w:val="en-US"/>
        </w:rPr>
        <w:t xml:space="preserve"> truy cập vào trang thông tin điện tử tại địa chỉ: </w:t>
      </w:r>
      <w:hyperlink r:id="rId5" w:history="1">
        <w:r w:rsidR="00403D8B" w:rsidRPr="003B278B">
          <w:rPr>
            <w:rStyle w:val="Hyperlink"/>
            <w:rFonts w:ascii="Times New Roman" w:hAnsi="Times New Roman" w:cs="Times New Roman"/>
            <w:b/>
            <w:sz w:val="28"/>
            <w:szCs w:val="28"/>
            <w:lang w:val="en-US"/>
          </w:rPr>
          <w:t>http://tphochiminh.tsdc.vnedu.vn/search</w:t>
        </w:r>
      </w:hyperlink>
      <w:r w:rsidR="00403D8B" w:rsidRPr="003B278B">
        <w:rPr>
          <w:rFonts w:ascii="Times New Roman" w:hAnsi="Times New Roman" w:cs="Times New Roman"/>
          <w:sz w:val="28"/>
          <w:szCs w:val="28"/>
          <w:lang w:val="en-US"/>
        </w:rPr>
        <w:t xml:space="preserve"> để biết </w:t>
      </w:r>
      <w:r w:rsidR="00E233EC">
        <w:rPr>
          <w:rFonts w:ascii="Times New Roman" w:hAnsi="Times New Roman" w:cs="Times New Roman"/>
          <w:sz w:val="28"/>
          <w:szCs w:val="28"/>
          <w:lang w:val="en-US"/>
        </w:rPr>
        <w:t xml:space="preserve">học sinh </w:t>
      </w:r>
      <w:r w:rsidR="00403D8B" w:rsidRPr="003B278B">
        <w:rPr>
          <w:rFonts w:ascii="Times New Roman" w:hAnsi="Times New Roman" w:cs="Times New Roman"/>
          <w:sz w:val="28"/>
          <w:szCs w:val="28"/>
          <w:lang w:val="en-US"/>
        </w:rPr>
        <w:t xml:space="preserve">được </w:t>
      </w:r>
      <w:r w:rsidR="00F2669A">
        <w:rPr>
          <w:rFonts w:ascii="Times New Roman" w:hAnsi="Times New Roman" w:cs="Times New Roman"/>
          <w:sz w:val="28"/>
          <w:szCs w:val="28"/>
          <w:lang w:val="en-US"/>
        </w:rPr>
        <w:t xml:space="preserve">phân tuyến </w:t>
      </w:r>
      <w:r w:rsidR="00403D8B" w:rsidRPr="003B278B">
        <w:rPr>
          <w:rFonts w:ascii="Times New Roman" w:hAnsi="Times New Roman" w:cs="Times New Roman"/>
          <w:sz w:val="28"/>
          <w:szCs w:val="28"/>
          <w:lang w:val="en-US"/>
        </w:rPr>
        <w:t xml:space="preserve">vào trường nào và đăng ký nhập học trực tuyến cho </w:t>
      </w:r>
      <w:r w:rsidR="000944FA">
        <w:rPr>
          <w:rFonts w:ascii="Times New Roman" w:hAnsi="Times New Roman" w:cs="Times New Roman"/>
          <w:sz w:val="28"/>
          <w:szCs w:val="28"/>
          <w:lang w:val="en-US"/>
        </w:rPr>
        <w:t>học sinh</w:t>
      </w:r>
      <w:r w:rsidR="004167E9" w:rsidRPr="003B27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67E9" w:rsidRPr="003B27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(trường hợp cha mẹ </w:t>
      </w:r>
      <w:r w:rsidR="0050632D">
        <w:rPr>
          <w:rFonts w:ascii="Times New Roman" w:hAnsi="Times New Roman" w:cs="Times New Roman"/>
          <w:i/>
          <w:sz w:val="28"/>
          <w:szCs w:val="28"/>
          <w:lang w:val="en-US"/>
        </w:rPr>
        <w:t>học sinh</w:t>
      </w:r>
      <w:r w:rsidR="004167E9" w:rsidRPr="003B27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không đăng ký trực tuyến được thì </w:t>
      </w:r>
      <w:r w:rsidR="004167E9" w:rsidRPr="001D6B3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có thể đến </w:t>
      </w:r>
      <w:r w:rsidR="005D7F3D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="004167E9" w:rsidRPr="001D6B3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rường </w:t>
      </w:r>
      <w:r w:rsidR="00EB6BED">
        <w:rPr>
          <w:rFonts w:ascii="Times New Roman" w:hAnsi="Times New Roman" w:cs="Times New Roman"/>
          <w:b/>
          <w:i/>
          <w:sz w:val="28"/>
          <w:szCs w:val="28"/>
          <w:lang w:val="en-US"/>
        </w:rPr>
        <w:t>Trung học cơ sở</w:t>
      </w:r>
      <w:r w:rsidR="001D6B31" w:rsidRPr="001D6B3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được phân tuyến </w:t>
      </w:r>
      <w:r w:rsidR="004167E9" w:rsidRPr="001D6B3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để được </w:t>
      </w:r>
      <w:r w:rsidR="005D7F3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trường </w:t>
      </w:r>
      <w:r w:rsidR="004167E9" w:rsidRPr="001D6B31">
        <w:rPr>
          <w:rFonts w:ascii="Times New Roman" w:hAnsi="Times New Roman" w:cs="Times New Roman"/>
          <w:b/>
          <w:i/>
          <w:sz w:val="28"/>
          <w:szCs w:val="28"/>
          <w:lang w:val="en-US"/>
        </w:rPr>
        <w:t>hướng dẫn, hỗ trợ</w:t>
      </w:r>
      <w:r w:rsidR="004167E9" w:rsidRPr="003B278B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 w:rsidR="0052623D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4D2A1E" w:rsidRPr="003B278B" w:rsidRDefault="00F03F53" w:rsidP="00AC3FBB">
      <w:pPr>
        <w:spacing w:before="60" w:after="6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27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="00C8792A" w:rsidRPr="003B27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Ngay khi hoàn thành đăng ký trực tuyến, cha mẹ </w:t>
      </w:r>
      <w:r w:rsidR="00A962EE">
        <w:rPr>
          <w:rFonts w:ascii="Times New Roman" w:hAnsi="Times New Roman" w:cs="Times New Roman"/>
          <w:b/>
          <w:sz w:val="28"/>
          <w:szCs w:val="28"/>
          <w:lang w:val="en-US"/>
        </w:rPr>
        <w:t>học sinh</w:t>
      </w:r>
      <w:r w:rsidR="00C8792A" w:rsidRPr="003B27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đến trường</w:t>
      </w:r>
      <w:r w:rsidR="00C959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215E3">
        <w:rPr>
          <w:rFonts w:ascii="Times New Roman" w:hAnsi="Times New Roman" w:cs="Times New Roman"/>
          <w:b/>
          <w:sz w:val="28"/>
          <w:szCs w:val="28"/>
          <w:lang w:val="en-US"/>
        </w:rPr>
        <w:t>Trung học cơ sở</w:t>
      </w:r>
      <w:r w:rsidR="00C8792A" w:rsidRPr="003B27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để nộp hồ sơ</w:t>
      </w:r>
      <w:r w:rsidR="007873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Hồ sơ cần nộp </w:t>
      </w:r>
      <w:r w:rsidR="00F21F4F" w:rsidRPr="003B278B">
        <w:rPr>
          <w:rFonts w:ascii="Times New Roman" w:hAnsi="Times New Roman" w:cs="Times New Roman"/>
          <w:b/>
          <w:sz w:val="28"/>
          <w:szCs w:val="28"/>
          <w:lang w:val="en-US"/>
        </w:rPr>
        <w:t>gồm</w:t>
      </w:r>
      <w:r w:rsidR="007873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có</w:t>
      </w:r>
      <w:r w:rsidR="00F21F4F" w:rsidRPr="003B278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D2A1E" w:rsidRPr="003B278B" w:rsidRDefault="00F21F4F" w:rsidP="00AC3FBB">
      <w:pPr>
        <w:spacing w:before="60" w:after="6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278B">
        <w:rPr>
          <w:rFonts w:ascii="Times New Roman" w:hAnsi="Times New Roman" w:cs="Times New Roman"/>
          <w:sz w:val="28"/>
          <w:szCs w:val="28"/>
          <w:lang w:val="en-US"/>
        </w:rPr>
        <w:t xml:space="preserve">+ Phiếu đăng ký tuyển sinh do cha mẹ </w:t>
      </w:r>
      <w:r w:rsidR="00DC7CE0">
        <w:rPr>
          <w:rFonts w:ascii="Times New Roman" w:hAnsi="Times New Roman" w:cs="Times New Roman"/>
          <w:sz w:val="28"/>
          <w:szCs w:val="28"/>
          <w:lang w:val="en-US"/>
        </w:rPr>
        <w:t>học sinh</w:t>
      </w:r>
      <w:r w:rsidRPr="003B278B">
        <w:rPr>
          <w:rFonts w:ascii="Times New Roman" w:hAnsi="Times New Roman" w:cs="Times New Roman"/>
          <w:sz w:val="28"/>
          <w:szCs w:val="28"/>
          <w:lang w:val="en-US"/>
        </w:rPr>
        <w:t xml:space="preserve"> in khi xác nhận trên trang tuyển sinh của Thành phố</w:t>
      </w:r>
      <w:r w:rsidR="00164E46" w:rsidRPr="003B278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D2A1E" w:rsidRDefault="00F21F4F" w:rsidP="00AC3FBB">
      <w:pPr>
        <w:spacing w:before="60" w:after="60"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3B278B">
        <w:rPr>
          <w:rFonts w:ascii="Times New Roman" w:hAnsi="Times New Roman" w:cs="Times New Roman"/>
          <w:sz w:val="28"/>
          <w:szCs w:val="28"/>
          <w:lang w:val="en-US"/>
        </w:rPr>
        <w:t xml:space="preserve">+ Bản sao giấy khai sinh hợp lệ </w:t>
      </w:r>
      <w:r w:rsidRPr="00E5022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(không nhận bản chính, </w:t>
      </w:r>
      <w:r w:rsidR="00E50222" w:rsidRPr="00E5022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không nhận </w:t>
      </w:r>
      <w:r w:rsidR="00512A52" w:rsidRPr="00E5022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bản </w:t>
      </w:r>
      <w:r w:rsidR="008021D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đã </w:t>
      </w:r>
      <w:r w:rsidR="00512A52" w:rsidRPr="00E50222">
        <w:rPr>
          <w:rFonts w:ascii="Times New Roman" w:hAnsi="Times New Roman" w:cs="Times New Roman"/>
          <w:b/>
          <w:i/>
          <w:sz w:val="28"/>
          <w:szCs w:val="28"/>
          <w:lang w:val="en-US"/>
        </w:rPr>
        <w:t>ép nhựa)</w:t>
      </w:r>
      <w:r w:rsidR="004D2A1E" w:rsidRPr="00E50222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</w:p>
    <w:p w:rsidR="000F6E16" w:rsidRDefault="000F6E16" w:rsidP="00AC3FBB">
      <w:pPr>
        <w:spacing w:before="60" w:after="60"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+ </w:t>
      </w:r>
      <w:r w:rsidR="00E324A8" w:rsidRPr="00E324A8">
        <w:rPr>
          <w:rFonts w:ascii="Times New Roman" w:hAnsi="Times New Roman" w:cs="Times New Roman"/>
          <w:sz w:val="28"/>
          <w:szCs w:val="28"/>
          <w:lang w:val="en-US"/>
        </w:rPr>
        <w:t>Bản sao giấy xác nhận khuyết tật</w:t>
      </w:r>
      <w:r w:rsidR="00E324A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(đối với </w:t>
      </w:r>
      <w:r w:rsidR="004D69E5">
        <w:rPr>
          <w:rFonts w:ascii="Times New Roman" w:hAnsi="Times New Roman" w:cs="Times New Roman"/>
          <w:b/>
          <w:i/>
          <w:sz w:val="28"/>
          <w:szCs w:val="28"/>
          <w:lang w:val="en-US"/>
        </w:rPr>
        <w:t>học sinh</w:t>
      </w:r>
      <w:r w:rsidR="00E324A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khuyết tật)</w:t>
      </w:r>
    </w:p>
    <w:p w:rsidR="00125833" w:rsidRPr="00E50222" w:rsidRDefault="00125833" w:rsidP="00E1445E">
      <w:pPr>
        <w:spacing w:before="60" w:after="60" w:line="276" w:lineRule="auto"/>
        <w:ind w:right="-330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Đối với học sinh đăng ký học chương trình tăng cường tiếng Anh lớp 6 thì Cha mẹ học sinh </w:t>
      </w:r>
      <w:r w:rsidR="00E1445E">
        <w:rPr>
          <w:rFonts w:ascii="Times New Roman" w:hAnsi="Times New Roman" w:cs="Times New Roman"/>
          <w:b/>
          <w:i/>
          <w:sz w:val="28"/>
          <w:szCs w:val="28"/>
          <w:lang w:val="en-US"/>
        </w:rPr>
        <w:t>thực hiện theo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hướng dẫn hồ sơ của trường Trung học cơ sở.</w:t>
      </w:r>
    </w:p>
    <w:p w:rsidR="00260C9B" w:rsidRPr="008A27E3" w:rsidRDefault="008A27E3" w:rsidP="00AC3FBB">
      <w:pPr>
        <w:spacing w:before="60" w:after="6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27E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Lưu ý</w:t>
      </w:r>
      <w:r w:rsidR="00260C9B" w:rsidRPr="008A27E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="00260C9B" w:rsidRPr="008A27E3">
        <w:rPr>
          <w:rFonts w:ascii="Times New Roman" w:hAnsi="Times New Roman" w:cs="Times New Roman"/>
          <w:sz w:val="28"/>
          <w:szCs w:val="28"/>
          <w:lang w:val="en-US"/>
        </w:rPr>
        <w:t xml:space="preserve"> Cha mẹ học sinh đăng ký trực tuyến và nộp hồ sơ nhập học lớp </w:t>
      </w:r>
      <w:r w:rsidR="00125833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260C9B" w:rsidRPr="008A27E3">
        <w:rPr>
          <w:rFonts w:ascii="Times New Roman" w:hAnsi="Times New Roman" w:cs="Times New Roman"/>
          <w:sz w:val="28"/>
          <w:szCs w:val="28"/>
          <w:lang w:val="en-US"/>
        </w:rPr>
        <w:t xml:space="preserve"> sau ngày 05/7/2024 sẽ không được tiếp nhận.</w:t>
      </w:r>
    </w:p>
    <w:p w:rsidR="00260C9B" w:rsidRDefault="00871704" w:rsidP="00AC3FBB">
      <w:pPr>
        <w:spacing w:before="60" w:after="6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60C9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8D730E" w:rsidRPr="003B27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XEM KẾT QUẢ TUYỂN SINH TRỰC TUYẾN</w:t>
      </w:r>
    </w:p>
    <w:p w:rsidR="00125833" w:rsidRDefault="00C85493" w:rsidP="00AC3FBB">
      <w:pPr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78B">
        <w:rPr>
          <w:rFonts w:ascii="Times New Roman" w:hAnsi="Times New Roman" w:cs="Times New Roman"/>
          <w:b/>
          <w:sz w:val="28"/>
          <w:szCs w:val="28"/>
        </w:rPr>
        <w:t>Ngày 08</w:t>
      </w:r>
      <w:r w:rsidRPr="003B278B">
        <w:rPr>
          <w:rFonts w:ascii="Times New Roman" w:hAnsi="Times New Roman" w:cs="Times New Roman"/>
          <w:b/>
          <w:sz w:val="28"/>
          <w:szCs w:val="28"/>
          <w:lang w:val="pt-BR"/>
        </w:rPr>
        <w:t>/7/2024</w:t>
      </w:r>
      <w:r w:rsidR="00260C9B">
        <w:rPr>
          <w:rFonts w:ascii="Times New Roman" w:hAnsi="Times New Roman" w:cs="Times New Roman"/>
          <w:b/>
          <w:sz w:val="28"/>
          <w:szCs w:val="28"/>
          <w:lang w:val="pt-BR"/>
        </w:rPr>
        <w:t xml:space="preserve">: </w:t>
      </w:r>
      <w:r w:rsidRPr="003B278B">
        <w:rPr>
          <w:rFonts w:ascii="Times New Roman" w:hAnsi="Times New Roman" w:cs="Times New Roman"/>
          <w:sz w:val="28"/>
          <w:szCs w:val="28"/>
        </w:rPr>
        <w:t xml:space="preserve">Cha mẹ </w:t>
      </w:r>
      <w:r w:rsidR="005A01B9">
        <w:rPr>
          <w:rFonts w:ascii="Times New Roman" w:hAnsi="Times New Roman" w:cs="Times New Roman"/>
          <w:sz w:val="28"/>
          <w:szCs w:val="28"/>
          <w:lang w:val="en-US"/>
        </w:rPr>
        <w:t xml:space="preserve">học sinh </w:t>
      </w:r>
      <w:r w:rsidRPr="003B278B">
        <w:rPr>
          <w:rFonts w:ascii="Times New Roman" w:hAnsi="Times New Roman" w:cs="Times New Roman"/>
          <w:sz w:val="28"/>
          <w:szCs w:val="28"/>
        </w:rPr>
        <w:t xml:space="preserve">sử dụng mã định danh cá nhân và ngày sinh của </w:t>
      </w:r>
      <w:r w:rsidR="005A01B9">
        <w:rPr>
          <w:rFonts w:ascii="Times New Roman" w:hAnsi="Times New Roman" w:cs="Times New Roman"/>
          <w:sz w:val="28"/>
          <w:szCs w:val="28"/>
          <w:lang w:val="en-US"/>
        </w:rPr>
        <w:t>học sinh để</w:t>
      </w:r>
      <w:r w:rsidRPr="003B278B">
        <w:rPr>
          <w:rFonts w:ascii="Times New Roman" w:hAnsi="Times New Roman" w:cs="Times New Roman"/>
          <w:sz w:val="28"/>
          <w:szCs w:val="28"/>
        </w:rPr>
        <w:t xml:space="preserve"> truy cập </w:t>
      </w:r>
      <w:r w:rsidR="005A01B9">
        <w:rPr>
          <w:rFonts w:ascii="Times New Roman" w:hAnsi="Times New Roman" w:cs="Times New Roman"/>
          <w:sz w:val="28"/>
          <w:szCs w:val="28"/>
          <w:lang w:val="en-US"/>
        </w:rPr>
        <w:t xml:space="preserve">vào </w:t>
      </w:r>
      <w:r w:rsidRPr="003B278B">
        <w:rPr>
          <w:rFonts w:ascii="Times New Roman" w:hAnsi="Times New Roman" w:cs="Times New Roman"/>
          <w:sz w:val="28"/>
          <w:szCs w:val="28"/>
        </w:rPr>
        <w:t xml:space="preserve">trang </w:t>
      </w:r>
      <w:r w:rsidRPr="003B278B">
        <w:rPr>
          <w:rFonts w:ascii="Times New Roman" w:hAnsi="Times New Roman" w:cs="Times New Roman"/>
          <w:sz w:val="28"/>
          <w:szCs w:val="28"/>
          <w:lang w:val="pt-BR"/>
        </w:rPr>
        <w:t>thông tin điện tử</w:t>
      </w:r>
      <w:r w:rsidR="00760B83">
        <w:rPr>
          <w:rFonts w:ascii="Times New Roman" w:hAnsi="Times New Roman" w:cs="Times New Roman"/>
          <w:sz w:val="28"/>
          <w:szCs w:val="28"/>
          <w:lang w:val="pt-BR"/>
        </w:rPr>
        <w:t xml:space="preserve"> sau để xem kết quả tuyển sinh trực tuyến</w:t>
      </w:r>
      <w:r w:rsidR="00125833">
        <w:rPr>
          <w:rFonts w:ascii="Times New Roman" w:hAnsi="Times New Roman" w:cs="Times New Roman"/>
          <w:sz w:val="28"/>
          <w:szCs w:val="28"/>
          <w:lang w:val="pt-BR"/>
        </w:rPr>
        <w:t>, thông tin về thời gian tập trung học sinh và những việc cần chuẩn bị cho năm học mới</w:t>
      </w:r>
      <w:r w:rsidRPr="003B278B">
        <w:rPr>
          <w:rFonts w:ascii="Times New Roman" w:hAnsi="Times New Roman" w:cs="Times New Roman"/>
          <w:sz w:val="28"/>
          <w:szCs w:val="28"/>
          <w:lang w:val="pt-BR"/>
        </w:rPr>
        <w:t xml:space="preserve">: </w:t>
      </w:r>
      <w:hyperlink r:id="rId6" w:history="1">
        <w:r w:rsidRPr="00DE4CFB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http://tphochiminh.tsdc.vnedu.vn/search</w:t>
        </w:r>
      </w:hyperlink>
      <w:r w:rsidRPr="003B2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493" w:rsidRPr="00476CEE" w:rsidRDefault="00C85493" w:rsidP="00AC3FBB">
      <w:pPr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278B">
        <w:rPr>
          <w:rFonts w:ascii="Times New Roman" w:hAnsi="Times New Roman" w:cs="Times New Roman"/>
          <w:i/>
          <w:iCs/>
          <w:sz w:val="28"/>
          <w:szCs w:val="28"/>
        </w:rPr>
        <w:t xml:space="preserve">(trường hợp cha mẹ </w:t>
      </w:r>
      <w:r w:rsidR="003368CF">
        <w:rPr>
          <w:rFonts w:ascii="Times New Roman" w:hAnsi="Times New Roman" w:cs="Times New Roman"/>
          <w:i/>
          <w:iCs/>
          <w:sz w:val="28"/>
          <w:szCs w:val="28"/>
          <w:lang w:val="en-US"/>
        </w:rPr>
        <w:t>học sinh</w:t>
      </w:r>
      <w:r w:rsidRPr="003B278B">
        <w:rPr>
          <w:rFonts w:ascii="Times New Roman" w:hAnsi="Times New Roman" w:cs="Times New Roman"/>
          <w:i/>
          <w:iCs/>
          <w:sz w:val="28"/>
          <w:szCs w:val="28"/>
        </w:rPr>
        <w:t xml:space="preserve"> không thực hiện trực tuyến được thì có thể đến trường </w:t>
      </w:r>
      <w:r w:rsidR="00125833">
        <w:rPr>
          <w:rFonts w:ascii="Times New Roman" w:hAnsi="Times New Roman" w:cs="Times New Roman"/>
          <w:i/>
          <w:iCs/>
          <w:sz w:val="28"/>
          <w:szCs w:val="28"/>
          <w:lang w:val="en-US"/>
        </w:rPr>
        <w:t>Trung học cơ sở</w:t>
      </w:r>
      <w:r w:rsidR="005A01B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3B278B">
        <w:rPr>
          <w:rFonts w:ascii="Times New Roman" w:hAnsi="Times New Roman" w:cs="Times New Roman"/>
          <w:i/>
          <w:iCs/>
          <w:sz w:val="28"/>
          <w:szCs w:val="28"/>
        </w:rPr>
        <w:t>để Hội đồng tuyển sinh trường hướng dẫn, hỗ trợ)</w:t>
      </w:r>
      <w:r w:rsidRPr="003B278B">
        <w:rPr>
          <w:rFonts w:ascii="Times New Roman" w:hAnsi="Times New Roman" w:cs="Times New Roman"/>
          <w:sz w:val="28"/>
          <w:szCs w:val="28"/>
        </w:rPr>
        <w:t>.</w:t>
      </w:r>
      <w:r w:rsidR="00476CEE">
        <w:rPr>
          <w:rFonts w:ascii="Times New Roman" w:hAnsi="Times New Roman" w:cs="Times New Roman"/>
          <w:sz w:val="28"/>
          <w:szCs w:val="28"/>
          <w:lang w:val="en-US"/>
        </w:rPr>
        <w:t>/.</w:t>
      </w:r>
    </w:p>
    <w:sectPr w:rsidR="00C85493" w:rsidRPr="00476CEE" w:rsidSect="00C7708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A232C"/>
    <w:multiLevelType w:val="hybridMultilevel"/>
    <w:tmpl w:val="0B7CFD70"/>
    <w:lvl w:ilvl="0" w:tplc="CDBE86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A3"/>
    <w:rsid w:val="00052A6B"/>
    <w:rsid w:val="000922FF"/>
    <w:rsid w:val="000944FA"/>
    <w:rsid w:val="000D2CCE"/>
    <w:rsid w:val="000D4114"/>
    <w:rsid w:val="000E5D73"/>
    <w:rsid w:val="000F6E16"/>
    <w:rsid w:val="00111B81"/>
    <w:rsid w:val="00125833"/>
    <w:rsid w:val="00163FAF"/>
    <w:rsid w:val="00164E46"/>
    <w:rsid w:val="001B74A2"/>
    <w:rsid w:val="001D6B31"/>
    <w:rsid w:val="001F1E67"/>
    <w:rsid w:val="0020047D"/>
    <w:rsid w:val="0020479D"/>
    <w:rsid w:val="00236EE3"/>
    <w:rsid w:val="00260C9B"/>
    <w:rsid w:val="0026613F"/>
    <w:rsid w:val="002F289A"/>
    <w:rsid w:val="00320FE2"/>
    <w:rsid w:val="003368CF"/>
    <w:rsid w:val="003B278B"/>
    <w:rsid w:val="003C2A67"/>
    <w:rsid w:val="00401B82"/>
    <w:rsid w:val="00403D8B"/>
    <w:rsid w:val="004167E9"/>
    <w:rsid w:val="004657BF"/>
    <w:rsid w:val="00476CEE"/>
    <w:rsid w:val="004D2A1E"/>
    <w:rsid w:val="004D69E5"/>
    <w:rsid w:val="0050632D"/>
    <w:rsid w:val="00512A52"/>
    <w:rsid w:val="005165DD"/>
    <w:rsid w:val="0052623D"/>
    <w:rsid w:val="00555B20"/>
    <w:rsid w:val="005A01B9"/>
    <w:rsid w:val="005D7F3D"/>
    <w:rsid w:val="006A1699"/>
    <w:rsid w:val="006E4A9C"/>
    <w:rsid w:val="00700AA3"/>
    <w:rsid w:val="007358AB"/>
    <w:rsid w:val="007465F4"/>
    <w:rsid w:val="00760B83"/>
    <w:rsid w:val="007873D4"/>
    <w:rsid w:val="00793FAF"/>
    <w:rsid w:val="008021D8"/>
    <w:rsid w:val="008215E3"/>
    <w:rsid w:val="00843779"/>
    <w:rsid w:val="00871704"/>
    <w:rsid w:val="00880669"/>
    <w:rsid w:val="008A27E3"/>
    <w:rsid w:val="008D730E"/>
    <w:rsid w:val="009919A9"/>
    <w:rsid w:val="00A33523"/>
    <w:rsid w:val="00A57A43"/>
    <w:rsid w:val="00A62ECC"/>
    <w:rsid w:val="00A962EE"/>
    <w:rsid w:val="00AC3FBB"/>
    <w:rsid w:val="00BF159A"/>
    <w:rsid w:val="00C223A8"/>
    <w:rsid w:val="00C44C70"/>
    <w:rsid w:val="00C62E0A"/>
    <w:rsid w:val="00C7708C"/>
    <w:rsid w:val="00C845A4"/>
    <w:rsid w:val="00C85493"/>
    <w:rsid w:val="00C8792A"/>
    <w:rsid w:val="00C9596A"/>
    <w:rsid w:val="00D92950"/>
    <w:rsid w:val="00DC7CE0"/>
    <w:rsid w:val="00DE4CFB"/>
    <w:rsid w:val="00E1445E"/>
    <w:rsid w:val="00E233EC"/>
    <w:rsid w:val="00E324A8"/>
    <w:rsid w:val="00E50222"/>
    <w:rsid w:val="00EB6BED"/>
    <w:rsid w:val="00F03F53"/>
    <w:rsid w:val="00F21F4F"/>
    <w:rsid w:val="00F252EB"/>
    <w:rsid w:val="00F2669A"/>
    <w:rsid w:val="00F36DE0"/>
    <w:rsid w:val="00F621B3"/>
    <w:rsid w:val="00FA157D"/>
    <w:rsid w:val="00FD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9FA305"/>
  <w15:chartTrackingRefBased/>
  <w15:docId w15:val="{D9298167-80ED-4F05-8D71-F4599E5B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5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3D8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3D8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CFB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A62ECC"/>
    <w:pPr>
      <w:spacing w:before="120"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62ECC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phochiminh.tsdc.vnedu.vn/search" TargetMode="External"/><Relationship Id="rId5" Type="http://schemas.openxmlformats.org/officeDocument/2006/relationships/hyperlink" Target="http://tphochiminh.tsdc.vnedu.vn/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59</cp:revision>
  <cp:lastPrinted>2024-06-25T07:40:00Z</cp:lastPrinted>
  <dcterms:created xsi:type="dcterms:W3CDTF">2024-06-26T02:58:00Z</dcterms:created>
  <dcterms:modified xsi:type="dcterms:W3CDTF">2024-06-26T03:20:00Z</dcterms:modified>
</cp:coreProperties>
</file>