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B" w:rsidRPr="008802BB" w:rsidRDefault="00122A8D" w:rsidP="008802B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8802B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122A8D" w:rsidRPr="008802BB" w:rsidRDefault="008802BB" w:rsidP="00122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802BB">
        <w:rPr>
          <w:rFonts w:ascii="Times New Roman" w:hAnsi="Times New Roman" w:cs="Times New Roman"/>
          <w:sz w:val="26"/>
          <w:szCs w:val="26"/>
        </w:rPr>
        <w:t>Kính</w:t>
      </w:r>
      <w:r w:rsidRPr="008802BB">
        <w:rPr>
          <w:rFonts w:ascii="Times New Roman" w:hAnsi="Times New Roman" w:cs="Times New Roman"/>
          <w:sz w:val="26"/>
          <w:szCs w:val="26"/>
          <w:lang w:val="vi-VN"/>
        </w:rPr>
        <w:t xml:space="preserve"> gửi</w:t>
      </w:r>
      <w:r w:rsidR="00122A8D" w:rsidRPr="008802BB">
        <w:rPr>
          <w:rFonts w:ascii="Times New Roman" w:hAnsi="Times New Roman" w:cs="Times New Roman"/>
          <w:sz w:val="26"/>
          <w:szCs w:val="26"/>
        </w:rPr>
        <w:t xml:space="preserve"> Quý phụ huynh: Kính đề nghị Quý phụ huynh phối hợp cùng các cơ sở Y tế, nhà trường để khảo sát, thực hiện tiêm chủng vắc xin phòng, chống bệnh Sởi của trẻ em và học sinh từ 01 đến 10 tuổi: </w:t>
      </w:r>
    </w:p>
    <w:p w:rsidR="00122A8D" w:rsidRPr="008802BB" w:rsidRDefault="00122A8D" w:rsidP="00122A8D">
      <w:pPr>
        <w:jc w:val="both"/>
        <w:rPr>
          <w:rFonts w:ascii="Times New Roman" w:hAnsi="Times New Roman" w:cs="Times New Roman"/>
          <w:sz w:val="26"/>
          <w:szCs w:val="26"/>
        </w:rPr>
      </w:pPr>
      <w:r w:rsidRPr="008802BB">
        <w:rPr>
          <w:rFonts w:ascii="Times New Roman" w:hAnsi="Times New Roman" w:cs="Times New Roman"/>
          <w:sz w:val="26"/>
          <w:szCs w:val="26"/>
        </w:rPr>
        <w:t xml:space="preserve">1. Trong trường hợp </w:t>
      </w:r>
      <w:r w:rsidRPr="008802BB">
        <w:rPr>
          <w:rFonts w:ascii="Times New Roman" w:hAnsi="Times New Roman" w:cs="Times New Roman"/>
          <w:sz w:val="26"/>
          <w:szCs w:val="26"/>
        </w:rPr>
        <w:t>học</w:t>
      </w:r>
      <w:r w:rsidRPr="008802BB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8802BB">
        <w:rPr>
          <w:rFonts w:ascii="Times New Roman" w:hAnsi="Times New Roman" w:cs="Times New Roman"/>
          <w:sz w:val="26"/>
          <w:szCs w:val="26"/>
        </w:rPr>
        <w:t xml:space="preserve"> chưa tiêm đủ 02 mũi vắc xin chứa thành phần Sởi hoặc chưa rõ tiền sử tiêm chủng: Khuyến cáo Quý phụ huynh đưa trẻ tiêm theo hướng dẫn của Sở Y Tế (tại các điểm tiêm trạm y tế phường/xã/thị trấn, các cơ sở y tế có chức năng tiêm, hoặc các điểm tiêm tại các nhà trường có tổ chức tiêm) để chủ động tiêm chủng để phòng ngừa bệnh Sởi cho trẻ. </w:t>
      </w:r>
    </w:p>
    <w:p w:rsidR="00122A8D" w:rsidRPr="008802BB" w:rsidRDefault="00122A8D" w:rsidP="00122A8D">
      <w:pPr>
        <w:jc w:val="both"/>
        <w:rPr>
          <w:rFonts w:ascii="Times New Roman" w:hAnsi="Times New Roman" w:cs="Times New Roman"/>
          <w:sz w:val="26"/>
          <w:szCs w:val="26"/>
        </w:rPr>
      </w:pPr>
      <w:r w:rsidRPr="008802BB">
        <w:rPr>
          <w:rFonts w:ascii="Times New Roman" w:hAnsi="Times New Roman" w:cs="Times New Roman"/>
          <w:sz w:val="26"/>
          <w:szCs w:val="26"/>
        </w:rPr>
        <w:t xml:space="preserve">2. Trong trường hợp </w:t>
      </w:r>
      <w:r w:rsidRPr="008802BB">
        <w:rPr>
          <w:rFonts w:ascii="Times New Roman" w:hAnsi="Times New Roman" w:cs="Times New Roman"/>
          <w:sz w:val="26"/>
          <w:szCs w:val="26"/>
        </w:rPr>
        <w:t>học</w:t>
      </w:r>
      <w:r w:rsidRPr="008802BB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8802BB">
        <w:rPr>
          <w:rFonts w:ascii="Times New Roman" w:hAnsi="Times New Roman" w:cs="Times New Roman"/>
          <w:sz w:val="26"/>
          <w:szCs w:val="26"/>
        </w:rPr>
        <w:t xml:space="preserve"> đã tiêm đủ 2 mũi thì Quý phụ huynh thông tin với </w:t>
      </w:r>
      <w:r w:rsidRPr="008802BB">
        <w:rPr>
          <w:rFonts w:ascii="Times New Roman" w:hAnsi="Times New Roman" w:cs="Times New Roman"/>
          <w:sz w:val="26"/>
          <w:szCs w:val="26"/>
        </w:rPr>
        <w:t>giáo</w:t>
      </w:r>
      <w:r w:rsidRPr="008802BB">
        <w:rPr>
          <w:rFonts w:ascii="Times New Roman" w:hAnsi="Times New Roman" w:cs="Times New Roman"/>
          <w:sz w:val="26"/>
          <w:szCs w:val="26"/>
          <w:lang w:val="vi-VN"/>
        </w:rPr>
        <w:t xml:space="preserve"> viên chủ nhiệm </w:t>
      </w:r>
      <w:r w:rsidRPr="008802BB">
        <w:rPr>
          <w:rFonts w:ascii="Times New Roman" w:hAnsi="Times New Roman" w:cs="Times New Roman"/>
          <w:sz w:val="26"/>
          <w:szCs w:val="26"/>
        </w:rPr>
        <w:t>(</w:t>
      </w:r>
      <w:r w:rsidR="008802BB">
        <w:rPr>
          <w:rFonts w:ascii="Times New Roman" w:hAnsi="Times New Roman" w:cs="Times New Roman"/>
          <w:sz w:val="26"/>
          <w:szCs w:val="26"/>
        </w:rPr>
        <w:t>ghi</w:t>
      </w:r>
      <w:r w:rsidR="008802BB">
        <w:rPr>
          <w:rFonts w:ascii="Times New Roman" w:hAnsi="Times New Roman" w:cs="Times New Roman"/>
          <w:sz w:val="26"/>
          <w:szCs w:val="26"/>
          <w:lang w:val="vi-VN"/>
        </w:rPr>
        <w:t xml:space="preserve"> mã tiêm chủng trên sổ tiêm chủng</w:t>
      </w:r>
      <w:r w:rsidRPr="008802BB">
        <w:rPr>
          <w:rFonts w:ascii="Times New Roman" w:hAnsi="Times New Roman" w:cs="Times New Roman"/>
          <w:sz w:val="26"/>
          <w:szCs w:val="26"/>
        </w:rPr>
        <w:t xml:space="preserve"> (nếu có)) để cơ sở y tế, nhà trường </w:t>
      </w:r>
      <w:r w:rsidR="008802BB">
        <w:rPr>
          <w:rFonts w:ascii="Times New Roman" w:hAnsi="Times New Roman" w:cs="Times New Roman"/>
          <w:sz w:val="26"/>
          <w:szCs w:val="26"/>
        </w:rPr>
        <w:t>lập</w:t>
      </w:r>
      <w:r w:rsidRPr="008802BB">
        <w:rPr>
          <w:rFonts w:ascii="Times New Roman" w:hAnsi="Times New Roman" w:cs="Times New Roman"/>
          <w:sz w:val="26"/>
          <w:szCs w:val="26"/>
        </w:rPr>
        <w:t xml:space="preserve"> danh sách và các minh chứng gửi Trung tâm y tế cập nhật lên hệ thống quản lý thông tin tiểm chủng quốc gia.</w:t>
      </w:r>
    </w:p>
    <w:p w:rsidR="00461ABB" w:rsidRPr="008802BB" w:rsidRDefault="00122A8D" w:rsidP="00122A8D">
      <w:pPr>
        <w:jc w:val="both"/>
        <w:rPr>
          <w:rFonts w:ascii="Times New Roman" w:hAnsi="Times New Roman" w:cs="Times New Roman"/>
          <w:sz w:val="26"/>
          <w:szCs w:val="26"/>
        </w:rPr>
      </w:pPr>
      <w:r w:rsidRPr="008802BB">
        <w:rPr>
          <w:rFonts w:ascii="Times New Roman" w:hAnsi="Times New Roman" w:cs="Times New Roman"/>
          <w:sz w:val="26"/>
          <w:szCs w:val="26"/>
        </w:rPr>
        <w:t>Trân trọng cảm ơn Quý Phụ huynh.</w:t>
      </w:r>
    </w:p>
    <w:sectPr w:rsidR="00461ABB" w:rsidRPr="0088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8D"/>
    <w:rsid w:val="00122A8D"/>
    <w:rsid w:val="00461ABB"/>
    <w:rsid w:val="008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2024-09-06T00:45:00Z</cp:lastPrinted>
  <dcterms:created xsi:type="dcterms:W3CDTF">2024-08-29T07:38:00Z</dcterms:created>
  <dcterms:modified xsi:type="dcterms:W3CDTF">2024-09-06T00:56:00Z</dcterms:modified>
</cp:coreProperties>
</file>