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AB" w:rsidRPr="00B0138A" w:rsidRDefault="00916CAB" w:rsidP="00C21CA3">
      <w:pPr>
        <w:pStyle w:val="NoSpacing"/>
        <w:rPr>
          <w:lang w:val="vi-VN"/>
        </w:rPr>
      </w:pPr>
    </w:p>
    <w:tbl>
      <w:tblPr>
        <w:tblW w:w="10031" w:type="dxa"/>
        <w:jc w:val="center"/>
        <w:tblBorders>
          <w:insideH w:val="single" w:sz="4" w:space="0" w:color="auto"/>
        </w:tblBorders>
        <w:tblLook w:val="01E0" w:firstRow="1" w:lastRow="1" w:firstColumn="1" w:lastColumn="1" w:noHBand="0" w:noVBand="0"/>
      </w:tblPr>
      <w:tblGrid>
        <w:gridCol w:w="4340"/>
        <w:gridCol w:w="5691"/>
      </w:tblGrid>
      <w:tr w:rsidR="00916CAB" w:rsidRPr="00C023AB" w:rsidTr="00140163">
        <w:trPr>
          <w:jc w:val="center"/>
        </w:trPr>
        <w:tc>
          <w:tcPr>
            <w:tcW w:w="4340" w:type="dxa"/>
          </w:tcPr>
          <w:p w:rsidR="00916CAB" w:rsidRPr="00F9707D" w:rsidRDefault="00916CAB" w:rsidP="00140163">
            <w:pPr>
              <w:jc w:val="center"/>
              <w:rPr>
                <w:rFonts w:ascii="Times New Roman" w:hAnsi="Times New Roman"/>
                <w:sz w:val="26"/>
                <w:szCs w:val="26"/>
                <w:lang w:val="vi-VN"/>
              </w:rPr>
            </w:pPr>
            <w:r w:rsidRPr="00F9707D">
              <w:rPr>
                <w:rFonts w:ascii="Times New Roman" w:hAnsi="Times New Roman"/>
                <w:sz w:val="26"/>
                <w:szCs w:val="26"/>
                <w:lang w:val="vi-VN"/>
              </w:rPr>
              <w:t>UBND QUẬN BÌNH THẠNH</w:t>
            </w:r>
          </w:p>
          <w:p w:rsidR="002A1EEA" w:rsidRDefault="00916CAB" w:rsidP="00140163">
            <w:pPr>
              <w:jc w:val="center"/>
              <w:rPr>
                <w:rFonts w:ascii="Times New Roman" w:hAnsi="Times New Roman"/>
                <w:b/>
                <w:bCs/>
                <w:sz w:val="26"/>
                <w:szCs w:val="26"/>
              </w:rPr>
            </w:pPr>
            <w:r>
              <w:rPr>
                <w:rFonts w:ascii="Times New Roman" w:hAnsi="Times New Roman"/>
                <w:b/>
                <w:bCs/>
                <w:sz w:val="26"/>
                <w:szCs w:val="26"/>
              </w:rPr>
              <w:t>TRƯỜNG</w:t>
            </w:r>
            <w:r w:rsidR="00637ED0">
              <w:rPr>
                <w:rFonts w:ascii="Times New Roman" w:hAnsi="Times New Roman"/>
                <w:b/>
                <w:bCs/>
                <w:sz w:val="26"/>
                <w:szCs w:val="26"/>
              </w:rPr>
              <w:t xml:space="preserve"> T</w:t>
            </w:r>
            <w:r w:rsidR="002A1EEA">
              <w:rPr>
                <w:rFonts w:ascii="Times New Roman" w:hAnsi="Times New Roman"/>
                <w:b/>
                <w:bCs/>
                <w:sz w:val="26"/>
                <w:szCs w:val="26"/>
              </w:rPr>
              <w:t xml:space="preserve">IỂU </w:t>
            </w:r>
            <w:r w:rsidR="00637ED0">
              <w:rPr>
                <w:rFonts w:ascii="Times New Roman" w:hAnsi="Times New Roman"/>
                <w:b/>
                <w:bCs/>
                <w:sz w:val="26"/>
                <w:szCs w:val="26"/>
              </w:rPr>
              <w:t>H</w:t>
            </w:r>
            <w:r w:rsidR="002A1EEA">
              <w:rPr>
                <w:rFonts w:ascii="Times New Roman" w:hAnsi="Times New Roman"/>
                <w:b/>
                <w:bCs/>
                <w:sz w:val="26"/>
                <w:szCs w:val="26"/>
              </w:rPr>
              <w:t>ỌC</w:t>
            </w:r>
            <w:r w:rsidR="00637ED0">
              <w:rPr>
                <w:rFonts w:ascii="Times New Roman" w:hAnsi="Times New Roman"/>
                <w:b/>
                <w:bCs/>
                <w:sz w:val="26"/>
                <w:szCs w:val="26"/>
              </w:rPr>
              <w:t xml:space="preserve"> </w:t>
            </w:r>
          </w:p>
          <w:p w:rsidR="00916CAB" w:rsidRPr="00F9707D" w:rsidRDefault="00637ED0" w:rsidP="00140163">
            <w:pPr>
              <w:jc w:val="center"/>
              <w:rPr>
                <w:rFonts w:ascii="Times New Roman" w:hAnsi="Times New Roman"/>
                <w:b/>
                <w:bCs/>
                <w:sz w:val="27"/>
                <w:szCs w:val="27"/>
                <w:lang w:val="vi-VN"/>
              </w:rPr>
            </w:pPr>
            <w:r>
              <w:rPr>
                <w:rFonts w:ascii="Times New Roman" w:hAnsi="Times New Roman"/>
                <w:b/>
                <w:bCs/>
                <w:sz w:val="26"/>
                <w:szCs w:val="26"/>
              </w:rPr>
              <w:t>LÊ ĐÌNH CHINH</w:t>
            </w:r>
          </w:p>
          <w:p w:rsidR="00916CAB" w:rsidRPr="00F9707D" w:rsidRDefault="00C55B2C" w:rsidP="00140163">
            <w:pPr>
              <w:rPr>
                <w:rFonts w:ascii="Times New Roman" w:hAnsi="Times New Roman"/>
                <w:szCs w:val="28"/>
                <w:lang w:val="vi-VN"/>
              </w:rPr>
            </w:pPr>
            <w:r>
              <w:rPr>
                <w:noProof/>
              </w:rPr>
              <mc:AlternateContent>
                <mc:Choice Requires="wps">
                  <w:drawing>
                    <wp:anchor distT="4294967293" distB="4294967293" distL="114300" distR="114300" simplePos="0" relativeHeight="251661312" behindDoc="0" locked="0" layoutInCell="1" allowOverlap="1">
                      <wp:simplePos x="0" y="0"/>
                      <wp:positionH relativeFrom="column">
                        <wp:posOffset>857250</wp:posOffset>
                      </wp:positionH>
                      <wp:positionV relativeFrom="paragraph">
                        <wp:posOffset>116204</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5pt,9.15pt" to="13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"/>
                  </w:pict>
                </mc:Fallback>
              </mc:AlternateContent>
            </w:r>
          </w:p>
          <w:p w:rsidR="00916CAB" w:rsidRPr="000C76F5" w:rsidRDefault="00916CAB" w:rsidP="00140163">
            <w:pPr>
              <w:jc w:val="center"/>
              <w:rPr>
                <w:rFonts w:ascii="Times New Roman" w:hAnsi="Times New Roman"/>
                <w:sz w:val="26"/>
                <w:szCs w:val="26"/>
                <w:lang w:val="vi-VN"/>
              </w:rPr>
            </w:pPr>
            <w:r w:rsidRPr="00F9707D">
              <w:rPr>
                <w:rFonts w:ascii="Times New Roman" w:hAnsi="Times New Roman"/>
                <w:sz w:val="28"/>
                <w:szCs w:val="28"/>
                <w:lang w:val="vi-VN"/>
              </w:rPr>
              <w:t>Số:</w:t>
            </w:r>
            <w:r w:rsidR="00E97FAA">
              <w:rPr>
                <w:rFonts w:ascii="Times New Roman" w:hAnsi="Times New Roman"/>
                <w:sz w:val="28"/>
                <w:szCs w:val="28"/>
                <w:lang w:val="vi-VN"/>
              </w:rPr>
              <w:t xml:space="preserve">  </w:t>
            </w:r>
            <w:r w:rsidR="00E97FAA">
              <w:rPr>
                <w:rFonts w:ascii="Times New Roman" w:hAnsi="Times New Roman"/>
                <w:sz w:val="28"/>
                <w:szCs w:val="28"/>
              </w:rPr>
              <w:t>212</w:t>
            </w:r>
            <w:r w:rsidRPr="00F9707D">
              <w:rPr>
                <w:rFonts w:ascii="Times New Roman" w:hAnsi="Times New Roman"/>
                <w:sz w:val="28"/>
                <w:szCs w:val="28"/>
                <w:lang w:val="vi-VN"/>
              </w:rPr>
              <w:t xml:space="preserve"> /</w:t>
            </w:r>
            <w:r w:rsidR="00637ED0">
              <w:rPr>
                <w:rFonts w:ascii="Times New Roman" w:hAnsi="Times New Roman"/>
                <w:sz w:val="28"/>
                <w:szCs w:val="28"/>
              </w:rPr>
              <w:t>KH- LĐC</w:t>
            </w:r>
          </w:p>
        </w:tc>
        <w:tc>
          <w:tcPr>
            <w:tcW w:w="5691" w:type="dxa"/>
          </w:tcPr>
          <w:p w:rsidR="00916CAB" w:rsidRPr="006E4A74" w:rsidRDefault="00916CAB" w:rsidP="00140163">
            <w:pPr>
              <w:rPr>
                <w:rFonts w:ascii="Times New Roman" w:hAnsi="Times New Roman"/>
                <w:b/>
                <w:bCs/>
                <w:sz w:val="26"/>
                <w:szCs w:val="26"/>
                <w:lang w:val="vi-VN"/>
              </w:rPr>
            </w:pPr>
            <w:r w:rsidRPr="006E4A74">
              <w:rPr>
                <w:rFonts w:ascii="Times New Roman" w:hAnsi="Times New Roman"/>
                <w:b/>
                <w:bCs/>
                <w:sz w:val="26"/>
                <w:szCs w:val="26"/>
                <w:lang w:val="vi-VN"/>
              </w:rPr>
              <w:t>CỘNG HÒA XÃ HỘI CHỦ NGHĨA VIỆT NAM</w:t>
            </w:r>
          </w:p>
          <w:p w:rsidR="00916CAB" w:rsidRPr="006E4A74" w:rsidRDefault="00916CAB" w:rsidP="00140163">
            <w:pPr>
              <w:jc w:val="center"/>
              <w:rPr>
                <w:rFonts w:ascii="Times New Roman" w:hAnsi="Times New Roman"/>
                <w:sz w:val="26"/>
                <w:szCs w:val="26"/>
              </w:rPr>
            </w:pPr>
            <w:r w:rsidRPr="006E4A74">
              <w:rPr>
                <w:rFonts w:ascii="Times New Roman" w:hAnsi="Times New Roman"/>
                <w:b/>
                <w:bCs/>
                <w:sz w:val="26"/>
                <w:szCs w:val="26"/>
              </w:rPr>
              <w:t>Độc lập- Tự do- Hạnh phúc</w:t>
            </w:r>
          </w:p>
          <w:p w:rsidR="00916CAB" w:rsidRPr="00C023AB" w:rsidRDefault="00C55B2C" w:rsidP="00140163">
            <w:pPr>
              <w:rPr>
                <w:rFonts w:ascii="Times New Roman" w:hAnsi="Times New Roman"/>
                <w:szCs w:val="28"/>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760730</wp:posOffset>
                      </wp:positionH>
                      <wp:positionV relativeFrom="paragraph">
                        <wp:posOffset>87629</wp:posOffset>
                      </wp:positionV>
                      <wp:extent cx="19050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9pt,6.9pt" to="209.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A1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W6SxN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"/>
                  </w:pict>
                </mc:Fallback>
              </mc:AlternateContent>
            </w:r>
          </w:p>
          <w:p w:rsidR="00916CAB" w:rsidRPr="00C023AB" w:rsidRDefault="00916CAB" w:rsidP="00637ED0">
            <w:pPr>
              <w:jc w:val="right"/>
              <w:rPr>
                <w:rFonts w:ascii="Times New Roman" w:hAnsi="Times New Roman"/>
                <w:i/>
                <w:szCs w:val="28"/>
              </w:rPr>
            </w:pPr>
            <w:r w:rsidRPr="00C023AB">
              <w:rPr>
                <w:rFonts w:ascii="Times New Roman" w:hAnsi="Times New Roman"/>
                <w:i/>
                <w:sz w:val="28"/>
                <w:szCs w:val="28"/>
              </w:rPr>
              <w:t xml:space="preserve">Bình Thạnh, ngày </w:t>
            </w:r>
            <w:r w:rsidR="00F24E88">
              <w:rPr>
                <w:rFonts w:ascii="Times New Roman" w:hAnsi="Times New Roman"/>
                <w:i/>
                <w:sz w:val="28"/>
                <w:szCs w:val="28"/>
              </w:rPr>
              <w:t>17</w:t>
            </w:r>
            <w:r w:rsidRPr="00C023AB">
              <w:rPr>
                <w:rFonts w:ascii="Times New Roman" w:hAnsi="Times New Roman"/>
                <w:i/>
                <w:sz w:val="28"/>
                <w:szCs w:val="28"/>
              </w:rPr>
              <w:t xml:space="preserve"> tháng </w:t>
            </w:r>
            <w:r w:rsidR="002A1EEA">
              <w:rPr>
                <w:rFonts w:ascii="Times New Roman" w:hAnsi="Times New Roman"/>
                <w:i/>
                <w:sz w:val="28"/>
                <w:szCs w:val="28"/>
              </w:rPr>
              <w:t>11 năm 2020</w:t>
            </w:r>
          </w:p>
        </w:tc>
      </w:tr>
    </w:tbl>
    <w:p w:rsidR="00916CAB" w:rsidRPr="00B0138A" w:rsidRDefault="00916CAB" w:rsidP="00916CAB">
      <w:pPr>
        <w:rPr>
          <w:rFonts w:ascii="Times New Roman" w:hAnsi="Times New Roman"/>
          <w:bCs/>
          <w:noProof/>
          <w:sz w:val="28"/>
          <w:szCs w:val="28"/>
        </w:rPr>
      </w:pPr>
    </w:p>
    <w:p w:rsidR="00916CAB" w:rsidRPr="00B0138A" w:rsidRDefault="00916CAB" w:rsidP="00916CAB">
      <w:pPr>
        <w:jc w:val="center"/>
        <w:rPr>
          <w:rFonts w:ascii="Times New Roman" w:hAnsi="Times New Roman"/>
          <w:b/>
          <w:bCs/>
          <w:noProof/>
          <w:sz w:val="32"/>
          <w:szCs w:val="28"/>
        </w:rPr>
      </w:pPr>
      <w:r>
        <w:rPr>
          <w:rFonts w:ascii="Times New Roman" w:hAnsi="Times New Roman"/>
          <w:b/>
          <w:bCs/>
          <w:noProof/>
          <w:sz w:val="32"/>
          <w:szCs w:val="28"/>
        </w:rPr>
        <w:t xml:space="preserve"> </w:t>
      </w:r>
      <w:r w:rsidRPr="00B0138A">
        <w:rPr>
          <w:rFonts w:ascii="Times New Roman" w:hAnsi="Times New Roman"/>
          <w:b/>
          <w:bCs/>
          <w:noProof/>
          <w:sz w:val="32"/>
          <w:szCs w:val="28"/>
        </w:rPr>
        <w:t>KẾ HOẠCH</w:t>
      </w:r>
    </w:p>
    <w:p w:rsidR="00916CAB" w:rsidRPr="00B0138A" w:rsidRDefault="00916CAB" w:rsidP="00916CAB">
      <w:pPr>
        <w:jc w:val="center"/>
        <w:rPr>
          <w:rFonts w:ascii="Times New Roman" w:hAnsi="Times New Roman"/>
          <w:b/>
          <w:bCs/>
          <w:noProof/>
          <w:sz w:val="28"/>
          <w:szCs w:val="28"/>
        </w:rPr>
      </w:pPr>
      <w:r>
        <w:rPr>
          <w:rFonts w:ascii="Times New Roman" w:hAnsi="Times New Roman"/>
          <w:b/>
          <w:bCs/>
          <w:noProof/>
          <w:sz w:val="28"/>
          <w:szCs w:val="28"/>
        </w:rPr>
        <w:t>Chiến lược phát triển trường</w:t>
      </w:r>
      <w:r w:rsidR="00D33AD1">
        <w:rPr>
          <w:rFonts w:ascii="Times New Roman" w:hAnsi="Times New Roman"/>
          <w:b/>
          <w:bCs/>
          <w:noProof/>
          <w:sz w:val="28"/>
          <w:szCs w:val="28"/>
        </w:rPr>
        <w:t xml:space="preserve"> Lê Đình Chinh</w:t>
      </w:r>
    </w:p>
    <w:p w:rsidR="00916CAB" w:rsidRPr="00B0138A" w:rsidRDefault="00916CAB" w:rsidP="00916CAB">
      <w:pPr>
        <w:jc w:val="center"/>
        <w:rPr>
          <w:rFonts w:ascii="Times New Roman" w:hAnsi="Times New Roman"/>
          <w:b/>
          <w:bCs/>
          <w:noProof/>
          <w:sz w:val="28"/>
          <w:szCs w:val="28"/>
        </w:rPr>
      </w:pPr>
      <w:r>
        <w:rPr>
          <w:rFonts w:ascii="Times New Roman" w:hAnsi="Times New Roman"/>
          <w:b/>
          <w:bCs/>
          <w:noProof/>
          <w:sz w:val="28"/>
          <w:szCs w:val="28"/>
        </w:rPr>
        <w:t>Giai đoạn</w:t>
      </w:r>
      <w:r w:rsidR="007A3175">
        <w:rPr>
          <w:rFonts w:ascii="Times New Roman" w:hAnsi="Times New Roman"/>
          <w:b/>
          <w:bCs/>
          <w:noProof/>
          <w:sz w:val="28"/>
          <w:szCs w:val="28"/>
        </w:rPr>
        <w:t xml:space="preserve"> 2020 -2025</w:t>
      </w:r>
    </w:p>
    <w:p w:rsidR="00916CAB" w:rsidRPr="00B0138A" w:rsidRDefault="00916CAB" w:rsidP="00916CAB">
      <w:pPr>
        <w:spacing w:before="120"/>
        <w:ind w:firstLine="720"/>
        <w:rPr>
          <w:rFonts w:ascii="Times New Roman" w:hAnsi="Times New Roman"/>
          <w:b/>
          <w:bCs/>
          <w:noProof/>
          <w:sz w:val="28"/>
          <w:szCs w:val="28"/>
        </w:rPr>
      </w:pPr>
    </w:p>
    <w:p w:rsidR="00916CAB" w:rsidRPr="007B4C0F" w:rsidRDefault="00916CAB" w:rsidP="0028012F">
      <w:pPr>
        <w:spacing w:before="120" w:after="120" w:line="20" w:lineRule="atLeast"/>
        <w:ind w:left="144" w:right="144" w:firstLine="576"/>
        <w:jc w:val="both"/>
        <w:rPr>
          <w:rFonts w:ascii="Times New Roman" w:hAnsi="Times New Roman"/>
          <w:b/>
          <w:bCs/>
          <w:noProof/>
          <w:sz w:val="28"/>
          <w:szCs w:val="28"/>
        </w:rPr>
      </w:pPr>
      <w:r w:rsidRPr="00E04EAB">
        <w:rPr>
          <w:rFonts w:ascii="Times New Roman" w:hAnsi="Times New Roman"/>
          <w:b/>
          <w:bCs/>
          <w:noProof/>
          <w:sz w:val="28"/>
          <w:szCs w:val="28"/>
        </w:rPr>
        <w:t>Lời mở đầu</w:t>
      </w:r>
      <w:r w:rsidR="00E04EAB" w:rsidRPr="00E04EAB">
        <w:rPr>
          <w:rFonts w:ascii="Times New Roman" w:hAnsi="Times New Roman"/>
          <w:b/>
          <w:bCs/>
          <w:noProof/>
          <w:sz w:val="28"/>
          <w:szCs w:val="28"/>
        </w:rPr>
        <w:t>:</w:t>
      </w:r>
    </w:p>
    <w:p w:rsidR="00916CAB" w:rsidRPr="00B0138A" w:rsidRDefault="00916CAB" w:rsidP="0028012F">
      <w:pPr>
        <w:spacing w:before="120"/>
        <w:ind w:firstLine="720"/>
        <w:jc w:val="both"/>
        <w:rPr>
          <w:rFonts w:ascii="Times New Roman" w:hAnsi="Times New Roman"/>
          <w:b/>
          <w:bCs/>
          <w:noProof/>
          <w:sz w:val="28"/>
          <w:szCs w:val="28"/>
        </w:rPr>
      </w:pPr>
      <w:r w:rsidRPr="00B0138A">
        <w:rPr>
          <w:rFonts w:ascii="Times New Roman" w:hAnsi="Times New Roman"/>
          <w:b/>
          <w:bCs/>
          <w:noProof/>
          <w:sz w:val="28"/>
          <w:szCs w:val="28"/>
        </w:rPr>
        <w:t>A- ĐẶC ĐIỂM TÌNH HÌNH</w:t>
      </w:r>
    </w:p>
    <w:p w:rsidR="00524E99" w:rsidRPr="00B402D0" w:rsidRDefault="00FD40DC" w:rsidP="0028012F">
      <w:pPr>
        <w:spacing w:before="120" w:line="264" w:lineRule="auto"/>
        <w:ind w:firstLine="720"/>
        <w:jc w:val="both"/>
        <w:rPr>
          <w:rFonts w:ascii="Times New Roman" w:hAnsi="Times New Roman"/>
          <w:bCs/>
          <w:sz w:val="28"/>
          <w:szCs w:val="28"/>
        </w:rPr>
      </w:pPr>
      <w:r w:rsidRPr="00B402D0">
        <w:rPr>
          <w:rFonts w:ascii="Times New Roman" w:hAnsi="Times New Roman"/>
          <w:color w:val="000000"/>
          <w:sz w:val="28"/>
          <w:szCs w:val="28"/>
        </w:rPr>
        <w:t xml:space="preserve">Trường Tiểu học </w:t>
      </w:r>
      <w:r w:rsidRPr="00B402D0">
        <w:rPr>
          <w:rFonts w:ascii="Times New Roman" w:hAnsi="Times New Roman"/>
          <w:b/>
          <w:color w:val="000000"/>
          <w:sz w:val="28"/>
          <w:szCs w:val="28"/>
        </w:rPr>
        <w:t>Lê Đình Chinh</w:t>
      </w:r>
      <w:r w:rsidRPr="00B402D0">
        <w:rPr>
          <w:rFonts w:ascii="Times New Roman" w:hAnsi="Times New Roman"/>
          <w:color w:val="000000"/>
          <w:sz w:val="28"/>
          <w:szCs w:val="28"/>
        </w:rPr>
        <w:t xml:space="preserve"> tọa lạc tại số 175, Điện Biên Phủ, phường 15, quận  Bình Thạnh, TP Hồ  Chí Minh.</w:t>
      </w:r>
      <w:r w:rsidRPr="00B402D0">
        <w:rPr>
          <w:rFonts w:ascii="Times New Roman" w:hAnsi="Times New Roman"/>
          <w:bCs/>
          <w:sz w:val="28"/>
          <w:szCs w:val="28"/>
        </w:rPr>
        <w:t xml:space="preserve"> </w:t>
      </w:r>
      <w:r w:rsidR="00524E99" w:rsidRPr="00B402D0">
        <w:rPr>
          <w:rFonts w:ascii="Times New Roman" w:hAnsi="Times New Roman"/>
          <w:bCs/>
          <w:sz w:val="28"/>
          <w:szCs w:val="28"/>
        </w:rPr>
        <w:t>Năm 1981 chủ cơ sở sơn mài Thanh Bình hiến tặng cơ sở cho Nhà nước làm trường học. Trường tiểu học Lê Đình Chinh được thành lập từ đây. Ban đầu trường</w:t>
      </w:r>
      <w:r w:rsidR="00524E99" w:rsidRPr="00B402D0">
        <w:rPr>
          <w:rFonts w:ascii="Times New Roman" w:hAnsi="Times New Roman"/>
          <w:sz w:val="28"/>
          <w:szCs w:val="28"/>
        </w:rPr>
        <w:t xml:space="preserve"> </w:t>
      </w:r>
      <w:r w:rsidR="00524E99" w:rsidRPr="00B402D0">
        <w:rPr>
          <w:rFonts w:ascii="Times New Roman" w:hAnsi="Times New Roman"/>
          <w:bCs/>
          <w:sz w:val="28"/>
          <w:szCs w:val="28"/>
        </w:rPr>
        <w:t>chỉ có 2 phòng học và học sinh phải học 3 ca. Đến năm 1985 được sự quan tâm của chính quyền trường được xây dựng thêm 8 phòng học nữa. Năm 1999, theo Quyết định số 1746 /QĐ-UB ngày 17 tháng 8 năm 1999 trường tiểu học Lê Đình Chinh sát nhập với trườ</w:t>
      </w:r>
      <w:r w:rsidR="00CE2918">
        <w:rPr>
          <w:rFonts w:ascii="Times New Roman" w:hAnsi="Times New Roman"/>
          <w:bCs/>
          <w:sz w:val="28"/>
          <w:szCs w:val="28"/>
        </w:rPr>
        <w:t>ng Trần Quốc Tuấn thành trường T</w:t>
      </w:r>
      <w:r w:rsidR="00524E99" w:rsidRPr="00B402D0">
        <w:rPr>
          <w:rFonts w:ascii="Times New Roman" w:hAnsi="Times New Roman"/>
          <w:bCs/>
          <w:sz w:val="28"/>
          <w:szCs w:val="28"/>
        </w:rPr>
        <w:t>iểu học Lê Đình Chinh.</w:t>
      </w:r>
      <w:r w:rsidR="00647E54" w:rsidRPr="00B402D0">
        <w:rPr>
          <w:rFonts w:ascii="Times New Roman" w:hAnsi="Times New Roman"/>
          <w:bCs/>
          <w:sz w:val="28"/>
          <w:szCs w:val="28"/>
        </w:rPr>
        <w:t xml:space="preserve"> </w:t>
      </w:r>
    </w:p>
    <w:p w:rsidR="00524E99" w:rsidRPr="00B402D0" w:rsidRDefault="00524E99" w:rsidP="0028012F">
      <w:pPr>
        <w:tabs>
          <w:tab w:val="left" w:pos="180"/>
        </w:tabs>
        <w:spacing w:before="120" w:line="264" w:lineRule="auto"/>
        <w:jc w:val="both"/>
        <w:rPr>
          <w:rFonts w:ascii="Times New Roman" w:hAnsi="Times New Roman"/>
          <w:bCs/>
          <w:sz w:val="28"/>
          <w:szCs w:val="28"/>
        </w:rPr>
      </w:pPr>
      <w:r w:rsidRPr="00B402D0">
        <w:rPr>
          <w:rFonts w:ascii="Times New Roman" w:hAnsi="Times New Roman"/>
          <w:bCs/>
          <w:sz w:val="28"/>
          <w:szCs w:val="28"/>
        </w:rPr>
        <w:tab/>
      </w:r>
      <w:r w:rsidRPr="00B402D0">
        <w:rPr>
          <w:rFonts w:ascii="Times New Roman" w:hAnsi="Times New Roman"/>
          <w:bCs/>
          <w:sz w:val="28"/>
          <w:szCs w:val="28"/>
        </w:rPr>
        <w:tab/>
        <w:t>Đến năm 2004 được sự quan tâm của chính quyền các cấp,trường được  cơ sở 241 rất khang trang, đẹp và đưa vào sử dụng gồm 8 phòng học, 1 phòng thư viện, 1 phòng hành chính – phòng BGH,1 phòng sinh hoạt Đội.</w:t>
      </w:r>
    </w:p>
    <w:p w:rsidR="00524E99" w:rsidRPr="00B402D0" w:rsidRDefault="00524E99" w:rsidP="0028012F">
      <w:pPr>
        <w:spacing w:before="120" w:line="264" w:lineRule="auto"/>
        <w:jc w:val="both"/>
        <w:rPr>
          <w:rFonts w:ascii="Times New Roman" w:hAnsi="Times New Roman"/>
          <w:bCs/>
          <w:i/>
          <w:sz w:val="28"/>
          <w:szCs w:val="28"/>
        </w:rPr>
      </w:pPr>
      <w:r w:rsidRPr="00B402D0">
        <w:rPr>
          <w:rFonts w:ascii="Times New Roman" w:hAnsi="Times New Roman"/>
          <w:bCs/>
          <w:sz w:val="28"/>
          <w:szCs w:val="28"/>
        </w:rPr>
        <w:t xml:space="preserve"> </w:t>
      </w:r>
      <w:r w:rsidRPr="00B402D0">
        <w:rPr>
          <w:rFonts w:ascii="Times New Roman" w:hAnsi="Times New Roman"/>
          <w:bCs/>
          <w:sz w:val="28"/>
          <w:szCs w:val="28"/>
        </w:rPr>
        <w:tab/>
        <w:t>Lúc này trường quản lí 4 cơ sở : 339 Bạch Đằng , 58 Điện Biên Phủ, 175 Điện Biên Phủ ( cơ sở chính )và 241 Điện Biên Phủ. Các cơ sở 58 và 339 của trường rất nhỏ chỉ có 3 phòng học. Vì không có nhu cầu sử dụng và không có người quản lí nên BGH trường đã bàn giao tạm cho UBND Phường 15 hai cơ sở trên để khu phố sinh hoạt. Đến năm 2011, 2 cơ sở trên đã bàn giao chính thức cho Ủy ban Nhân dân Quận và trường chỉ còn quản lý 2 cơ sở ( 241 và 175)</w:t>
      </w:r>
    </w:p>
    <w:p w:rsidR="00524E99" w:rsidRPr="00B402D0" w:rsidRDefault="00524E99" w:rsidP="0028012F">
      <w:pPr>
        <w:spacing w:before="120" w:line="264" w:lineRule="auto"/>
        <w:ind w:firstLine="720"/>
        <w:jc w:val="both"/>
        <w:rPr>
          <w:rFonts w:ascii="Times New Roman" w:hAnsi="Times New Roman"/>
          <w:bCs/>
          <w:sz w:val="28"/>
          <w:szCs w:val="28"/>
        </w:rPr>
      </w:pPr>
      <w:r w:rsidRPr="00B402D0">
        <w:rPr>
          <w:rFonts w:ascii="Times New Roman" w:hAnsi="Times New Roman"/>
          <w:sz w:val="28"/>
          <w:szCs w:val="28"/>
        </w:rPr>
        <w:t>Năm học 2015-2016</w:t>
      </w:r>
      <w:r w:rsidRPr="00B402D0">
        <w:rPr>
          <w:rFonts w:ascii="Times New Roman" w:hAnsi="Times New Roman"/>
          <w:bCs/>
          <w:sz w:val="28"/>
          <w:szCs w:val="28"/>
        </w:rPr>
        <w:t xml:space="preserve"> cơ sở 175 vì xuống cấp nặng nên cơ sở được lãnh đạo các cấp cho </w:t>
      </w:r>
      <w:r w:rsidR="00E41E15" w:rsidRPr="00B402D0">
        <w:rPr>
          <w:rFonts w:ascii="Times New Roman" w:hAnsi="Times New Roman"/>
          <w:bCs/>
          <w:sz w:val="28"/>
          <w:szCs w:val="28"/>
        </w:rPr>
        <w:t>tiến hành xây mới. Năm học 2016-2017 được khánh thành và đưa</w:t>
      </w:r>
      <w:r w:rsidRPr="00B402D0">
        <w:rPr>
          <w:rFonts w:ascii="Times New Roman" w:hAnsi="Times New Roman"/>
          <w:bCs/>
          <w:sz w:val="28"/>
          <w:szCs w:val="28"/>
        </w:rPr>
        <w:t xml:space="preserve"> vào sử dụng. </w:t>
      </w:r>
    </w:p>
    <w:p w:rsidR="00524E99" w:rsidRPr="00B402D0" w:rsidRDefault="00916CAB" w:rsidP="0028012F">
      <w:pPr>
        <w:numPr>
          <w:ilvl w:val="0"/>
          <w:numId w:val="2"/>
        </w:numPr>
        <w:spacing w:before="120" w:line="264" w:lineRule="auto"/>
        <w:ind w:left="0" w:firstLine="0"/>
        <w:jc w:val="both"/>
        <w:rPr>
          <w:rFonts w:ascii="Times New Roman" w:hAnsi="Times New Roman"/>
          <w:b/>
          <w:bCs/>
          <w:noProof/>
          <w:sz w:val="28"/>
          <w:szCs w:val="28"/>
        </w:rPr>
      </w:pPr>
      <w:r w:rsidRPr="00B402D0">
        <w:rPr>
          <w:rFonts w:ascii="Times New Roman" w:hAnsi="Times New Roman"/>
          <w:b/>
          <w:bCs/>
          <w:noProof/>
          <w:sz w:val="28"/>
          <w:szCs w:val="28"/>
        </w:rPr>
        <w:t xml:space="preserve">Môi trường bên trong </w:t>
      </w:r>
    </w:p>
    <w:p w:rsidR="00524E99" w:rsidRPr="00B402D0" w:rsidRDefault="00524E99" w:rsidP="0028012F">
      <w:pPr>
        <w:tabs>
          <w:tab w:val="left" w:pos="180"/>
        </w:tabs>
        <w:spacing w:before="120" w:line="264" w:lineRule="auto"/>
        <w:jc w:val="both"/>
        <w:rPr>
          <w:rFonts w:ascii="Times New Roman" w:hAnsi="Times New Roman"/>
          <w:bCs/>
          <w:sz w:val="28"/>
          <w:szCs w:val="28"/>
        </w:rPr>
      </w:pPr>
      <w:r w:rsidRPr="00B402D0">
        <w:rPr>
          <w:rFonts w:ascii="Times New Roman" w:hAnsi="Times New Roman"/>
          <w:b/>
          <w:bCs/>
          <w:sz w:val="28"/>
          <w:szCs w:val="28"/>
        </w:rPr>
        <w:tab/>
      </w:r>
      <w:r w:rsidRPr="00B402D0">
        <w:rPr>
          <w:rFonts w:ascii="Times New Roman" w:hAnsi="Times New Roman"/>
          <w:b/>
          <w:bCs/>
          <w:sz w:val="28"/>
          <w:szCs w:val="28"/>
        </w:rPr>
        <w:tab/>
      </w:r>
      <w:r w:rsidR="00CE2918">
        <w:rPr>
          <w:rFonts w:ascii="Times New Roman" w:hAnsi="Times New Roman"/>
          <w:bCs/>
          <w:sz w:val="28"/>
          <w:szCs w:val="28"/>
        </w:rPr>
        <w:t>Năm học 2020-221</w:t>
      </w:r>
      <w:r w:rsidRPr="00B402D0">
        <w:rPr>
          <w:rFonts w:ascii="Times New Roman" w:hAnsi="Times New Roman"/>
          <w:bCs/>
          <w:sz w:val="28"/>
          <w:szCs w:val="28"/>
        </w:rPr>
        <w:t xml:space="preserve"> trường có </w:t>
      </w:r>
      <w:r w:rsidR="00CE2918">
        <w:rPr>
          <w:rFonts w:ascii="Times New Roman" w:hAnsi="Times New Roman"/>
          <w:bCs/>
          <w:sz w:val="28"/>
          <w:szCs w:val="28"/>
        </w:rPr>
        <w:t>15 lớp với tổng số học sinh 499</w:t>
      </w:r>
      <w:r w:rsidRPr="00B402D0">
        <w:rPr>
          <w:rFonts w:ascii="Times New Roman" w:hAnsi="Times New Roman"/>
          <w:bCs/>
          <w:sz w:val="28"/>
          <w:szCs w:val="28"/>
        </w:rPr>
        <w:t xml:space="preserve"> em, trong đó </w:t>
      </w:r>
      <w:r w:rsidR="00B402D0" w:rsidRPr="00B402D0">
        <w:rPr>
          <w:rFonts w:ascii="Times New Roman" w:hAnsi="Times New Roman"/>
          <w:bCs/>
          <w:sz w:val="28"/>
          <w:szCs w:val="28"/>
        </w:rPr>
        <w:t>10</w:t>
      </w:r>
      <w:r w:rsidR="000E6C61" w:rsidRPr="00B402D0">
        <w:rPr>
          <w:rFonts w:ascii="Times New Roman" w:hAnsi="Times New Roman"/>
          <w:bCs/>
          <w:sz w:val="28"/>
          <w:szCs w:val="28"/>
        </w:rPr>
        <w:t>0</w:t>
      </w:r>
      <w:r w:rsidRPr="00B402D0">
        <w:rPr>
          <w:rFonts w:ascii="Times New Roman" w:hAnsi="Times New Roman"/>
          <w:bCs/>
          <w:sz w:val="28"/>
          <w:szCs w:val="28"/>
        </w:rPr>
        <w:t>% học sinh học 2 buổi / ngày</w:t>
      </w:r>
      <w:r w:rsidR="000E6C61" w:rsidRPr="00B402D0">
        <w:rPr>
          <w:rFonts w:ascii="Times New Roman" w:hAnsi="Times New Roman"/>
          <w:bCs/>
          <w:sz w:val="28"/>
          <w:szCs w:val="28"/>
        </w:rPr>
        <w:t>. Sĩ số bình quân 3</w:t>
      </w:r>
      <w:r w:rsidR="00CE2918">
        <w:rPr>
          <w:rFonts w:ascii="Times New Roman" w:hAnsi="Times New Roman"/>
          <w:bCs/>
          <w:sz w:val="28"/>
          <w:szCs w:val="28"/>
        </w:rPr>
        <w:t>3</w:t>
      </w:r>
      <w:r w:rsidRPr="00B402D0">
        <w:rPr>
          <w:rFonts w:ascii="Times New Roman" w:hAnsi="Times New Roman"/>
          <w:bCs/>
          <w:sz w:val="28"/>
          <w:szCs w:val="28"/>
        </w:rPr>
        <w:t xml:space="preserve"> học sinh / lớp </w:t>
      </w:r>
    </w:p>
    <w:p w:rsidR="00524E99" w:rsidRPr="00B402D0" w:rsidRDefault="00524E99" w:rsidP="0028012F">
      <w:pPr>
        <w:tabs>
          <w:tab w:val="left" w:pos="180"/>
        </w:tabs>
        <w:spacing w:before="120" w:line="264" w:lineRule="auto"/>
        <w:jc w:val="both"/>
        <w:rPr>
          <w:rFonts w:ascii="Times New Roman" w:hAnsi="Times New Roman"/>
          <w:bCs/>
          <w:sz w:val="28"/>
          <w:szCs w:val="28"/>
        </w:rPr>
      </w:pPr>
      <w:r w:rsidRPr="00B402D0">
        <w:rPr>
          <w:rFonts w:ascii="Times New Roman" w:hAnsi="Times New Roman"/>
          <w:bCs/>
          <w:sz w:val="28"/>
          <w:szCs w:val="28"/>
        </w:rPr>
        <w:tab/>
        <w:t xml:space="preserve">  Tổng số CB</w:t>
      </w:r>
      <w:r w:rsidR="00CE2918">
        <w:rPr>
          <w:rFonts w:ascii="Times New Roman" w:hAnsi="Times New Roman"/>
          <w:bCs/>
          <w:sz w:val="28"/>
          <w:szCs w:val="28"/>
        </w:rPr>
        <w:t>-GV-CNV gồm 32</w:t>
      </w:r>
      <w:r w:rsidRPr="00B402D0">
        <w:rPr>
          <w:rFonts w:ascii="Times New Roman" w:hAnsi="Times New Roman"/>
          <w:bCs/>
          <w:sz w:val="28"/>
          <w:szCs w:val="28"/>
        </w:rPr>
        <w:t xml:space="preserve"> người , trong đó ; </w:t>
      </w:r>
    </w:p>
    <w:p w:rsidR="00524E99" w:rsidRPr="00B402D0" w:rsidRDefault="00CE2918" w:rsidP="0028012F">
      <w:pPr>
        <w:numPr>
          <w:ilvl w:val="0"/>
          <w:numId w:val="1"/>
        </w:numPr>
        <w:tabs>
          <w:tab w:val="clear" w:pos="1074"/>
        </w:tabs>
        <w:spacing w:before="120" w:line="264" w:lineRule="auto"/>
        <w:ind w:left="0" w:firstLine="36"/>
        <w:jc w:val="both"/>
        <w:rPr>
          <w:rFonts w:ascii="Times New Roman" w:hAnsi="Times New Roman"/>
          <w:bCs/>
          <w:sz w:val="28"/>
          <w:szCs w:val="28"/>
        </w:rPr>
      </w:pPr>
      <w:r>
        <w:rPr>
          <w:rFonts w:ascii="Times New Roman" w:hAnsi="Times New Roman"/>
          <w:bCs/>
          <w:sz w:val="28"/>
          <w:szCs w:val="28"/>
        </w:rPr>
        <w:t>Ban giám hiệu : 2</w:t>
      </w:r>
      <w:r w:rsidR="00524E99" w:rsidRPr="00B402D0">
        <w:rPr>
          <w:rFonts w:ascii="Times New Roman" w:hAnsi="Times New Roman"/>
          <w:bCs/>
          <w:sz w:val="28"/>
          <w:szCs w:val="28"/>
        </w:rPr>
        <w:t xml:space="preserve"> người </w:t>
      </w:r>
    </w:p>
    <w:p w:rsidR="00524E99" w:rsidRPr="00B402D0" w:rsidRDefault="00CE2918" w:rsidP="0028012F">
      <w:pPr>
        <w:numPr>
          <w:ilvl w:val="0"/>
          <w:numId w:val="1"/>
        </w:numPr>
        <w:tabs>
          <w:tab w:val="clear" w:pos="1074"/>
        </w:tabs>
        <w:spacing w:before="120" w:line="264" w:lineRule="auto"/>
        <w:ind w:left="0" w:firstLine="36"/>
        <w:jc w:val="both"/>
        <w:rPr>
          <w:rFonts w:ascii="Times New Roman" w:hAnsi="Times New Roman"/>
          <w:bCs/>
          <w:sz w:val="28"/>
          <w:szCs w:val="28"/>
        </w:rPr>
      </w:pPr>
      <w:r>
        <w:rPr>
          <w:rFonts w:ascii="Times New Roman" w:hAnsi="Times New Roman"/>
          <w:bCs/>
          <w:sz w:val="28"/>
          <w:szCs w:val="28"/>
        </w:rPr>
        <w:lastRenderedPageBreak/>
        <w:t>Giáo viên  : 22</w:t>
      </w:r>
      <w:r w:rsidR="00524E99" w:rsidRPr="00B402D0">
        <w:rPr>
          <w:rFonts w:ascii="Times New Roman" w:hAnsi="Times New Roman"/>
          <w:bCs/>
          <w:sz w:val="28"/>
          <w:szCs w:val="28"/>
        </w:rPr>
        <w:t xml:space="preserve"> người </w:t>
      </w:r>
    </w:p>
    <w:p w:rsidR="00524E99" w:rsidRPr="00B402D0" w:rsidRDefault="00524E99" w:rsidP="0028012F">
      <w:pPr>
        <w:numPr>
          <w:ilvl w:val="0"/>
          <w:numId w:val="1"/>
        </w:numPr>
        <w:tabs>
          <w:tab w:val="clear" w:pos="1074"/>
        </w:tabs>
        <w:spacing w:before="120" w:line="264" w:lineRule="auto"/>
        <w:ind w:left="0" w:firstLine="36"/>
        <w:jc w:val="both"/>
        <w:rPr>
          <w:rFonts w:ascii="Times New Roman" w:hAnsi="Times New Roman"/>
          <w:bCs/>
          <w:sz w:val="28"/>
          <w:szCs w:val="28"/>
        </w:rPr>
      </w:pPr>
      <w:r w:rsidRPr="00B402D0">
        <w:rPr>
          <w:rFonts w:ascii="Times New Roman" w:hAnsi="Times New Roman"/>
          <w:bCs/>
          <w:sz w:val="28"/>
          <w:szCs w:val="28"/>
        </w:rPr>
        <w:t xml:space="preserve">Công nhân viên : </w:t>
      </w:r>
      <w:r w:rsidR="00CE2918">
        <w:rPr>
          <w:rFonts w:ascii="Times New Roman" w:hAnsi="Times New Roman"/>
          <w:bCs/>
          <w:sz w:val="28"/>
          <w:szCs w:val="28"/>
        </w:rPr>
        <w:t>8</w:t>
      </w:r>
      <w:r w:rsidRPr="00B402D0">
        <w:rPr>
          <w:rFonts w:ascii="Times New Roman" w:hAnsi="Times New Roman"/>
          <w:bCs/>
          <w:sz w:val="28"/>
          <w:szCs w:val="28"/>
        </w:rPr>
        <w:t xml:space="preserve"> người </w:t>
      </w:r>
    </w:p>
    <w:p w:rsidR="00524E99" w:rsidRPr="00B402D0" w:rsidRDefault="00524E99" w:rsidP="0028012F">
      <w:pPr>
        <w:spacing w:before="120" w:line="264" w:lineRule="auto"/>
        <w:ind w:firstLine="720"/>
        <w:jc w:val="both"/>
        <w:rPr>
          <w:rFonts w:ascii="Times New Roman" w:hAnsi="Times New Roman"/>
          <w:color w:val="000000"/>
          <w:sz w:val="28"/>
          <w:szCs w:val="28"/>
        </w:rPr>
      </w:pPr>
      <w:r w:rsidRPr="00B402D0">
        <w:rPr>
          <w:rFonts w:ascii="Times New Roman" w:hAnsi="Times New Roman"/>
          <w:bCs/>
          <w:sz w:val="28"/>
          <w:szCs w:val="28"/>
        </w:rPr>
        <w:t xml:space="preserve">    </w:t>
      </w:r>
      <w:r w:rsidR="00A40C89" w:rsidRPr="00B402D0">
        <w:rPr>
          <w:rFonts w:ascii="Times New Roman" w:hAnsi="Times New Roman"/>
          <w:sz w:val="28"/>
          <w:szCs w:val="28"/>
        </w:rPr>
        <w:t xml:space="preserve">Đội </w:t>
      </w:r>
      <w:r w:rsidR="00A40C89" w:rsidRPr="00B402D0">
        <w:rPr>
          <w:rFonts w:ascii="Times New Roman" w:hAnsi="Times New Roman"/>
          <w:color w:val="000000"/>
          <w:sz w:val="28"/>
          <w:szCs w:val="28"/>
        </w:rPr>
        <w:t>ngũ</w:t>
      </w:r>
      <w:r w:rsidR="00A40C89" w:rsidRPr="00B402D0">
        <w:rPr>
          <w:rFonts w:ascii="Times New Roman" w:hAnsi="Times New Roman"/>
          <w:sz w:val="28"/>
          <w:szCs w:val="28"/>
        </w:rPr>
        <w:t xml:space="preserve"> sư phạm có tinh thần đoàn kết cao, tinh thần trách nhiệm tốt, phấn đấu vì nhiệm vụ chung. Trường đã có Chi bộ Đảng độ</w:t>
      </w:r>
      <w:r w:rsidR="00CE2918">
        <w:rPr>
          <w:rFonts w:ascii="Times New Roman" w:hAnsi="Times New Roman"/>
          <w:sz w:val="28"/>
          <w:szCs w:val="28"/>
        </w:rPr>
        <w:t>c lập, với số lượng Đảng viên (11</w:t>
      </w:r>
      <w:r w:rsidR="00A40C89" w:rsidRPr="00B402D0">
        <w:rPr>
          <w:rFonts w:ascii="Times New Roman" w:hAnsi="Times New Roman"/>
          <w:sz w:val="28"/>
          <w:szCs w:val="28"/>
        </w:rPr>
        <w:t xml:space="preserve"> đảng viên), luôn nêu cao tinh thần trách nhiệm, có năng lực tập hợp quần chúng. Các đoàn thể hoạt động tốt, hỗ trợ đắc lực cho mọi hoạt động của nhà trường. Nhà trường có một tập thể đ</w:t>
      </w:r>
      <w:r w:rsidR="00A40C89" w:rsidRPr="00B402D0">
        <w:rPr>
          <w:rFonts w:ascii="Times New Roman" w:hAnsi="Times New Roman"/>
          <w:color w:val="000000"/>
          <w:sz w:val="28"/>
          <w:szCs w:val="28"/>
        </w:rPr>
        <w:t xml:space="preserve">ội ngũ giáo viên nhiệt tình, có nhiều </w:t>
      </w:r>
      <w:r w:rsidR="00CE2918">
        <w:rPr>
          <w:rFonts w:ascii="Times New Roman" w:hAnsi="Times New Roman"/>
          <w:color w:val="000000"/>
          <w:sz w:val="28"/>
          <w:szCs w:val="28"/>
        </w:rPr>
        <w:t xml:space="preserve">kinh nghiệm trong giảng dạy. 81,8%  giáo viên đạt chuẩn.Cụ thể </w:t>
      </w:r>
      <w:r w:rsidR="00CE2918">
        <w:rPr>
          <w:rFonts w:ascii="Times New Roman" w:hAnsi="Times New Roman"/>
          <w:bCs/>
          <w:color w:val="000000"/>
          <w:sz w:val="28"/>
          <w:szCs w:val="28"/>
        </w:rPr>
        <w:t xml:space="preserve"> có 18/22</w:t>
      </w:r>
      <w:r w:rsidR="00A40C89" w:rsidRPr="00B402D0">
        <w:rPr>
          <w:rFonts w:ascii="Times New Roman" w:hAnsi="Times New Roman"/>
          <w:bCs/>
          <w:color w:val="000000"/>
          <w:sz w:val="28"/>
          <w:szCs w:val="28"/>
        </w:rPr>
        <w:t xml:space="preserve">  giáo viên có trình</w:t>
      </w:r>
      <w:r w:rsidR="00B402D0" w:rsidRPr="00B402D0">
        <w:rPr>
          <w:rFonts w:ascii="Times New Roman" w:hAnsi="Times New Roman"/>
          <w:bCs/>
          <w:color w:val="000000"/>
          <w:sz w:val="28"/>
          <w:szCs w:val="28"/>
        </w:rPr>
        <w:t xml:space="preserve"> độ Đại học,</w:t>
      </w:r>
      <w:r w:rsidR="00CE2918">
        <w:rPr>
          <w:rFonts w:ascii="Times New Roman" w:hAnsi="Times New Roman"/>
          <w:bCs/>
          <w:color w:val="000000"/>
          <w:sz w:val="28"/>
          <w:szCs w:val="28"/>
        </w:rPr>
        <w:t xml:space="preserve"> 04 giáo viên trình độ Cao đẳng  đang tiếp tục học lên Đại học</w:t>
      </w:r>
      <w:r w:rsidR="00A40C89" w:rsidRPr="00B402D0">
        <w:rPr>
          <w:rFonts w:ascii="Times New Roman" w:hAnsi="Times New Roman"/>
          <w:bCs/>
          <w:color w:val="000000"/>
          <w:sz w:val="28"/>
          <w:szCs w:val="28"/>
        </w:rPr>
        <w:t xml:space="preserve">; </w:t>
      </w:r>
      <w:r w:rsidR="00CE2918">
        <w:rPr>
          <w:rFonts w:ascii="Times New Roman" w:hAnsi="Times New Roman"/>
          <w:bCs/>
          <w:sz w:val="28"/>
          <w:szCs w:val="28"/>
        </w:rPr>
        <w:t>9</w:t>
      </w:r>
      <w:r w:rsidR="000E6C61" w:rsidRPr="00B402D0">
        <w:rPr>
          <w:rFonts w:ascii="Times New Roman" w:hAnsi="Times New Roman"/>
          <w:bCs/>
          <w:sz w:val="28"/>
          <w:szCs w:val="28"/>
        </w:rPr>
        <w:t>0</w:t>
      </w:r>
      <w:r w:rsidRPr="00B402D0">
        <w:rPr>
          <w:rFonts w:ascii="Times New Roman" w:hAnsi="Times New Roman"/>
          <w:bCs/>
          <w:sz w:val="28"/>
          <w:szCs w:val="28"/>
        </w:rPr>
        <w:t>% Gv c</w:t>
      </w:r>
      <w:r w:rsidR="00757F5D" w:rsidRPr="00B402D0">
        <w:rPr>
          <w:rFonts w:ascii="Times New Roman" w:hAnsi="Times New Roman"/>
          <w:bCs/>
          <w:sz w:val="28"/>
          <w:szCs w:val="28"/>
        </w:rPr>
        <w:t xml:space="preserve">ó trình độ A về ngoại ngữ và </w:t>
      </w:r>
      <w:r w:rsidRPr="00B402D0">
        <w:rPr>
          <w:rFonts w:ascii="Times New Roman" w:hAnsi="Times New Roman"/>
          <w:bCs/>
          <w:sz w:val="28"/>
          <w:szCs w:val="28"/>
        </w:rPr>
        <w:t>tin học</w:t>
      </w:r>
      <w:r w:rsidR="005B31C7" w:rsidRPr="00B402D0">
        <w:rPr>
          <w:rFonts w:ascii="Times New Roman" w:hAnsi="Times New Roman"/>
          <w:bCs/>
          <w:sz w:val="28"/>
          <w:szCs w:val="28"/>
        </w:rPr>
        <w:t>.</w:t>
      </w:r>
      <w:r w:rsidRPr="00B402D0">
        <w:rPr>
          <w:rFonts w:ascii="Times New Roman" w:hAnsi="Times New Roman"/>
          <w:bCs/>
          <w:sz w:val="28"/>
          <w:szCs w:val="28"/>
        </w:rPr>
        <w:t xml:space="preserve"> </w:t>
      </w:r>
    </w:p>
    <w:p w:rsidR="00524E99" w:rsidRPr="00B402D0" w:rsidRDefault="00524E99" w:rsidP="0028012F">
      <w:pPr>
        <w:tabs>
          <w:tab w:val="left" w:pos="540"/>
        </w:tabs>
        <w:spacing w:before="120" w:line="264" w:lineRule="auto"/>
        <w:jc w:val="both"/>
        <w:rPr>
          <w:rFonts w:ascii="Times New Roman" w:hAnsi="Times New Roman"/>
          <w:sz w:val="28"/>
          <w:szCs w:val="28"/>
        </w:rPr>
      </w:pPr>
      <w:r w:rsidRPr="00B402D0">
        <w:rPr>
          <w:rFonts w:ascii="Times New Roman" w:hAnsi="Times New Roman"/>
          <w:bCs/>
          <w:sz w:val="28"/>
          <w:szCs w:val="28"/>
        </w:rPr>
        <w:t xml:space="preserve">      </w:t>
      </w:r>
      <w:r w:rsidRPr="00B402D0">
        <w:rPr>
          <w:rFonts w:ascii="Times New Roman" w:hAnsi="Times New Roman"/>
          <w:color w:val="000000"/>
          <w:sz w:val="28"/>
          <w:szCs w:val="28"/>
        </w:rPr>
        <w:t>Nhà trường thực hiện tốt “Ngày toàn dân đưa trẻ đế</w:t>
      </w:r>
      <w:r w:rsidR="000E6C61" w:rsidRPr="00B402D0">
        <w:rPr>
          <w:rFonts w:ascii="Times New Roman" w:hAnsi="Times New Roman"/>
          <w:color w:val="000000"/>
          <w:sz w:val="28"/>
          <w:szCs w:val="28"/>
        </w:rPr>
        <w:t xml:space="preserve">n trường” </w:t>
      </w:r>
      <w:r w:rsidR="005B31C7" w:rsidRPr="00B402D0">
        <w:rPr>
          <w:rFonts w:ascii="Times New Roman" w:hAnsi="Times New Roman"/>
          <w:color w:val="000000"/>
          <w:sz w:val="28"/>
          <w:szCs w:val="28"/>
        </w:rPr>
        <w:t xml:space="preserve"> </w:t>
      </w:r>
      <w:r w:rsidR="00CE2918">
        <w:rPr>
          <w:rFonts w:ascii="Times New Roman" w:hAnsi="Times New Roman"/>
          <w:color w:val="000000"/>
          <w:sz w:val="28"/>
          <w:szCs w:val="28"/>
        </w:rPr>
        <w:t>hàng năm. Năm học 2020 – 2021</w:t>
      </w:r>
      <w:r w:rsidRPr="00B402D0">
        <w:rPr>
          <w:rFonts w:ascii="Times New Roman" w:hAnsi="Times New Roman"/>
          <w:color w:val="000000"/>
          <w:sz w:val="28"/>
          <w:szCs w:val="28"/>
        </w:rPr>
        <w:t>, huy động 100% trẻ đúng độ tuổi vào lớp 1</w:t>
      </w:r>
      <w:r w:rsidR="005B31C7" w:rsidRPr="00B402D0">
        <w:rPr>
          <w:rFonts w:ascii="Times New Roman" w:hAnsi="Times New Roman"/>
          <w:color w:val="000000"/>
          <w:sz w:val="28"/>
          <w:szCs w:val="28"/>
        </w:rPr>
        <w:t>.</w:t>
      </w:r>
    </w:p>
    <w:p w:rsidR="00524E99" w:rsidRPr="00B402D0" w:rsidRDefault="00524E99" w:rsidP="0028012F">
      <w:pPr>
        <w:tabs>
          <w:tab w:val="left" w:pos="540"/>
        </w:tabs>
        <w:spacing w:before="120" w:line="264" w:lineRule="auto"/>
        <w:jc w:val="both"/>
        <w:rPr>
          <w:rFonts w:ascii="Times New Roman" w:hAnsi="Times New Roman"/>
          <w:sz w:val="28"/>
          <w:szCs w:val="28"/>
        </w:rPr>
      </w:pPr>
      <w:r w:rsidRPr="00B402D0">
        <w:rPr>
          <w:rFonts w:ascii="Times New Roman" w:hAnsi="Times New Roman"/>
          <w:sz w:val="28"/>
          <w:szCs w:val="28"/>
        </w:rPr>
        <w:t xml:space="preserve">     Nâng cao chất lượng giáo dục là một trong những nhiệm vụ trọng tâm hàng đầu của nhà trường. Trong giai đoạn 20</w:t>
      </w:r>
      <w:r w:rsidR="00CE2918">
        <w:rPr>
          <w:rFonts w:ascii="Times New Roman" w:hAnsi="Times New Roman"/>
          <w:sz w:val="28"/>
          <w:szCs w:val="28"/>
        </w:rPr>
        <w:t>15-2020</w:t>
      </w:r>
      <w:r w:rsidRPr="00B402D0">
        <w:rPr>
          <w:rFonts w:ascii="Times New Roman" w:hAnsi="Times New Roman"/>
          <w:sz w:val="28"/>
          <w:szCs w:val="28"/>
        </w:rPr>
        <w:t>, chất lượng giáo dục được</w:t>
      </w:r>
      <w:r w:rsidR="00124E9C" w:rsidRPr="00B402D0">
        <w:rPr>
          <w:rFonts w:ascii="Times New Roman" w:hAnsi="Times New Roman"/>
          <w:sz w:val="28"/>
          <w:szCs w:val="28"/>
        </w:rPr>
        <w:t xml:space="preserve"> nâng lên một cách rõ rệt. Nhiều năm liền, nhà trường không có hs bỏ học</w:t>
      </w:r>
      <w:r w:rsidRPr="00B402D0">
        <w:rPr>
          <w:rFonts w:ascii="Times New Roman" w:hAnsi="Times New Roman"/>
          <w:sz w:val="28"/>
          <w:szCs w:val="28"/>
        </w:rPr>
        <w:t xml:space="preserve">, số hs lưu ban ngày một giảm, hs hoàn thành chương trình tiểu học luôn đạt 100 % . Hiệu suất đào tạo </w:t>
      </w:r>
      <w:r w:rsidR="00124E9C" w:rsidRPr="00B402D0">
        <w:rPr>
          <w:rFonts w:ascii="Times New Roman" w:hAnsi="Times New Roman"/>
          <w:sz w:val="28"/>
          <w:szCs w:val="28"/>
        </w:rPr>
        <w:t>hàng năm đề</w:t>
      </w:r>
      <w:r w:rsidR="00CE2918">
        <w:rPr>
          <w:rFonts w:ascii="Times New Roman" w:hAnsi="Times New Roman"/>
          <w:sz w:val="28"/>
          <w:szCs w:val="28"/>
        </w:rPr>
        <w:t>u đạt trên  95</w:t>
      </w:r>
      <w:r w:rsidRPr="00B402D0">
        <w:rPr>
          <w:rFonts w:ascii="Times New Roman" w:hAnsi="Times New Roman"/>
          <w:sz w:val="28"/>
          <w:szCs w:val="28"/>
        </w:rPr>
        <w:t>%</w:t>
      </w:r>
      <w:r w:rsidR="00CE2918">
        <w:rPr>
          <w:rFonts w:ascii="Times New Roman" w:hAnsi="Times New Roman"/>
          <w:sz w:val="28"/>
          <w:szCs w:val="28"/>
        </w:rPr>
        <w:t>.</w:t>
      </w:r>
    </w:p>
    <w:p w:rsidR="00524E99" w:rsidRPr="00B402D0" w:rsidRDefault="00642CCB" w:rsidP="0028012F">
      <w:pPr>
        <w:spacing w:before="120" w:line="264" w:lineRule="auto"/>
        <w:jc w:val="both"/>
        <w:rPr>
          <w:rFonts w:ascii="Times New Roman" w:hAnsi="Times New Roman"/>
          <w:color w:val="000000"/>
          <w:sz w:val="28"/>
          <w:szCs w:val="28"/>
        </w:rPr>
      </w:pPr>
      <w:r w:rsidRPr="00B402D0">
        <w:rPr>
          <w:rFonts w:ascii="Times New Roman" w:hAnsi="Times New Roman"/>
          <w:color w:val="000000"/>
          <w:sz w:val="28"/>
          <w:szCs w:val="28"/>
        </w:rPr>
        <w:t xml:space="preserve">     Trường có tổng diện tích </w:t>
      </w:r>
      <w:r w:rsidR="00B402D0" w:rsidRPr="00B402D0">
        <w:rPr>
          <w:rFonts w:ascii="Times New Roman" w:hAnsi="Times New Roman"/>
          <w:color w:val="000000"/>
          <w:sz w:val="28"/>
          <w:szCs w:val="28"/>
        </w:rPr>
        <w:t>h</w:t>
      </w:r>
      <w:r w:rsidR="00B402D0" w:rsidRPr="00B402D0">
        <w:rPr>
          <w:rFonts w:ascii="Times New Roman" w:hAnsi="Times New Roman"/>
          <w:color w:val="000000"/>
          <w:sz w:val="28"/>
          <w:szCs w:val="28"/>
          <w:lang w:val="vi-VN"/>
        </w:rPr>
        <w:t xml:space="preserve">ơn </w:t>
      </w:r>
      <w:r w:rsidR="00647E54" w:rsidRPr="00B402D0">
        <w:rPr>
          <w:rFonts w:ascii="Times New Roman" w:hAnsi="Times New Roman"/>
          <w:color w:val="000000"/>
          <w:sz w:val="28"/>
          <w:szCs w:val="28"/>
        </w:rPr>
        <w:t xml:space="preserve">2000 </w:t>
      </w:r>
      <w:r w:rsidRPr="00B402D0">
        <w:rPr>
          <w:rFonts w:ascii="Times New Roman" w:hAnsi="Times New Roman"/>
          <w:color w:val="000000"/>
          <w:sz w:val="28"/>
          <w:szCs w:val="28"/>
        </w:rPr>
        <w:t>m</w:t>
      </w:r>
      <w:r w:rsidRPr="00B402D0">
        <w:rPr>
          <w:rFonts w:ascii="Times New Roman" w:hAnsi="Times New Roman"/>
          <w:color w:val="000000"/>
          <w:sz w:val="28"/>
          <w:szCs w:val="28"/>
          <w:vertAlign w:val="superscript"/>
        </w:rPr>
        <w:t>2</w:t>
      </w:r>
      <w:r w:rsidRPr="00B402D0">
        <w:rPr>
          <w:rFonts w:ascii="Times New Roman" w:hAnsi="Times New Roman"/>
          <w:color w:val="000000"/>
          <w:sz w:val="28"/>
          <w:szCs w:val="28"/>
        </w:rPr>
        <w:t xml:space="preserve">, </w:t>
      </w:r>
      <w:r w:rsidR="00D63AE8" w:rsidRPr="00B402D0">
        <w:rPr>
          <w:rFonts w:ascii="Times New Roman" w:hAnsi="Times New Roman"/>
          <w:color w:val="000000"/>
          <w:sz w:val="28"/>
          <w:szCs w:val="28"/>
        </w:rPr>
        <w:t>hiện nay trường có 2 cơ sở</w:t>
      </w:r>
      <w:r w:rsidR="00524E99" w:rsidRPr="00B402D0">
        <w:rPr>
          <w:rFonts w:ascii="Times New Roman" w:hAnsi="Times New Roman"/>
          <w:color w:val="000000"/>
          <w:sz w:val="28"/>
          <w:szCs w:val="28"/>
        </w:rPr>
        <w:t xml:space="preserve">: cơ sở 1 số </w:t>
      </w:r>
      <w:r w:rsidR="00CE2918" w:rsidRPr="00B402D0">
        <w:rPr>
          <w:rFonts w:ascii="Times New Roman" w:hAnsi="Times New Roman"/>
          <w:color w:val="000000"/>
          <w:sz w:val="28"/>
          <w:szCs w:val="28"/>
        </w:rPr>
        <w:t>số 175 Điện Biên Phủ</w:t>
      </w:r>
      <w:r w:rsidR="00CE2918">
        <w:rPr>
          <w:rFonts w:ascii="Times New Roman" w:hAnsi="Times New Roman"/>
          <w:color w:val="000000"/>
          <w:sz w:val="28"/>
          <w:szCs w:val="28"/>
        </w:rPr>
        <w:t xml:space="preserve"> </w:t>
      </w:r>
      <w:r w:rsidR="00CE2918" w:rsidRPr="00B402D0">
        <w:rPr>
          <w:rFonts w:ascii="Times New Roman" w:hAnsi="Times New Roman"/>
          <w:color w:val="000000"/>
          <w:sz w:val="28"/>
          <w:szCs w:val="28"/>
        </w:rPr>
        <w:t xml:space="preserve">và cơ sở 2 </w:t>
      </w:r>
      <w:r w:rsidR="00CE2918">
        <w:rPr>
          <w:rFonts w:ascii="Times New Roman" w:hAnsi="Times New Roman"/>
          <w:color w:val="000000"/>
          <w:sz w:val="28"/>
          <w:szCs w:val="28"/>
        </w:rPr>
        <w:t>số</w:t>
      </w:r>
      <w:r w:rsidR="00CE2918" w:rsidRPr="00B402D0">
        <w:rPr>
          <w:rFonts w:ascii="Times New Roman" w:hAnsi="Times New Roman"/>
          <w:color w:val="000000"/>
          <w:sz w:val="28"/>
          <w:szCs w:val="28"/>
        </w:rPr>
        <w:t xml:space="preserve"> </w:t>
      </w:r>
      <w:r w:rsidR="00CE2918">
        <w:rPr>
          <w:rFonts w:ascii="Times New Roman" w:hAnsi="Times New Roman"/>
          <w:color w:val="000000"/>
          <w:sz w:val="28"/>
          <w:szCs w:val="28"/>
        </w:rPr>
        <w:t>241 Điện Biên Phủ</w:t>
      </w:r>
      <w:r w:rsidR="00D63AE8" w:rsidRPr="00B402D0">
        <w:rPr>
          <w:rFonts w:ascii="Times New Roman" w:hAnsi="Times New Roman"/>
          <w:color w:val="000000"/>
          <w:sz w:val="28"/>
          <w:szCs w:val="28"/>
        </w:rPr>
        <w:t>, Phường 15 Quận Bình Thạnh</w:t>
      </w:r>
      <w:r w:rsidR="00524E99" w:rsidRPr="00B402D0">
        <w:rPr>
          <w:rFonts w:ascii="Times New Roman" w:hAnsi="Times New Roman"/>
          <w:color w:val="000000"/>
          <w:sz w:val="28"/>
          <w:szCs w:val="28"/>
        </w:rPr>
        <w:t>. Với</w:t>
      </w:r>
      <w:r w:rsidR="00D63AE8" w:rsidRPr="00B402D0">
        <w:rPr>
          <w:rFonts w:ascii="Times New Roman" w:hAnsi="Times New Roman"/>
          <w:color w:val="000000"/>
          <w:sz w:val="28"/>
          <w:szCs w:val="28"/>
        </w:rPr>
        <w:t xml:space="preserve"> 2 cơ sở tổng số phòng học là 2</w:t>
      </w:r>
      <w:r w:rsidR="00CE2918">
        <w:rPr>
          <w:rFonts w:ascii="Times New Roman" w:hAnsi="Times New Roman"/>
          <w:color w:val="000000"/>
          <w:sz w:val="28"/>
          <w:szCs w:val="28"/>
        </w:rPr>
        <w:t>0</w:t>
      </w:r>
      <w:r w:rsidR="00524E99" w:rsidRPr="00B402D0">
        <w:rPr>
          <w:rFonts w:ascii="Times New Roman" w:hAnsi="Times New Roman"/>
          <w:color w:val="000000"/>
          <w:sz w:val="28"/>
          <w:szCs w:val="28"/>
        </w:rPr>
        <w:t xml:space="preserve"> phòng</w:t>
      </w:r>
      <w:r w:rsidR="00CE2918">
        <w:rPr>
          <w:rFonts w:ascii="Times New Roman" w:hAnsi="Times New Roman"/>
          <w:color w:val="000000"/>
          <w:sz w:val="28"/>
          <w:szCs w:val="28"/>
        </w:rPr>
        <w:t>. Các phòng</w:t>
      </w:r>
      <w:r w:rsidR="00524E99" w:rsidRPr="00B402D0">
        <w:rPr>
          <w:rFonts w:ascii="Times New Roman" w:hAnsi="Times New Roman"/>
          <w:color w:val="000000"/>
          <w:sz w:val="28"/>
          <w:szCs w:val="28"/>
        </w:rPr>
        <w:t xml:space="preserve"> học</w:t>
      </w:r>
      <w:r w:rsidR="00CE2918">
        <w:rPr>
          <w:rFonts w:ascii="Times New Roman" w:hAnsi="Times New Roman"/>
          <w:color w:val="000000"/>
          <w:sz w:val="28"/>
          <w:szCs w:val="28"/>
        </w:rPr>
        <w:t xml:space="preserve"> được xây dựng</w:t>
      </w:r>
      <w:r w:rsidR="00524E99" w:rsidRPr="00B402D0">
        <w:rPr>
          <w:rFonts w:ascii="Times New Roman" w:hAnsi="Times New Roman"/>
          <w:color w:val="000000"/>
          <w:sz w:val="28"/>
          <w:szCs w:val="28"/>
        </w:rPr>
        <w:t xml:space="preserve"> kiên </w:t>
      </w:r>
      <w:r w:rsidR="00D63AE8" w:rsidRPr="00B402D0">
        <w:rPr>
          <w:rFonts w:ascii="Times New Roman" w:hAnsi="Times New Roman"/>
          <w:color w:val="000000"/>
          <w:sz w:val="28"/>
          <w:szCs w:val="28"/>
        </w:rPr>
        <w:t>cố</w:t>
      </w:r>
      <w:r w:rsidR="00CE2918">
        <w:rPr>
          <w:rFonts w:ascii="Times New Roman" w:hAnsi="Times New Roman"/>
          <w:color w:val="000000"/>
          <w:sz w:val="28"/>
          <w:szCs w:val="28"/>
        </w:rPr>
        <w:t>,</w:t>
      </w:r>
      <w:r w:rsidR="00524E99" w:rsidRPr="00B402D0">
        <w:rPr>
          <w:rFonts w:ascii="Times New Roman" w:hAnsi="Times New Roman"/>
          <w:color w:val="000000"/>
          <w:sz w:val="28"/>
          <w:szCs w:val="28"/>
        </w:rPr>
        <w:t xml:space="preserve"> trang bị đầy đủ đèn </w:t>
      </w:r>
      <w:r w:rsidR="00D63AE8" w:rsidRPr="00B402D0">
        <w:rPr>
          <w:rFonts w:ascii="Times New Roman" w:hAnsi="Times New Roman"/>
          <w:color w:val="000000"/>
          <w:sz w:val="28"/>
          <w:szCs w:val="28"/>
        </w:rPr>
        <w:t>quạt cho các lớp học</w:t>
      </w:r>
      <w:r w:rsidR="00524E99" w:rsidRPr="00B402D0">
        <w:rPr>
          <w:rFonts w:ascii="Times New Roman" w:hAnsi="Times New Roman"/>
          <w:color w:val="000000"/>
          <w:sz w:val="28"/>
          <w:szCs w:val="28"/>
        </w:rPr>
        <w:t>, 2 phòng thư viện</w:t>
      </w:r>
      <w:r w:rsidR="00CE2918">
        <w:rPr>
          <w:rFonts w:ascii="Times New Roman" w:hAnsi="Times New Roman"/>
          <w:color w:val="000000"/>
          <w:sz w:val="28"/>
          <w:szCs w:val="28"/>
        </w:rPr>
        <w:t>, 2</w:t>
      </w:r>
      <w:r w:rsidR="00B60185" w:rsidRPr="00B402D0">
        <w:rPr>
          <w:rFonts w:ascii="Times New Roman" w:hAnsi="Times New Roman"/>
          <w:color w:val="000000"/>
          <w:sz w:val="28"/>
          <w:szCs w:val="28"/>
        </w:rPr>
        <w:t xml:space="preserve"> phòng học tin học....</w:t>
      </w:r>
      <w:r w:rsidR="00524E99" w:rsidRPr="00B402D0">
        <w:rPr>
          <w:rFonts w:ascii="Times New Roman" w:hAnsi="Times New Roman"/>
          <w:color w:val="000000"/>
          <w:sz w:val="28"/>
          <w:szCs w:val="28"/>
        </w:rPr>
        <w:t xml:space="preserve"> </w:t>
      </w:r>
    </w:p>
    <w:p w:rsidR="00916CAB" w:rsidRPr="00B402D0" w:rsidRDefault="00A34391" w:rsidP="0028012F">
      <w:pPr>
        <w:spacing w:before="120" w:line="264" w:lineRule="auto"/>
        <w:ind w:firstLine="630"/>
        <w:jc w:val="both"/>
        <w:rPr>
          <w:rFonts w:ascii="Times New Roman" w:hAnsi="Times New Roman"/>
          <w:b/>
          <w:bCs/>
          <w:i/>
          <w:noProof/>
          <w:sz w:val="28"/>
          <w:szCs w:val="28"/>
        </w:rPr>
      </w:pPr>
      <w:r w:rsidRPr="00B402D0">
        <w:rPr>
          <w:rFonts w:ascii="Times New Roman" w:hAnsi="Times New Roman"/>
          <w:b/>
          <w:bCs/>
          <w:i/>
          <w:noProof/>
          <w:sz w:val="28"/>
          <w:szCs w:val="28"/>
        </w:rPr>
        <w:t>M</w:t>
      </w:r>
      <w:r w:rsidR="00916CAB" w:rsidRPr="00B402D0">
        <w:rPr>
          <w:rFonts w:ascii="Times New Roman" w:hAnsi="Times New Roman"/>
          <w:b/>
          <w:bCs/>
          <w:i/>
          <w:noProof/>
          <w:sz w:val="28"/>
          <w:szCs w:val="28"/>
        </w:rPr>
        <w:t>ặt mạnh</w:t>
      </w:r>
      <w:r w:rsidR="00D32BBB" w:rsidRPr="00B402D0">
        <w:rPr>
          <w:rFonts w:ascii="Times New Roman" w:hAnsi="Times New Roman"/>
          <w:b/>
          <w:bCs/>
          <w:i/>
          <w:noProof/>
          <w:sz w:val="28"/>
          <w:szCs w:val="28"/>
        </w:rPr>
        <w:t xml:space="preserve">: </w:t>
      </w:r>
      <w:r w:rsidR="00916CAB" w:rsidRPr="00B402D0">
        <w:rPr>
          <w:rFonts w:ascii="Times New Roman" w:hAnsi="Times New Roman"/>
          <w:b/>
          <w:bCs/>
          <w:i/>
          <w:noProof/>
          <w:sz w:val="28"/>
          <w:szCs w:val="28"/>
        </w:rPr>
        <w:t xml:space="preserve"> </w:t>
      </w:r>
    </w:p>
    <w:p w:rsidR="00A34391" w:rsidRPr="00B402D0" w:rsidRDefault="00A34391" w:rsidP="0028012F">
      <w:pPr>
        <w:spacing w:before="120" w:line="264" w:lineRule="auto"/>
        <w:ind w:firstLine="630"/>
        <w:jc w:val="both"/>
        <w:rPr>
          <w:rFonts w:ascii="Times New Roman" w:hAnsi="Times New Roman"/>
          <w:color w:val="000000"/>
          <w:sz w:val="28"/>
          <w:szCs w:val="28"/>
        </w:rPr>
      </w:pPr>
      <w:r w:rsidRPr="00B402D0">
        <w:rPr>
          <w:rFonts w:ascii="Times New Roman" w:hAnsi="Times New Roman"/>
          <w:bCs/>
          <w:color w:val="000000"/>
          <w:sz w:val="28"/>
          <w:szCs w:val="28"/>
        </w:rPr>
        <w:t xml:space="preserve">Đội ngũ cán bộ, giáo viên, nhân viên có lập trường tư tưởng chính trị vững vàng, chấp hành tốt mọi chủ trương, đường lối, chính sách của Đảng, pháp luật của Nhà nước, tuân thủ quy chế của ngành và nội quy của nhà trường, </w:t>
      </w:r>
      <w:r w:rsidRPr="00B402D0">
        <w:rPr>
          <w:rFonts w:ascii="Times New Roman" w:hAnsi="Times New Roman"/>
          <w:color w:val="000000"/>
          <w:sz w:val="28"/>
          <w:szCs w:val="28"/>
        </w:rPr>
        <w:t xml:space="preserve">nghiêm </w:t>
      </w:r>
      <w:r w:rsidRPr="00B402D0">
        <w:rPr>
          <w:rFonts w:ascii="Times New Roman" w:hAnsi="Times New Roman"/>
          <w:bCs/>
          <w:color w:val="000000"/>
          <w:sz w:val="28"/>
          <w:szCs w:val="28"/>
        </w:rPr>
        <w:t xml:space="preserve">chấp hành tốt việc phân công, phân nhiệm, có tinh thần trách nhiệm trong công việc, yêu nghề, </w:t>
      </w:r>
      <w:r w:rsidRPr="00B402D0">
        <w:rPr>
          <w:rFonts w:ascii="Times New Roman" w:hAnsi="Times New Roman"/>
          <w:color w:val="000000"/>
          <w:sz w:val="28"/>
          <w:szCs w:val="28"/>
        </w:rPr>
        <w:t>ý thức tổ chức kỷ luật cao, nghiêm túc trong việc nghiên cứu, học tập để nâng cao trình độ chuyên môn nghiệp vụ.</w:t>
      </w:r>
    </w:p>
    <w:p w:rsidR="00A34391" w:rsidRPr="00B402D0" w:rsidRDefault="00A34391" w:rsidP="0028012F">
      <w:pPr>
        <w:spacing w:before="120" w:line="264" w:lineRule="auto"/>
        <w:ind w:firstLine="630"/>
        <w:jc w:val="both"/>
        <w:rPr>
          <w:rFonts w:ascii="Times New Roman" w:hAnsi="Times New Roman"/>
          <w:color w:val="000000"/>
          <w:sz w:val="28"/>
          <w:szCs w:val="28"/>
        </w:rPr>
      </w:pPr>
      <w:r w:rsidRPr="00B402D0">
        <w:rPr>
          <w:rFonts w:ascii="Times New Roman" w:hAnsi="Times New Roman"/>
          <w:color w:val="000000"/>
          <w:sz w:val="28"/>
          <w:szCs w:val="28"/>
        </w:rPr>
        <w:t>Đa số học sinh có ý thức học tập tốt, đảm bảo chuyên cần,  ngoan ngoãn, lễ phép, thực hiện tốt 5 điều Bác Hồ dạy.</w:t>
      </w:r>
    </w:p>
    <w:p w:rsidR="00A34391" w:rsidRPr="00B402D0" w:rsidRDefault="00A34391" w:rsidP="0028012F">
      <w:pPr>
        <w:spacing w:before="120" w:line="264" w:lineRule="auto"/>
        <w:ind w:firstLine="630"/>
        <w:jc w:val="both"/>
        <w:rPr>
          <w:rFonts w:ascii="Times New Roman" w:hAnsi="Times New Roman"/>
          <w:color w:val="000000"/>
          <w:sz w:val="28"/>
          <w:szCs w:val="28"/>
        </w:rPr>
      </w:pPr>
      <w:r w:rsidRPr="00B402D0">
        <w:rPr>
          <w:rFonts w:ascii="Times New Roman" w:hAnsi="Times New Roman"/>
          <w:color w:val="000000"/>
          <w:sz w:val="28"/>
          <w:szCs w:val="28"/>
        </w:rPr>
        <w:t>Trường đạt tiên tiến xuất sắc nhiều năm liền, nền nếp dạy và học tốt; đảm bảo môi trường sư phạm Xanh – Sạch – Đẹp - An toàn</w:t>
      </w:r>
      <w:r w:rsidR="00663850" w:rsidRPr="00B402D0">
        <w:rPr>
          <w:rFonts w:ascii="Times New Roman" w:hAnsi="Times New Roman"/>
          <w:color w:val="000000"/>
          <w:sz w:val="28"/>
          <w:szCs w:val="28"/>
        </w:rPr>
        <w:t>.</w:t>
      </w:r>
    </w:p>
    <w:p w:rsidR="00A34391" w:rsidRPr="00B402D0" w:rsidRDefault="00A34391" w:rsidP="0028012F">
      <w:pPr>
        <w:spacing w:before="120" w:line="264" w:lineRule="auto"/>
        <w:ind w:firstLine="630"/>
        <w:jc w:val="both"/>
        <w:rPr>
          <w:rFonts w:ascii="Times New Roman" w:hAnsi="Times New Roman"/>
          <w:color w:val="000000"/>
          <w:sz w:val="28"/>
          <w:szCs w:val="28"/>
        </w:rPr>
      </w:pPr>
      <w:r w:rsidRPr="00B402D0">
        <w:rPr>
          <w:rFonts w:ascii="Times New Roman" w:hAnsi="Times New Roman"/>
          <w:color w:val="000000"/>
          <w:sz w:val="28"/>
          <w:szCs w:val="28"/>
        </w:rPr>
        <w:t>Trang thiết bị dạy học được đảm bảo yêu cầu tối thiểu theo quy định.</w:t>
      </w:r>
    </w:p>
    <w:p w:rsidR="00D32BBB" w:rsidRPr="00B402D0" w:rsidRDefault="00D32BBB" w:rsidP="0028012F">
      <w:pPr>
        <w:spacing w:before="120" w:line="264" w:lineRule="auto"/>
        <w:ind w:firstLine="630"/>
        <w:jc w:val="both"/>
        <w:rPr>
          <w:rFonts w:ascii="Times New Roman" w:hAnsi="Times New Roman"/>
          <w:b/>
          <w:bCs/>
          <w:i/>
          <w:noProof/>
          <w:sz w:val="28"/>
          <w:szCs w:val="28"/>
        </w:rPr>
      </w:pPr>
      <w:r w:rsidRPr="00B402D0">
        <w:rPr>
          <w:rFonts w:ascii="Times New Roman" w:hAnsi="Times New Roman"/>
          <w:b/>
          <w:bCs/>
          <w:i/>
          <w:noProof/>
          <w:sz w:val="28"/>
          <w:szCs w:val="28"/>
        </w:rPr>
        <w:t>Mặt yếu.</w:t>
      </w:r>
    </w:p>
    <w:p w:rsidR="00D32BBB" w:rsidRPr="00B402D0" w:rsidRDefault="00E81F9C" w:rsidP="0028012F">
      <w:pPr>
        <w:spacing w:before="120" w:line="264" w:lineRule="auto"/>
        <w:ind w:firstLine="630"/>
        <w:jc w:val="both"/>
        <w:rPr>
          <w:rFonts w:ascii="Times New Roman" w:hAnsi="Times New Roman"/>
          <w:bCs/>
          <w:color w:val="000000"/>
          <w:sz w:val="28"/>
          <w:szCs w:val="28"/>
        </w:rPr>
      </w:pPr>
      <w:r>
        <w:rPr>
          <w:rFonts w:ascii="Times New Roman" w:hAnsi="Times New Roman"/>
          <w:bCs/>
          <w:color w:val="000000"/>
          <w:sz w:val="28"/>
          <w:szCs w:val="28"/>
        </w:rPr>
        <w:t>Trường có số lượng</w:t>
      </w:r>
      <w:r w:rsidR="00DD2CBD" w:rsidRPr="00B402D0">
        <w:rPr>
          <w:rFonts w:ascii="Times New Roman" w:hAnsi="Times New Roman"/>
          <w:bCs/>
          <w:color w:val="000000"/>
          <w:sz w:val="28"/>
          <w:szCs w:val="28"/>
        </w:rPr>
        <w:t xml:space="preserve"> </w:t>
      </w:r>
      <w:r w:rsidR="005B32B4" w:rsidRPr="00B402D0">
        <w:rPr>
          <w:rFonts w:ascii="Times New Roman" w:hAnsi="Times New Roman"/>
          <w:bCs/>
          <w:color w:val="000000"/>
          <w:sz w:val="28"/>
          <w:szCs w:val="28"/>
        </w:rPr>
        <w:t>giáo viên</w:t>
      </w:r>
      <w:r>
        <w:rPr>
          <w:rFonts w:ascii="Times New Roman" w:hAnsi="Times New Roman"/>
          <w:bCs/>
          <w:color w:val="000000"/>
          <w:sz w:val="28"/>
          <w:szCs w:val="28"/>
        </w:rPr>
        <w:t xml:space="preserve"> trẻ đông</w:t>
      </w:r>
      <w:r w:rsidR="005B32B4" w:rsidRPr="00B402D0">
        <w:rPr>
          <w:rFonts w:ascii="Times New Roman" w:hAnsi="Times New Roman"/>
          <w:bCs/>
          <w:color w:val="000000"/>
          <w:sz w:val="28"/>
          <w:szCs w:val="28"/>
        </w:rPr>
        <w:t xml:space="preserve">, </w:t>
      </w:r>
      <w:r>
        <w:rPr>
          <w:rFonts w:ascii="Times New Roman" w:hAnsi="Times New Roman"/>
          <w:bCs/>
          <w:color w:val="000000"/>
          <w:sz w:val="28"/>
          <w:szCs w:val="28"/>
        </w:rPr>
        <w:t>kinh nghiệm giảng dạy còn hạn chế</w:t>
      </w:r>
      <w:r w:rsidR="005B32B4" w:rsidRPr="00B402D0">
        <w:rPr>
          <w:rFonts w:ascii="Times New Roman" w:hAnsi="Times New Roman"/>
          <w:bCs/>
          <w:color w:val="000000"/>
          <w:sz w:val="28"/>
          <w:szCs w:val="28"/>
        </w:rPr>
        <w:t xml:space="preserve">. Vì </w:t>
      </w:r>
      <w:r>
        <w:rPr>
          <w:rFonts w:ascii="Times New Roman" w:hAnsi="Times New Roman"/>
          <w:bCs/>
          <w:color w:val="000000"/>
          <w:sz w:val="28"/>
          <w:szCs w:val="28"/>
        </w:rPr>
        <w:t xml:space="preserve">trẻ tuổi nên </w:t>
      </w:r>
      <w:r w:rsidR="005B32B4" w:rsidRPr="00B402D0">
        <w:rPr>
          <w:rFonts w:ascii="Times New Roman" w:hAnsi="Times New Roman"/>
          <w:bCs/>
          <w:color w:val="000000"/>
          <w:sz w:val="28"/>
          <w:szCs w:val="28"/>
        </w:rPr>
        <w:t>m</w:t>
      </w:r>
      <w:r w:rsidR="00D32BBB" w:rsidRPr="00B402D0">
        <w:rPr>
          <w:rFonts w:ascii="Times New Roman" w:hAnsi="Times New Roman"/>
          <w:bCs/>
          <w:color w:val="000000"/>
          <w:sz w:val="28"/>
          <w:szCs w:val="28"/>
        </w:rPr>
        <w:t xml:space="preserve">ột vài giáo viên chưa thực hiện tốt công tác chủ nhiệm lớp. </w:t>
      </w:r>
    </w:p>
    <w:p w:rsidR="00E81F9C" w:rsidRPr="00B402D0" w:rsidRDefault="00646D7C" w:rsidP="00277471">
      <w:pPr>
        <w:shd w:val="clear" w:color="auto" w:fill="FFFFFF"/>
        <w:spacing w:before="120" w:line="264" w:lineRule="auto"/>
        <w:ind w:firstLine="720"/>
        <w:jc w:val="both"/>
        <w:rPr>
          <w:rFonts w:ascii="Times New Roman" w:hAnsi="Times New Roman"/>
          <w:color w:val="000000"/>
          <w:sz w:val="28"/>
          <w:szCs w:val="28"/>
        </w:rPr>
      </w:pPr>
      <w:r w:rsidRPr="00B402D0">
        <w:rPr>
          <w:rFonts w:ascii="Times New Roman" w:hAnsi="Times New Roman"/>
          <w:color w:val="000000"/>
          <w:sz w:val="28"/>
          <w:szCs w:val="28"/>
        </w:rPr>
        <w:lastRenderedPageBreak/>
        <w:t>Chất lượng học sinh: Đa số con em dân tạm cư, điều kiện gia đình còn khó khăn, một số gia đình chỉ lo kiếm sống, ít quan tâm đến giáo dục nên ảnh hưởng không nhỏ đến chất lượng học tập.</w:t>
      </w:r>
    </w:p>
    <w:p w:rsidR="00916CAB" w:rsidRPr="00B402D0" w:rsidRDefault="00916CAB" w:rsidP="0028012F">
      <w:pPr>
        <w:numPr>
          <w:ilvl w:val="0"/>
          <w:numId w:val="2"/>
        </w:numPr>
        <w:spacing w:before="120" w:line="264" w:lineRule="auto"/>
        <w:ind w:left="0"/>
        <w:jc w:val="both"/>
        <w:rPr>
          <w:rFonts w:ascii="Times New Roman" w:hAnsi="Times New Roman"/>
          <w:bCs/>
          <w:i/>
          <w:noProof/>
          <w:sz w:val="28"/>
          <w:szCs w:val="28"/>
        </w:rPr>
      </w:pPr>
      <w:r w:rsidRPr="00B402D0">
        <w:rPr>
          <w:rFonts w:ascii="Times New Roman" w:hAnsi="Times New Roman"/>
          <w:b/>
          <w:bCs/>
          <w:noProof/>
          <w:sz w:val="28"/>
          <w:szCs w:val="28"/>
        </w:rPr>
        <w:t xml:space="preserve">Môi trường bên ngoài </w:t>
      </w:r>
    </w:p>
    <w:p w:rsidR="008C5575" w:rsidRPr="00B402D0" w:rsidRDefault="008C5575" w:rsidP="0028012F">
      <w:pPr>
        <w:spacing w:before="120" w:line="264" w:lineRule="auto"/>
        <w:ind w:firstLine="720"/>
        <w:jc w:val="both"/>
        <w:rPr>
          <w:rFonts w:ascii="Times New Roman" w:hAnsi="Times New Roman"/>
          <w:b/>
          <w:bCs/>
          <w:sz w:val="28"/>
          <w:szCs w:val="28"/>
        </w:rPr>
      </w:pPr>
      <w:r w:rsidRPr="00B402D0">
        <w:rPr>
          <w:rFonts w:ascii="Times New Roman" w:hAnsi="Times New Roman"/>
          <w:b/>
          <w:bCs/>
          <w:i/>
          <w:sz w:val="28"/>
          <w:szCs w:val="28"/>
        </w:rPr>
        <w:t>Cơ hội</w:t>
      </w:r>
      <w:r w:rsidRPr="00B402D0">
        <w:rPr>
          <w:rFonts w:ascii="Times New Roman" w:hAnsi="Times New Roman"/>
          <w:b/>
          <w:bCs/>
          <w:sz w:val="28"/>
          <w:szCs w:val="28"/>
        </w:rPr>
        <w:t xml:space="preserve"> :</w:t>
      </w:r>
    </w:p>
    <w:p w:rsidR="008C5575" w:rsidRPr="00B402D0" w:rsidRDefault="008C5575" w:rsidP="0028012F">
      <w:pPr>
        <w:spacing w:before="120" w:line="264" w:lineRule="auto"/>
        <w:ind w:firstLine="720"/>
        <w:jc w:val="both"/>
        <w:rPr>
          <w:rFonts w:ascii="Times New Roman" w:eastAsia="MS Mincho" w:hAnsi="Times New Roman"/>
          <w:iCs/>
          <w:sz w:val="28"/>
          <w:szCs w:val="28"/>
          <w:lang w:eastAsia="ja-JP"/>
        </w:rPr>
      </w:pPr>
      <w:r w:rsidRPr="00B402D0">
        <w:rPr>
          <w:rFonts w:ascii="Times New Roman" w:hAnsi="Times New Roman"/>
          <w:bCs/>
          <w:sz w:val="28"/>
          <w:szCs w:val="28"/>
        </w:rPr>
        <w:t xml:space="preserve"> Ngày nay, </w:t>
      </w:r>
      <w:r w:rsidRPr="00B402D0">
        <w:rPr>
          <w:rFonts w:ascii="Times New Roman" w:eastAsia="MS Mincho" w:hAnsi="Times New Roman"/>
          <w:spacing w:val="-2"/>
          <w:sz w:val="28"/>
          <w:szCs w:val="28"/>
          <w:lang w:eastAsia="ja-JP"/>
        </w:rPr>
        <w:t xml:space="preserve">sự phát triển của khoa học công nghệ mà đặc biệt là </w:t>
      </w:r>
      <w:r w:rsidRPr="00B402D0">
        <w:rPr>
          <w:rFonts w:ascii="Times New Roman" w:eastAsia="MS Mincho" w:hAnsi="Times New Roman"/>
          <w:iCs/>
          <w:sz w:val="28"/>
          <w:szCs w:val="28"/>
          <w:lang w:eastAsia="ja-JP"/>
        </w:rPr>
        <w:t xml:space="preserve">công nghệ thông tin và truyền thông được ứng dụng trên quy mô rộng lớn ở mọi lĩnh vực của đời sống xã hội, đặc biệt trong giáo dục </w:t>
      </w:r>
      <w:r w:rsidRPr="00B402D0">
        <w:rPr>
          <w:rFonts w:ascii="Times New Roman" w:eastAsia="MS Mincho" w:hAnsi="Times New Roman"/>
          <w:spacing w:val="-2"/>
          <w:sz w:val="28"/>
          <w:szCs w:val="28"/>
          <w:lang w:eastAsia="ja-JP"/>
        </w:rPr>
        <w:t>đã làm thay đổi mạnh mẽ nội dung, phương pháp quản lý phương pháp giảng dạy  trong  nhà trường.</w:t>
      </w:r>
    </w:p>
    <w:p w:rsidR="008C5575" w:rsidRPr="00B402D0" w:rsidRDefault="008C5575" w:rsidP="0028012F">
      <w:pPr>
        <w:tabs>
          <w:tab w:val="left" w:pos="540"/>
        </w:tabs>
        <w:spacing w:before="120" w:line="264" w:lineRule="auto"/>
        <w:jc w:val="both"/>
        <w:rPr>
          <w:rFonts w:ascii="Times New Roman" w:hAnsi="Times New Roman"/>
          <w:color w:val="000000"/>
          <w:sz w:val="28"/>
          <w:szCs w:val="28"/>
        </w:rPr>
      </w:pPr>
      <w:r w:rsidRPr="00B402D0">
        <w:rPr>
          <w:rFonts w:ascii="Times New Roman" w:hAnsi="Times New Roman"/>
          <w:color w:val="000000"/>
          <w:sz w:val="28"/>
          <w:szCs w:val="28"/>
        </w:rPr>
        <w:tab/>
        <w:t>Nhiều văn bản chỉ đạo của các cấp đã đổi mới theo hướng phát huy tính chủ động sáng tạo của các trường, tạo cơ chế thông thoáng cho CBQL-GV trong hoạt động điều hành và thực hiện công tác giảng dạy.</w:t>
      </w:r>
    </w:p>
    <w:p w:rsidR="008C5575" w:rsidRPr="00B402D0" w:rsidRDefault="008C5575" w:rsidP="0028012F">
      <w:pPr>
        <w:tabs>
          <w:tab w:val="left" w:pos="540"/>
        </w:tabs>
        <w:spacing w:before="120" w:line="264" w:lineRule="auto"/>
        <w:jc w:val="both"/>
        <w:rPr>
          <w:rFonts w:ascii="Times New Roman" w:hAnsi="Times New Roman"/>
          <w:sz w:val="28"/>
          <w:szCs w:val="28"/>
        </w:rPr>
      </w:pPr>
      <w:r w:rsidRPr="00B402D0">
        <w:rPr>
          <w:rFonts w:ascii="Times New Roman" w:hAnsi="Times New Roman"/>
          <w:color w:val="000000"/>
          <w:sz w:val="28"/>
          <w:szCs w:val="28"/>
        </w:rPr>
        <w:tab/>
      </w:r>
      <w:r w:rsidRPr="00B402D0">
        <w:rPr>
          <w:rFonts w:ascii="Times New Roman" w:hAnsi="Times New Roman"/>
          <w:sz w:val="28"/>
          <w:szCs w:val="28"/>
        </w:rPr>
        <w:t xml:space="preserve">Được sự quan tâm và chỉ đạo sâu sát của các cấp lãnh đạo Quận ủy – </w:t>
      </w:r>
      <w:r w:rsidR="00B402D0" w:rsidRPr="00B402D0">
        <w:rPr>
          <w:rFonts w:ascii="Times New Roman" w:hAnsi="Times New Roman"/>
          <w:sz w:val="28"/>
          <w:szCs w:val="28"/>
        </w:rPr>
        <w:t>HĐND-</w:t>
      </w:r>
      <w:r w:rsidRPr="00B402D0">
        <w:rPr>
          <w:rFonts w:ascii="Times New Roman" w:hAnsi="Times New Roman"/>
          <w:sz w:val="28"/>
          <w:szCs w:val="28"/>
        </w:rPr>
        <w:t xml:space="preserve">UBND, Phòng Giáo dục-Đào tạo quận Bình Thạnh. </w:t>
      </w:r>
    </w:p>
    <w:p w:rsidR="008C5575" w:rsidRPr="00B402D0" w:rsidRDefault="008C5575" w:rsidP="0028012F">
      <w:pPr>
        <w:tabs>
          <w:tab w:val="left" w:pos="540"/>
        </w:tabs>
        <w:spacing w:before="120" w:line="264" w:lineRule="auto"/>
        <w:jc w:val="both"/>
        <w:rPr>
          <w:rFonts w:ascii="Times New Roman" w:hAnsi="Times New Roman"/>
          <w:color w:val="000000"/>
          <w:sz w:val="28"/>
          <w:szCs w:val="28"/>
        </w:rPr>
      </w:pPr>
      <w:r w:rsidRPr="00B402D0">
        <w:rPr>
          <w:rFonts w:ascii="Times New Roman" w:hAnsi="Times New Roman"/>
          <w:sz w:val="28"/>
          <w:szCs w:val="28"/>
        </w:rPr>
        <w:tab/>
      </w:r>
      <w:r w:rsidRPr="00B402D0">
        <w:rPr>
          <w:rFonts w:ascii="Times New Roman" w:hAnsi="Times New Roman"/>
          <w:color w:val="000000"/>
          <w:sz w:val="28"/>
          <w:szCs w:val="28"/>
        </w:rPr>
        <w:t>Các ban ngành, đoàn thể, chính quyền địa phương quan tâm và tạo điều kiện hỗ trợ nhà trường thực hiện tốt công tác xã hội hóa giáo dục</w:t>
      </w:r>
      <w:r w:rsidR="00B402D0" w:rsidRPr="00B402D0">
        <w:rPr>
          <w:rFonts w:ascii="Times New Roman" w:hAnsi="Times New Roman"/>
          <w:color w:val="000000"/>
          <w:sz w:val="28"/>
          <w:szCs w:val="28"/>
        </w:rPr>
        <w:t>.</w:t>
      </w:r>
      <w:r w:rsidRPr="00B402D0">
        <w:rPr>
          <w:rFonts w:ascii="Times New Roman" w:hAnsi="Times New Roman"/>
          <w:color w:val="000000"/>
          <w:sz w:val="28"/>
          <w:szCs w:val="28"/>
        </w:rPr>
        <w:t xml:space="preserve"> </w:t>
      </w:r>
    </w:p>
    <w:p w:rsidR="008C5575" w:rsidRPr="00B402D0" w:rsidRDefault="008C5575" w:rsidP="0028012F">
      <w:pPr>
        <w:tabs>
          <w:tab w:val="left" w:pos="540"/>
        </w:tabs>
        <w:spacing w:before="120" w:line="264" w:lineRule="auto"/>
        <w:jc w:val="both"/>
        <w:rPr>
          <w:rFonts w:ascii="Times New Roman" w:hAnsi="Times New Roman"/>
          <w:color w:val="000000"/>
          <w:sz w:val="28"/>
          <w:szCs w:val="28"/>
        </w:rPr>
      </w:pPr>
      <w:r w:rsidRPr="00B402D0">
        <w:rPr>
          <w:rFonts w:ascii="Times New Roman" w:hAnsi="Times New Roman"/>
          <w:color w:val="000000"/>
          <w:sz w:val="28"/>
          <w:szCs w:val="28"/>
        </w:rPr>
        <w:tab/>
        <w:t>Sự phối hợp giữa nhà trường, gia đình ngày càng được nâng lên rất cụ thể. Phụ huynh học sinh thực hiện nhiều công trình thiết thực như trang bị thêm cơ sở vật chất phục vụ cho việc dạy và học ngày càng tốt hơn.</w:t>
      </w:r>
    </w:p>
    <w:p w:rsidR="008C5575" w:rsidRPr="00B402D0" w:rsidRDefault="008C5575" w:rsidP="0028012F">
      <w:pPr>
        <w:spacing w:before="120" w:line="264" w:lineRule="auto"/>
        <w:jc w:val="both"/>
        <w:rPr>
          <w:rFonts w:ascii="Times New Roman" w:hAnsi="Times New Roman"/>
          <w:b/>
          <w:bCs/>
          <w:sz w:val="28"/>
          <w:szCs w:val="28"/>
        </w:rPr>
      </w:pPr>
      <w:r w:rsidRPr="00B402D0">
        <w:rPr>
          <w:rFonts w:ascii="Times New Roman" w:hAnsi="Times New Roman"/>
          <w:bCs/>
          <w:sz w:val="28"/>
          <w:szCs w:val="28"/>
        </w:rPr>
        <w:t xml:space="preserve"> </w:t>
      </w:r>
      <w:r w:rsidRPr="00B402D0">
        <w:rPr>
          <w:rFonts w:ascii="Times New Roman" w:hAnsi="Times New Roman"/>
          <w:bCs/>
          <w:sz w:val="28"/>
          <w:szCs w:val="28"/>
        </w:rPr>
        <w:tab/>
      </w:r>
      <w:r w:rsidRPr="00B402D0">
        <w:rPr>
          <w:rFonts w:ascii="Times New Roman" w:hAnsi="Times New Roman"/>
          <w:b/>
          <w:bCs/>
          <w:i/>
          <w:sz w:val="28"/>
          <w:szCs w:val="28"/>
        </w:rPr>
        <w:t>Thách thức</w:t>
      </w:r>
      <w:r w:rsidRPr="00B402D0">
        <w:rPr>
          <w:rFonts w:ascii="Times New Roman" w:hAnsi="Times New Roman"/>
          <w:b/>
          <w:bCs/>
          <w:sz w:val="28"/>
          <w:szCs w:val="28"/>
        </w:rPr>
        <w:t xml:space="preserve"> :</w:t>
      </w:r>
    </w:p>
    <w:p w:rsidR="008C5575" w:rsidRPr="00B402D0" w:rsidRDefault="008C5575" w:rsidP="0028012F">
      <w:pPr>
        <w:tabs>
          <w:tab w:val="left" w:pos="540"/>
        </w:tabs>
        <w:spacing w:before="120" w:line="264" w:lineRule="auto"/>
        <w:jc w:val="both"/>
        <w:rPr>
          <w:rFonts w:ascii="Times New Roman" w:hAnsi="Times New Roman"/>
          <w:color w:val="000000"/>
          <w:sz w:val="28"/>
          <w:szCs w:val="28"/>
        </w:rPr>
      </w:pPr>
      <w:r w:rsidRPr="00B402D0">
        <w:rPr>
          <w:rFonts w:ascii="Times New Roman" w:hAnsi="Times New Roman"/>
          <w:b/>
          <w:sz w:val="28"/>
          <w:szCs w:val="28"/>
        </w:rPr>
        <w:tab/>
      </w:r>
      <w:r w:rsidRPr="00B402D0">
        <w:rPr>
          <w:rFonts w:ascii="Times New Roman" w:hAnsi="Times New Roman"/>
          <w:sz w:val="28"/>
          <w:szCs w:val="28"/>
        </w:rPr>
        <w:t xml:space="preserve"> </w:t>
      </w:r>
      <w:r w:rsidRPr="00B402D0">
        <w:rPr>
          <w:rFonts w:ascii="Times New Roman" w:hAnsi="Times New Roman"/>
          <w:color w:val="000000"/>
          <w:sz w:val="28"/>
          <w:szCs w:val="28"/>
        </w:rPr>
        <w:t>Một số gia đình có mức sống khá; có quan tâm chia sẻ khó khăn với nhà trường. Nhưng hơn 70% cha mẹ học sinh trường là thành phần lao động, mức thu nhập không ổn định; điều kiện đời sống khó khăn nên việc hợp tác, chia sẻ cùng với nhà trường còn rất hạn chế.</w:t>
      </w:r>
    </w:p>
    <w:p w:rsidR="008C5575" w:rsidRPr="00B402D0" w:rsidRDefault="008C5575" w:rsidP="0028012F">
      <w:pPr>
        <w:tabs>
          <w:tab w:val="left" w:pos="540"/>
        </w:tabs>
        <w:spacing w:before="120" w:line="264" w:lineRule="auto"/>
        <w:jc w:val="both"/>
        <w:rPr>
          <w:rFonts w:ascii="Times New Roman" w:hAnsi="Times New Roman"/>
          <w:color w:val="000000"/>
          <w:sz w:val="28"/>
          <w:szCs w:val="28"/>
        </w:rPr>
      </w:pPr>
      <w:r w:rsidRPr="00B402D0">
        <w:rPr>
          <w:rFonts w:ascii="Times New Roman" w:hAnsi="Times New Roman"/>
          <w:color w:val="000000"/>
          <w:sz w:val="28"/>
          <w:szCs w:val="28"/>
        </w:rPr>
        <w:tab/>
        <w:t xml:space="preserve"> Một số học sinh chưa được sự quan tâm của gia đình nên khả năng nhận thức yếu, tự ti, mặc cảm, ảnh hưởng đến chất lượng học tập. Ảnh hưởng tiêu cực của xã hội, của kinh tế thị trường ít nhiều ảnh hưởng đến tinh thần thái độ học tập của HS cũng như việc hình thành nhân cách, đạo đức của các em.</w:t>
      </w:r>
    </w:p>
    <w:p w:rsidR="008C5575" w:rsidRPr="00B402D0" w:rsidRDefault="008C5575" w:rsidP="0028012F">
      <w:pPr>
        <w:tabs>
          <w:tab w:val="left" w:pos="540"/>
        </w:tabs>
        <w:spacing w:before="120" w:line="264" w:lineRule="auto"/>
        <w:jc w:val="both"/>
        <w:rPr>
          <w:rFonts w:ascii="Times New Roman" w:hAnsi="Times New Roman"/>
          <w:color w:val="000000"/>
          <w:sz w:val="28"/>
          <w:szCs w:val="28"/>
        </w:rPr>
      </w:pPr>
      <w:r w:rsidRPr="00B402D0">
        <w:rPr>
          <w:rFonts w:ascii="Times New Roman" w:hAnsi="Times New Roman"/>
          <w:color w:val="000000"/>
          <w:sz w:val="28"/>
          <w:szCs w:val="28"/>
        </w:rPr>
        <w:tab/>
        <w:t xml:space="preserve"> Trường có 2 </w:t>
      </w:r>
      <w:r w:rsidR="00E81F9C">
        <w:rPr>
          <w:rFonts w:ascii="Times New Roman" w:hAnsi="Times New Roman"/>
          <w:color w:val="000000"/>
          <w:sz w:val="28"/>
          <w:szCs w:val="28"/>
        </w:rPr>
        <w:t xml:space="preserve">cơ sở, sân bãi nhỏ </w:t>
      </w:r>
      <w:r w:rsidRPr="00B402D0">
        <w:rPr>
          <w:rFonts w:ascii="Times New Roman" w:hAnsi="Times New Roman"/>
          <w:color w:val="000000"/>
          <w:sz w:val="28"/>
          <w:szCs w:val="28"/>
        </w:rPr>
        <w:t xml:space="preserve">nên công tác quản lý của BGH cũng như </w:t>
      </w:r>
      <w:r w:rsidR="00E81F9C">
        <w:rPr>
          <w:rFonts w:ascii="Times New Roman" w:hAnsi="Times New Roman"/>
          <w:color w:val="000000"/>
          <w:sz w:val="28"/>
          <w:szCs w:val="28"/>
        </w:rPr>
        <w:t>việc tổ chức các hoạt động tập thể của trường</w:t>
      </w:r>
      <w:r w:rsidR="00262C1C" w:rsidRPr="00B402D0">
        <w:rPr>
          <w:rFonts w:ascii="Times New Roman" w:hAnsi="Times New Roman"/>
          <w:color w:val="000000"/>
          <w:sz w:val="28"/>
          <w:szCs w:val="28"/>
        </w:rPr>
        <w:t xml:space="preserve"> gặ</w:t>
      </w:r>
      <w:r w:rsidRPr="00B402D0">
        <w:rPr>
          <w:rFonts w:ascii="Times New Roman" w:hAnsi="Times New Roman"/>
          <w:color w:val="000000"/>
          <w:sz w:val="28"/>
          <w:szCs w:val="28"/>
        </w:rPr>
        <w:t>p nhiều khó khăn .</w:t>
      </w:r>
    </w:p>
    <w:p w:rsidR="00916CAB" w:rsidRPr="00B402D0" w:rsidRDefault="00916CAB" w:rsidP="0028012F">
      <w:pPr>
        <w:spacing w:before="120" w:line="264" w:lineRule="auto"/>
        <w:jc w:val="both"/>
        <w:rPr>
          <w:rFonts w:ascii="Times New Roman" w:hAnsi="Times New Roman"/>
          <w:b/>
          <w:bCs/>
          <w:noProof/>
          <w:sz w:val="28"/>
          <w:szCs w:val="28"/>
        </w:rPr>
      </w:pPr>
      <w:r w:rsidRPr="00B402D0">
        <w:rPr>
          <w:rFonts w:ascii="Times New Roman" w:hAnsi="Times New Roman"/>
          <w:b/>
          <w:bCs/>
          <w:noProof/>
          <w:sz w:val="28"/>
          <w:szCs w:val="28"/>
        </w:rPr>
        <w:t xml:space="preserve">III. </w:t>
      </w:r>
      <w:r w:rsidR="005B31C7" w:rsidRPr="00B402D0">
        <w:rPr>
          <w:rFonts w:ascii="Times New Roman" w:hAnsi="Times New Roman"/>
          <w:b/>
          <w:bCs/>
          <w:noProof/>
          <w:sz w:val="28"/>
          <w:szCs w:val="28"/>
        </w:rPr>
        <w:t xml:space="preserve">  </w:t>
      </w:r>
      <w:r w:rsidRPr="00B402D0">
        <w:rPr>
          <w:rFonts w:ascii="Times New Roman" w:hAnsi="Times New Roman"/>
          <w:b/>
          <w:bCs/>
          <w:noProof/>
          <w:sz w:val="28"/>
          <w:szCs w:val="28"/>
        </w:rPr>
        <w:t xml:space="preserve">Đánh giá những mặt đạt được và những mặt chưa đạt được trong thực hiện chiến lược phát </w:t>
      </w:r>
      <w:r w:rsidR="00E81F9C">
        <w:rPr>
          <w:rFonts w:ascii="Times New Roman" w:hAnsi="Times New Roman"/>
          <w:b/>
          <w:bCs/>
          <w:noProof/>
          <w:sz w:val="28"/>
          <w:szCs w:val="28"/>
        </w:rPr>
        <w:t>triển giáo dục giai đoạn 2015-2020</w:t>
      </w:r>
      <w:r w:rsidRPr="00B402D0">
        <w:rPr>
          <w:rFonts w:ascii="Times New Roman" w:hAnsi="Times New Roman"/>
          <w:b/>
          <w:bCs/>
          <w:noProof/>
          <w:sz w:val="28"/>
          <w:szCs w:val="28"/>
        </w:rPr>
        <w:t>.</w:t>
      </w:r>
    </w:p>
    <w:p w:rsidR="004F02D1" w:rsidRPr="00B402D0" w:rsidRDefault="00916CAB" w:rsidP="0028012F">
      <w:pPr>
        <w:spacing w:before="120" w:line="264" w:lineRule="auto"/>
        <w:ind w:firstLine="720"/>
        <w:jc w:val="both"/>
        <w:rPr>
          <w:rFonts w:ascii="Times New Roman" w:hAnsi="Times New Roman"/>
          <w:b/>
          <w:bCs/>
          <w:i/>
          <w:noProof/>
          <w:sz w:val="28"/>
          <w:szCs w:val="28"/>
        </w:rPr>
      </w:pPr>
      <w:r w:rsidRPr="00B402D0">
        <w:rPr>
          <w:rFonts w:ascii="Times New Roman" w:hAnsi="Times New Roman"/>
          <w:b/>
          <w:bCs/>
          <w:i/>
          <w:noProof/>
          <w:sz w:val="28"/>
          <w:szCs w:val="28"/>
        </w:rPr>
        <w:t xml:space="preserve">Mặt đạt được </w:t>
      </w:r>
      <w:r w:rsidR="004F02D1" w:rsidRPr="00B402D0">
        <w:rPr>
          <w:rFonts w:ascii="Times New Roman" w:hAnsi="Times New Roman"/>
          <w:b/>
          <w:bCs/>
          <w:i/>
          <w:noProof/>
          <w:sz w:val="28"/>
          <w:szCs w:val="28"/>
        </w:rPr>
        <w:t>:</w:t>
      </w:r>
    </w:p>
    <w:p w:rsidR="004F02D1" w:rsidRPr="00B402D0" w:rsidRDefault="004F02D1" w:rsidP="0028012F">
      <w:pPr>
        <w:spacing w:before="120" w:line="264" w:lineRule="auto"/>
        <w:ind w:firstLine="720"/>
        <w:jc w:val="both"/>
        <w:rPr>
          <w:rFonts w:ascii="Times New Roman" w:hAnsi="Times New Roman"/>
          <w:bCs/>
          <w:noProof/>
          <w:sz w:val="28"/>
          <w:szCs w:val="28"/>
        </w:rPr>
      </w:pPr>
      <w:r w:rsidRPr="00B402D0">
        <w:rPr>
          <w:rFonts w:ascii="Times New Roman" w:hAnsi="Times New Roman"/>
          <w:bCs/>
          <w:noProof/>
          <w:sz w:val="28"/>
          <w:szCs w:val="28"/>
        </w:rPr>
        <w:t>Trư</w:t>
      </w:r>
      <w:r w:rsidR="00E81F9C">
        <w:rPr>
          <w:rFonts w:ascii="Times New Roman" w:hAnsi="Times New Roman"/>
          <w:bCs/>
          <w:noProof/>
          <w:sz w:val="28"/>
          <w:szCs w:val="28"/>
        </w:rPr>
        <w:t xml:space="preserve">ờng đã xây dựng và phát triển chi bộ từ </w:t>
      </w:r>
      <w:r w:rsidRPr="00B402D0">
        <w:rPr>
          <w:rFonts w:ascii="Times New Roman" w:hAnsi="Times New Roman"/>
          <w:bCs/>
          <w:noProof/>
          <w:sz w:val="28"/>
          <w:szCs w:val="28"/>
        </w:rPr>
        <w:t>8 đảng viên</w:t>
      </w:r>
      <w:r w:rsidR="00E81F9C">
        <w:rPr>
          <w:rFonts w:ascii="Times New Roman" w:hAnsi="Times New Roman"/>
          <w:bCs/>
          <w:noProof/>
          <w:sz w:val="28"/>
          <w:szCs w:val="28"/>
        </w:rPr>
        <w:t xml:space="preserve"> lên 11 đảng viên.</w:t>
      </w:r>
    </w:p>
    <w:p w:rsidR="00ED746E" w:rsidRPr="00B402D0" w:rsidRDefault="00ED746E" w:rsidP="0028012F">
      <w:pPr>
        <w:tabs>
          <w:tab w:val="left" w:pos="720"/>
        </w:tabs>
        <w:spacing w:before="120" w:line="264" w:lineRule="auto"/>
        <w:jc w:val="both"/>
        <w:rPr>
          <w:rFonts w:ascii="Times New Roman" w:hAnsi="Times New Roman"/>
          <w:sz w:val="28"/>
          <w:szCs w:val="28"/>
          <w:lang w:val="nl-NL"/>
        </w:rPr>
      </w:pPr>
      <w:r w:rsidRPr="00B402D0">
        <w:rPr>
          <w:rFonts w:ascii="Times New Roman" w:hAnsi="Times New Roman"/>
          <w:b/>
          <w:sz w:val="28"/>
          <w:szCs w:val="28"/>
          <w:lang w:val="nl-NL"/>
        </w:rPr>
        <w:lastRenderedPageBreak/>
        <w:tab/>
      </w:r>
      <w:r w:rsidRPr="00B402D0">
        <w:rPr>
          <w:rFonts w:ascii="Times New Roman" w:hAnsi="Times New Roman"/>
          <w:sz w:val="28"/>
          <w:szCs w:val="28"/>
          <w:lang w:val="nl-NL"/>
        </w:rPr>
        <w:t>Tin học hóa công tác quản lý hành chính</w:t>
      </w:r>
      <w:r w:rsidR="0045667B" w:rsidRPr="00B402D0">
        <w:rPr>
          <w:rFonts w:ascii="Times New Roman" w:hAnsi="Times New Roman"/>
          <w:sz w:val="28"/>
          <w:szCs w:val="28"/>
          <w:lang w:val="nl-NL"/>
        </w:rPr>
        <w:t>,</w:t>
      </w:r>
      <w:r w:rsidRPr="00B402D0">
        <w:rPr>
          <w:rFonts w:ascii="Times New Roman" w:hAnsi="Times New Roman"/>
          <w:sz w:val="28"/>
          <w:szCs w:val="28"/>
          <w:lang w:val="nl-NL"/>
        </w:rPr>
        <w:t xml:space="preserve"> ứng dụng công nghệ thông tin trong quản lý, đảm bảo tính chuyên nghiệp trong điều hành các hoạt động của trường.</w:t>
      </w:r>
    </w:p>
    <w:p w:rsidR="00DE1B3F" w:rsidRPr="00B402D0" w:rsidRDefault="00E81F9C" w:rsidP="0028012F">
      <w:pPr>
        <w:spacing w:before="120" w:line="264" w:lineRule="auto"/>
        <w:ind w:firstLine="578"/>
        <w:jc w:val="both"/>
        <w:rPr>
          <w:rFonts w:ascii="Times New Roman" w:hAnsi="Times New Roman"/>
          <w:sz w:val="28"/>
          <w:szCs w:val="28"/>
          <w:lang w:val="nl-NL"/>
        </w:rPr>
      </w:pPr>
      <w:r>
        <w:rPr>
          <w:rFonts w:ascii="Times New Roman" w:hAnsi="Times New Roman"/>
          <w:sz w:val="28"/>
          <w:szCs w:val="28"/>
          <w:lang w:val="nl-NL"/>
        </w:rPr>
        <w:t>Phát triển</w:t>
      </w:r>
      <w:r w:rsidR="00DE1B3F" w:rsidRPr="00B402D0">
        <w:rPr>
          <w:rFonts w:ascii="Times New Roman" w:hAnsi="Times New Roman"/>
          <w:sz w:val="28"/>
          <w:szCs w:val="28"/>
          <w:lang w:val="nl-NL"/>
        </w:rPr>
        <w:t xml:space="preserve"> trang web của nhà trường giúp cho việc tuyên truyền các kế hoạch, kết quả công việc của nhà trường được rộng rãi mọi người biết đến và cũng nhận được ý kiến tham gia của nhiều người.</w:t>
      </w:r>
    </w:p>
    <w:p w:rsidR="00ED746E" w:rsidRPr="00B402D0" w:rsidRDefault="00F06043" w:rsidP="0028012F">
      <w:pPr>
        <w:spacing w:before="120" w:line="264" w:lineRule="auto"/>
        <w:ind w:firstLine="720"/>
        <w:jc w:val="both"/>
        <w:rPr>
          <w:rFonts w:ascii="Times New Roman" w:hAnsi="Times New Roman"/>
          <w:sz w:val="28"/>
          <w:szCs w:val="28"/>
          <w:lang w:val="nl-NL"/>
        </w:rPr>
      </w:pPr>
      <w:r w:rsidRPr="00B402D0">
        <w:rPr>
          <w:rFonts w:ascii="Times New Roman" w:hAnsi="Times New Roman"/>
          <w:sz w:val="28"/>
          <w:szCs w:val="28"/>
          <w:lang w:val="nl-NL"/>
        </w:rPr>
        <w:t>Xây dựng đội ngũ giáo viên nâng cao chất lượng, biết sử dụng máy vi tính, biết sử dụng dạy giáo án điện tử</w:t>
      </w:r>
      <w:r w:rsidR="00E247E7" w:rsidRPr="00B402D0">
        <w:rPr>
          <w:rFonts w:ascii="Times New Roman" w:hAnsi="Times New Roman"/>
          <w:sz w:val="28"/>
          <w:szCs w:val="28"/>
          <w:lang w:val="nl-NL"/>
        </w:rPr>
        <w:t>, giảng dạy trên bảng tương tác.</w:t>
      </w:r>
    </w:p>
    <w:p w:rsidR="00F03744" w:rsidRPr="00B402D0" w:rsidRDefault="00F03744" w:rsidP="0028012F">
      <w:pPr>
        <w:spacing w:before="120" w:line="264" w:lineRule="auto"/>
        <w:ind w:firstLine="720"/>
        <w:jc w:val="both"/>
        <w:rPr>
          <w:rFonts w:ascii="Times New Roman" w:hAnsi="Times New Roman"/>
          <w:sz w:val="28"/>
          <w:szCs w:val="28"/>
        </w:rPr>
      </w:pPr>
      <w:r w:rsidRPr="00B402D0">
        <w:rPr>
          <w:rFonts w:ascii="Times New Roman" w:hAnsi="Times New Roman"/>
          <w:sz w:val="28"/>
          <w:szCs w:val="28"/>
        </w:rPr>
        <w:t xml:space="preserve">Tăng cường giảng dạy ngoại ngữ: theo chương trình Anh văn đề án </w:t>
      </w:r>
      <w:r w:rsidR="00672395">
        <w:rPr>
          <w:rFonts w:ascii="Times New Roman" w:hAnsi="Times New Roman"/>
          <w:sz w:val="28"/>
          <w:szCs w:val="28"/>
        </w:rPr>
        <w:t>2020 và Tiếng Anh tự chọn lớp 1 theo chương trình GDPT 2018; mở được 7 lớp học Toán và Khoa học bằng Tiếng Anh cùng phần mềm bổ trợ Ismart.</w:t>
      </w:r>
    </w:p>
    <w:p w:rsidR="00672395" w:rsidRDefault="00F03744" w:rsidP="0028012F">
      <w:pPr>
        <w:spacing w:before="120" w:line="264" w:lineRule="auto"/>
        <w:ind w:firstLine="720"/>
        <w:jc w:val="both"/>
        <w:rPr>
          <w:rFonts w:ascii="Times New Roman" w:hAnsi="Times New Roman"/>
          <w:sz w:val="28"/>
          <w:szCs w:val="28"/>
          <w:lang w:val="da-DK"/>
        </w:rPr>
      </w:pPr>
      <w:r w:rsidRPr="00B402D0">
        <w:rPr>
          <w:rFonts w:ascii="Times New Roman" w:hAnsi="Times New Roman"/>
          <w:sz w:val="28"/>
          <w:szCs w:val="28"/>
          <w:lang w:val="da-DK"/>
        </w:rPr>
        <w:t xml:space="preserve">Tích cực tham gia các hội thi của GV-HS cấp trường, cấp Quận, cấp thành phố với theo hướng đổi mới toàn diện. Kết quả: </w:t>
      </w:r>
      <w:r w:rsidR="00672395">
        <w:rPr>
          <w:rFonts w:ascii="Times New Roman" w:hAnsi="Times New Roman"/>
          <w:sz w:val="28"/>
          <w:szCs w:val="28"/>
          <w:lang w:val="da-DK"/>
        </w:rPr>
        <w:t>4</w:t>
      </w:r>
      <w:r w:rsidRPr="00B402D0">
        <w:rPr>
          <w:rFonts w:ascii="Times New Roman" w:hAnsi="Times New Roman"/>
          <w:sz w:val="28"/>
          <w:szCs w:val="28"/>
          <w:lang w:val="da-DK"/>
        </w:rPr>
        <w:t>gv trường</w:t>
      </w:r>
      <w:r w:rsidR="00672395">
        <w:rPr>
          <w:rFonts w:ascii="Times New Roman" w:hAnsi="Times New Roman"/>
          <w:sz w:val="28"/>
          <w:szCs w:val="28"/>
          <w:lang w:val="da-DK"/>
        </w:rPr>
        <w:t xml:space="preserve"> đạt giáo viên Giỏi cấp Quận năm học 2019-2020.</w:t>
      </w:r>
    </w:p>
    <w:p w:rsidR="00ED0416" w:rsidRDefault="00ED0416" w:rsidP="0028012F">
      <w:pPr>
        <w:spacing w:before="120" w:line="264" w:lineRule="auto"/>
        <w:ind w:firstLine="720"/>
        <w:jc w:val="both"/>
        <w:rPr>
          <w:rFonts w:ascii="Times New Roman" w:hAnsi="Times New Roman"/>
          <w:sz w:val="28"/>
          <w:szCs w:val="28"/>
          <w:lang w:val="da-DK"/>
        </w:rPr>
      </w:pPr>
      <w:r>
        <w:rPr>
          <w:rFonts w:ascii="Times New Roman" w:hAnsi="Times New Roman"/>
          <w:sz w:val="28"/>
          <w:szCs w:val="28"/>
          <w:lang w:val="da-DK"/>
        </w:rPr>
        <w:t>Đưa thêm các hoạt động: Thể dục tự chọn, kỹ năng sống vào buổi học thứ hai, giúp đa dạng hóa các loại hình học tập tai trường.</w:t>
      </w:r>
    </w:p>
    <w:p w:rsidR="00802D1F" w:rsidRPr="00B402D0" w:rsidRDefault="00802D1F" w:rsidP="0028012F">
      <w:pPr>
        <w:spacing w:before="120" w:line="264" w:lineRule="auto"/>
        <w:jc w:val="both"/>
        <w:rPr>
          <w:rFonts w:ascii="Times New Roman" w:hAnsi="Times New Roman"/>
          <w:bCs/>
          <w:sz w:val="28"/>
          <w:szCs w:val="28"/>
          <w:lang w:val="da-DK"/>
        </w:rPr>
      </w:pPr>
      <w:r w:rsidRPr="00B402D0">
        <w:rPr>
          <w:rFonts w:ascii="Times New Roman" w:hAnsi="Times New Roman"/>
          <w:b/>
          <w:sz w:val="28"/>
          <w:szCs w:val="28"/>
          <w:lang w:val="da-DK"/>
        </w:rPr>
        <w:tab/>
      </w:r>
      <w:r w:rsidRPr="00B402D0">
        <w:rPr>
          <w:rFonts w:ascii="Times New Roman" w:hAnsi="Times New Roman"/>
          <w:sz w:val="28"/>
          <w:szCs w:val="28"/>
          <w:lang w:val="da-DK"/>
        </w:rPr>
        <w:t>Xây dựng trường lớp khang trang, cảnh quan sư phạm được đảm bảo.</w:t>
      </w:r>
      <w:r w:rsidRPr="00B402D0">
        <w:rPr>
          <w:rFonts w:ascii="Times New Roman" w:hAnsi="Times New Roman"/>
          <w:b/>
          <w:bCs/>
          <w:sz w:val="28"/>
          <w:szCs w:val="28"/>
          <w:lang w:val="da-DK"/>
        </w:rPr>
        <w:t xml:space="preserve"> </w:t>
      </w:r>
      <w:r w:rsidRPr="00B402D0">
        <w:rPr>
          <w:rFonts w:ascii="Times New Roman" w:hAnsi="Times New Roman"/>
          <w:bCs/>
          <w:sz w:val="28"/>
          <w:szCs w:val="28"/>
          <w:lang w:val="da-DK"/>
        </w:rPr>
        <w:t>Có đầy đủ trang thiết bị tối thiểu đáp ứng cho việc d</w:t>
      </w:r>
      <w:r w:rsidR="007B620A" w:rsidRPr="00B402D0">
        <w:rPr>
          <w:rFonts w:ascii="Times New Roman" w:hAnsi="Times New Roman"/>
          <w:bCs/>
          <w:sz w:val="28"/>
          <w:szCs w:val="28"/>
          <w:lang w:val="da-DK"/>
        </w:rPr>
        <w:t>ạy và học . Nhà vệ sinh sạch sẽ</w:t>
      </w:r>
      <w:r w:rsidRPr="00B402D0">
        <w:rPr>
          <w:rFonts w:ascii="Times New Roman" w:hAnsi="Times New Roman"/>
          <w:bCs/>
          <w:sz w:val="28"/>
          <w:szCs w:val="28"/>
          <w:lang w:val="da-DK"/>
        </w:rPr>
        <w:t>, đủ cho số HS toàn trường sử dụng</w:t>
      </w:r>
    </w:p>
    <w:p w:rsidR="00802D1F" w:rsidRPr="00B402D0" w:rsidRDefault="00802D1F" w:rsidP="0028012F">
      <w:pPr>
        <w:spacing w:before="120" w:line="264" w:lineRule="auto"/>
        <w:ind w:firstLine="720"/>
        <w:jc w:val="both"/>
        <w:rPr>
          <w:rFonts w:ascii="Times New Roman" w:hAnsi="Times New Roman"/>
          <w:bCs/>
          <w:sz w:val="28"/>
          <w:szCs w:val="28"/>
          <w:lang w:val="da-DK"/>
        </w:rPr>
      </w:pPr>
      <w:r w:rsidRPr="00B402D0">
        <w:rPr>
          <w:rFonts w:ascii="Times New Roman" w:hAnsi="Times New Roman"/>
          <w:bCs/>
          <w:sz w:val="28"/>
          <w:szCs w:val="28"/>
          <w:lang w:val="da-DK"/>
        </w:rPr>
        <w:t xml:space="preserve">Xây dựng </w:t>
      </w:r>
      <w:r w:rsidR="00672395">
        <w:rPr>
          <w:rFonts w:ascii="Times New Roman" w:hAnsi="Times New Roman"/>
          <w:bCs/>
          <w:sz w:val="28"/>
          <w:szCs w:val="28"/>
          <w:lang w:val="da-DK"/>
        </w:rPr>
        <w:t>thêm 1</w:t>
      </w:r>
      <w:r w:rsidRPr="00B402D0">
        <w:rPr>
          <w:rFonts w:ascii="Times New Roman" w:hAnsi="Times New Roman"/>
          <w:bCs/>
          <w:sz w:val="28"/>
          <w:szCs w:val="28"/>
          <w:lang w:val="da-DK"/>
        </w:rPr>
        <w:t xml:space="preserve">phòng vi tính </w:t>
      </w:r>
      <w:r w:rsidR="00672395">
        <w:rPr>
          <w:rFonts w:ascii="Times New Roman" w:hAnsi="Times New Roman"/>
          <w:bCs/>
          <w:sz w:val="28"/>
          <w:szCs w:val="28"/>
          <w:lang w:val="da-DK"/>
        </w:rPr>
        <w:t xml:space="preserve"> tại cơ sở 241 giúp tăng lượng phòng máy của trường lên 2 phòng với 70 máy tính nối mạng giúp </w:t>
      </w:r>
      <w:r w:rsidRPr="00B402D0">
        <w:rPr>
          <w:rFonts w:ascii="Times New Roman" w:hAnsi="Times New Roman"/>
          <w:bCs/>
          <w:sz w:val="28"/>
          <w:szCs w:val="28"/>
          <w:lang w:val="da-DK"/>
        </w:rPr>
        <w:t xml:space="preserve">tổ chức dạy đại trà </w:t>
      </w:r>
      <w:r w:rsidR="00672395">
        <w:rPr>
          <w:rFonts w:ascii="Times New Roman" w:hAnsi="Times New Roman"/>
          <w:bCs/>
          <w:sz w:val="28"/>
          <w:szCs w:val="28"/>
          <w:lang w:val="da-DK"/>
        </w:rPr>
        <w:t xml:space="preserve"> tin học </w:t>
      </w:r>
      <w:r w:rsidRPr="00B402D0">
        <w:rPr>
          <w:rFonts w:ascii="Times New Roman" w:hAnsi="Times New Roman"/>
          <w:bCs/>
          <w:sz w:val="28"/>
          <w:szCs w:val="28"/>
          <w:lang w:val="da-DK"/>
        </w:rPr>
        <w:t>cho HS và GV có thể thiết kế giáo án điện tử trong các buổi sinh hoạt chuyên môn.</w:t>
      </w:r>
    </w:p>
    <w:p w:rsidR="00802D1F" w:rsidRDefault="00802D1F" w:rsidP="0028012F">
      <w:pPr>
        <w:spacing w:before="120" w:line="264" w:lineRule="auto"/>
        <w:ind w:firstLine="720"/>
        <w:jc w:val="both"/>
        <w:rPr>
          <w:rFonts w:ascii="Times New Roman" w:hAnsi="Times New Roman"/>
          <w:spacing w:val="4"/>
          <w:sz w:val="28"/>
          <w:szCs w:val="28"/>
          <w:lang w:val="nl-NL"/>
        </w:rPr>
      </w:pPr>
      <w:r w:rsidRPr="00B402D0">
        <w:rPr>
          <w:rFonts w:ascii="Times New Roman" w:hAnsi="Times New Roman"/>
          <w:spacing w:val="4"/>
          <w:sz w:val="28"/>
          <w:szCs w:val="28"/>
          <w:lang w:val="nl-NL"/>
        </w:rPr>
        <w:t>Huy động các nguồn đóng góp của các bậc phụ huynh, các nguồn tài trợ của các tổ chức, cá nhân để thực hiện các sửa chữa nhỏ, xây dựng môi trường xanh- sạch - đẹp</w:t>
      </w:r>
    </w:p>
    <w:p w:rsidR="00E81F9C" w:rsidRPr="00B402D0" w:rsidRDefault="00E81F9C" w:rsidP="0028012F">
      <w:pPr>
        <w:spacing w:before="120" w:line="264" w:lineRule="auto"/>
        <w:ind w:firstLine="720"/>
        <w:jc w:val="both"/>
        <w:rPr>
          <w:rFonts w:ascii="Times New Roman" w:hAnsi="Times New Roman"/>
          <w:bCs/>
          <w:sz w:val="28"/>
          <w:szCs w:val="28"/>
          <w:lang w:val="da-DK"/>
        </w:rPr>
      </w:pPr>
      <w:r>
        <w:rPr>
          <w:rFonts w:ascii="Times New Roman" w:hAnsi="Times New Roman"/>
          <w:spacing w:val="4"/>
          <w:sz w:val="28"/>
          <w:szCs w:val="28"/>
          <w:lang w:val="nl-NL"/>
        </w:rPr>
        <w:t>Thực hiện kiểm định chất lượng trường năm học 2018-2019</w:t>
      </w:r>
    </w:p>
    <w:p w:rsidR="00F06043" w:rsidRPr="00B402D0" w:rsidRDefault="00916CAB" w:rsidP="0028012F">
      <w:pPr>
        <w:spacing w:before="120" w:line="264" w:lineRule="auto"/>
        <w:ind w:firstLine="720"/>
        <w:jc w:val="both"/>
        <w:rPr>
          <w:rFonts w:ascii="Times New Roman" w:hAnsi="Times New Roman"/>
          <w:b/>
          <w:bCs/>
          <w:i/>
          <w:noProof/>
          <w:sz w:val="28"/>
          <w:szCs w:val="28"/>
        </w:rPr>
      </w:pPr>
      <w:r w:rsidRPr="00B402D0">
        <w:rPr>
          <w:rFonts w:ascii="Times New Roman" w:hAnsi="Times New Roman"/>
          <w:b/>
          <w:bCs/>
          <w:i/>
          <w:noProof/>
          <w:sz w:val="28"/>
          <w:szCs w:val="28"/>
        </w:rPr>
        <w:t>- Mặt chưa đạt được</w:t>
      </w:r>
      <w:r w:rsidR="00F06043" w:rsidRPr="00B402D0">
        <w:rPr>
          <w:rFonts w:ascii="Times New Roman" w:hAnsi="Times New Roman"/>
          <w:b/>
          <w:bCs/>
          <w:i/>
          <w:noProof/>
          <w:sz w:val="28"/>
          <w:szCs w:val="28"/>
        </w:rPr>
        <w:t>:</w:t>
      </w:r>
    </w:p>
    <w:p w:rsidR="00AC1119" w:rsidRPr="00B402D0" w:rsidRDefault="0028012F" w:rsidP="0028012F">
      <w:pPr>
        <w:spacing w:before="120" w:line="264" w:lineRule="auto"/>
        <w:ind w:firstLine="720"/>
        <w:jc w:val="both"/>
        <w:rPr>
          <w:rFonts w:ascii="Times New Roman" w:hAnsi="Times New Roman"/>
          <w:bCs/>
          <w:noProof/>
          <w:sz w:val="28"/>
          <w:szCs w:val="28"/>
        </w:rPr>
      </w:pPr>
      <w:r>
        <w:rPr>
          <w:rFonts w:ascii="Times New Roman" w:hAnsi="Times New Roman"/>
          <w:bCs/>
          <w:noProof/>
          <w:sz w:val="28"/>
          <w:szCs w:val="28"/>
        </w:rPr>
        <w:t>Công tác t</w:t>
      </w:r>
      <w:r w:rsidR="00AC1119" w:rsidRPr="00B402D0">
        <w:rPr>
          <w:rFonts w:ascii="Times New Roman" w:hAnsi="Times New Roman"/>
          <w:bCs/>
          <w:noProof/>
          <w:sz w:val="28"/>
          <w:szCs w:val="28"/>
        </w:rPr>
        <w:t xml:space="preserve">uyển sinh </w:t>
      </w:r>
      <w:r>
        <w:rPr>
          <w:rFonts w:ascii="Times New Roman" w:hAnsi="Times New Roman"/>
          <w:bCs/>
          <w:noProof/>
          <w:sz w:val="28"/>
          <w:szCs w:val="28"/>
        </w:rPr>
        <w:t xml:space="preserve"> nhà trường chưa đạt</w:t>
      </w:r>
      <w:r w:rsidR="00AC1119" w:rsidRPr="00B402D0">
        <w:rPr>
          <w:rFonts w:ascii="Times New Roman" w:hAnsi="Times New Roman"/>
          <w:bCs/>
          <w:noProof/>
          <w:sz w:val="28"/>
          <w:szCs w:val="28"/>
        </w:rPr>
        <w:t xml:space="preserve"> chỉ tiêu được giao</w:t>
      </w:r>
      <w:r w:rsidR="00E07FF1" w:rsidRPr="00B402D0">
        <w:rPr>
          <w:rFonts w:ascii="Times New Roman" w:hAnsi="Times New Roman"/>
          <w:bCs/>
          <w:noProof/>
          <w:sz w:val="28"/>
          <w:szCs w:val="28"/>
        </w:rPr>
        <w:t>.</w:t>
      </w:r>
    </w:p>
    <w:p w:rsidR="007B620A" w:rsidRPr="00B402D0" w:rsidRDefault="007B620A" w:rsidP="0028012F">
      <w:pPr>
        <w:spacing w:before="120" w:line="264" w:lineRule="auto"/>
        <w:ind w:firstLine="720"/>
        <w:jc w:val="both"/>
        <w:rPr>
          <w:rFonts w:ascii="Times New Roman" w:hAnsi="Times New Roman"/>
          <w:bCs/>
          <w:noProof/>
          <w:sz w:val="28"/>
          <w:szCs w:val="28"/>
        </w:rPr>
      </w:pPr>
      <w:r w:rsidRPr="00B402D0">
        <w:rPr>
          <w:rFonts w:ascii="Times New Roman" w:hAnsi="Times New Roman"/>
          <w:bCs/>
          <w:noProof/>
          <w:sz w:val="28"/>
          <w:szCs w:val="28"/>
        </w:rPr>
        <w:t>– Nguyên nhân khách quan:</w:t>
      </w:r>
    </w:p>
    <w:p w:rsidR="00ED0416" w:rsidRDefault="00ED0416" w:rsidP="0028012F">
      <w:pPr>
        <w:spacing w:before="120" w:line="264" w:lineRule="auto"/>
        <w:ind w:firstLine="720"/>
        <w:jc w:val="both"/>
        <w:rPr>
          <w:rFonts w:ascii="Times New Roman" w:hAnsi="Times New Roman"/>
          <w:bCs/>
          <w:noProof/>
          <w:sz w:val="28"/>
          <w:szCs w:val="28"/>
        </w:rPr>
      </w:pPr>
      <w:r>
        <w:rPr>
          <w:rFonts w:ascii="Times New Roman" w:hAnsi="Times New Roman"/>
          <w:bCs/>
          <w:noProof/>
          <w:sz w:val="28"/>
          <w:szCs w:val="28"/>
        </w:rPr>
        <w:t>Tâm lí phụ huynh trên địa bàn phường đã rất nhiều năm quen gửi con đi các trường khác học.</w:t>
      </w:r>
    </w:p>
    <w:p w:rsidR="007B620A" w:rsidRPr="00B402D0" w:rsidRDefault="007B620A" w:rsidP="0028012F">
      <w:pPr>
        <w:spacing w:before="120" w:line="264" w:lineRule="auto"/>
        <w:ind w:firstLine="720"/>
        <w:jc w:val="both"/>
        <w:rPr>
          <w:rFonts w:ascii="Times New Roman" w:hAnsi="Times New Roman"/>
          <w:bCs/>
          <w:noProof/>
          <w:sz w:val="28"/>
          <w:szCs w:val="28"/>
        </w:rPr>
      </w:pPr>
      <w:r w:rsidRPr="00B402D0">
        <w:rPr>
          <w:rFonts w:ascii="Times New Roman" w:hAnsi="Times New Roman"/>
          <w:bCs/>
          <w:noProof/>
          <w:sz w:val="28"/>
          <w:szCs w:val="28"/>
        </w:rPr>
        <w:t>– Nguyên nhân chủ quan:</w:t>
      </w:r>
    </w:p>
    <w:p w:rsidR="007B620A" w:rsidRDefault="00ED0416" w:rsidP="0028012F">
      <w:pPr>
        <w:spacing w:before="120" w:line="264" w:lineRule="auto"/>
        <w:ind w:firstLine="720"/>
        <w:jc w:val="both"/>
        <w:rPr>
          <w:rFonts w:ascii="Times New Roman" w:hAnsi="Times New Roman"/>
          <w:bCs/>
          <w:noProof/>
          <w:sz w:val="28"/>
          <w:szCs w:val="28"/>
        </w:rPr>
      </w:pPr>
      <w:r>
        <w:rPr>
          <w:rFonts w:ascii="Times New Roman" w:hAnsi="Times New Roman"/>
          <w:bCs/>
          <w:noProof/>
          <w:sz w:val="28"/>
          <w:szCs w:val="28"/>
        </w:rPr>
        <w:t xml:space="preserve">Trường nhỏ, chia làm 2 cơ sở và đóng trên tuyến đường một chiều khó khăn cho </w:t>
      </w:r>
      <w:r w:rsidR="0028012F">
        <w:rPr>
          <w:rFonts w:ascii="Times New Roman" w:hAnsi="Times New Roman"/>
          <w:bCs/>
          <w:noProof/>
          <w:sz w:val="28"/>
          <w:szCs w:val="28"/>
        </w:rPr>
        <w:t xml:space="preserve">phụ huynh trong </w:t>
      </w:r>
      <w:r>
        <w:rPr>
          <w:rFonts w:ascii="Times New Roman" w:hAnsi="Times New Roman"/>
          <w:bCs/>
          <w:noProof/>
          <w:sz w:val="28"/>
          <w:szCs w:val="28"/>
        </w:rPr>
        <w:t>việc đưa rước học sinh.</w:t>
      </w:r>
    </w:p>
    <w:p w:rsidR="00ED0416" w:rsidRPr="00B402D0" w:rsidRDefault="00ED0416" w:rsidP="0028012F">
      <w:pPr>
        <w:spacing w:before="120" w:line="264" w:lineRule="auto"/>
        <w:ind w:firstLine="720"/>
        <w:jc w:val="both"/>
        <w:rPr>
          <w:rFonts w:ascii="Times New Roman" w:hAnsi="Times New Roman"/>
          <w:bCs/>
          <w:noProof/>
          <w:sz w:val="28"/>
          <w:szCs w:val="28"/>
        </w:rPr>
      </w:pPr>
      <w:r>
        <w:rPr>
          <w:rFonts w:ascii="Times New Roman" w:hAnsi="Times New Roman"/>
          <w:bCs/>
          <w:noProof/>
          <w:sz w:val="28"/>
          <w:szCs w:val="28"/>
        </w:rPr>
        <w:lastRenderedPageBreak/>
        <w:t>Chất lượng giáo dục và nề nếp trường chưa tốt bằng các trường bạn.</w:t>
      </w:r>
    </w:p>
    <w:p w:rsidR="00916CAB" w:rsidRPr="00B402D0" w:rsidRDefault="00916CAB" w:rsidP="0028012F">
      <w:pPr>
        <w:spacing w:before="120" w:line="264" w:lineRule="auto"/>
        <w:ind w:firstLine="720"/>
        <w:jc w:val="both"/>
        <w:rPr>
          <w:rFonts w:ascii="Times New Roman" w:hAnsi="Times New Roman"/>
          <w:b/>
          <w:bCs/>
          <w:i/>
          <w:noProof/>
          <w:sz w:val="28"/>
          <w:szCs w:val="28"/>
        </w:rPr>
      </w:pPr>
      <w:r w:rsidRPr="00B402D0">
        <w:rPr>
          <w:rFonts w:ascii="Times New Roman" w:hAnsi="Times New Roman"/>
          <w:b/>
          <w:bCs/>
          <w:i/>
          <w:noProof/>
          <w:sz w:val="28"/>
          <w:szCs w:val="28"/>
        </w:rPr>
        <w:t xml:space="preserve">- Các vấn đề ưu tiên cần giải </w:t>
      </w:r>
      <w:r w:rsidR="00F06043" w:rsidRPr="00B402D0">
        <w:rPr>
          <w:rFonts w:ascii="Times New Roman" w:hAnsi="Times New Roman"/>
          <w:b/>
          <w:bCs/>
          <w:i/>
          <w:noProof/>
          <w:sz w:val="28"/>
          <w:szCs w:val="28"/>
        </w:rPr>
        <w:t>quyết trong giai đoạn tiếp theo</w:t>
      </w:r>
    </w:p>
    <w:p w:rsidR="00AC1119" w:rsidRPr="00ED0416" w:rsidRDefault="00ED0416" w:rsidP="0028012F">
      <w:pPr>
        <w:spacing w:before="120" w:line="264" w:lineRule="auto"/>
        <w:ind w:firstLine="720"/>
        <w:jc w:val="both"/>
        <w:rPr>
          <w:rFonts w:ascii="Times New Roman" w:hAnsi="Times New Roman"/>
          <w:sz w:val="28"/>
          <w:szCs w:val="28"/>
          <w:lang w:val="nl-NL"/>
        </w:rPr>
      </w:pPr>
      <w:r>
        <w:rPr>
          <w:rFonts w:ascii="Times New Roman" w:eastAsia="MS Mincho" w:hAnsi="Times New Roman"/>
          <w:sz w:val="28"/>
          <w:szCs w:val="28"/>
          <w:lang w:val="nl-NL" w:eastAsia="ja-JP"/>
        </w:rPr>
        <w:t>Xây dựng nề nếp và nâng cao chất lượng nhà trường để tạo uy tín cho phụ huynh trên địa bàn</w:t>
      </w:r>
      <w:r>
        <w:rPr>
          <w:rFonts w:ascii="Times New Roman" w:hAnsi="Times New Roman"/>
          <w:sz w:val="28"/>
          <w:szCs w:val="28"/>
          <w:lang w:val="nl-NL"/>
        </w:rPr>
        <w:t xml:space="preserve"> nhằm thu hút</w:t>
      </w:r>
      <w:r w:rsidR="00BC0D02" w:rsidRPr="00B402D0">
        <w:rPr>
          <w:rFonts w:ascii="Times New Roman" w:hAnsi="Times New Roman"/>
          <w:sz w:val="28"/>
          <w:szCs w:val="28"/>
          <w:lang w:val="nl-NL"/>
        </w:rPr>
        <w:t xml:space="preserve"> học sinh ngày càng đông hơn.</w:t>
      </w:r>
    </w:p>
    <w:p w:rsidR="00916CAB" w:rsidRPr="00B402D0" w:rsidRDefault="00916CAB" w:rsidP="0028012F">
      <w:pPr>
        <w:spacing w:before="120" w:line="264" w:lineRule="auto"/>
        <w:ind w:firstLine="720"/>
        <w:jc w:val="both"/>
        <w:rPr>
          <w:rFonts w:ascii="Times New Roman" w:hAnsi="Times New Roman"/>
          <w:b/>
          <w:bCs/>
          <w:noProof/>
          <w:sz w:val="28"/>
          <w:szCs w:val="28"/>
        </w:rPr>
      </w:pPr>
      <w:r w:rsidRPr="00B402D0">
        <w:rPr>
          <w:rFonts w:ascii="Times New Roman" w:hAnsi="Times New Roman"/>
          <w:b/>
          <w:bCs/>
          <w:noProof/>
          <w:sz w:val="28"/>
          <w:szCs w:val="28"/>
        </w:rPr>
        <w:t>B- ĐỊNH HƯỚNG CHIẾN LƯỢC</w:t>
      </w:r>
    </w:p>
    <w:p w:rsidR="00916CAB" w:rsidRPr="00B402D0" w:rsidRDefault="00916CAB" w:rsidP="0028012F">
      <w:pPr>
        <w:numPr>
          <w:ilvl w:val="0"/>
          <w:numId w:val="7"/>
        </w:numPr>
        <w:spacing w:before="120" w:line="264" w:lineRule="auto"/>
        <w:ind w:left="0"/>
        <w:jc w:val="both"/>
        <w:rPr>
          <w:rFonts w:ascii="Times New Roman" w:hAnsi="Times New Roman"/>
          <w:b/>
          <w:bCs/>
          <w:noProof/>
          <w:sz w:val="28"/>
          <w:szCs w:val="28"/>
        </w:rPr>
      </w:pPr>
      <w:r w:rsidRPr="00B402D0">
        <w:rPr>
          <w:rFonts w:ascii="Times New Roman" w:hAnsi="Times New Roman"/>
          <w:b/>
          <w:bCs/>
          <w:noProof/>
          <w:sz w:val="28"/>
          <w:szCs w:val="28"/>
        </w:rPr>
        <w:t>SỨ MỆNH</w:t>
      </w:r>
    </w:p>
    <w:p w:rsidR="0028012F" w:rsidRPr="00B402D0" w:rsidRDefault="00305D55" w:rsidP="00011A65">
      <w:pPr>
        <w:shd w:val="clear" w:color="auto" w:fill="FFFFFF"/>
        <w:spacing w:before="120" w:line="264" w:lineRule="auto"/>
        <w:ind w:firstLine="720"/>
        <w:jc w:val="both"/>
        <w:rPr>
          <w:rFonts w:ascii="Times New Roman" w:hAnsi="Times New Roman"/>
          <w:color w:val="000000"/>
          <w:sz w:val="28"/>
          <w:szCs w:val="28"/>
        </w:rPr>
      </w:pPr>
      <w:r w:rsidRPr="00B402D0">
        <w:rPr>
          <w:rFonts w:ascii="Times New Roman" w:hAnsi="Times New Roman"/>
          <w:color w:val="000000"/>
          <w:sz w:val="28"/>
          <w:szCs w:val="28"/>
        </w:rPr>
        <w:t>Tạo dựng môi trường giáo dục thân thiện, sáng tạo, năng động để mỗi học sinh phát triển tối đa khả năng của bản thân đáp ứ</w:t>
      </w:r>
      <w:r w:rsidR="0028012F">
        <w:rPr>
          <w:rFonts w:ascii="Times New Roman" w:hAnsi="Times New Roman"/>
          <w:color w:val="000000"/>
          <w:sz w:val="28"/>
          <w:szCs w:val="28"/>
        </w:rPr>
        <w:t>ng yêu cầu đổi mới của đất nước.</w:t>
      </w:r>
    </w:p>
    <w:p w:rsidR="00916CAB" w:rsidRPr="00B402D0" w:rsidRDefault="00916CAB" w:rsidP="0028012F">
      <w:pPr>
        <w:numPr>
          <w:ilvl w:val="0"/>
          <w:numId w:val="6"/>
        </w:numPr>
        <w:spacing w:before="120" w:line="264" w:lineRule="auto"/>
        <w:ind w:left="0" w:firstLine="0"/>
        <w:jc w:val="both"/>
        <w:rPr>
          <w:rFonts w:ascii="Times New Roman" w:hAnsi="Times New Roman"/>
          <w:b/>
          <w:bCs/>
          <w:noProof/>
          <w:sz w:val="28"/>
          <w:szCs w:val="28"/>
        </w:rPr>
      </w:pPr>
      <w:r w:rsidRPr="00B402D0">
        <w:rPr>
          <w:rFonts w:ascii="Times New Roman" w:hAnsi="Times New Roman"/>
          <w:b/>
          <w:bCs/>
          <w:noProof/>
          <w:sz w:val="28"/>
          <w:szCs w:val="28"/>
        </w:rPr>
        <w:t xml:space="preserve">TẦM NHÌN </w:t>
      </w:r>
    </w:p>
    <w:p w:rsidR="00305D55" w:rsidRPr="00B402D0" w:rsidRDefault="00305D55" w:rsidP="0028012F">
      <w:pPr>
        <w:shd w:val="clear" w:color="auto" w:fill="FFFFFF"/>
        <w:spacing w:before="120" w:line="264" w:lineRule="auto"/>
        <w:ind w:firstLine="720"/>
        <w:jc w:val="both"/>
        <w:rPr>
          <w:rFonts w:ascii="Times New Roman" w:hAnsi="Times New Roman"/>
          <w:color w:val="000000"/>
          <w:sz w:val="28"/>
          <w:szCs w:val="28"/>
        </w:rPr>
      </w:pPr>
      <w:r w:rsidRPr="00B402D0">
        <w:rPr>
          <w:rFonts w:ascii="Times New Roman" w:hAnsi="Times New Roman"/>
          <w:color w:val="000000"/>
          <w:sz w:val="28"/>
          <w:szCs w:val="28"/>
        </w:rPr>
        <w:t xml:space="preserve">Trở thành  trường tiên tiến </w:t>
      </w:r>
      <w:r w:rsidRPr="00B402D0">
        <w:rPr>
          <w:rFonts w:ascii="Times New Roman" w:hAnsi="Times New Roman"/>
          <w:color w:val="000000"/>
          <w:sz w:val="28"/>
          <w:szCs w:val="28"/>
          <w:bdr w:val="none" w:sz="0" w:space="0" w:color="auto" w:frame="1"/>
        </w:rPr>
        <w:t xml:space="preserve">theo xu thế hội nhập khu vực và quốc tế, </w:t>
      </w:r>
      <w:r w:rsidRPr="00B402D0">
        <w:rPr>
          <w:rFonts w:ascii="Times New Roman" w:hAnsi="Times New Roman"/>
          <w:color w:val="000000"/>
          <w:sz w:val="28"/>
          <w:szCs w:val="28"/>
        </w:rPr>
        <w:t>là địa chỉ tin cậy để phụ huynh gởi gắm con em mình, nơi giáo viên và học sinh luôn năng động sáng tạo và vươn tới thành công.</w:t>
      </w:r>
    </w:p>
    <w:p w:rsidR="00916CAB" w:rsidRPr="00B402D0" w:rsidRDefault="00916CAB" w:rsidP="0028012F">
      <w:pPr>
        <w:numPr>
          <w:ilvl w:val="0"/>
          <w:numId w:val="5"/>
        </w:numPr>
        <w:spacing w:before="120" w:line="264" w:lineRule="auto"/>
        <w:ind w:left="0" w:firstLine="90"/>
        <w:jc w:val="both"/>
        <w:rPr>
          <w:rFonts w:ascii="Times New Roman" w:hAnsi="Times New Roman"/>
          <w:b/>
          <w:bCs/>
          <w:noProof/>
          <w:sz w:val="28"/>
          <w:szCs w:val="28"/>
        </w:rPr>
      </w:pPr>
      <w:r w:rsidRPr="00B402D0">
        <w:rPr>
          <w:rFonts w:ascii="Times New Roman" w:hAnsi="Times New Roman"/>
          <w:b/>
          <w:bCs/>
          <w:noProof/>
          <w:sz w:val="28"/>
          <w:szCs w:val="28"/>
        </w:rPr>
        <w:t>GIÁ TRỊ CỐT LÕI</w:t>
      </w:r>
    </w:p>
    <w:p w:rsidR="00D83D97" w:rsidRDefault="00305D55" w:rsidP="0028012F">
      <w:pPr>
        <w:shd w:val="clear" w:color="auto" w:fill="FFFFFF"/>
        <w:spacing w:before="120" w:line="264" w:lineRule="auto"/>
        <w:jc w:val="both"/>
        <w:rPr>
          <w:rFonts w:ascii="Times New Roman" w:hAnsi="Times New Roman"/>
          <w:color w:val="000000"/>
          <w:sz w:val="28"/>
          <w:szCs w:val="28"/>
        </w:rPr>
      </w:pPr>
      <w:r w:rsidRPr="00B402D0">
        <w:rPr>
          <w:rFonts w:ascii="Times New Roman" w:hAnsi="Times New Roman"/>
          <w:color w:val="000000"/>
          <w:sz w:val="28"/>
          <w:szCs w:val="28"/>
        </w:rPr>
        <w:t>-  Tinh thần đoàn kết</w:t>
      </w:r>
      <w:r w:rsidR="00F008DA" w:rsidRPr="00B402D0">
        <w:rPr>
          <w:rFonts w:ascii="Times New Roman" w:hAnsi="Times New Roman"/>
          <w:color w:val="000000"/>
          <w:sz w:val="28"/>
          <w:szCs w:val="28"/>
        </w:rPr>
        <w:t xml:space="preserve">   </w:t>
      </w:r>
      <w:r w:rsidR="000540E0" w:rsidRPr="00B402D0">
        <w:rPr>
          <w:rFonts w:ascii="Times New Roman" w:hAnsi="Times New Roman"/>
          <w:color w:val="000000"/>
          <w:sz w:val="28"/>
          <w:szCs w:val="28"/>
        </w:rPr>
        <w:t>- Tinh thần, trách nhiệm</w:t>
      </w:r>
      <w:r w:rsidR="00F008DA" w:rsidRPr="00B402D0">
        <w:rPr>
          <w:rFonts w:ascii="Times New Roman" w:hAnsi="Times New Roman"/>
          <w:color w:val="000000"/>
          <w:sz w:val="28"/>
          <w:szCs w:val="28"/>
        </w:rPr>
        <w:t xml:space="preserve"> </w:t>
      </w:r>
      <w:r w:rsidR="000540E0" w:rsidRPr="00B402D0">
        <w:rPr>
          <w:rFonts w:ascii="Times New Roman" w:hAnsi="Times New Roman"/>
          <w:color w:val="000000"/>
          <w:sz w:val="28"/>
          <w:szCs w:val="28"/>
        </w:rPr>
        <w:t>-  Sự hợp tác</w:t>
      </w:r>
    </w:p>
    <w:p w:rsidR="00305D55" w:rsidRPr="00B402D0" w:rsidRDefault="00F008DA" w:rsidP="0028012F">
      <w:pPr>
        <w:shd w:val="clear" w:color="auto" w:fill="FFFFFF"/>
        <w:spacing w:before="120" w:line="264" w:lineRule="auto"/>
        <w:jc w:val="both"/>
        <w:rPr>
          <w:rFonts w:ascii="Times New Roman" w:hAnsi="Times New Roman"/>
          <w:color w:val="000000"/>
          <w:sz w:val="28"/>
          <w:szCs w:val="28"/>
        </w:rPr>
      </w:pPr>
      <w:r w:rsidRPr="00B402D0">
        <w:rPr>
          <w:rFonts w:ascii="Times New Roman" w:hAnsi="Times New Roman"/>
          <w:color w:val="000000"/>
          <w:sz w:val="28"/>
          <w:szCs w:val="28"/>
        </w:rPr>
        <w:t xml:space="preserve"> </w:t>
      </w:r>
      <w:r w:rsidR="00305D55" w:rsidRPr="00B402D0">
        <w:rPr>
          <w:rFonts w:ascii="Times New Roman" w:hAnsi="Times New Roman"/>
          <w:color w:val="000000"/>
          <w:sz w:val="28"/>
          <w:szCs w:val="28"/>
        </w:rPr>
        <w:t>-  Tư duy độc lập, sáng tạo</w:t>
      </w:r>
    </w:p>
    <w:p w:rsidR="00CD247A" w:rsidRDefault="00305D55" w:rsidP="0028012F">
      <w:pPr>
        <w:shd w:val="clear" w:color="auto" w:fill="FFFFFF"/>
        <w:spacing w:before="120" w:line="264" w:lineRule="auto"/>
        <w:jc w:val="both"/>
        <w:rPr>
          <w:rFonts w:ascii="Times New Roman" w:hAnsi="Times New Roman"/>
          <w:color w:val="000000"/>
          <w:sz w:val="28"/>
          <w:szCs w:val="28"/>
        </w:rPr>
      </w:pPr>
      <w:r w:rsidRPr="00B402D0">
        <w:rPr>
          <w:rFonts w:ascii="Times New Roman" w:hAnsi="Times New Roman"/>
          <w:color w:val="000000"/>
          <w:sz w:val="28"/>
          <w:szCs w:val="28"/>
        </w:rPr>
        <w:t>-  Dân chủ kỷ cương</w:t>
      </w:r>
    </w:p>
    <w:p w:rsidR="00916CAB" w:rsidRPr="00CD247A" w:rsidRDefault="00CC407D" w:rsidP="0028012F">
      <w:pPr>
        <w:shd w:val="clear" w:color="auto" w:fill="FFFFFF"/>
        <w:spacing w:before="120" w:line="264" w:lineRule="auto"/>
        <w:ind w:left="90" w:hanging="90"/>
        <w:jc w:val="both"/>
        <w:rPr>
          <w:rFonts w:ascii="Times New Roman" w:hAnsi="Times New Roman"/>
          <w:color w:val="000000"/>
          <w:sz w:val="28"/>
          <w:szCs w:val="28"/>
        </w:rPr>
      </w:pPr>
      <w:r w:rsidRPr="00B402D0">
        <w:rPr>
          <w:rFonts w:ascii="Times New Roman" w:hAnsi="Times New Roman"/>
          <w:b/>
          <w:bCs/>
          <w:noProof/>
          <w:sz w:val="28"/>
          <w:szCs w:val="28"/>
        </w:rPr>
        <w:t xml:space="preserve">4. </w:t>
      </w:r>
      <w:r w:rsidR="00916CAB" w:rsidRPr="00B402D0">
        <w:rPr>
          <w:rFonts w:ascii="Times New Roman" w:hAnsi="Times New Roman"/>
          <w:b/>
          <w:bCs/>
          <w:noProof/>
          <w:sz w:val="28"/>
          <w:szCs w:val="28"/>
        </w:rPr>
        <w:t xml:space="preserve"> PHƯƠNG CHÂM HÀNH ĐỘNG</w:t>
      </w:r>
    </w:p>
    <w:p w:rsidR="00540623" w:rsidRPr="00B402D0" w:rsidRDefault="0001498A" w:rsidP="0028012F">
      <w:pPr>
        <w:spacing w:before="120" w:line="264" w:lineRule="auto"/>
        <w:ind w:firstLine="720"/>
        <w:jc w:val="both"/>
        <w:rPr>
          <w:rFonts w:ascii="Times New Roman" w:hAnsi="Times New Roman"/>
          <w:bCs/>
          <w:noProof/>
          <w:sz w:val="28"/>
          <w:szCs w:val="28"/>
        </w:rPr>
      </w:pPr>
      <w:r w:rsidRPr="00B402D0">
        <w:rPr>
          <w:rFonts w:ascii="Times New Roman" w:hAnsi="Times New Roman"/>
          <w:bCs/>
          <w:noProof/>
          <w:sz w:val="28"/>
          <w:szCs w:val="28"/>
        </w:rPr>
        <w:t>Chất lượng giáo dục là thương hiệu của nhà trường</w:t>
      </w:r>
    </w:p>
    <w:p w:rsidR="00916CAB" w:rsidRPr="00B402D0" w:rsidRDefault="00916CAB" w:rsidP="0028012F">
      <w:pPr>
        <w:spacing w:before="120" w:line="264" w:lineRule="auto"/>
        <w:jc w:val="both"/>
        <w:rPr>
          <w:rFonts w:ascii="Times New Roman" w:hAnsi="Times New Roman"/>
          <w:b/>
          <w:bCs/>
          <w:noProof/>
          <w:sz w:val="28"/>
          <w:szCs w:val="28"/>
        </w:rPr>
      </w:pPr>
      <w:r w:rsidRPr="00B402D0">
        <w:rPr>
          <w:rFonts w:ascii="Times New Roman" w:hAnsi="Times New Roman"/>
          <w:b/>
          <w:bCs/>
          <w:noProof/>
          <w:sz w:val="28"/>
          <w:szCs w:val="28"/>
        </w:rPr>
        <w:t>C- MỤC TIÊU CHIẾN LƯỢC</w:t>
      </w:r>
    </w:p>
    <w:p w:rsidR="001B1C96" w:rsidRPr="00B402D0" w:rsidRDefault="00916CAB" w:rsidP="0028012F">
      <w:pPr>
        <w:numPr>
          <w:ilvl w:val="0"/>
          <w:numId w:val="8"/>
        </w:numPr>
        <w:spacing w:before="120" w:line="264" w:lineRule="auto"/>
        <w:ind w:left="0" w:firstLine="0"/>
        <w:jc w:val="both"/>
        <w:rPr>
          <w:rFonts w:ascii="Times New Roman" w:hAnsi="Times New Roman"/>
          <w:b/>
          <w:bCs/>
          <w:noProof/>
          <w:sz w:val="28"/>
          <w:szCs w:val="28"/>
        </w:rPr>
      </w:pPr>
      <w:r w:rsidRPr="00B402D0">
        <w:rPr>
          <w:rFonts w:ascii="Times New Roman" w:hAnsi="Times New Roman"/>
          <w:b/>
          <w:bCs/>
          <w:noProof/>
          <w:sz w:val="28"/>
          <w:szCs w:val="28"/>
        </w:rPr>
        <w:t>Mục tiêu chung</w:t>
      </w:r>
    </w:p>
    <w:p w:rsidR="00916CAB" w:rsidRPr="00B402D0" w:rsidRDefault="001B1C96" w:rsidP="0028012F">
      <w:pPr>
        <w:shd w:val="clear" w:color="auto" w:fill="FFFFFF"/>
        <w:spacing w:before="120" w:line="264" w:lineRule="auto"/>
        <w:ind w:firstLine="720"/>
        <w:jc w:val="both"/>
        <w:rPr>
          <w:rFonts w:ascii="Times New Roman" w:hAnsi="Times New Roman"/>
          <w:color w:val="000000"/>
          <w:sz w:val="28"/>
          <w:szCs w:val="28"/>
        </w:rPr>
      </w:pPr>
      <w:r w:rsidRPr="00B402D0">
        <w:rPr>
          <w:rFonts w:ascii="Times New Roman" w:hAnsi="Times New Roman"/>
          <w:color w:val="000000"/>
          <w:sz w:val="28"/>
          <w:szCs w:val="28"/>
        </w:rPr>
        <w:t> Xây dựng nhà trường có uy tín về chất lượng giáo dục là mô hình giáo dục hiện đại, tiên tiến phù hợp với xu hướng phát triển của đất nước và thời đại.</w:t>
      </w:r>
    </w:p>
    <w:p w:rsidR="00560CA0" w:rsidRPr="00B402D0" w:rsidRDefault="00916CAB" w:rsidP="0028012F">
      <w:pPr>
        <w:numPr>
          <w:ilvl w:val="0"/>
          <w:numId w:val="8"/>
        </w:numPr>
        <w:spacing w:before="120" w:line="264" w:lineRule="auto"/>
        <w:ind w:left="0" w:firstLine="0"/>
        <w:jc w:val="both"/>
        <w:rPr>
          <w:rFonts w:ascii="Times New Roman" w:hAnsi="Times New Roman"/>
          <w:b/>
          <w:bCs/>
          <w:noProof/>
          <w:sz w:val="28"/>
          <w:szCs w:val="28"/>
        </w:rPr>
      </w:pPr>
      <w:r w:rsidRPr="00B402D0">
        <w:rPr>
          <w:rFonts w:ascii="Times New Roman" w:hAnsi="Times New Roman"/>
          <w:b/>
          <w:bCs/>
          <w:noProof/>
          <w:sz w:val="28"/>
          <w:szCs w:val="28"/>
        </w:rPr>
        <w:t>Mục tiêu cụ thể</w:t>
      </w:r>
      <w:r w:rsidR="001B1C96" w:rsidRPr="00B402D0">
        <w:rPr>
          <w:rFonts w:ascii="Times New Roman" w:hAnsi="Times New Roman"/>
          <w:b/>
          <w:bCs/>
          <w:noProof/>
          <w:sz w:val="28"/>
          <w:szCs w:val="28"/>
        </w:rPr>
        <w:t>:</w:t>
      </w:r>
    </w:p>
    <w:p w:rsidR="00560CA0" w:rsidRPr="00B402D0" w:rsidRDefault="00560CA0" w:rsidP="0028012F">
      <w:pPr>
        <w:spacing w:before="120" w:line="264" w:lineRule="auto"/>
        <w:ind w:firstLine="720"/>
        <w:jc w:val="both"/>
        <w:rPr>
          <w:rFonts w:ascii="Times New Roman" w:hAnsi="Times New Roman"/>
          <w:b/>
          <w:bCs/>
          <w:noProof/>
          <w:sz w:val="28"/>
          <w:szCs w:val="28"/>
        </w:rPr>
      </w:pPr>
      <w:r w:rsidRPr="00B402D0">
        <w:rPr>
          <w:rFonts w:ascii="Times New Roman" w:hAnsi="Times New Roman"/>
          <w:sz w:val="28"/>
          <w:szCs w:val="28"/>
          <w:lang w:val="nl-NL"/>
        </w:rPr>
        <w:t>Xây dựng thương hiệu và tín nhiệm của xã hội đối với nhà trường bằng cách tuyên truyền rộng rãi đến nhân dân địa phương những thành tích mà nhà trường đã đạt được thông qua các cuộc họp, tiếp xúc với phụ huynh hoặc các cuộc họp với Đảng, chính quyền địa phương về các vấn đề có liên quan đến giáo dục</w:t>
      </w:r>
    </w:p>
    <w:p w:rsidR="00E80A7A" w:rsidRDefault="00E80A7A" w:rsidP="0028012F">
      <w:pPr>
        <w:spacing w:before="120" w:line="264" w:lineRule="auto"/>
        <w:jc w:val="both"/>
        <w:rPr>
          <w:rFonts w:ascii="Times New Roman" w:hAnsi="Times New Roman"/>
          <w:b/>
          <w:bCs/>
          <w:noProof/>
          <w:sz w:val="28"/>
          <w:szCs w:val="28"/>
        </w:rPr>
      </w:pPr>
    </w:p>
    <w:p w:rsidR="00E80A7A" w:rsidRDefault="00E80A7A" w:rsidP="0028012F">
      <w:pPr>
        <w:spacing w:before="120" w:line="264" w:lineRule="auto"/>
        <w:jc w:val="both"/>
        <w:rPr>
          <w:rFonts w:ascii="Times New Roman" w:hAnsi="Times New Roman"/>
          <w:b/>
          <w:bCs/>
          <w:noProof/>
          <w:sz w:val="28"/>
          <w:szCs w:val="28"/>
        </w:rPr>
      </w:pPr>
    </w:p>
    <w:p w:rsidR="00E80A7A" w:rsidRDefault="00E80A7A" w:rsidP="0028012F">
      <w:pPr>
        <w:spacing w:before="120" w:line="264" w:lineRule="auto"/>
        <w:jc w:val="both"/>
        <w:rPr>
          <w:rFonts w:ascii="Times New Roman" w:hAnsi="Times New Roman"/>
          <w:b/>
          <w:bCs/>
          <w:noProof/>
          <w:sz w:val="28"/>
          <w:szCs w:val="28"/>
        </w:rPr>
      </w:pPr>
    </w:p>
    <w:p w:rsidR="00E80A7A" w:rsidRDefault="00E80A7A" w:rsidP="0028012F">
      <w:pPr>
        <w:spacing w:before="120" w:line="264" w:lineRule="auto"/>
        <w:jc w:val="both"/>
        <w:rPr>
          <w:rFonts w:ascii="Times New Roman" w:hAnsi="Times New Roman"/>
          <w:b/>
          <w:bCs/>
          <w:noProof/>
          <w:sz w:val="28"/>
          <w:szCs w:val="28"/>
        </w:rPr>
      </w:pPr>
    </w:p>
    <w:p w:rsidR="00916CAB" w:rsidRPr="00B402D0" w:rsidRDefault="00916CAB" w:rsidP="0028012F">
      <w:pPr>
        <w:spacing w:before="120" w:line="264" w:lineRule="auto"/>
        <w:jc w:val="both"/>
        <w:rPr>
          <w:rFonts w:ascii="Times New Roman" w:hAnsi="Times New Roman"/>
          <w:b/>
          <w:bCs/>
          <w:noProof/>
          <w:sz w:val="28"/>
          <w:szCs w:val="28"/>
        </w:rPr>
      </w:pPr>
      <w:r w:rsidRPr="00B402D0">
        <w:rPr>
          <w:rFonts w:ascii="Times New Roman" w:hAnsi="Times New Roman"/>
          <w:b/>
          <w:bCs/>
          <w:noProof/>
          <w:sz w:val="28"/>
          <w:szCs w:val="28"/>
        </w:rPr>
        <w:lastRenderedPageBreak/>
        <w:t>D- NHIỆM VỤ, GIẢI PHÁP CHIẾN LƯỢC</w:t>
      </w:r>
    </w:p>
    <w:p w:rsidR="00916CAB" w:rsidRPr="00277471" w:rsidRDefault="00916CAB" w:rsidP="0028012F">
      <w:pPr>
        <w:numPr>
          <w:ilvl w:val="0"/>
          <w:numId w:val="14"/>
        </w:numPr>
        <w:spacing w:before="120" w:line="264" w:lineRule="auto"/>
        <w:ind w:left="0" w:firstLine="90"/>
        <w:jc w:val="both"/>
        <w:rPr>
          <w:rFonts w:ascii="Times New Roman" w:hAnsi="Times New Roman"/>
          <w:b/>
          <w:bCs/>
          <w:noProof/>
          <w:sz w:val="28"/>
          <w:szCs w:val="28"/>
        </w:rPr>
      </w:pPr>
      <w:r w:rsidRPr="00B402D0">
        <w:rPr>
          <w:rFonts w:ascii="Times New Roman" w:hAnsi="Times New Roman"/>
          <w:b/>
          <w:bCs/>
          <w:noProof/>
          <w:sz w:val="28"/>
          <w:szCs w:val="28"/>
          <w:lang w:val="vi-VN"/>
        </w:rPr>
        <w:t>Tăng cường sự lãnh đạo của Đảng</w:t>
      </w:r>
      <w:r w:rsidRPr="00B402D0">
        <w:rPr>
          <w:rFonts w:ascii="Times New Roman" w:hAnsi="Times New Roman"/>
          <w:b/>
          <w:bCs/>
          <w:noProof/>
          <w:sz w:val="28"/>
          <w:szCs w:val="28"/>
        </w:rPr>
        <w:t xml:space="preserve">, chính quyền về công tác chính trị tư </w:t>
      </w:r>
      <w:r w:rsidRPr="00277471">
        <w:rPr>
          <w:rFonts w:ascii="Times New Roman" w:hAnsi="Times New Roman"/>
          <w:b/>
          <w:bCs/>
          <w:noProof/>
          <w:sz w:val="28"/>
          <w:szCs w:val="28"/>
        </w:rPr>
        <w:t>tưởng</w:t>
      </w:r>
    </w:p>
    <w:p w:rsidR="00FC30B0" w:rsidRPr="00B402D0" w:rsidRDefault="00FC30B0" w:rsidP="0028012F">
      <w:pPr>
        <w:spacing w:before="120" w:line="264" w:lineRule="auto"/>
        <w:ind w:firstLine="709"/>
        <w:jc w:val="both"/>
        <w:rPr>
          <w:rFonts w:ascii="Times New Roman" w:hAnsi="Times New Roman"/>
          <w:color w:val="000000"/>
          <w:sz w:val="28"/>
          <w:szCs w:val="28"/>
        </w:rPr>
      </w:pPr>
      <w:r w:rsidRPr="00B402D0">
        <w:rPr>
          <w:rFonts w:ascii="Times New Roman" w:hAnsi="Times New Roman"/>
          <w:color w:val="000000"/>
          <w:sz w:val="28"/>
          <w:szCs w:val="28"/>
        </w:rPr>
        <w:t>Coi trọng công tác phát triển đảng, công tác chính trị tư tưởng trong đội ngũ. Cấp ủy phải thực sự đi đầu đổi mới, gương mẫu thực hiện về việc tổ chức thực hiện thắng lợi các mục tiêu, nhiệm vụ giáo dục và đào tạo.</w:t>
      </w:r>
    </w:p>
    <w:p w:rsidR="00FC30B0" w:rsidRPr="00B402D0" w:rsidRDefault="00FC30B0" w:rsidP="0028012F">
      <w:pPr>
        <w:spacing w:before="120" w:line="264" w:lineRule="auto"/>
        <w:ind w:firstLine="709"/>
        <w:jc w:val="both"/>
        <w:rPr>
          <w:rFonts w:ascii="Times New Roman" w:hAnsi="Times New Roman"/>
          <w:b/>
          <w:color w:val="000000"/>
          <w:sz w:val="28"/>
          <w:szCs w:val="28"/>
        </w:rPr>
      </w:pPr>
      <w:r w:rsidRPr="00B402D0">
        <w:rPr>
          <w:rFonts w:ascii="Times New Roman" w:hAnsi="Times New Roman"/>
          <w:color w:val="000000"/>
          <w:sz w:val="28"/>
          <w:szCs w:val="28"/>
        </w:rPr>
        <w:t>Lãnh đạo nhà trường phát huy dân chủ, dựa vào đội ngũ giáo viên, viên chức và học sinh, phát huy vai trò của các tổ chức đoàn thể và nhân dân địa phương để xây dựng nhà trường.</w:t>
      </w:r>
    </w:p>
    <w:p w:rsidR="00916CAB" w:rsidRPr="00B402D0" w:rsidRDefault="00916CAB" w:rsidP="0028012F">
      <w:pPr>
        <w:numPr>
          <w:ilvl w:val="0"/>
          <w:numId w:val="14"/>
        </w:numPr>
        <w:spacing w:before="120" w:line="264" w:lineRule="auto"/>
        <w:ind w:left="0" w:firstLine="0"/>
        <w:jc w:val="both"/>
        <w:rPr>
          <w:rFonts w:ascii="Times New Roman" w:hAnsi="Times New Roman"/>
          <w:b/>
          <w:bCs/>
          <w:noProof/>
          <w:sz w:val="28"/>
          <w:szCs w:val="28"/>
        </w:rPr>
      </w:pPr>
      <w:r w:rsidRPr="00B402D0">
        <w:rPr>
          <w:rFonts w:ascii="Times New Roman" w:hAnsi="Times New Roman"/>
          <w:b/>
          <w:bCs/>
          <w:noProof/>
          <w:sz w:val="28"/>
          <w:szCs w:val="28"/>
          <w:lang w:val="vi-VN"/>
        </w:rPr>
        <w:t>Thực hiện kế hoạch giảng dạy, đổi mới phương pháp dạy học và kiểm tra đánh giá theo hướng phát triển năng lực học sinh.</w:t>
      </w:r>
    </w:p>
    <w:p w:rsidR="00474329" w:rsidRPr="00B402D0" w:rsidRDefault="00474329" w:rsidP="0028012F">
      <w:pPr>
        <w:spacing w:before="120" w:line="264" w:lineRule="auto"/>
        <w:ind w:firstLine="720"/>
        <w:jc w:val="both"/>
        <w:rPr>
          <w:rFonts w:ascii="Times New Roman" w:hAnsi="Times New Roman"/>
          <w:color w:val="000000"/>
          <w:sz w:val="28"/>
          <w:szCs w:val="28"/>
        </w:rPr>
      </w:pPr>
      <w:r w:rsidRPr="00B402D0">
        <w:rPr>
          <w:rFonts w:ascii="Times New Roman" w:hAnsi="Times New Roman"/>
          <w:color w:val="000000"/>
          <w:sz w:val="28"/>
          <w:szCs w:val="28"/>
        </w:rPr>
        <w:t>Chuyển từ hình thức học tập trên lớp sang hình thức học tập đa dạng, chú ý các hoạt động xã hội, ngoại khóa. Đẩy mạnh ứng dụng công nghệ thông tin và truyền thông trong dạy và học.</w:t>
      </w:r>
    </w:p>
    <w:p w:rsidR="00540623" w:rsidRPr="00B402D0" w:rsidRDefault="00540623" w:rsidP="0028012F">
      <w:pPr>
        <w:spacing w:before="120" w:line="264" w:lineRule="auto"/>
        <w:ind w:firstLine="720"/>
        <w:jc w:val="both"/>
        <w:rPr>
          <w:rFonts w:ascii="Times New Roman" w:hAnsi="Times New Roman"/>
          <w:color w:val="000000"/>
          <w:sz w:val="28"/>
          <w:szCs w:val="28"/>
        </w:rPr>
      </w:pPr>
      <w:r w:rsidRPr="00B402D0">
        <w:rPr>
          <w:rFonts w:ascii="Times New Roman" w:hAnsi="Times New Roman"/>
          <w:color w:val="000000"/>
          <w:sz w:val="28"/>
          <w:szCs w:val="28"/>
        </w:rPr>
        <w:t>Phối hợp sử dụng kết quả đánh giá trong quá trình học với đánh giá cuối kỳ, cuối năm học; phối hợp đánh giá của giáo viên với tự đánh giá của học sinh.</w:t>
      </w:r>
    </w:p>
    <w:p w:rsidR="0028012F" w:rsidRPr="00B402D0" w:rsidRDefault="00540623" w:rsidP="00E80A7A">
      <w:pPr>
        <w:spacing w:before="120" w:line="264" w:lineRule="auto"/>
        <w:ind w:firstLine="720"/>
        <w:jc w:val="both"/>
        <w:rPr>
          <w:rFonts w:ascii="Times New Roman" w:hAnsi="Times New Roman"/>
          <w:color w:val="000000"/>
          <w:sz w:val="28"/>
          <w:szCs w:val="28"/>
        </w:rPr>
      </w:pPr>
      <w:r w:rsidRPr="00B402D0">
        <w:rPr>
          <w:rFonts w:ascii="Times New Roman" w:hAnsi="Times New Roman"/>
          <w:color w:val="000000"/>
          <w:sz w:val="28"/>
          <w:szCs w:val="28"/>
        </w:rPr>
        <w:t>Thực hiện kiểm định chất lượng, công  khai kết quả kiểm định.</w:t>
      </w:r>
    </w:p>
    <w:p w:rsidR="005479C9" w:rsidRPr="008B5814" w:rsidRDefault="00916CAB" w:rsidP="0028012F">
      <w:pPr>
        <w:numPr>
          <w:ilvl w:val="0"/>
          <w:numId w:val="14"/>
        </w:numPr>
        <w:spacing w:before="120" w:line="264" w:lineRule="auto"/>
        <w:ind w:left="0" w:firstLine="0"/>
        <w:jc w:val="both"/>
        <w:rPr>
          <w:rFonts w:ascii="Times New Roman" w:hAnsi="Times New Roman"/>
          <w:b/>
          <w:bCs/>
          <w:noProof/>
          <w:sz w:val="28"/>
          <w:szCs w:val="28"/>
        </w:rPr>
      </w:pPr>
      <w:r w:rsidRPr="00B402D0">
        <w:rPr>
          <w:rFonts w:ascii="Times New Roman" w:hAnsi="Times New Roman"/>
          <w:b/>
          <w:bCs/>
          <w:noProof/>
          <w:sz w:val="28"/>
          <w:szCs w:val="28"/>
        </w:rPr>
        <w:t xml:space="preserve">Nâng cao năng lực lãnh đạo, quản lý nhà trường, nâng cao chất lượng và </w:t>
      </w:r>
      <w:r w:rsidRPr="008B5814">
        <w:rPr>
          <w:rFonts w:ascii="Times New Roman" w:hAnsi="Times New Roman"/>
          <w:b/>
          <w:bCs/>
          <w:noProof/>
          <w:sz w:val="28"/>
          <w:szCs w:val="28"/>
        </w:rPr>
        <w:t>phát triển đội ngũ.</w:t>
      </w:r>
    </w:p>
    <w:p w:rsidR="008E61A3" w:rsidRPr="00B402D0" w:rsidRDefault="0028012F" w:rsidP="0028012F">
      <w:pPr>
        <w:spacing w:before="120" w:line="264" w:lineRule="auto"/>
        <w:ind w:firstLine="720"/>
        <w:jc w:val="both"/>
        <w:rPr>
          <w:rFonts w:ascii="Times New Roman" w:hAnsi="Times New Roman"/>
          <w:sz w:val="28"/>
          <w:szCs w:val="28"/>
          <w:lang w:val="nl-NL"/>
        </w:rPr>
      </w:pPr>
      <w:r>
        <w:rPr>
          <w:rFonts w:ascii="Times New Roman" w:hAnsi="Times New Roman"/>
          <w:sz w:val="28"/>
          <w:szCs w:val="28"/>
          <w:lang w:val="nl-NL"/>
        </w:rPr>
        <w:t>Ðổi mới tư duy quản lí</w:t>
      </w:r>
      <w:r w:rsidR="008E61A3" w:rsidRPr="00B402D0">
        <w:rPr>
          <w:rFonts w:ascii="Times New Roman" w:hAnsi="Times New Roman"/>
          <w:sz w:val="28"/>
          <w:szCs w:val="28"/>
          <w:lang w:val="nl-NL"/>
        </w:rPr>
        <w:t>, linh hoạt, chủ động và sáng tạo, tạo sự thống nhấ</w:t>
      </w:r>
      <w:r>
        <w:rPr>
          <w:rFonts w:ascii="Times New Roman" w:hAnsi="Times New Roman"/>
          <w:sz w:val="28"/>
          <w:szCs w:val="28"/>
          <w:lang w:val="nl-NL"/>
        </w:rPr>
        <w:t xml:space="preserve">t, đồng bộ của hệ thống quản lí </w:t>
      </w:r>
      <w:r w:rsidR="008E61A3" w:rsidRPr="00B402D0">
        <w:rPr>
          <w:rFonts w:ascii="Times New Roman" w:hAnsi="Times New Roman"/>
          <w:sz w:val="28"/>
          <w:szCs w:val="28"/>
          <w:lang w:val="nl-NL"/>
        </w:rPr>
        <w:t>trong trường.</w:t>
      </w:r>
    </w:p>
    <w:p w:rsidR="008E61A3" w:rsidRPr="00B402D0" w:rsidRDefault="0028012F" w:rsidP="0028012F">
      <w:pPr>
        <w:spacing w:before="120" w:line="264" w:lineRule="auto"/>
        <w:ind w:firstLine="720"/>
        <w:jc w:val="both"/>
        <w:rPr>
          <w:rFonts w:ascii="Times New Roman" w:hAnsi="Times New Roman"/>
          <w:bCs/>
          <w:sz w:val="28"/>
          <w:szCs w:val="28"/>
          <w:lang w:val="nl-NL"/>
        </w:rPr>
      </w:pPr>
      <w:r>
        <w:rPr>
          <w:rFonts w:ascii="Times New Roman" w:hAnsi="Times New Roman"/>
          <w:sz w:val="28"/>
          <w:szCs w:val="28"/>
          <w:lang w:val="nl-NL"/>
        </w:rPr>
        <w:t>Coi trọng hiệu quả quản lí</w:t>
      </w:r>
      <w:r w:rsidR="008E61A3" w:rsidRPr="00B402D0">
        <w:rPr>
          <w:rFonts w:ascii="Times New Roman" w:hAnsi="Times New Roman"/>
          <w:sz w:val="28"/>
          <w:szCs w:val="28"/>
          <w:lang w:val="nl-NL"/>
        </w:rPr>
        <w:t>, đề cao nguyên tắc tự quyết định và tự chịu trách nhiệm trước</w:t>
      </w:r>
      <w:r w:rsidR="008E61A3" w:rsidRPr="00B402D0">
        <w:rPr>
          <w:rFonts w:ascii="Times New Roman" w:hAnsi="Times New Roman"/>
          <w:bCs/>
          <w:sz w:val="28"/>
          <w:szCs w:val="28"/>
          <w:lang w:val="nl-NL"/>
        </w:rPr>
        <w:t xml:space="preserve"> xã hội về các vấn đề cơ bản : tổ chức- nhân sự ; dạy học và giáo dục; tài chính,... </w:t>
      </w:r>
    </w:p>
    <w:p w:rsidR="00310B1D" w:rsidRPr="00B402D0" w:rsidRDefault="00310B1D" w:rsidP="0028012F">
      <w:pPr>
        <w:spacing w:before="120" w:line="264" w:lineRule="auto"/>
        <w:ind w:firstLine="720"/>
        <w:jc w:val="both"/>
        <w:rPr>
          <w:rFonts w:ascii="Times New Roman" w:hAnsi="Times New Roman"/>
          <w:bCs/>
          <w:sz w:val="28"/>
          <w:szCs w:val="28"/>
          <w:lang w:val="nl-NL"/>
        </w:rPr>
      </w:pPr>
      <w:r w:rsidRPr="00B402D0">
        <w:rPr>
          <w:rFonts w:ascii="Times New Roman" w:hAnsi="Times New Roman"/>
          <w:bCs/>
          <w:sz w:val="28"/>
          <w:szCs w:val="28"/>
          <w:lang w:val="nl-NL"/>
        </w:rPr>
        <w:t>Tạo ra nguồn lực từ nội lực của nhà trường và huy động các nguồn lực ngoài xã hội đảm bảo cho nhà trường phát triển ổn định và bền vững</w:t>
      </w:r>
    </w:p>
    <w:p w:rsidR="005479C9" w:rsidRPr="00B402D0" w:rsidRDefault="005479C9" w:rsidP="0028012F">
      <w:pPr>
        <w:spacing w:before="120" w:line="264" w:lineRule="auto"/>
        <w:ind w:firstLine="720"/>
        <w:jc w:val="both"/>
        <w:rPr>
          <w:rFonts w:ascii="Times New Roman" w:hAnsi="Times New Roman"/>
          <w:b/>
          <w:bCs/>
          <w:noProof/>
          <w:sz w:val="28"/>
          <w:szCs w:val="28"/>
        </w:rPr>
      </w:pPr>
      <w:r w:rsidRPr="00B402D0">
        <w:rPr>
          <w:rFonts w:ascii="Times New Roman" w:hAnsi="Times New Roman"/>
          <w:sz w:val="28"/>
          <w:szCs w:val="28"/>
          <w:lang w:val="pt-BR"/>
        </w:rPr>
        <w:t>Hiệu trưởng và các Phó hiệu trưởng nhà trường được tham dự các khoá tập huấn về quản lý trường học và bồi dưỡng chính trị, có đủ năng lực quản lý nhà trường và có phẩm chất chính trị, đạo đức, lối sống tốt.</w:t>
      </w:r>
    </w:p>
    <w:p w:rsidR="00AD1ACF" w:rsidRPr="00B402D0" w:rsidRDefault="00AD1ACF" w:rsidP="0028012F">
      <w:pPr>
        <w:spacing w:before="120" w:line="264" w:lineRule="auto"/>
        <w:ind w:firstLine="720"/>
        <w:jc w:val="both"/>
        <w:rPr>
          <w:rFonts w:ascii="Times New Roman" w:hAnsi="Times New Roman"/>
          <w:color w:val="000000"/>
          <w:sz w:val="28"/>
          <w:szCs w:val="28"/>
        </w:rPr>
      </w:pPr>
      <w:r w:rsidRPr="00B402D0">
        <w:rPr>
          <w:rFonts w:ascii="Times New Roman" w:hAnsi="Times New Roman"/>
          <w:color w:val="000000"/>
          <w:sz w:val="28"/>
          <w:szCs w:val="28"/>
        </w:rPr>
        <w:t>Khuyến khích đội ngũ nhà giáo và cán bộ quản lý nâng cao trình độ chuyên môn nghiệp vụ nhằm thực hiện</w:t>
      </w:r>
      <w:r w:rsidR="008E03D7" w:rsidRPr="00B402D0">
        <w:rPr>
          <w:rFonts w:ascii="Times New Roman" w:hAnsi="Times New Roman"/>
          <w:color w:val="000000"/>
          <w:sz w:val="28"/>
          <w:szCs w:val="28"/>
        </w:rPr>
        <w:t xml:space="preserve"> trên chuẩn</w:t>
      </w:r>
      <w:r w:rsidRPr="00B402D0">
        <w:rPr>
          <w:rFonts w:ascii="Times New Roman" w:hAnsi="Times New Roman"/>
          <w:color w:val="000000"/>
          <w:sz w:val="28"/>
          <w:szCs w:val="28"/>
        </w:rPr>
        <w:t xml:space="preserve"> đội ngũ nhà giáo.</w:t>
      </w:r>
    </w:p>
    <w:p w:rsidR="00AD1ACF" w:rsidRPr="00B402D0" w:rsidRDefault="00493423" w:rsidP="0028012F">
      <w:pPr>
        <w:spacing w:before="120" w:line="264" w:lineRule="auto"/>
        <w:ind w:firstLine="567"/>
        <w:jc w:val="both"/>
        <w:rPr>
          <w:rFonts w:ascii="Times New Roman" w:hAnsi="Times New Roman"/>
          <w:bCs/>
          <w:noProof/>
          <w:color w:val="000000"/>
          <w:sz w:val="28"/>
          <w:szCs w:val="28"/>
        </w:rPr>
      </w:pPr>
      <w:r w:rsidRPr="00B402D0">
        <w:rPr>
          <w:rFonts w:ascii="Times New Roman" w:hAnsi="Times New Roman"/>
          <w:bCs/>
          <w:noProof/>
          <w:color w:val="000000"/>
          <w:sz w:val="28"/>
          <w:szCs w:val="28"/>
        </w:rPr>
        <w:t>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3F2DC7" w:rsidRPr="00B402D0" w:rsidRDefault="003F2DC7" w:rsidP="0028012F">
      <w:pPr>
        <w:spacing w:before="120" w:line="264" w:lineRule="auto"/>
        <w:ind w:firstLine="720"/>
        <w:jc w:val="both"/>
        <w:rPr>
          <w:rFonts w:ascii="Times New Roman" w:hAnsi="Times New Roman"/>
          <w:sz w:val="28"/>
          <w:szCs w:val="28"/>
          <w:lang w:val="pt-BR"/>
        </w:rPr>
      </w:pPr>
      <w:r w:rsidRPr="00B402D0">
        <w:rPr>
          <w:rFonts w:ascii="Times New Roman" w:hAnsi="Times New Roman"/>
          <w:sz w:val="28"/>
          <w:szCs w:val="28"/>
          <w:lang w:val="pt-BR"/>
        </w:rPr>
        <w:lastRenderedPageBreak/>
        <w:t>Tất cả giáo viên cần tiếp cận và tích cực thực hiện đổi mới phương pháp dạy học theo hướng phát triển phẩm chất và năng lực học sinh</w:t>
      </w:r>
      <w:r w:rsidR="00493423" w:rsidRPr="00B402D0">
        <w:rPr>
          <w:rFonts w:ascii="Times New Roman" w:hAnsi="Times New Roman"/>
          <w:sz w:val="28"/>
          <w:szCs w:val="28"/>
          <w:lang w:val="pt-BR"/>
        </w:rPr>
        <w:t>.</w:t>
      </w:r>
      <w:r w:rsidRPr="00B402D0">
        <w:rPr>
          <w:rFonts w:ascii="Times New Roman" w:hAnsi="Times New Roman"/>
          <w:sz w:val="28"/>
          <w:szCs w:val="28"/>
          <w:lang w:val="pt-BR"/>
        </w:rPr>
        <w:t xml:space="preserve"> Giáo viên phải đảm bảo đúng</w:t>
      </w:r>
      <w:r w:rsidRPr="00B402D0">
        <w:rPr>
          <w:rFonts w:ascii="Times New Roman" w:hAnsi="Times New Roman"/>
          <w:sz w:val="28"/>
          <w:szCs w:val="28"/>
        </w:rPr>
        <w:t xml:space="preserve"> vai trò là người hướng dẫn học sinh học tập, </w:t>
      </w:r>
      <w:r w:rsidRPr="00B402D0">
        <w:rPr>
          <w:rFonts w:ascii="Times New Roman" w:hAnsi="Times New Roman"/>
          <w:sz w:val="28"/>
          <w:szCs w:val="28"/>
          <w:lang w:val="pt-BR"/>
        </w:rPr>
        <w:t xml:space="preserve"> đáp ứng tốt yêu cầu về dạy học tích hợp. </w:t>
      </w:r>
    </w:p>
    <w:p w:rsidR="003F2DC7" w:rsidRPr="00B402D0" w:rsidRDefault="003F2DC7" w:rsidP="0028012F">
      <w:pPr>
        <w:spacing w:before="120" w:line="264" w:lineRule="auto"/>
        <w:jc w:val="both"/>
        <w:rPr>
          <w:rFonts w:ascii="Times New Roman" w:hAnsi="Times New Roman"/>
          <w:sz w:val="28"/>
          <w:szCs w:val="28"/>
          <w:lang w:val="pt-BR"/>
        </w:rPr>
      </w:pPr>
      <w:r w:rsidRPr="00B402D0">
        <w:rPr>
          <w:rFonts w:ascii="Times New Roman" w:hAnsi="Times New Roman"/>
          <w:sz w:val="28"/>
          <w:szCs w:val="28"/>
          <w:lang w:val="pt-BR"/>
        </w:rPr>
        <w:t xml:space="preserve"> </w:t>
      </w:r>
      <w:r w:rsidRPr="00B402D0">
        <w:rPr>
          <w:rFonts w:ascii="Times New Roman" w:hAnsi="Times New Roman"/>
          <w:sz w:val="28"/>
          <w:szCs w:val="28"/>
          <w:lang w:val="pt-BR"/>
        </w:rPr>
        <w:tab/>
        <w:t>Hàng năm tất cả giáo viên được đánh giá năng lực chuyên môn khá, giỏi; không có giáo viên nào bị đánh giá mức độ trung bình.</w:t>
      </w:r>
    </w:p>
    <w:p w:rsidR="003F2DC7" w:rsidRPr="00B402D0" w:rsidRDefault="003F2DC7" w:rsidP="0028012F">
      <w:pPr>
        <w:spacing w:before="120" w:line="264" w:lineRule="auto"/>
        <w:ind w:firstLine="720"/>
        <w:jc w:val="both"/>
        <w:rPr>
          <w:rFonts w:ascii="Times New Roman" w:hAnsi="Times New Roman"/>
          <w:sz w:val="28"/>
          <w:szCs w:val="28"/>
          <w:lang w:val="pt-BR"/>
        </w:rPr>
      </w:pPr>
      <w:r w:rsidRPr="00B402D0">
        <w:rPr>
          <w:rFonts w:ascii="Times New Roman" w:hAnsi="Times New Roman"/>
          <w:sz w:val="28"/>
          <w:szCs w:val="28"/>
          <w:lang w:val="pt-BR"/>
        </w:rPr>
        <w:t xml:space="preserve"> Phấn đấu có giáo viên đạt giải trong  hội thi giáo viên dạy g</w:t>
      </w:r>
      <w:r w:rsidR="0028012F">
        <w:rPr>
          <w:rFonts w:ascii="Times New Roman" w:hAnsi="Times New Roman"/>
          <w:sz w:val="28"/>
          <w:szCs w:val="28"/>
          <w:lang w:val="pt-BR"/>
        </w:rPr>
        <w:t>iỏi giải Chu Văn An,  gv chủ nhiệm giỏi</w:t>
      </w:r>
      <w:r w:rsidRPr="00B402D0">
        <w:rPr>
          <w:rFonts w:ascii="Times New Roman" w:hAnsi="Times New Roman"/>
          <w:sz w:val="28"/>
          <w:szCs w:val="28"/>
          <w:lang w:val="pt-BR"/>
        </w:rPr>
        <w:t xml:space="preserve"> cấp Quận. </w:t>
      </w:r>
    </w:p>
    <w:p w:rsidR="003F2DC7" w:rsidRPr="00B402D0" w:rsidRDefault="0028012F" w:rsidP="0028012F">
      <w:pPr>
        <w:pStyle w:val="NormalWeb"/>
        <w:shd w:val="clear" w:color="auto" w:fill="FFFFFF"/>
        <w:spacing w:before="120" w:after="0" w:line="264" w:lineRule="auto"/>
        <w:ind w:firstLine="720"/>
        <w:jc w:val="both"/>
        <w:rPr>
          <w:sz w:val="28"/>
          <w:szCs w:val="28"/>
          <w:lang w:val="pt-BR"/>
        </w:rPr>
      </w:pPr>
      <w:r>
        <w:rPr>
          <w:sz w:val="28"/>
          <w:szCs w:val="28"/>
          <w:lang w:val="pt-BR"/>
        </w:rPr>
        <w:t>Đến năm 2021</w:t>
      </w:r>
      <w:r w:rsidR="003F2DC7" w:rsidRPr="00B402D0">
        <w:rPr>
          <w:sz w:val="28"/>
          <w:szCs w:val="28"/>
          <w:lang w:val="pt-BR"/>
        </w:rPr>
        <w:t xml:space="preserve"> có </w:t>
      </w:r>
      <w:r w:rsidR="003F2DC7" w:rsidRPr="00B402D0">
        <w:rPr>
          <w:sz w:val="28"/>
          <w:szCs w:val="28"/>
        </w:rPr>
        <w:t xml:space="preserve">100% giáo viên có trình độ đại học, </w:t>
      </w:r>
      <w:r w:rsidR="003F2DC7" w:rsidRPr="00B402D0">
        <w:rPr>
          <w:sz w:val="28"/>
          <w:szCs w:val="28"/>
          <w:lang w:val="pt-BR"/>
        </w:rPr>
        <w:t>35% tổng số cán bộ, giáo viên, nhân viên nhà trường là đảng viên đảng Cộng sản Việt Nam.</w:t>
      </w:r>
    </w:p>
    <w:p w:rsidR="008E61A3" w:rsidRPr="00B402D0" w:rsidRDefault="008E03D7" w:rsidP="0028012F">
      <w:pPr>
        <w:pStyle w:val="NormalWeb"/>
        <w:shd w:val="clear" w:color="auto" w:fill="FFFFFF"/>
        <w:spacing w:before="120" w:after="0" w:line="264" w:lineRule="auto"/>
        <w:ind w:firstLine="720"/>
        <w:jc w:val="both"/>
        <w:rPr>
          <w:sz w:val="28"/>
          <w:szCs w:val="28"/>
          <w:lang w:val="pt-BR"/>
        </w:rPr>
      </w:pPr>
      <w:r w:rsidRPr="00B402D0">
        <w:rPr>
          <w:sz w:val="28"/>
          <w:szCs w:val="28"/>
          <w:lang w:val="pt-BR"/>
        </w:rPr>
        <w:t>Tất cả nhân viên văn phòng đều có trình độ đạt chuẩn và trên chuẩn về bộ phận mà cá nhân đang phụ trách.</w:t>
      </w:r>
    </w:p>
    <w:p w:rsidR="008E61A3" w:rsidRPr="00B402D0" w:rsidRDefault="008E61A3" w:rsidP="0028012F">
      <w:pPr>
        <w:pStyle w:val="NormalWeb"/>
        <w:shd w:val="clear" w:color="auto" w:fill="FFFFFF"/>
        <w:spacing w:before="120" w:after="0" w:line="264" w:lineRule="auto"/>
        <w:ind w:firstLine="720"/>
        <w:jc w:val="both"/>
        <w:rPr>
          <w:sz w:val="28"/>
          <w:szCs w:val="28"/>
          <w:lang w:val="pt-BR"/>
        </w:rPr>
      </w:pPr>
      <w:r w:rsidRPr="00B402D0">
        <w:rPr>
          <w:sz w:val="28"/>
          <w:szCs w:val="28"/>
          <w:lang w:val="nl-NL"/>
        </w:rPr>
        <w:t xml:space="preserve">  Kiểm tra, phát hiện để ngăn chặn và xử lý các biểu hiện vi phạm pháp luật, thiếu gương mẫu trong lối sống và những hành vi xúc phạm danh dự, nhân phẩm, xâm phạm thân thể học sinh và người khác.</w:t>
      </w:r>
    </w:p>
    <w:p w:rsidR="00BB0979" w:rsidRPr="00B402D0" w:rsidRDefault="00916CAB" w:rsidP="0028012F">
      <w:pPr>
        <w:numPr>
          <w:ilvl w:val="0"/>
          <w:numId w:val="14"/>
        </w:numPr>
        <w:spacing w:before="120" w:line="264" w:lineRule="auto"/>
        <w:ind w:left="0" w:firstLine="0"/>
        <w:jc w:val="both"/>
        <w:rPr>
          <w:rFonts w:ascii="Times New Roman" w:hAnsi="Times New Roman"/>
          <w:b/>
          <w:bCs/>
          <w:noProof/>
          <w:sz w:val="28"/>
          <w:szCs w:val="28"/>
        </w:rPr>
      </w:pPr>
      <w:r w:rsidRPr="00B402D0">
        <w:rPr>
          <w:rFonts w:ascii="Times New Roman" w:hAnsi="Times New Roman"/>
          <w:b/>
          <w:bCs/>
          <w:noProof/>
          <w:sz w:val="28"/>
          <w:szCs w:val="28"/>
        </w:rPr>
        <w:t xml:space="preserve"> Xây dựng cơ sở vật chất, tăng cường trang thiết bị dạy học theo hướng </w:t>
      </w:r>
    </w:p>
    <w:p w:rsidR="008E03D7" w:rsidRPr="00B402D0" w:rsidRDefault="00916CAB" w:rsidP="0028012F">
      <w:pPr>
        <w:spacing w:before="120" w:line="264" w:lineRule="auto"/>
        <w:jc w:val="both"/>
        <w:rPr>
          <w:rFonts w:ascii="Times New Roman" w:hAnsi="Times New Roman"/>
          <w:b/>
          <w:bCs/>
          <w:noProof/>
          <w:sz w:val="28"/>
          <w:szCs w:val="28"/>
        </w:rPr>
      </w:pPr>
      <w:r w:rsidRPr="00B402D0">
        <w:rPr>
          <w:rFonts w:ascii="Times New Roman" w:hAnsi="Times New Roman"/>
          <w:b/>
          <w:bCs/>
          <w:noProof/>
          <w:sz w:val="28"/>
          <w:szCs w:val="28"/>
        </w:rPr>
        <w:t>đa dạng hóa và hiện đại hóa.</w:t>
      </w:r>
    </w:p>
    <w:p w:rsidR="0047238F" w:rsidRPr="00B402D0" w:rsidRDefault="0047238F" w:rsidP="0028012F">
      <w:pPr>
        <w:pStyle w:val="NormalWeb"/>
        <w:shd w:val="clear" w:color="auto" w:fill="FFFFFF"/>
        <w:tabs>
          <w:tab w:val="left" w:pos="540"/>
          <w:tab w:val="left" w:pos="1134"/>
        </w:tabs>
        <w:spacing w:before="120" w:after="0" w:line="264" w:lineRule="auto"/>
        <w:jc w:val="both"/>
        <w:textAlignment w:val="baseline"/>
        <w:rPr>
          <w:rStyle w:val="Emphasis"/>
          <w:bCs/>
          <w:i w:val="0"/>
          <w:sz w:val="28"/>
          <w:szCs w:val="28"/>
          <w:bdr w:val="none" w:sz="0" w:space="0" w:color="auto" w:frame="1"/>
        </w:rPr>
      </w:pPr>
      <w:r w:rsidRPr="00B402D0">
        <w:rPr>
          <w:rStyle w:val="Emphasis"/>
          <w:bCs/>
          <w:i w:val="0"/>
          <w:color w:val="000000"/>
          <w:sz w:val="28"/>
          <w:szCs w:val="28"/>
          <w:bdr w:val="none" w:sz="0" w:space="0" w:color="auto" w:frame="1"/>
        </w:rPr>
        <w:tab/>
        <w:t>Động viên, khuyến khích đội ngũ học tập, ứng dụng CNTT trong giảng dạy và làm việc.</w:t>
      </w:r>
    </w:p>
    <w:p w:rsidR="0047238F" w:rsidRPr="00B402D0" w:rsidRDefault="0047238F" w:rsidP="0028012F">
      <w:pPr>
        <w:spacing w:before="120" w:line="264" w:lineRule="auto"/>
        <w:ind w:firstLine="567"/>
        <w:jc w:val="both"/>
        <w:rPr>
          <w:rFonts w:ascii="Times New Roman" w:hAnsi="Times New Roman"/>
          <w:bCs/>
          <w:noProof/>
          <w:color w:val="000000"/>
          <w:sz w:val="28"/>
          <w:szCs w:val="28"/>
        </w:rPr>
      </w:pPr>
      <w:r w:rsidRPr="00B402D0">
        <w:rPr>
          <w:rStyle w:val="Emphasis"/>
          <w:rFonts w:ascii="Times New Roman" w:hAnsi="Times New Roman"/>
          <w:bCs/>
          <w:i w:val="0"/>
          <w:color w:val="000000"/>
          <w:sz w:val="28"/>
          <w:szCs w:val="28"/>
          <w:bdr w:val="none" w:sz="0" w:space="0" w:color="auto" w:frame="1"/>
        </w:rPr>
        <w:tab/>
      </w:r>
      <w:r w:rsidRPr="00B402D0">
        <w:rPr>
          <w:rFonts w:ascii="Times New Roman" w:hAnsi="Times New Roman"/>
          <w:bCs/>
          <w:noProof/>
          <w:color w:val="000000"/>
          <w:sz w:val="28"/>
          <w:szCs w:val="28"/>
        </w:rPr>
        <w:t>Hàng năm có kế hoạch bố trí kinh phí mua sắm đồ dùng, bổ sung trang thiết bị phục vụ dạy học</w:t>
      </w:r>
      <w:r w:rsidR="008E03D7" w:rsidRPr="00B402D0">
        <w:rPr>
          <w:rFonts w:ascii="Times New Roman" w:hAnsi="Times New Roman"/>
          <w:bCs/>
          <w:noProof/>
          <w:color w:val="000000"/>
          <w:sz w:val="28"/>
          <w:szCs w:val="28"/>
        </w:rPr>
        <w:t xml:space="preserve"> và cơ sở vật chất</w:t>
      </w:r>
      <w:r w:rsidRPr="00B402D0">
        <w:rPr>
          <w:rFonts w:ascii="Times New Roman" w:hAnsi="Times New Roman"/>
          <w:bCs/>
          <w:noProof/>
          <w:color w:val="000000"/>
          <w:sz w:val="28"/>
          <w:szCs w:val="28"/>
        </w:rPr>
        <w:t xml:space="preserve"> để đáp ứng cho việc nâng chất lượng dạy học. </w:t>
      </w:r>
      <w:r w:rsidRPr="00B402D0">
        <w:rPr>
          <w:rStyle w:val="Emphasis"/>
          <w:rFonts w:ascii="Times New Roman" w:hAnsi="Times New Roman"/>
          <w:bCs/>
          <w:i w:val="0"/>
          <w:color w:val="000000"/>
          <w:sz w:val="28"/>
          <w:szCs w:val="28"/>
          <w:bdr w:val="none" w:sz="0" w:space="0" w:color="auto" w:frame="1"/>
        </w:rPr>
        <w:t>Từng bước trang bị các phương tiện ứng dụng cao trong dạy và học.</w:t>
      </w:r>
    </w:p>
    <w:p w:rsidR="00916CAB" w:rsidRPr="0028012F" w:rsidRDefault="00916CAB" w:rsidP="0028012F">
      <w:pPr>
        <w:numPr>
          <w:ilvl w:val="0"/>
          <w:numId w:val="14"/>
        </w:numPr>
        <w:spacing w:before="120" w:line="264" w:lineRule="auto"/>
        <w:ind w:left="0" w:hanging="709"/>
        <w:jc w:val="both"/>
        <w:rPr>
          <w:rFonts w:ascii="Times New Roman" w:hAnsi="Times New Roman"/>
          <w:b/>
          <w:bCs/>
          <w:noProof/>
          <w:sz w:val="28"/>
          <w:szCs w:val="28"/>
        </w:rPr>
      </w:pPr>
      <w:r w:rsidRPr="00B402D0">
        <w:rPr>
          <w:rFonts w:ascii="Times New Roman" w:hAnsi="Times New Roman"/>
          <w:b/>
          <w:bCs/>
          <w:noProof/>
          <w:sz w:val="28"/>
          <w:szCs w:val="28"/>
        </w:rPr>
        <w:t xml:space="preserve">Nâng cao chất lượng quản lý toàn diện nhà trường bằng công nghệ </w:t>
      </w:r>
      <w:r w:rsidRPr="0028012F">
        <w:rPr>
          <w:rFonts w:ascii="Times New Roman" w:hAnsi="Times New Roman"/>
          <w:b/>
          <w:bCs/>
          <w:noProof/>
          <w:sz w:val="28"/>
          <w:szCs w:val="28"/>
        </w:rPr>
        <w:t>thông tin.</w:t>
      </w:r>
    </w:p>
    <w:p w:rsidR="00BB0979" w:rsidRPr="00B402D0" w:rsidRDefault="00BB0979" w:rsidP="0028012F">
      <w:pPr>
        <w:tabs>
          <w:tab w:val="center" w:pos="-3240"/>
          <w:tab w:val="left" w:pos="540"/>
          <w:tab w:val="left" w:pos="1080"/>
          <w:tab w:val="left" w:pos="1134"/>
        </w:tabs>
        <w:spacing w:before="120" w:line="264" w:lineRule="auto"/>
        <w:jc w:val="both"/>
        <w:rPr>
          <w:rFonts w:ascii="Times New Roman" w:hAnsi="Times New Roman"/>
          <w:color w:val="000000"/>
          <w:sz w:val="28"/>
          <w:szCs w:val="28"/>
        </w:rPr>
      </w:pPr>
      <w:r w:rsidRPr="00B402D0">
        <w:rPr>
          <w:rFonts w:ascii="Times New Roman" w:hAnsi="Times New Roman"/>
          <w:color w:val="000000"/>
          <w:sz w:val="28"/>
          <w:szCs w:val="28"/>
        </w:rPr>
        <w:tab/>
        <w:t>Triển khai rộng rãi việc ứng dụng công nghệ thông tin trong công tác quản lý, dạy học, hệ thống internet, duy trì và phát triển trang Website, thư viện bài giảng UDCNTT của trường…Cải cách việc quản lý nhà trường, th</w:t>
      </w:r>
      <w:r w:rsidRPr="00B402D0">
        <w:rPr>
          <w:rFonts w:ascii="Times New Roman" w:hAnsi="Times New Roman"/>
          <w:color w:val="000000"/>
          <w:sz w:val="28"/>
          <w:szCs w:val="28"/>
          <w:lang w:val="vi-VN"/>
        </w:rPr>
        <w:t>ực hiện t</w:t>
      </w:r>
      <w:r w:rsidRPr="00B402D0">
        <w:rPr>
          <w:rFonts w:ascii="Times New Roman" w:hAnsi="Times New Roman"/>
          <w:color w:val="000000"/>
          <w:sz w:val="28"/>
          <w:szCs w:val="28"/>
        </w:rPr>
        <w:t>ốt các chương trình quản lý PMIS, SPREM.</w:t>
      </w:r>
    </w:p>
    <w:p w:rsidR="00BB0979" w:rsidRPr="00B402D0" w:rsidRDefault="00BB0979" w:rsidP="0028012F">
      <w:pPr>
        <w:tabs>
          <w:tab w:val="center" w:pos="-3240"/>
          <w:tab w:val="left" w:pos="540"/>
          <w:tab w:val="left" w:pos="1080"/>
          <w:tab w:val="left" w:pos="1134"/>
        </w:tabs>
        <w:spacing w:before="120" w:line="264" w:lineRule="auto"/>
        <w:jc w:val="both"/>
        <w:rPr>
          <w:rFonts w:ascii="Times New Roman" w:hAnsi="Times New Roman"/>
          <w:sz w:val="28"/>
          <w:szCs w:val="28"/>
        </w:rPr>
      </w:pPr>
      <w:r w:rsidRPr="00B402D0">
        <w:rPr>
          <w:rFonts w:ascii="Times New Roman" w:hAnsi="Times New Roman"/>
          <w:sz w:val="28"/>
          <w:szCs w:val="28"/>
        </w:rPr>
        <w:tab/>
        <w:t>Hiệu trưởng lãnh đạo việc đổi mới chất lượng giáo dục toàn diện, ứng dụng CNTT trong dạy học.</w:t>
      </w:r>
    </w:p>
    <w:p w:rsidR="00E80A7A" w:rsidRDefault="00BB0979" w:rsidP="00E80A7A">
      <w:pPr>
        <w:spacing w:before="120" w:line="264" w:lineRule="auto"/>
        <w:ind w:firstLine="720"/>
        <w:jc w:val="both"/>
        <w:rPr>
          <w:rFonts w:ascii="Times New Roman" w:hAnsi="Times New Roman"/>
          <w:sz w:val="28"/>
          <w:szCs w:val="28"/>
        </w:rPr>
      </w:pPr>
      <w:r w:rsidRPr="00B402D0">
        <w:rPr>
          <w:rFonts w:ascii="Times New Roman" w:hAnsi="Times New Roman"/>
          <w:sz w:val="28"/>
          <w:szCs w:val="28"/>
        </w:rPr>
        <w:t>Trang bị, duy tu, bảo dưỡng các máy vi tính ở phòng làm việc, phòng chức năng, phòng học để tổ chức làm việc và giảng dạy đạt hiệu quả cao.</w:t>
      </w:r>
    </w:p>
    <w:p w:rsidR="00E80A7A" w:rsidRDefault="00E80A7A" w:rsidP="00E80A7A">
      <w:pPr>
        <w:spacing w:before="120" w:line="264" w:lineRule="auto"/>
        <w:ind w:firstLine="720"/>
        <w:jc w:val="both"/>
        <w:rPr>
          <w:rFonts w:ascii="Times New Roman" w:hAnsi="Times New Roman"/>
          <w:sz w:val="28"/>
          <w:szCs w:val="28"/>
        </w:rPr>
      </w:pPr>
    </w:p>
    <w:p w:rsidR="00E80A7A" w:rsidRPr="00E80A7A" w:rsidRDefault="00E80A7A" w:rsidP="00E80A7A">
      <w:pPr>
        <w:spacing w:before="120" w:line="264" w:lineRule="auto"/>
        <w:ind w:firstLine="720"/>
        <w:jc w:val="both"/>
        <w:rPr>
          <w:rFonts w:ascii="Times New Roman" w:hAnsi="Times New Roman"/>
          <w:sz w:val="28"/>
          <w:szCs w:val="28"/>
        </w:rPr>
      </w:pPr>
      <w:bookmarkStart w:id="0" w:name="_GoBack"/>
      <w:bookmarkEnd w:id="0"/>
    </w:p>
    <w:p w:rsidR="00560CA0" w:rsidRPr="00B402D0" w:rsidRDefault="00916CAB" w:rsidP="0028012F">
      <w:pPr>
        <w:numPr>
          <w:ilvl w:val="0"/>
          <w:numId w:val="14"/>
        </w:numPr>
        <w:spacing w:before="120" w:line="264" w:lineRule="auto"/>
        <w:ind w:left="0" w:hanging="709"/>
        <w:jc w:val="both"/>
        <w:rPr>
          <w:rFonts w:ascii="Times New Roman" w:hAnsi="Times New Roman"/>
          <w:b/>
          <w:bCs/>
          <w:noProof/>
          <w:sz w:val="28"/>
          <w:szCs w:val="28"/>
        </w:rPr>
      </w:pPr>
      <w:r w:rsidRPr="00B402D0">
        <w:rPr>
          <w:rFonts w:ascii="Times New Roman" w:hAnsi="Times New Roman"/>
          <w:b/>
          <w:bCs/>
          <w:noProof/>
          <w:sz w:val="28"/>
          <w:szCs w:val="28"/>
        </w:rPr>
        <w:lastRenderedPageBreak/>
        <w:t xml:space="preserve">Thực hiện hiệu quả chính sách giáo dục, huy động nguồn lực tài chính, xã </w:t>
      </w:r>
    </w:p>
    <w:p w:rsidR="00277471" w:rsidRDefault="00916CAB" w:rsidP="00277471">
      <w:pPr>
        <w:spacing w:before="120" w:line="264" w:lineRule="auto"/>
        <w:jc w:val="both"/>
        <w:rPr>
          <w:rFonts w:ascii="Times New Roman" w:hAnsi="Times New Roman"/>
          <w:b/>
          <w:bCs/>
          <w:noProof/>
          <w:sz w:val="28"/>
          <w:szCs w:val="28"/>
        </w:rPr>
      </w:pPr>
      <w:r w:rsidRPr="00B402D0">
        <w:rPr>
          <w:rFonts w:ascii="Times New Roman" w:hAnsi="Times New Roman"/>
          <w:b/>
          <w:bCs/>
          <w:noProof/>
          <w:sz w:val="28"/>
          <w:szCs w:val="28"/>
        </w:rPr>
        <w:t>hội hóa giáo dục.</w:t>
      </w:r>
    </w:p>
    <w:p w:rsidR="004F4B2A" w:rsidRPr="00277471" w:rsidRDefault="004F4B2A" w:rsidP="00277471">
      <w:pPr>
        <w:spacing w:before="120" w:line="264" w:lineRule="auto"/>
        <w:ind w:firstLine="720"/>
        <w:jc w:val="both"/>
        <w:rPr>
          <w:rFonts w:ascii="Times New Roman" w:hAnsi="Times New Roman"/>
          <w:b/>
          <w:bCs/>
          <w:noProof/>
          <w:sz w:val="28"/>
          <w:szCs w:val="28"/>
        </w:rPr>
      </w:pPr>
      <w:r w:rsidRPr="00B402D0">
        <w:rPr>
          <w:rFonts w:ascii="Times New Roman" w:hAnsi="Times New Roman"/>
          <w:bCs/>
          <w:iCs/>
          <w:sz w:val="28"/>
          <w:szCs w:val="28"/>
          <w:lang w:val="pt-BR"/>
        </w:rPr>
        <w:t xml:space="preserve">Huy động tốt nguồn tài trợ từ các bậc phụ huynh, các doanh nghiệp, mạnh thường quân để hỗ trợ các điều kiện học tập cho học sinh nghèo, </w:t>
      </w:r>
      <w:r w:rsidRPr="00B402D0">
        <w:rPr>
          <w:rFonts w:ascii="Times New Roman" w:hAnsi="Times New Roman"/>
          <w:sz w:val="28"/>
          <w:szCs w:val="28"/>
          <w:lang w:val="pt-BR"/>
        </w:rPr>
        <w:t>tăng cường điều kiện phục vụ cho các hoạt động của trường.</w:t>
      </w:r>
    </w:p>
    <w:p w:rsidR="004F4B2A" w:rsidRPr="00B402D0" w:rsidRDefault="004F4B2A" w:rsidP="0028012F">
      <w:pPr>
        <w:spacing w:before="120" w:line="264" w:lineRule="auto"/>
        <w:ind w:firstLine="720"/>
        <w:jc w:val="both"/>
        <w:rPr>
          <w:rFonts w:ascii="Times New Roman" w:hAnsi="Times New Roman"/>
          <w:bCs/>
          <w:iCs/>
          <w:sz w:val="28"/>
          <w:szCs w:val="28"/>
          <w:lang w:val="pt-BR"/>
        </w:rPr>
      </w:pPr>
      <w:r w:rsidRPr="00B402D0">
        <w:rPr>
          <w:rFonts w:ascii="Times New Roman" w:hAnsi="Times New Roman"/>
          <w:bCs/>
          <w:iCs/>
          <w:sz w:val="28"/>
          <w:szCs w:val="28"/>
          <w:lang w:val="pt-BR"/>
        </w:rPr>
        <w:t>Phối hợp tốt với Ban đại diện CMHS trong việc giáo dục học sinh, hỗ trợ các hoạt động giáo dục ngoài giờ của trường. Kết hợp chặt chẽ với các phụ huynh để thống nhất các biện pháp và nội dung giáo dục nhằm nâng cao hiệu quả giáo dục học sinh.</w:t>
      </w:r>
    </w:p>
    <w:p w:rsidR="004F4B2A" w:rsidRPr="00B402D0" w:rsidRDefault="004F4B2A" w:rsidP="0028012F">
      <w:pPr>
        <w:spacing w:before="120" w:line="264" w:lineRule="auto"/>
        <w:ind w:firstLine="720"/>
        <w:jc w:val="both"/>
        <w:rPr>
          <w:rFonts w:ascii="Times New Roman" w:hAnsi="Times New Roman"/>
          <w:bCs/>
          <w:iCs/>
          <w:sz w:val="28"/>
          <w:szCs w:val="28"/>
          <w:lang w:val="pt-BR"/>
        </w:rPr>
      </w:pPr>
      <w:r w:rsidRPr="00B402D0">
        <w:rPr>
          <w:rFonts w:ascii="Times New Roman" w:hAnsi="Times New Roman"/>
          <w:bCs/>
          <w:iCs/>
          <w:sz w:val="28"/>
          <w:szCs w:val="28"/>
          <w:lang w:val="pt-BR"/>
        </w:rPr>
        <w:t>Tham mưu với UBND phường và phối hợp với các ban ngành, đoàn thể của phường để hỗ trợ điều kiện học tập cho học sinh, đảm bảo môi trường giáo dục trong và ngoài nhà trường được lành mạnh nhằm giúp học sinh học tập và rèn luyện tốt.</w:t>
      </w:r>
    </w:p>
    <w:p w:rsidR="005115ED" w:rsidRPr="00B402D0" w:rsidRDefault="004F4B2A" w:rsidP="0028012F">
      <w:pPr>
        <w:spacing w:before="120" w:line="264" w:lineRule="auto"/>
        <w:ind w:firstLine="720"/>
        <w:jc w:val="both"/>
        <w:rPr>
          <w:rFonts w:ascii="Times New Roman" w:hAnsi="Times New Roman"/>
          <w:sz w:val="28"/>
          <w:szCs w:val="28"/>
          <w:lang w:val="pt-BR"/>
        </w:rPr>
      </w:pPr>
      <w:r w:rsidRPr="00B402D0">
        <w:rPr>
          <w:rFonts w:ascii="Times New Roman" w:hAnsi="Times New Roman"/>
          <w:bCs/>
          <w:sz w:val="28"/>
          <w:szCs w:val="28"/>
          <w:lang w:val="pt-BR"/>
        </w:rPr>
        <w:t>Xây dựng tốt các điều kiện giáo dục</w:t>
      </w:r>
      <w:r w:rsidRPr="00B402D0">
        <w:rPr>
          <w:rFonts w:ascii="Times New Roman" w:hAnsi="Times New Roman"/>
          <w:bCs/>
          <w:iCs/>
          <w:sz w:val="28"/>
          <w:szCs w:val="28"/>
          <w:lang w:val="pt-BR"/>
        </w:rPr>
        <w:t xml:space="preserve">: </w:t>
      </w:r>
      <w:r w:rsidRPr="00B402D0">
        <w:rPr>
          <w:rFonts w:ascii="Times New Roman" w:hAnsi="Times New Roman"/>
          <w:sz w:val="28"/>
          <w:szCs w:val="28"/>
          <w:lang w:val="pt-BR"/>
        </w:rPr>
        <w:t>tôn tạo cảnh quan sư phạm và duy tu cơ sở vật chất đảm bảo nhà trường được xanh, sạch, đẹp, an toàn;</w:t>
      </w:r>
      <w:r w:rsidRPr="00B402D0">
        <w:rPr>
          <w:rFonts w:ascii="Times New Roman" w:hAnsi="Times New Roman"/>
          <w:bCs/>
          <w:iCs/>
          <w:sz w:val="28"/>
          <w:szCs w:val="28"/>
          <w:lang w:val="pt-BR"/>
        </w:rPr>
        <w:t xml:space="preserve"> </w:t>
      </w:r>
      <w:r w:rsidRPr="00B402D0">
        <w:rPr>
          <w:rFonts w:ascii="Times New Roman" w:hAnsi="Times New Roman"/>
          <w:sz w:val="28"/>
          <w:szCs w:val="28"/>
          <w:lang w:val="pt-BR"/>
        </w:rPr>
        <w:t xml:space="preserve">đề xuất </w:t>
      </w:r>
      <w:r w:rsidRPr="00B402D0">
        <w:rPr>
          <w:rFonts w:ascii="Times New Roman" w:hAnsi="Times New Roman"/>
          <w:bCs/>
          <w:sz w:val="28"/>
          <w:szCs w:val="28"/>
        </w:rPr>
        <w:t>tăng cường trang thiết bị dạy học theo hướng đa dạng hóa và hiện đại hóa</w:t>
      </w:r>
    </w:p>
    <w:p w:rsidR="00916CAB" w:rsidRPr="00B402D0" w:rsidRDefault="00916CAB" w:rsidP="0028012F">
      <w:pPr>
        <w:spacing w:before="120" w:line="264" w:lineRule="auto"/>
        <w:jc w:val="both"/>
        <w:rPr>
          <w:rFonts w:ascii="Times New Roman" w:hAnsi="Times New Roman"/>
          <w:b/>
          <w:bCs/>
          <w:noProof/>
          <w:sz w:val="28"/>
          <w:szCs w:val="28"/>
        </w:rPr>
      </w:pPr>
      <w:r w:rsidRPr="00B402D0">
        <w:rPr>
          <w:rFonts w:ascii="Times New Roman" w:hAnsi="Times New Roman"/>
          <w:b/>
          <w:bCs/>
          <w:noProof/>
          <w:sz w:val="28"/>
          <w:szCs w:val="28"/>
        </w:rPr>
        <w:t xml:space="preserve">VII. </w:t>
      </w:r>
      <w:r w:rsidR="00733B37" w:rsidRPr="00B402D0">
        <w:rPr>
          <w:rFonts w:ascii="Times New Roman" w:hAnsi="Times New Roman"/>
          <w:b/>
          <w:bCs/>
          <w:noProof/>
          <w:sz w:val="28"/>
          <w:szCs w:val="28"/>
        </w:rPr>
        <w:t xml:space="preserve">  </w:t>
      </w:r>
      <w:r w:rsidRPr="00B402D0">
        <w:rPr>
          <w:rFonts w:ascii="Times New Roman" w:hAnsi="Times New Roman"/>
          <w:b/>
          <w:bCs/>
          <w:noProof/>
          <w:sz w:val="28"/>
          <w:szCs w:val="28"/>
        </w:rPr>
        <w:t>Tăng cường mối quan hệ giữa nhà trường – gia đình – xã hội, tăng cường giao lưu, hợp tác quốc tế.</w:t>
      </w:r>
    </w:p>
    <w:p w:rsidR="00AE1A81" w:rsidRPr="00B402D0" w:rsidRDefault="00AE1A81" w:rsidP="0028012F">
      <w:pPr>
        <w:spacing w:before="120" w:line="264" w:lineRule="auto"/>
        <w:ind w:firstLine="567"/>
        <w:jc w:val="both"/>
        <w:rPr>
          <w:rFonts w:ascii="Times New Roman" w:hAnsi="Times New Roman"/>
          <w:bCs/>
          <w:noProof/>
          <w:color w:val="000000"/>
          <w:sz w:val="28"/>
          <w:szCs w:val="28"/>
        </w:rPr>
      </w:pPr>
      <w:r w:rsidRPr="00B402D0">
        <w:rPr>
          <w:rFonts w:ascii="Times New Roman" w:hAnsi="Times New Roman"/>
          <w:bCs/>
          <w:noProof/>
          <w:color w:val="000000"/>
          <w:sz w:val="28"/>
          <w:szCs w:val="28"/>
        </w:rPr>
        <w:t xml:space="preserve">Xây dựng mối quan </w:t>
      </w:r>
      <w:r w:rsidR="00FA387F" w:rsidRPr="00B402D0">
        <w:rPr>
          <w:rFonts w:ascii="Times New Roman" w:hAnsi="Times New Roman"/>
          <w:bCs/>
          <w:noProof/>
          <w:color w:val="000000"/>
          <w:sz w:val="28"/>
          <w:szCs w:val="28"/>
        </w:rPr>
        <w:t>hệ gắn bó chặt chẽ với Ban Đ</w:t>
      </w:r>
      <w:r w:rsidRPr="00B402D0">
        <w:rPr>
          <w:rFonts w:ascii="Times New Roman" w:hAnsi="Times New Roman"/>
          <w:bCs/>
          <w:noProof/>
          <w:color w:val="000000"/>
          <w:sz w:val="28"/>
          <w:szCs w:val="28"/>
        </w:rPr>
        <w:t>ại diện cha mẹ học sinh theo đúng Điều lệ ban hành. Thường xuyên lắng nghe, tiếp thu các ý kiến đóng góp, xây dựng của cộng đồng.</w:t>
      </w:r>
    </w:p>
    <w:p w:rsidR="00AE1A81" w:rsidRPr="00B402D0" w:rsidRDefault="00AE1A81" w:rsidP="0028012F">
      <w:pPr>
        <w:spacing w:before="120" w:line="264" w:lineRule="auto"/>
        <w:ind w:firstLine="567"/>
        <w:jc w:val="both"/>
        <w:rPr>
          <w:rFonts w:ascii="Times New Roman" w:hAnsi="Times New Roman"/>
          <w:bCs/>
          <w:noProof/>
          <w:color w:val="000000"/>
          <w:sz w:val="28"/>
          <w:szCs w:val="28"/>
        </w:rPr>
      </w:pPr>
      <w:r w:rsidRPr="00B402D0">
        <w:rPr>
          <w:rFonts w:ascii="Times New Roman" w:hAnsi="Times New Roman"/>
          <w:bCs/>
          <w:noProof/>
          <w:color w:val="000000"/>
          <w:sz w:val="28"/>
          <w:szCs w:val="28"/>
        </w:rPr>
        <w:t>Tăng cường công tác tham mưu cho cấp ủy, chính quyền, từng bước nâng cao cộng đồng trách nhiệm giữa nhà trường-gia đình-xã hội, góp phần thực hiện thắng lợi kế hoạch giáo dục hàng năm.</w:t>
      </w:r>
    </w:p>
    <w:p w:rsidR="00916CAB" w:rsidRPr="00B402D0" w:rsidRDefault="00916CAB" w:rsidP="008010C4">
      <w:pPr>
        <w:spacing w:before="120" w:line="264" w:lineRule="auto"/>
        <w:jc w:val="both"/>
        <w:rPr>
          <w:rFonts w:ascii="Times New Roman" w:hAnsi="Times New Roman"/>
          <w:b/>
          <w:bCs/>
          <w:noProof/>
          <w:sz w:val="28"/>
          <w:szCs w:val="28"/>
        </w:rPr>
      </w:pPr>
      <w:r w:rsidRPr="00B402D0">
        <w:rPr>
          <w:rFonts w:ascii="Times New Roman" w:hAnsi="Times New Roman"/>
          <w:b/>
          <w:bCs/>
          <w:noProof/>
          <w:sz w:val="28"/>
          <w:szCs w:val="28"/>
        </w:rPr>
        <w:t>E- TỔ CHỨC THỰC HIỆN</w:t>
      </w:r>
    </w:p>
    <w:p w:rsidR="00D9021F" w:rsidRPr="00B402D0" w:rsidRDefault="00D9021F" w:rsidP="0028012F">
      <w:pPr>
        <w:spacing w:before="120" w:line="264" w:lineRule="auto"/>
        <w:ind w:firstLine="720"/>
        <w:jc w:val="both"/>
        <w:rPr>
          <w:rFonts w:ascii="Times New Roman" w:hAnsi="Times New Roman"/>
          <w:b/>
          <w:bCs/>
          <w:iCs/>
          <w:sz w:val="28"/>
          <w:szCs w:val="28"/>
          <w:lang w:val="pt-BR"/>
        </w:rPr>
      </w:pPr>
      <w:r w:rsidRPr="00B402D0">
        <w:rPr>
          <w:rFonts w:ascii="Times New Roman" w:hAnsi="Times New Roman"/>
          <w:bCs/>
          <w:iCs/>
          <w:sz w:val="28"/>
          <w:szCs w:val="28"/>
          <w:lang w:val="pt-BR"/>
        </w:rPr>
        <w:t>Việc th</w:t>
      </w:r>
      <w:r w:rsidR="0028012F">
        <w:rPr>
          <w:rFonts w:ascii="Times New Roman" w:hAnsi="Times New Roman"/>
          <w:bCs/>
          <w:iCs/>
          <w:sz w:val="28"/>
          <w:szCs w:val="28"/>
          <w:lang w:val="pt-BR"/>
        </w:rPr>
        <w:t>ực hiện kế hoạch chiến lược 2021-2026</w:t>
      </w:r>
      <w:r w:rsidRPr="00B402D0">
        <w:rPr>
          <w:rFonts w:ascii="Times New Roman" w:hAnsi="Times New Roman"/>
          <w:bCs/>
          <w:iCs/>
          <w:sz w:val="28"/>
          <w:szCs w:val="28"/>
          <w:lang w:val="pt-BR"/>
        </w:rPr>
        <w:t xml:space="preserve"> được chia làm 2 giai đoạn:</w:t>
      </w:r>
    </w:p>
    <w:p w:rsidR="00D9021F" w:rsidRPr="00B402D0" w:rsidRDefault="00D9021F" w:rsidP="0028012F">
      <w:pPr>
        <w:spacing w:before="120" w:line="264" w:lineRule="auto"/>
        <w:ind w:firstLine="720"/>
        <w:jc w:val="both"/>
        <w:rPr>
          <w:rFonts w:ascii="Times New Roman" w:hAnsi="Times New Roman"/>
          <w:bCs/>
          <w:iCs/>
          <w:sz w:val="28"/>
          <w:szCs w:val="28"/>
          <w:lang w:val="pt-BR"/>
        </w:rPr>
      </w:pPr>
      <w:r w:rsidRPr="00B402D0">
        <w:rPr>
          <w:rFonts w:ascii="Times New Roman" w:hAnsi="Times New Roman"/>
          <w:b/>
          <w:bCs/>
          <w:iCs/>
          <w:sz w:val="28"/>
          <w:szCs w:val="28"/>
          <w:lang w:val="pt-BR"/>
        </w:rPr>
        <w:t>Giai đoạn 1:</w:t>
      </w:r>
      <w:r w:rsidR="008010C4">
        <w:rPr>
          <w:rFonts w:ascii="Times New Roman" w:hAnsi="Times New Roman"/>
          <w:bCs/>
          <w:iCs/>
          <w:sz w:val="28"/>
          <w:szCs w:val="28"/>
          <w:lang w:val="pt-BR"/>
        </w:rPr>
        <w:t xml:space="preserve"> trong</w:t>
      </w:r>
      <w:r w:rsidR="0028012F">
        <w:rPr>
          <w:rFonts w:ascii="Times New Roman" w:hAnsi="Times New Roman"/>
          <w:bCs/>
          <w:iCs/>
          <w:sz w:val="28"/>
          <w:szCs w:val="28"/>
          <w:lang w:val="pt-BR"/>
        </w:rPr>
        <w:t xml:space="preserve"> 2 năm học từ</w:t>
      </w:r>
      <w:r w:rsidR="008010C4">
        <w:rPr>
          <w:rFonts w:ascii="Times New Roman" w:hAnsi="Times New Roman"/>
          <w:bCs/>
          <w:iCs/>
          <w:sz w:val="28"/>
          <w:szCs w:val="28"/>
          <w:lang w:val="pt-BR"/>
        </w:rPr>
        <w:t xml:space="preserve"> năm học</w:t>
      </w:r>
      <w:r w:rsidR="00E80A7A">
        <w:rPr>
          <w:rFonts w:ascii="Times New Roman" w:hAnsi="Times New Roman"/>
          <w:bCs/>
          <w:iCs/>
          <w:sz w:val="28"/>
          <w:szCs w:val="28"/>
          <w:lang w:val="pt-BR"/>
        </w:rPr>
        <w:t xml:space="preserve"> 2020-2021</w:t>
      </w:r>
      <w:r w:rsidR="0028012F">
        <w:rPr>
          <w:rFonts w:ascii="Times New Roman" w:hAnsi="Times New Roman"/>
          <w:bCs/>
          <w:iCs/>
          <w:sz w:val="28"/>
          <w:szCs w:val="28"/>
          <w:lang w:val="pt-BR"/>
        </w:rPr>
        <w:t xml:space="preserve">  đến năm</w:t>
      </w:r>
      <w:r w:rsidR="008010C4">
        <w:rPr>
          <w:rFonts w:ascii="Times New Roman" w:hAnsi="Times New Roman"/>
          <w:bCs/>
          <w:iCs/>
          <w:sz w:val="28"/>
          <w:szCs w:val="28"/>
          <w:lang w:val="pt-BR"/>
        </w:rPr>
        <w:t xml:space="preserve"> học</w:t>
      </w:r>
      <w:r w:rsidR="00E80A7A">
        <w:rPr>
          <w:rFonts w:ascii="Times New Roman" w:hAnsi="Times New Roman"/>
          <w:bCs/>
          <w:iCs/>
          <w:sz w:val="28"/>
          <w:szCs w:val="28"/>
          <w:lang w:val="pt-BR"/>
        </w:rPr>
        <w:t xml:space="preserve"> 2021-2022</w:t>
      </w:r>
    </w:p>
    <w:p w:rsidR="00D9021F" w:rsidRPr="00B402D0" w:rsidRDefault="00D9021F" w:rsidP="0028012F">
      <w:pPr>
        <w:spacing w:before="120" w:line="264" w:lineRule="auto"/>
        <w:ind w:firstLine="720"/>
        <w:jc w:val="both"/>
        <w:rPr>
          <w:rFonts w:ascii="Times New Roman" w:hAnsi="Times New Roman"/>
          <w:b/>
          <w:bCs/>
          <w:iCs/>
          <w:sz w:val="28"/>
          <w:szCs w:val="28"/>
          <w:lang w:val="pt-BR"/>
        </w:rPr>
      </w:pPr>
      <w:r w:rsidRPr="00B402D0">
        <w:rPr>
          <w:rFonts w:ascii="Times New Roman" w:hAnsi="Times New Roman"/>
          <w:bCs/>
          <w:iCs/>
          <w:sz w:val="28"/>
          <w:szCs w:val="28"/>
          <w:lang w:val="pt-BR"/>
        </w:rPr>
        <w:t>Trọng tâm của giai đoạn này là tiếp tục ổn định chất lượng giáo dục, duy trì các thành tích đã đạt, phấn đấu giữ vững các danh hiệu thi đu</w:t>
      </w:r>
      <w:r w:rsidR="0028012F">
        <w:rPr>
          <w:rFonts w:ascii="Times New Roman" w:hAnsi="Times New Roman"/>
          <w:bCs/>
          <w:iCs/>
          <w:sz w:val="28"/>
          <w:szCs w:val="28"/>
          <w:lang w:val="pt-BR"/>
        </w:rPr>
        <w:t>a và vị trí so với các trường tiểu học</w:t>
      </w:r>
      <w:r w:rsidRPr="00B402D0">
        <w:rPr>
          <w:rFonts w:ascii="Times New Roman" w:hAnsi="Times New Roman"/>
          <w:bCs/>
          <w:iCs/>
          <w:sz w:val="28"/>
          <w:szCs w:val="28"/>
          <w:lang w:val="pt-BR"/>
        </w:rPr>
        <w:t xml:space="preserve"> trong thành phố </w:t>
      </w:r>
      <w:r w:rsidR="00D83D97">
        <w:rPr>
          <w:rFonts w:ascii="Times New Roman" w:hAnsi="Times New Roman"/>
          <w:bCs/>
          <w:iCs/>
          <w:sz w:val="28"/>
          <w:szCs w:val="28"/>
          <w:lang w:val="pt-BR"/>
        </w:rPr>
        <w:t>địa bàn Quận</w:t>
      </w:r>
      <w:r w:rsidRPr="00B402D0">
        <w:rPr>
          <w:rFonts w:ascii="Times New Roman" w:hAnsi="Times New Roman"/>
          <w:bCs/>
          <w:iCs/>
          <w:sz w:val="28"/>
          <w:szCs w:val="28"/>
          <w:lang w:val="pt-BR"/>
        </w:rPr>
        <w:t>.</w:t>
      </w:r>
    </w:p>
    <w:p w:rsidR="00D9021F" w:rsidRPr="00B402D0" w:rsidRDefault="00D9021F" w:rsidP="0028012F">
      <w:pPr>
        <w:spacing w:before="120" w:line="264" w:lineRule="auto"/>
        <w:ind w:firstLine="720"/>
        <w:jc w:val="both"/>
        <w:rPr>
          <w:rFonts w:ascii="Times New Roman" w:hAnsi="Times New Roman"/>
          <w:bCs/>
          <w:iCs/>
          <w:sz w:val="28"/>
          <w:szCs w:val="28"/>
          <w:lang w:val="pt-BR"/>
        </w:rPr>
      </w:pPr>
      <w:r w:rsidRPr="00B402D0">
        <w:rPr>
          <w:rFonts w:ascii="Times New Roman" w:hAnsi="Times New Roman"/>
          <w:b/>
          <w:bCs/>
          <w:iCs/>
          <w:sz w:val="28"/>
          <w:szCs w:val="28"/>
          <w:lang w:val="pt-BR"/>
        </w:rPr>
        <w:t>Giai đoạn 2:</w:t>
      </w:r>
      <w:r w:rsidR="0028012F">
        <w:rPr>
          <w:rFonts w:ascii="Times New Roman" w:hAnsi="Times New Roman"/>
          <w:bCs/>
          <w:iCs/>
          <w:sz w:val="28"/>
          <w:szCs w:val="28"/>
          <w:lang w:val="pt-BR"/>
        </w:rPr>
        <w:t xml:space="preserve"> trong 3 năm học từ </w:t>
      </w:r>
      <w:r w:rsidR="008010C4">
        <w:rPr>
          <w:rFonts w:ascii="Times New Roman" w:hAnsi="Times New Roman"/>
          <w:bCs/>
          <w:iCs/>
          <w:sz w:val="28"/>
          <w:szCs w:val="28"/>
          <w:lang w:val="pt-BR"/>
        </w:rPr>
        <w:t xml:space="preserve">năm học </w:t>
      </w:r>
      <w:r w:rsidR="00E80A7A">
        <w:rPr>
          <w:rFonts w:ascii="Times New Roman" w:hAnsi="Times New Roman"/>
          <w:bCs/>
          <w:iCs/>
          <w:sz w:val="28"/>
          <w:szCs w:val="28"/>
          <w:lang w:val="pt-BR"/>
        </w:rPr>
        <w:t>2022-2023</w:t>
      </w:r>
      <w:r w:rsidR="0028012F">
        <w:rPr>
          <w:rFonts w:ascii="Times New Roman" w:hAnsi="Times New Roman"/>
          <w:bCs/>
          <w:iCs/>
          <w:sz w:val="28"/>
          <w:szCs w:val="28"/>
          <w:lang w:val="pt-BR"/>
        </w:rPr>
        <w:t xml:space="preserve"> đến</w:t>
      </w:r>
      <w:r w:rsidR="008010C4">
        <w:rPr>
          <w:rFonts w:ascii="Times New Roman" w:hAnsi="Times New Roman"/>
          <w:bCs/>
          <w:iCs/>
          <w:sz w:val="28"/>
          <w:szCs w:val="28"/>
          <w:lang w:val="pt-BR"/>
        </w:rPr>
        <w:t xml:space="preserve"> năm học</w:t>
      </w:r>
      <w:r w:rsidR="00E80A7A">
        <w:rPr>
          <w:rFonts w:ascii="Times New Roman" w:hAnsi="Times New Roman"/>
          <w:bCs/>
          <w:iCs/>
          <w:sz w:val="28"/>
          <w:szCs w:val="28"/>
          <w:lang w:val="pt-BR"/>
        </w:rPr>
        <w:t xml:space="preserve"> 2024-2025</w:t>
      </w:r>
    </w:p>
    <w:p w:rsidR="00D9021F" w:rsidRPr="00B402D0" w:rsidRDefault="00D9021F" w:rsidP="0028012F">
      <w:pPr>
        <w:spacing w:before="120" w:line="264" w:lineRule="auto"/>
        <w:ind w:firstLine="720"/>
        <w:jc w:val="both"/>
        <w:rPr>
          <w:rFonts w:ascii="Times New Roman" w:hAnsi="Times New Roman"/>
          <w:sz w:val="14"/>
          <w:szCs w:val="28"/>
          <w:lang w:val="pt-BR"/>
        </w:rPr>
      </w:pPr>
      <w:r w:rsidRPr="00B402D0">
        <w:rPr>
          <w:rFonts w:ascii="Times New Roman" w:hAnsi="Times New Roman"/>
          <w:bCs/>
          <w:iCs/>
          <w:sz w:val="28"/>
          <w:szCs w:val="28"/>
          <w:lang w:val="pt-BR"/>
        </w:rPr>
        <w:t>Trong giai đoạn này</w:t>
      </w:r>
      <w:r w:rsidR="008010C4">
        <w:rPr>
          <w:rFonts w:ascii="Times New Roman" w:hAnsi="Times New Roman"/>
          <w:bCs/>
          <w:iCs/>
          <w:sz w:val="28"/>
          <w:szCs w:val="28"/>
          <w:lang w:val="pt-BR"/>
        </w:rPr>
        <w:t>,</w:t>
      </w:r>
      <w:r w:rsidRPr="00B402D0">
        <w:rPr>
          <w:rFonts w:ascii="Times New Roman" w:hAnsi="Times New Roman"/>
          <w:bCs/>
          <w:iCs/>
          <w:sz w:val="28"/>
          <w:szCs w:val="28"/>
          <w:lang w:val="pt-BR"/>
        </w:rPr>
        <w:t xml:space="preserve"> </w:t>
      </w:r>
      <w:r w:rsidRPr="00B402D0">
        <w:rPr>
          <w:rFonts w:ascii="Times New Roman" w:hAnsi="Times New Roman"/>
          <w:sz w:val="28"/>
          <w:szCs w:val="28"/>
          <w:lang w:val="pt-BR"/>
        </w:rPr>
        <w:t xml:space="preserve">mọi hoạt động của toàn thể cán bộ, giáo viên, nhân viên và học sinh nhà trường luôn hướng tới mục tiêu thực hiện đổi mới căn bản </w:t>
      </w:r>
      <w:r w:rsidRPr="00B402D0">
        <w:rPr>
          <w:rFonts w:ascii="Times New Roman" w:hAnsi="Times New Roman"/>
          <w:sz w:val="28"/>
          <w:szCs w:val="28"/>
          <w:lang w:val="pt-BR"/>
        </w:rPr>
        <w:lastRenderedPageBreak/>
        <w:t>và toàn diện chương trình giáo dục phổ thông, phấn đấu thực hiện tốt các giá trị, sứ mạng và tầm nhìn của nhà trường đã đề ra.</w:t>
      </w:r>
    </w:p>
    <w:p w:rsidR="00D9021F" w:rsidRDefault="00D9021F" w:rsidP="0028012F">
      <w:pPr>
        <w:spacing w:before="120" w:line="264" w:lineRule="auto"/>
        <w:ind w:firstLine="720"/>
        <w:jc w:val="both"/>
        <w:rPr>
          <w:rFonts w:ascii="Times New Roman" w:hAnsi="Times New Roman"/>
          <w:sz w:val="28"/>
          <w:szCs w:val="28"/>
        </w:rPr>
      </w:pPr>
      <w:r w:rsidRPr="00B402D0">
        <w:rPr>
          <w:rFonts w:ascii="Times New Roman" w:hAnsi="Times New Roman"/>
          <w:sz w:val="28"/>
          <w:szCs w:val="28"/>
        </w:rPr>
        <w:t>Kế hoạch chiến lược này phải được sự đóng góp ý kiến của toàn thể cán bộ, giáo viên, nhân viên nhà trường và được Hội đồng trường quyết nghị. Căn cứ kế hoạch này, hàng năm nhà trường xây dựng kế hoạch thực hiện nhiệm vụ năm học và tất cả cán bộ, giáo viên, nhân viên nhà trường phải định hướng công tác của mình theo tinh thần nội dung cơ bản của kế hoạch chiến lược này./.</w:t>
      </w:r>
    </w:p>
    <w:p w:rsidR="00C21CA3" w:rsidRDefault="00C21CA3" w:rsidP="00C21CA3">
      <w:pPr>
        <w:pStyle w:val="BodyTextIndent"/>
        <w:spacing w:before="120"/>
        <w:ind w:left="0"/>
        <w:rPr>
          <w:rFonts w:ascii="Times New Roman" w:hAnsi="Times New Roman"/>
          <w:szCs w:val="28"/>
        </w:rPr>
      </w:pPr>
    </w:p>
    <w:tbl>
      <w:tblPr>
        <w:tblW w:w="0" w:type="auto"/>
        <w:tblLook w:val="04A0" w:firstRow="1" w:lastRow="0" w:firstColumn="1" w:lastColumn="0" w:noHBand="0" w:noVBand="1"/>
      </w:tblPr>
      <w:tblGrid>
        <w:gridCol w:w="4338"/>
        <w:gridCol w:w="4811"/>
      </w:tblGrid>
      <w:tr w:rsidR="00C21CA3" w:rsidRPr="00461C75" w:rsidTr="007004AE">
        <w:tc>
          <w:tcPr>
            <w:tcW w:w="4338" w:type="dxa"/>
          </w:tcPr>
          <w:p w:rsidR="00C21CA3" w:rsidRPr="00364362" w:rsidRDefault="00C21CA3" w:rsidP="007004AE">
            <w:pPr>
              <w:rPr>
                <w:rFonts w:ascii="Times New Roman" w:hAnsi="Times New Roman"/>
                <w:b/>
                <w:bCs/>
                <w:i/>
                <w:iCs/>
              </w:rPr>
            </w:pPr>
          </w:p>
          <w:p w:rsidR="00C21CA3" w:rsidRPr="00A96290" w:rsidRDefault="00C21CA3" w:rsidP="007004AE">
            <w:pPr>
              <w:rPr>
                <w:rFonts w:ascii="Times New Roman" w:hAnsi="Times New Roman"/>
                <w:lang w:val="vi-VN"/>
              </w:rPr>
            </w:pPr>
            <w:r w:rsidRPr="00A96290">
              <w:rPr>
                <w:rFonts w:ascii="Times New Roman" w:hAnsi="Times New Roman"/>
                <w:b/>
                <w:bCs/>
                <w:i/>
                <w:iCs/>
                <w:lang w:val="vi-VN"/>
              </w:rPr>
              <w:t>Nơi nhận</w:t>
            </w:r>
            <w:r w:rsidRPr="00A96290">
              <w:rPr>
                <w:rFonts w:ascii="Times New Roman" w:hAnsi="Times New Roman"/>
                <w:lang w:val="vi-VN"/>
              </w:rPr>
              <w:t xml:space="preserve">: </w:t>
            </w:r>
          </w:p>
          <w:p w:rsidR="00C21CA3" w:rsidRPr="00A96290" w:rsidRDefault="00C21CA3" w:rsidP="007004AE">
            <w:pPr>
              <w:rPr>
                <w:rFonts w:ascii="Times New Roman" w:hAnsi="Times New Roman"/>
                <w:b/>
                <w:bCs/>
              </w:rPr>
            </w:pPr>
            <w:r w:rsidRPr="00A96290">
              <w:rPr>
                <w:rFonts w:ascii="Times New Roman" w:hAnsi="Times New Roman"/>
                <w:lang w:val="vi-VN"/>
              </w:rPr>
              <w:t xml:space="preserve">- </w:t>
            </w:r>
            <w:r w:rsidRPr="00A96290">
              <w:rPr>
                <w:rFonts w:ascii="Times New Roman" w:hAnsi="Times New Roman"/>
              </w:rPr>
              <w:t>Phòng GD- ĐT;</w:t>
            </w:r>
          </w:p>
          <w:p w:rsidR="00C21CA3" w:rsidRPr="00461C75" w:rsidRDefault="00C21CA3" w:rsidP="007004AE">
            <w:pPr>
              <w:rPr>
                <w:rFonts w:ascii="Times New Roman" w:hAnsi="Times New Roman"/>
              </w:rPr>
            </w:pPr>
            <w:r w:rsidRPr="00A96290">
              <w:rPr>
                <w:rFonts w:ascii="Times New Roman" w:hAnsi="Times New Roman"/>
                <w:lang w:val="vi-VN"/>
              </w:rPr>
              <w:t>-</w:t>
            </w:r>
            <w:r w:rsidRPr="00A96290">
              <w:rPr>
                <w:rFonts w:ascii="Times New Roman" w:hAnsi="Times New Roman"/>
              </w:rPr>
              <w:t xml:space="preserve"> Lưu: VT.</w:t>
            </w:r>
          </w:p>
        </w:tc>
        <w:tc>
          <w:tcPr>
            <w:tcW w:w="4811" w:type="dxa"/>
          </w:tcPr>
          <w:p w:rsidR="00C21CA3" w:rsidRDefault="00C21CA3" w:rsidP="007004AE">
            <w:pPr>
              <w:jc w:val="center"/>
              <w:rPr>
                <w:rFonts w:ascii="Times New Roman" w:hAnsi="Times New Roman"/>
                <w:b/>
                <w:bCs/>
                <w:sz w:val="28"/>
                <w:szCs w:val="28"/>
              </w:rPr>
            </w:pPr>
          </w:p>
          <w:p w:rsidR="00C21CA3" w:rsidRDefault="00C21CA3" w:rsidP="007004AE">
            <w:pPr>
              <w:jc w:val="center"/>
              <w:rPr>
                <w:rFonts w:ascii="Times New Roman" w:hAnsi="Times New Roman"/>
                <w:b/>
                <w:bCs/>
                <w:sz w:val="28"/>
                <w:szCs w:val="28"/>
              </w:rPr>
            </w:pPr>
            <w:r>
              <w:rPr>
                <w:rFonts w:ascii="Times New Roman" w:hAnsi="Times New Roman"/>
                <w:b/>
                <w:bCs/>
                <w:sz w:val="28"/>
                <w:szCs w:val="28"/>
              </w:rPr>
              <w:t xml:space="preserve"> HIỆU </w:t>
            </w:r>
            <w:r w:rsidRPr="00461C75">
              <w:rPr>
                <w:rFonts w:ascii="Times New Roman" w:hAnsi="Times New Roman"/>
                <w:b/>
                <w:bCs/>
                <w:sz w:val="28"/>
                <w:szCs w:val="28"/>
              </w:rPr>
              <w:t>TRƯỞNG</w:t>
            </w:r>
          </w:p>
          <w:p w:rsidR="00C21CA3" w:rsidRDefault="00C21CA3" w:rsidP="007004AE">
            <w:pPr>
              <w:jc w:val="center"/>
              <w:rPr>
                <w:rFonts w:ascii="Times New Roman" w:hAnsi="Times New Roman"/>
                <w:b/>
                <w:bCs/>
                <w:sz w:val="28"/>
                <w:szCs w:val="28"/>
              </w:rPr>
            </w:pPr>
          </w:p>
          <w:p w:rsidR="00C21CA3" w:rsidRDefault="00C21CA3" w:rsidP="007004AE">
            <w:pPr>
              <w:jc w:val="center"/>
              <w:rPr>
                <w:rFonts w:ascii="Times New Roman" w:hAnsi="Times New Roman"/>
                <w:b/>
                <w:bCs/>
                <w:sz w:val="28"/>
                <w:szCs w:val="28"/>
              </w:rPr>
            </w:pPr>
          </w:p>
          <w:p w:rsidR="00C21CA3" w:rsidRDefault="00C21CA3" w:rsidP="007004AE">
            <w:pPr>
              <w:jc w:val="center"/>
              <w:rPr>
                <w:rFonts w:ascii="Times New Roman" w:hAnsi="Times New Roman"/>
                <w:b/>
                <w:bCs/>
                <w:sz w:val="28"/>
                <w:szCs w:val="28"/>
              </w:rPr>
            </w:pPr>
          </w:p>
          <w:p w:rsidR="00C21CA3" w:rsidRDefault="00C21CA3" w:rsidP="007004AE">
            <w:pPr>
              <w:jc w:val="center"/>
              <w:rPr>
                <w:rFonts w:ascii="Times New Roman" w:hAnsi="Times New Roman"/>
                <w:b/>
                <w:bCs/>
                <w:sz w:val="28"/>
                <w:szCs w:val="28"/>
              </w:rPr>
            </w:pPr>
          </w:p>
          <w:p w:rsidR="00C21CA3" w:rsidRDefault="00C21CA3" w:rsidP="007004AE">
            <w:pPr>
              <w:jc w:val="center"/>
              <w:rPr>
                <w:rFonts w:ascii="Times New Roman" w:hAnsi="Times New Roman"/>
                <w:b/>
                <w:bCs/>
                <w:sz w:val="28"/>
                <w:szCs w:val="28"/>
              </w:rPr>
            </w:pPr>
          </w:p>
          <w:p w:rsidR="00C21CA3" w:rsidRPr="00461C75" w:rsidRDefault="00C21CA3" w:rsidP="007004AE">
            <w:pPr>
              <w:jc w:val="center"/>
              <w:rPr>
                <w:rFonts w:ascii="Times New Roman" w:hAnsi="Times New Roman"/>
                <w:b/>
                <w:bCs/>
                <w:sz w:val="28"/>
                <w:szCs w:val="28"/>
              </w:rPr>
            </w:pPr>
          </w:p>
        </w:tc>
      </w:tr>
    </w:tbl>
    <w:p w:rsidR="00C21CA3" w:rsidRDefault="00C21CA3" w:rsidP="00C21CA3">
      <w:pPr>
        <w:spacing w:before="120"/>
        <w:rPr>
          <w:rFonts w:ascii="Times New Roman" w:hAnsi="Times New Roman"/>
          <w:b/>
          <w:bCs/>
          <w:sz w:val="28"/>
          <w:szCs w:val="28"/>
        </w:rPr>
      </w:pPr>
    </w:p>
    <w:p w:rsidR="00C21CA3" w:rsidRDefault="00C21CA3" w:rsidP="00C21CA3">
      <w:pPr>
        <w:jc w:val="center"/>
        <w:rPr>
          <w:rFonts w:ascii="Times New Roman" w:hAnsi="Times New Roman"/>
          <w:b/>
          <w:bCs/>
          <w:sz w:val="28"/>
          <w:szCs w:val="28"/>
        </w:rPr>
      </w:pPr>
      <w:r w:rsidRPr="000152C4">
        <w:rPr>
          <w:rFonts w:ascii="Times New Roman" w:hAnsi="Times New Roman"/>
          <w:b/>
          <w:bCs/>
          <w:sz w:val="28"/>
          <w:szCs w:val="28"/>
        </w:rPr>
        <w:t>PHÒNG GIÁO DỤC VÀ ĐÀO TẠO</w:t>
      </w:r>
    </w:p>
    <w:p w:rsidR="00C21CA3" w:rsidRDefault="00C21CA3" w:rsidP="00C21CA3">
      <w:pPr>
        <w:jc w:val="center"/>
        <w:rPr>
          <w:rFonts w:ascii="Times New Roman" w:hAnsi="Times New Roman"/>
          <w:b/>
          <w:bCs/>
          <w:sz w:val="28"/>
          <w:szCs w:val="28"/>
        </w:rPr>
      </w:pPr>
      <w:r w:rsidRPr="000152C4">
        <w:rPr>
          <w:rFonts w:ascii="Times New Roman" w:hAnsi="Times New Roman"/>
          <w:b/>
          <w:bCs/>
          <w:sz w:val="28"/>
          <w:szCs w:val="28"/>
        </w:rPr>
        <w:t>duyệt</w:t>
      </w:r>
      <w:r>
        <w:rPr>
          <w:rFonts w:ascii="Times New Roman" w:hAnsi="Times New Roman"/>
          <w:b/>
          <w:bCs/>
          <w:sz w:val="28"/>
          <w:szCs w:val="28"/>
        </w:rPr>
        <w:t>:</w:t>
      </w:r>
    </w:p>
    <w:p w:rsidR="00C21CA3" w:rsidRDefault="00C21CA3" w:rsidP="00C21CA3">
      <w:pPr>
        <w:jc w:val="center"/>
        <w:rPr>
          <w:rFonts w:ascii="Times New Roman" w:hAnsi="Times New Roman"/>
          <w:b/>
          <w:bCs/>
          <w:sz w:val="28"/>
          <w:szCs w:val="28"/>
        </w:rPr>
      </w:pPr>
    </w:p>
    <w:p w:rsidR="00C21CA3" w:rsidRPr="00B402D0" w:rsidRDefault="00C21CA3" w:rsidP="0028012F">
      <w:pPr>
        <w:spacing w:before="120" w:line="264" w:lineRule="auto"/>
        <w:ind w:firstLine="720"/>
        <w:jc w:val="both"/>
        <w:rPr>
          <w:rFonts w:ascii="Times New Roman" w:hAnsi="Times New Roman"/>
          <w:bCs/>
          <w:iCs/>
          <w:sz w:val="14"/>
          <w:szCs w:val="28"/>
          <w:lang w:val="pt-BR"/>
        </w:rPr>
      </w:pPr>
    </w:p>
    <w:p w:rsidR="00916CAB" w:rsidRPr="00B0138A" w:rsidRDefault="00916CAB" w:rsidP="0028012F">
      <w:pPr>
        <w:jc w:val="both"/>
        <w:rPr>
          <w:rFonts w:ascii="Times New Roman" w:hAnsi="Times New Roman"/>
          <w:sz w:val="28"/>
          <w:szCs w:val="28"/>
        </w:rPr>
      </w:pPr>
    </w:p>
    <w:p w:rsidR="00EF6B10" w:rsidRDefault="00EF6B10" w:rsidP="0028012F">
      <w:pPr>
        <w:jc w:val="both"/>
      </w:pPr>
    </w:p>
    <w:sectPr w:rsidR="00EF6B10" w:rsidSect="00011A6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886"/>
    <w:multiLevelType w:val="hybridMultilevel"/>
    <w:tmpl w:val="C83ACFB8"/>
    <w:lvl w:ilvl="0" w:tplc="58FE75B6">
      <w:start w:val="1"/>
      <w:numFmt w:val="upperRoman"/>
      <w:lvlText w:val="%1."/>
      <w:lvlJc w:val="left"/>
      <w:pPr>
        <w:ind w:left="1680" w:hanging="9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AE678D"/>
    <w:multiLevelType w:val="hybridMultilevel"/>
    <w:tmpl w:val="C83ACFB8"/>
    <w:lvl w:ilvl="0" w:tplc="58FE75B6">
      <w:start w:val="1"/>
      <w:numFmt w:val="upperRoman"/>
      <w:lvlText w:val="%1."/>
      <w:lvlJc w:val="left"/>
      <w:pPr>
        <w:ind w:left="1680" w:hanging="9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FC5955"/>
    <w:multiLevelType w:val="hybridMultilevel"/>
    <w:tmpl w:val="D3AAD642"/>
    <w:lvl w:ilvl="0" w:tplc="2A66DA7E">
      <w:start w:val="1"/>
      <w:numFmt w:val="upp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DF4160"/>
    <w:multiLevelType w:val="hybridMultilevel"/>
    <w:tmpl w:val="D55EF122"/>
    <w:lvl w:ilvl="0" w:tplc="E4B8F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3B5D19"/>
    <w:multiLevelType w:val="hybridMultilevel"/>
    <w:tmpl w:val="A420E4A2"/>
    <w:lvl w:ilvl="0" w:tplc="04090013">
      <w:start w:val="1"/>
      <w:numFmt w:val="upperRoman"/>
      <w:lvlText w:val="%1."/>
      <w:lvlJc w:val="right"/>
      <w:pPr>
        <w:tabs>
          <w:tab w:val="num" w:pos="900"/>
        </w:tabs>
        <w:ind w:left="900" w:hanging="180"/>
      </w:pPr>
      <w:rPr>
        <w:rFonts w:cs="Times New Roman"/>
      </w:rPr>
    </w:lvl>
    <w:lvl w:ilvl="1" w:tplc="9B2EC082">
      <w:start w:val="1"/>
      <w:numFmt w:val="decimal"/>
      <w:lvlText w:val="%2."/>
      <w:lvlJc w:val="left"/>
      <w:pPr>
        <w:tabs>
          <w:tab w:val="num" w:pos="90"/>
        </w:tabs>
        <w:ind w:left="450" w:hanging="360"/>
      </w:pPr>
      <w:rPr>
        <w:rFonts w:cs="Times New Roman" w:hint="default"/>
        <w:b/>
        <w:i w:val="0"/>
      </w:rPr>
    </w:lvl>
    <w:lvl w:ilvl="2" w:tplc="04090019">
      <w:start w:val="1"/>
      <w:numFmt w:val="lowerLetter"/>
      <w:lvlText w:val="%3."/>
      <w:lvlJc w:val="left"/>
      <w:pPr>
        <w:tabs>
          <w:tab w:val="num" w:pos="630"/>
        </w:tabs>
        <w:ind w:left="630" w:hanging="360"/>
      </w:pPr>
      <w:rPr>
        <w:rFonts w:cs="Times New Roman"/>
      </w:rPr>
    </w:lvl>
    <w:lvl w:ilvl="3" w:tplc="CCB24732">
      <w:start w:val="1"/>
      <w:numFmt w:val="bullet"/>
      <w:lvlText w:val="-"/>
      <w:lvlJc w:val="left"/>
      <w:pPr>
        <w:tabs>
          <w:tab w:val="num" w:pos="990"/>
        </w:tabs>
        <w:ind w:left="990" w:hanging="360"/>
      </w:pPr>
      <w:rPr>
        <w:rFonts w:ascii="Times New Roman" w:eastAsia="Times New Roman" w:hAnsi="Times New Roman" w:hint="default"/>
      </w:rPr>
    </w:lvl>
    <w:lvl w:ilvl="4" w:tplc="04090019">
      <w:start w:val="1"/>
      <w:numFmt w:val="lowerLetter"/>
      <w:lvlText w:val="%5."/>
      <w:lvlJc w:val="left"/>
      <w:pPr>
        <w:tabs>
          <w:tab w:val="num" w:pos="630"/>
        </w:tabs>
        <w:ind w:left="630" w:hanging="360"/>
      </w:pPr>
      <w:rPr>
        <w:rFonts w:cs="Times New Roman"/>
      </w:rPr>
    </w:lvl>
    <w:lvl w:ilvl="5" w:tplc="CCB24732">
      <w:start w:val="1"/>
      <w:numFmt w:val="bullet"/>
      <w:lvlText w:val="-"/>
      <w:lvlJc w:val="left"/>
      <w:pPr>
        <w:tabs>
          <w:tab w:val="num" w:pos="990"/>
        </w:tabs>
        <w:ind w:left="990" w:hanging="360"/>
      </w:pPr>
      <w:rPr>
        <w:rFonts w:ascii="Times New Roman" w:eastAsia="Times New Roman" w:hAnsi="Times New Roman" w:hint="default"/>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5">
    <w:nsid w:val="45A20A21"/>
    <w:multiLevelType w:val="hybridMultilevel"/>
    <w:tmpl w:val="3B70BAC6"/>
    <w:lvl w:ilvl="0" w:tplc="CC9E64E0">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1D101FB"/>
    <w:multiLevelType w:val="hybridMultilevel"/>
    <w:tmpl w:val="E892E12C"/>
    <w:lvl w:ilvl="0" w:tplc="01C41A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E365A1"/>
    <w:multiLevelType w:val="hybridMultilevel"/>
    <w:tmpl w:val="37D430A6"/>
    <w:lvl w:ilvl="0" w:tplc="43928CBA">
      <w:start w:val="1"/>
      <w:numFmt w:val="bullet"/>
      <w:lvlText w:val=""/>
      <w:lvlJc w:val="left"/>
      <w:pPr>
        <w:tabs>
          <w:tab w:val="num" w:pos="1074"/>
        </w:tabs>
        <w:ind w:left="1074" w:hanging="360"/>
      </w:pPr>
      <w:rPr>
        <w:rFonts w:ascii="Symbol" w:eastAsia="Times New Roman" w:hAnsi="Symbol" w:cs="Times New Roman" w:hint="default"/>
      </w:rPr>
    </w:lvl>
    <w:lvl w:ilvl="1" w:tplc="04090003" w:tentative="1">
      <w:start w:val="1"/>
      <w:numFmt w:val="bullet"/>
      <w:lvlText w:val="o"/>
      <w:lvlJc w:val="left"/>
      <w:pPr>
        <w:tabs>
          <w:tab w:val="num" w:pos="1794"/>
        </w:tabs>
        <w:ind w:left="1794" w:hanging="360"/>
      </w:pPr>
      <w:rPr>
        <w:rFonts w:ascii="Courier New" w:hAnsi="Courier New" w:cs="Courier New"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8">
    <w:nsid w:val="583C2B7C"/>
    <w:multiLevelType w:val="hybridMultilevel"/>
    <w:tmpl w:val="C8948FFE"/>
    <w:lvl w:ilvl="0" w:tplc="CCB24732">
      <w:start w:val="1"/>
      <w:numFmt w:val="bullet"/>
      <w:lvlText w:val="-"/>
      <w:lvlJc w:val="left"/>
      <w:pPr>
        <w:tabs>
          <w:tab w:val="num" w:pos="990"/>
        </w:tabs>
        <w:ind w:left="990" w:hanging="360"/>
      </w:pPr>
      <w:rPr>
        <w:rFonts w:ascii="Times New Roman" w:eastAsia="Times New Roman" w:hAnsi="Times New Roman" w:hint="default"/>
      </w:rPr>
    </w:lvl>
    <w:lvl w:ilvl="1" w:tplc="04090003">
      <w:start w:val="1"/>
      <w:numFmt w:val="bullet"/>
      <w:lvlText w:val="o"/>
      <w:lvlJc w:val="left"/>
      <w:pPr>
        <w:tabs>
          <w:tab w:val="num" w:pos="1710"/>
        </w:tabs>
        <w:ind w:left="1710" w:hanging="360"/>
      </w:pPr>
      <w:rPr>
        <w:rFonts w:ascii="Courier New" w:hAnsi="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150"/>
        </w:tabs>
        <w:ind w:left="3150" w:hanging="360"/>
      </w:pPr>
      <w:rPr>
        <w:rFonts w:ascii="Symbol" w:hAnsi="Symbol" w:hint="default"/>
      </w:rPr>
    </w:lvl>
    <w:lvl w:ilvl="4" w:tplc="04090003">
      <w:start w:val="1"/>
      <w:numFmt w:val="bullet"/>
      <w:lvlText w:val="o"/>
      <w:lvlJc w:val="left"/>
      <w:pPr>
        <w:tabs>
          <w:tab w:val="num" w:pos="3870"/>
        </w:tabs>
        <w:ind w:left="3870" w:hanging="360"/>
      </w:pPr>
      <w:rPr>
        <w:rFonts w:ascii="Courier New" w:hAnsi="Courier New" w:hint="default"/>
      </w:rPr>
    </w:lvl>
    <w:lvl w:ilvl="5" w:tplc="04090005">
      <w:start w:val="1"/>
      <w:numFmt w:val="bullet"/>
      <w:lvlText w:val=""/>
      <w:lvlJc w:val="left"/>
      <w:pPr>
        <w:tabs>
          <w:tab w:val="num" w:pos="4590"/>
        </w:tabs>
        <w:ind w:left="4590" w:hanging="360"/>
      </w:pPr>
      <w:rPr>
        <w:rFonts w:ascii="Wingdings" w:hAnsi="Wingdings" w:hint="default"/>
      </w:rPr>
    </w:lvl>
    <w:lvl w:ilvl="6" w:tplc="04090001">
      <w:start w:val="1"/>
      <w:numFmt w:val="bullet"/>
      <w:lvlText w:val=""/>
      <w:lvlJc w:val="left"/>
      <w:pPr>
        <w:tabs>
          <w:tab w:val="num" w:pos="5310"/>
        </w:tabs>
        <w:ind w:left="5310" w:hanging="360"/>
      </w:pPr>
      <w:rPr>
        <w:rFonts w:ascii="Symbol" w:hAnsi="Symbol" w:hint="default"/>
      </w:rPr>
    </w:lvl>
    <w:lvl w:ilvl="7" w:tplc="04090003">
      <w:start w:val="1"/>
      <w:numFmt w:val="bullet"/>
      <w:lvlText w:val="o"/>
      <w:lvlJc w:val="left"/>
      <w:pPr>
        <w:tabs>
          <w:tab w:val="num" w:pos="6030"/>
        </w:tabs>
        <w:ind w:left="6030" w:hanging="360"/>
      </w:pPr>
      <w:rPr>
        <w:rFonts w:ascii="Courier New" w:hAnsi="Courier New" w:hint="default"/>
      </w:rPr>
    </w:lvl>
    <w:lvl w:ilvl="8" w:tplc="04090005">
      <w:start w:val="1"/>
      <w:numFmt w:val="bullet"/>
      <w:lvlText w:val=""/>
      <w:lvlJc w:val="left"/>
      <w:pPr>
        <w:tabs>
          <w:tab w:val="num" w:pos="6750"/>
        </w:tabs>
        <w:ind w:left="6750" w:hanging="360"/>
      </w:pPr>
      <w:rPr>
        <w:rFonts w:ascii="Wingdings" w:hAnsi="Wingdings" w:hint="default"/>
      </w:rPr>
    </w:lvl>
  </w:abstractNum>
  <w:abstractNum w:abstractNumId="9">
    <w:nsid w:val="687C19A3"/>
    <w:multiLevelType w:val="hybridMultilevel"/>
    <w:tmpl w:val="5A98FBB4"/>
    <w:lvl w:ilvl="0" w:tplc="CCB24732">
      <w:start w:val="1"/>
      <w:numFmt w:val="bullet"/>
      <w:lvlText w:val="-"/>
      <w:lvlJc w:val="left"/>
      <w:pPr>
        <w:tabs>
          <w:tab w:val="num" w:pos="990"/>
        </w:tabs>
        <w:ind w:left="99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6E6C77C7"/>
    <w:multiLevelType w:val="multilevel"/>
    <w:tmpl w:val="D56C3A5C"/>
    <w:lvl w:ilvl="0">
      <w:start w:val="1"/>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nsid w:val="6EBE334F"/>
    <w:multiLevelType w:val="hybridMultilevel"/>
    <w:tmpl w:val="E37A704C"/>
    <w:lvl w:ilvl="0" w:tplc="05C00F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2882D8D"/>
    <w:multiLevelType w:val="hybridMultilevel"/>
    <w:tmpl w:val="9404013A"/>
    <w:lvl w:ilvl="0" w:tplc="A016F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C77D10"/>
    <w:multiLevelType w:val="hybridMultilevel"/>
    <w:tmpl w:val="DDFEDE68"/>
    <w:lvl w:ilvl="0" w:tplc="CCA21F8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4"/>
  </w:num>
  <w:num w:numId="4">
    <w:abstractNumId w:val="3"/>
  </w:num>
  <w:num w:numId="5">
    <w:abstractNumId w:val="5"/>
  </w:num>
  <w:num w:numId="6">
    <w:abstractNumId w:val="13"/>
  </w:num>
  <w:num w:numId="7">
    <w:abstractNumId w:val="12"/>
  </w:num>
  <w:num w:numId="8">
    <w:abstractNumId w:val="11"/>
  </w:num>
  <w:num w:numId="9">
    <w:abstractNumId w:val="1"/>
  </w:num>
  <w:num w:numId="10">
    <w:abstractNumId w:val="9"/>
  </w:num>
  <w:num w:numId="11">
    <w:abstractNumId w:val="8"/>
  </w:num>
  <w:num w:numId="12">
    <w:abstractNumId w:val="10"/>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CAB"/>
    <w:rsid w:val="00011A65"/>
    <w:rsid w:val="00012170"/>
    <w:rsid w:val="0001498A"/>
    <w:rsid w:val="00031D56"/>
    <w:rsid w:val="00047848"/>
    <w:rsid w:val="000540E0"/>
    <w:rsid w:val="0005461A"/>
    <w:rsid w:val="00067A56"/>
    <w:rsid w:val="000E68EB"/>
    <w:rsid w:val="000E6C61"/>
    <w:rsid w:val="00111861"/>
    <w:rsid w:val="00124E9C"/>
    <w:rsid w:val="00140B49"/>
    <w:rsid w:val="00142E0C"/>
    <w:rsid w:val="0018427A"/>
    <w:rsid w:val="001B1C96"/>
    <w:rsid w:val="00262C1C"/>
    <w:rsid w:val="00277471"/>
    <w:rsid w:val="0028012F"/>
    <w:rsid w:val="002A1EEA"/>
    <w:rsid w:val="002F1926"/>
    <w:rsid w:val="0030113F"/>
    <w:rsid w:val="00305D55"/>
    <w:rsid w:val="00310B1D"/>
    <w:rsid w:val="003271FA"/>
    <w:rsid w:val="003F2DC7"/>
    <w:rsid w:val="0041642C"/>
    <w:rsid w:val="0045667B"/>
    <w:rsid w:val="0047238F"/>
    <w:rsid w:val="00474329"/>
    <w:rsid w:val="00493423"/>
    <w:rsid w:val="004A09D8"/>
    <w:rsid w:val="004F02D1"/>
    <w:rsid w:val="004F4B2A"/>
    <w:rsid w:val="005027C6"/>
    <w:rsid w:val="005115ED"/>
    <w:rsid w:val="00524E99"/>
    <w:rsid w:val="00540623"/>
    <w:rsid w:val="005479C9"/>
    <w:rsid w:val="00560CA0"/>
    <w:rsid w:val="005A1643"/>
    <w:rsid w:val="005A75A7"/>
    <w:rsid w:val="005B31C7"/>
    <w:rsid w:val="005B32B4"/>
    <w:rsid w:val="005D61F9"/>
    <w:rsid w:val="00637ED0"/>
    <w:rsid w:val="00642CC8"/>
    <w:rsid w:val="00642CCB"/>
    <w:rsid w:val="00644556"/>
    <w:rsid w:val="00646D7C"/>
    <w:rsid w:val="00647E54"/>
    <w:rsid w:val="0065060E"/>
    <w:rsid w:val="00663850"/>
    <w:rsid w:val="00672395"/>
    <w:rsid w:val="00733B37"/>
    <w:rsid w:val="00754080"/>
    <w:rsid w:val="00757F5D"/>
    <w:rsid w:val="007A3175"/>
    <w:rsid w:val="007B4C0F"/>
    <w:rsid w:val="007B620A"/>
    <w:rsid w:val="007D368D"/>
    <w:rsid w:val="007D78AE"/>
    <w:rsid w:val="007E5AAC"/>
    <w:rsid w:val="008010C4"/>
    <w:rsid w:val="00802D1F"/>
    <w:rsid w:val="008169E2"/>
    <w:rsid w:val="00857E79"/>
    <w:rsid w:val="008B5814"/>
    <w:rsid w:val="008C5575"/>
    <w:rsid w:val="008E03D7"/>
    <w:rsid w:val="008E61A3"/>
    <w:rsid w:val="008F5E59"/>
    <w:rsid w:val="00916CAB"/>
    <w:rsid w:val="00A34391"/>
    <w:rsid w:val="00A40C89"/>
    <w:rsid w:val="00AC1119"/>
    <w:rsid w:val="00AD1ACF"/>
    <w:rsid w:val="00AE1A81"/>
    <w:rsid w:val="00B402D0"/>
    <w:rsid w:val="00B60185"/>
    <w:rsid w:val="00B841E6"/>
    <w:rsid w:val="00BB0979"/>
    <w:rsid w:val="00BC0D02"/>
    <w:rsid w:val="00C21CA3"/>
    <w:rsid w:val="00C340D9"/>
    <w:rsid w:val="00C55B2C"/>
    <w:rsid w:val="00CC407D"/>
    <w:rsid w:val="00CD247A"/>
    <w:rsid w:val="00CE2918"/>
    <w:rsid w:val="00D14A44"/>
    <w:rsid w:val="00D32BBB"/>
    <w:rsid w:val="00D33AD1"/>
    <w:rsid w:val="00D63AE8"/>
    <w:rsid w:val="00D81CF4"/>
    <w:rsid w:val="00D83D97"/>
    <w:rsid w:val="00D9021F"/>
    <w:rsid w:val="00D92F62"/>
    <w:rsid w:val="00DD2CBD"/>
    <w:rsid w:val="00DE1B3F"/>
    <w:rsid w:val="00E0180E"/>
    <w:rsid w:val="00E04EAB"/>
    <w:rsid w:val="00E07FF1"/>
    <w:rsid w:val="00E247E7"/>
    <w:rsid w:val="00E41E15"/>
    <w:rsid w:val="00E55AAB"/>
    <w:rsid w:val="00E55F91"/>
    <w:rsid w:val="00E80A7A"/>
    <w:rsid w:val="00E81F9C"/>
    <w:rsid w:val="00E83B83"/>
    <w:rsid w:val="00E96C80"/>
    <w:rsid w:val="00E97FAA"/>
    <w:rsid w:val="00ED0416"/>
    <w:rsid w:val="00ED746E"/>
    <w:rsid w:val="00EF6B10"/>
    <w:rsid w:val="00F008DA"/>
    <w:rsid w:val="00F03744"/>
    <w:rsid w:val="00F06043"/>
    <w:rsid w:val="00F24E88"/>
    <w:rsid w:val="00F6241F"/>
    <w:rsid w:val="00F9494D"/>
    <w:rsid w:val="00FA387F"/>
    <w:rsid w:val="00FC30B0"/>
    <w:rsid w:val="00FD40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A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F2DC7"/>
    <w:pPr>
      <w:suppressAutoHyphens/>
      <w:spacing w:before="280" w:after="280"/>
    </w:pPr>
    <w:rPr>
      <w:rFonts w:ascii="Times New Roman" w:hAnsi="Times New Roman"/>
      <w:lang w:eastAsia="zh-CN"/>
    </w:rPr>
  </w:style>
  <w:style w:type="character" w:styleId="Emphasis">
    <w:name w:val="Emphasis"/>
    <w:uiPriority w:val="20"/>
    <w:qFormat/>
    <w:rsid w:val="0047238F"/>
    <w:rPr>
      <w:i/>
      <w:iCs/>
    </w:rPr>
  </w:style>
  <w:style w:type="paragraph" w:styleId="BalloonText">
    <w:name w:val="Balloon Text"/>
    <w:basedOn w:val="Normal"/>
    <w:link w:val="BalloonTextChar"/>
    <w:uiPriority w:val="99"/>
    <w:semiHidden/>
    <w:unhideWhenUsed/>
    <w:rsid w:val="00E97FAA"/>
    <w:rPr>
      <w:rFonts w:ascii="Tahoma" w:hAnsi="Tahoma" w:cs="Tahoma"/>
      <w:sz w:val="16"/>
      <w:szCs w:val="16"/>
    </w:rPr>
  </w:style>
  <w:style w:type="character" w:customStyle="1" w:styleId="BalloonTextChar">
    <w:name w:val="Balloon Text Char"/>
    <w:basedOn w:val="DefaultParagraphFont"/>
    <w:link w:val="BalloonText"/>
    <w:uiPriority w:val="99"/>
    <w:semiHidden/>
    <w:rsid w:val="00E97FAA"/>
    <w:rPr>
      <w:rFonts w:ascii="Tahoma" w:eastAsia="Times New Roman" w:hAnsi="Tahoma" w:cs="Tahoma"/>
      <w:sz w:val="16"/>
      <w:szCs w:val="16"/>
    </w:rPr>
  </w:style>
  <w:style w:type="paragraph" w:styleId="NoSpacing">
    <w:name w:val="No Spacing"/>
    <w:uiPriority w:val="1"/>
    <w:qFormat/>
    <w:rsid w:val="00C21CA3"/>
    <w:pPr>
      <w:spacing w:after="0" w:line="240" w:lineRule="auto"/>
    </w:pPr>
    <w:rPr>
      <w:rFonts w:ascii="VNI-Times" w:eastAsia="Times New Roman" w:hAnsi="VNI-Times" w:cs="Times New Roman"/>
      <w:sz w:val="24"/>
      <w:szCs w:val="24"/>
    </w:rPr>
  </w:style>
  <w:style w:type="paragraph" w:styleId="BodyTextIndent">
    <w:name w:val="Body Text Indent"/>
    <w:basedOn w:val="Normal"/>
    <w:link w:val="BodyTextIndentChar"/>
    <w:rsid w:val="00C21CA3"/>
    <w:pPr>
      <w:ind w:left="720" w:firstLine="720"/>
      <w:jc w:val="both"/>
    </w:pPr>
    <w:rPr>
      <w:sz w:val="28"/>
      <w:szCs w:val="20"/>
    </w:rPr>
  </w:style>
  <w:style w:type="character" w:customStyle="1" w:styleId="BodyTextIndentChar">
    <w:name w:val="Body Text Indent Char"/>
    <w:basedOn w:val="DefaultParagraphFont"/>
    <w:link w:val="BodyTextIndent"/>
    <w:rsid w:val="00C21CA3"/>
    <w:rPr>
      <w:rFonts w:ascii="VNI-Times" w:eastAsia="Times New Roman" w:hAnsi="VN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A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F2DC7"/>
    <w:pPr>
      <w:suppressAutoHyphens/>
      <w:spacing w:before="280" w:after="280"/>
    </w:pPr>
    <w:rPr>
      <w:rFonts w:ascii="Times New Roman" w:hAnsi="Times New Roman"/>
      <w:lang w:eastAsia="zh-CN"/>
    </w:rPr>
  </w:style>
  <w:style w:type="character" w:styleId="Emphasis">
    <w:name w:val="Emphasis"/>
    <w:uiPriority w:val="20"/>
    <w:qFormat/>
    <w:rsid w:val="0047238F"/>
    <w:rPr>
      <w:i/>
      <w:iCs/>
    </w:rPr>
  </w:style>
  <w:style w:type="paragraph" w:styleId="BalloonText">
    <w:name w:val="Balloon Text"/>
    <w:basedOn w:val="Normal"/>
    <w:link w:val="BalloonTextChar"/>
    <w:uiPriority w:val="99"/>
    <w:semiHidden/>
    <w:unhideWhenUsed/>
    <w:rsid w:val="00E97FAA"/>
    <w:rPr>
      <w:rFonts w:ascii="Tahoma" w:hAnsi="Tahoma" w:cs="Tahoma"/>
      <w:sz w:val="16"/>
      <w:szCs w:val="16"/>
    </w:rPr>
  </w:style>
  <w:style w:type="character" w:customStyle="1" w:styleId="BalloonTextChar">
    <w:name w:val="Balloon Text Char"/>
    <w:basedOn w:val="DefaultParagraphFont"/>
    <w:link w:val="BalloonText"/>
    <w:uiPriority w:val="99"/>
    <w:semiHidden/>
    <w:rsid w:val="00E97FAA"/>
    <w:rPr>
      <w:rFonts w:ascii="Tahoma" w:eastAsia="Times New Roman" w:hAnsi="Tahoma" w:cs="Tahoma"/>
      <w:sz w:val="16"/>
      <w:szCs w:val="16"/>
    </w:rPr>
  </w:style>
  <w:style w:type="paragraph" w:styleId="NoSpacing">
    <w:name w:val="No Spacing"/>
    <w:uiPriority w:val="1"/>
    <w:qFormat/>
    <w:rsid w:val="00C21CA3"/>
    <w:pPr>
      <w:spacing w:after="0" w:line="240" w:lineRule="auto"/>
    </w:pPr>
    <w:rPr>
      <w:rFonts w:ascii="VNI-Times" w:eastAsia="Times New Roman" w:hAnsi="VNI-Times" w:cs="Times New Roman"/>
      <w:sz w:val="24"/>
      <w:szCs w:val="24"/>
    </w:rPr>
  </w:style>
  <w:style w:type="paragraph" w:styleId="BodyTextIndent">
    <w:name w:val="Body Text Indent"/>
    <w:basedOn w:val="Normal"/>
    <w:link w:val="BodyTextIndentChar"/>
    <w:rsid w:val="00C21CA3"/>
    <w:pPr>
      <w:ind w:left="720" w:firstLine="720"/>
      <w:jc w:val="both"/>
    </w:pPr>
    <w:rPr>
      <w:sz w:val="28"/>
      <w:szCs w:val="20"/>
    </w:rPr>
  </w:style>
  <w:style w:type="character" w:customStyle="1" w:styleId="BodyTextIndentChar">
    <w:name w:val="Body Text Indent Char"/>
    <w:basedOn w:val="DefaultParagraphFont"/>
    <w:link w:val="BodyTextIndent"/>
    <w:rsid w:val="00C21CA3"/>
    <w:rPr>
      <w:rFonts w:ascii="VNI-Times" w:eastAsia="Times New Roman" w:hAnsi="VN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2454</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2020-11-17T02:13:00Z</cp:lastPrinted>
  <dcterms:created xsi:type="dcterms:W3CDTF">2020-11-03T06:50:00Z</dcterms:created>
  <dcterms:modified xsi:type="dcterms:W3CDTF">2020-11-24T07:15:00Z</dcterms:modified>
</cp:coreProperties>
</file>