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DF888" w14:textId="77777777" w:rsidR="00AE6E47" w:rsidRPr="0021730D" w:rsidRDefault="00AE6E47" w:rsidP="00AE6E47">
      <w:pPr>
        <w:spacing w:after="0" w:line="276" w:lineRule="auto"/>
        <w:jc w:val="center"/>
        <w:rPr>
          <w:rFonts w:ascii="Times New Roman" w:hAnsi="Times New Roman" w:cs="Times New Roman"/>
          <w:b/>
          <w:sz w:val="26"/>
          <w:szCs w:val="26"/>
        </w:rPr>
      </w:pPr>
      <w:r w:rsidRPr="0021730D">
        <w:rPr>
          <w:rFonts w:ascii="Times New Roman" w:hAnsi="Times New Roman" w:cs="Times New Roman"/>
          <w:b/>
          <w:sz w:val="26"/>
          <w:szCs w:val="26"/>
        </w:rPr>
        <w:t xml:space="preserve">NỘI DUNG ĐỌC MỞ RỘNG KHỐI LỚP 3 </w:t>
      </w:r>
    </w:p>
    <w:p w14:paraId="4F544635" w14:textId="0D9CD8D5" w:rsidR="00AE6E47" w:rsidRDefault="00AE6E47" w:rsidP="00AE6E47">
      <w:pPr>
        <w:spacing w:before="240" w:line="276" w:lineRule="auto"/>
        <w:jc w:val="center"/>
        <w:rPr>
          <w:rFonts w:ascii="Times New Roman" w:hAnsi="Times New Roman" w:cs="Times New Roman"/>
          <w:b/>
          <w:sz w:val="26"/>
          <w:szCs w:val="26"/>
        </w:rPr>
      </w:pPr>
      <w:r w:rsidRPr="0021730D">
        <w:rPr>
          <w:rFonts w:ascii="Times New Roman" w:hAnsi="Times New Roman" w:cs="Times New Roman"/>
          <w:b/>
          <w:sz w:val="26"/>
          <w:szCs w:val="26"/>
        </w:rPr>
        <w:t xml:space="preserve">CHỦ ĐỂ: </w:t>
      </w:r>
      <w:r w:rsidR="00A14AB3">
        <w:rPr>
          <w:rFonts w:ascii="Times New Roman" w:hAnsi="Times New Roman" w:cs="Times New Roman"/>
          <w:b/>
          <w:sz w:val="26"/>
          <w:szCs w:val="26"/>
        </w:rPr>
        <w:t>NIỀM VUI THỂ THAO</w:t>
      </w:r>
      <w:r w:rsidRPr="0021730D">
        <w:rPr>
          <w:rFonts w:ascii="Times New Roman" w:hAnsi="Times New Roman" w:cs="Times New Roman"/>
          <w:b/>
          <w:sz w:val="26"/>
          <w:szCs w:val="26"/>
        </w:rPr>
        <w:t xml:space="preserve"> – TUẦN 2</w:t>
      </w:r>
      <w:r>
        <w:rPr>
          <w:rFonts w:ascii="Times New Roman" w:hAnsi="Times New Roman" w:cs="Times New Roman"/>
          <w:b/>
          <w:sz w:val="26"/>
          <w:szCs w:val="26"/>
        </w:rPr>
        <w:t>4</w:t>
      </w:r>
    </w:p>
    <w:p w14:paraId="324BFFB8" w14:textId="6587F490" w:rsidR="00AE6E47" w:rsidRPr="003B5EC4" w:rsidRDefault="003B5EC4" w:rsidP="003B5EC4">
      <w:pPr>
        <w:spacing w:after="0" w:line="276" w:lineRule="auto"/>
        <w:jc w:val="both"/>
        <w:rPr>
          <w:rFonts w:ascii="Times New Roman" w:hAnsi="Times New Roman" w:cs="Times New Roman"/>
          <w:b/>
          <w:sz w:val="26"/>
          <w:szCs w:val="26"/>
        </w:rPr>
      </w:pPr>
      <w:r w:rsidRPr="003B5EC4">
        <w:rPr>
          <w:rFonts w:ascii="Times New Roman" w:hAnsi="Times New Roman" w:cs="Times New Roman"/>
          <w:b/>
          <w:sz w:val="26"/>
          <w:szCs w:val="26"/>
        </w:rPr>
        <w:t>I.</w:t>
      </w:r>
      <w:r>
        <w:rPr>
          <w:rFonts w:ascii="Times New Roman" w:hAnsi="Times New Roman" w:cs="Times New Roman"/>
          <w:b/>
          <w:sz w:val="26"/>
          <w:szCs w:val="26"/>
        </w:rPr>
        <w:t xml:space="preserve"> </w:t>
      </w:r>
      <w:r w:rsidR="00AE6E47" w:rsidRPr="003B5EC4">
        <w:rPr>
          <w:rFonts w:ascii="Times New Roman" w:hAnsi="Times New Roman" w:cs="Times New Roman"/>
          <w:b/>
          <w:sz w:val="26"/>
          <w:szCs w:val="26"/>
        </w:rPr>
        <w:t xml:space="preserve">BÀI ĐỌC 1 </w:t>
      </w:r>
    </w:p>
    <w:p w14:paraId="2077A3F7" w14:textId="77777777" w:rsidR="003B5EC4" w:rsidRPr="00F61A57" w:rsidRDefault="003B5EC4" w:rsidP="003B5EC4">
      <w:pPr>
        <w:spacing w:line="276" w:lineRule="auto"/>
        <w:jc w:val="center"/>
        <w:rPr>
          <w:rFonts w:ascii="Times New Roman" w:hAnsi="Times New Roman" w:cs="Times New Roman"/>
          <w:b/>
          <w:bCs/>
          <w:sz w:val="26"/>
          <w:szCs w:val="26"/>
        </w:rPr>
      </w:pPr>
      <w:r w:rsidRPr="00F61A57">
        <w:rPr>
          <w:rFonts w:ascii="Times New Roman" w:hAnsi="Times New Roman" w:cs="Times New Roman"/>
          <w:b/>
          <w:bCs/>
          <w:sz w:val="26"/>
          <w:szCs w:val="26"/>
        </w:rPr>
        <w:t>NGỌN LỬA Ô-LIM-PÍCH</w:t>
      </w:r>
    </w:p>
    <w:p w14:paraId="28D9FA59" w14:textId="77777777" w:rsidR="003B5EC4" w:rsidRPr="00F61A57" w:rsidRDefault="003B5EC4" w:rsidP="003B5EC4">
      <w:pPr>
        <w:spacing w:line="276" w:lineRule="auto"/>
        <w:ind w:firstLine="720"/>
        <w:jc w:val="both"/>
        <w:rPr>
          <w:rFonts w:ascii="Times New Roman" w:hAnsi="Times New Roman" w:cs="Times New Roman"/>
          <w:sz w:val="26"/>
          <w:szCs w:val="26"/>
        </w:rPr>
      </w:pPr>
      <w:r w:rsidRPr="00F61A57">
        <w:rPr>
          <w:rFonts w:ascii="Times New Roman" w:hAnsi="Times New Roman" w:cs="Times New Roman"/>
          <w:sz w:val="26"/>
          <w:szCs w:val="26"/>
        </w:rPr>
        <w:t>Tục lệ tổ chức Đại hội Thể thao Ô-lim-pích đã có từ gần 3 000 năm trước ở nước Hy Lạp cổ.</w:t>
      </w:r>
      <w:bookmarkStart w:id="0" w:name="_GoBack"/>
      <w:bookmarkEnd w:id="0"/>
    </w:p>
    <w:p w14:paraId="4D65E3F9" w14:textId="77777777" w:rsidR="003B5EC4" w:rsidRPr="00F61A57" w:rsidRDefault="003B5EC4" w:rsidP="003B5EC4">
      <w:pPr>
        <w:spacing w:line="276" w:lineRule="auto"/>
        <w:ind w:firstLine="720"/>
        <w:jc w:val="both"/>
        <w:rPr>
          <w:rFonts w:ascii="Times New Roman" w:hAnsi="Times New Roman" w:cs="Times New Roman"/>
          <w:sz w:val="26"/>
          <w:szCs w:val="26"/>
        </w:rPr>
      </w:pPr>
      <w:r w:rsidRPr="00F61A57">
        <w:rPr>
          <w:rFonts w:ascii="Times New Roman" w:hAnsi="Times New Roman" w:cs="Times New Roman"/>
          <w:sz w:val="26"/>
          <w:szCs w:val="26"/>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14:paraId="58E7B7C6" w14:textId="77777777" w:rsidR="003B5EC4" w:rsidRPr="00F61A57" w:rsidRDefault="003B5EC4" w:rsidP="003B5EC4">
      <w:pPr>
        <w:spacing w:line="276" w:lineRule="auto"/>
        <w:ind w:firstLine="720"/>
        <w:jc w:val="both"/>
        <w:rPr>
          <w:rFonts w:ascii="Times New Roman" w:hAnsi="Times New Roman" w:cs="Times New Roman"/>
          <w:sz w:val="26"/>
          <w:szCs w:val="26"/>
        </w:rPr>
      </w:pPr>
      <w:r w:rsidRPr="00F61A57">
        <w:rPr>
          <w:rFonts w:ascii="Times New Roman" w:hAnsi="Times New Roman" w:cs="Times New Roman"/>
          <w:sz w:val="26"/>
          <w:szCs w:val="26"/>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14:paraId="656DE821" w14:textId="77D4D568" w:rsidR="003B5EC4" w:rsidRPr="003B5EC4" w:rsidRDefault="003B5EC4" w:rsidP="003B5EC4">
      <w:pPr>
        <w:spacing w:line="276" w:lineRule="auto"/>
        <w:jc w:val="right"/>
        <w:rPr>
          <w:rFonts w:ascii="Times New Roman" w:hAnsi="Times New Roman" w:cs="Times New Roman"/>
          <w:b/>
          <w:bCs/>
          <w:i/>
          <w:iCs/>
          <w:sz w:val="26"/>
          <w:szCs w:val="26"/>
        </w:rPr>
      </w:pPr>
      <w:r w:rsidRPr="00F61A57">
        <w:rPr>
          <w:rFonts w:ascii="Times New Roman" w:hAnsi="Times New Roman" w:cs="Times New Roman"/>
          <w:b/>
          <w:bCs/>
          <w:i/>
          <w:iCs/>
          <w:sz w:val="26"/>
          <w:szCs w:val="26"/>
        </w:rPr>
        <w:t>Theo Những mẩu chuyện lịch sử thế giới</w:t>
      </w:r>
    </w:p>
    <w:p w14:paraId="5B34B76A" w14:textId="00B769DD" w:rsidR="00AE6E47" w:rsidRDefault="00AE6E47" w:rsidP="00AE6E47">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I</w:t>
      </w:r>
      <w:r w:rsidRPr="00AE6E47">
        <w:rPr>
          <w:rFonts w:ascii="Times New Roman" w:hAnsi="Times New Roman" w:cs="Times New Roman"/>
          <w:b/>
          <w:sz w:val="26"/>
          <w:szCs w:val="26"/>
        </w:rPr>
        <w:t>I.</w:t>
      </w:r>
      <w:r>
        <w:rPr>
          <w:rFonts w:ascii="Times New Roman" w:hAnsi="Times New Roman" w:cs="Times New Roman"/>
          <w:b/>
          <w:sz w:val="26"/>
          <w:szCs w:val="26"/>
        </w:rPr>
        <w:t xml:space="preserve"> </w:t>
      </w:r>
      <w:r w:rsidRPr="00AE6E47">
        <w:rPr>
          <w:rFonts w:ascii="Times New Roman" w:hAnsi="Times New Roman" w:cs="Times New Roman"/>
          <w:b/>
          <w:sz w:val="26"/>
          <w:szCs w:val="26"/>
        </w:rPr>
        <w:t xml:space="preserve">BÀI ĐỌC </w:t>
      </w:r>
      <w:r>
        <w:rPr>
          <w:rFonts w:ascii="Times New Roman" w:hAnsi="Times New Roman" w:cs="Times New Roman"/>
          <w:b/>
          <w:sz w:val="26"/>
          <w:szCs w:val="26"/>
        </w:rPr>
        <w:t>2</w:t>
      </w:r>
    </w:p>
    <w:p w14:paraId="7B084B0F" w14:textId="77777777" w:rsidR="003B5EC4" w:rsidRPr="00AE6E47" w:rsidRDefault="003B5EC4" w:rsidP="003B5EC4">
      <w:pPr>
        <w:jc w:val="center"/>
        <w:rPr>
          <w:rFonts w:ascii="Times New Roman" w:hAnsi="Times New Roman" w:cs="Times New Roman"/>
          <w:b/>
          <w:bCs/>
          <w:sz w:val="26"/>
          <w:szCs w:val="26"/>
        </w:rPr>
      </w:pPr>
      <w:r w:rsidRPr="00AE6E47">
        <w:rPr>
          <w:rFonts w:ascii="Times New Roman" w:hAnsi="Times New Roman" w:cs="Times New Roman"/>
          <w:b/>
          <w:bCs/>
          <w:sz w:val="26"/>
          <w:szCs w:val="26"/>
        </w:rPr>
        <w:t xml:space="preserve">VÒNG LOẠI </w:t>
      </w:r>
      <w:r>
        <w:rPr>
          <w:rFonts w:ascii="Times New Roman" w:hAnsi="Times New Roman" w:cs="Times New Roman"/>
          <w:b/>
          <w:bCs/>
          <w:sz w:val="26"/>
          <w:szCs w:val="26"/>
        </w:rPr>
        <w:t xml:space="preserve">BÓNG ĐÁ </w:t>
      </w:r>
      <w:r w:rsidRPr="00AE6E47">
        <w:rPr>
          <w:rFonts w:ascii="Times New Roman" w:hAnsi="Times New Roman" w:cs="Times New Roman"/>
          <w:b/>
          <w:bCs/>
          <w:sz w:val="26"/>
          <w:szCs w:val="26"/>
        </w:rPr>
        <w:t>THỨ BA QUƠ - CÚP 2022</w:t>
      </w:r>
    </w:p>
    <w:p w14:paraId="08348759" w14:textId="77777777" w:rsidR="003B5EC4" w:rsidRDefault="003B5EC4" w:rsidP="003B5EC4">
      <w:pPr>
        <w:spacing w:line="276" w:lineRule="auto"/>
        <w:ind w:firstLine="720"/>
        <w:jc w:val="both"/>
        <w:rPr>
          <w:rFonts w:ascii="Times New Roman" w:hAnsi="Times New Roman" w:cs="Times New Roman"/>
          <w:sz w:val="26"/>
          <w:szCs w:val="26"/>
          <w:shd w:val="clear" w:color="auto" w:fill="FFFFFF"/>
        </w:rPr>
      </w:pPr>
      <w:r w:rsidRPr="00AE6E47">
        <w:rPr>
          <w:rFonts w:ascii="Times New Roman" w:hAnsi="Times New Roman" w:cs="Times New Roman"/>
          <w:sz w:val="26"/>
          <w:szCs w:val="26"/>
          <w:shd w:val="clear" w:color="auto" w:fill="FFFFFF"/>
        </w:rPr>
        <w:t xml:space="preserve">Tối ngày 1 tháng 2 năm 2022, tại vận động quốc gia Mỹ Đình, trận đấu giữa đội tuyển Việt Nam và Trung Quốc trong khuôn khổ lượt trận thứ 8 bảng B, vòng loại thứ ba </w:t>
      </w:r>
      <w:r>
        <w:rPr>
          <w:rFonts w:ascii="Times New Roman" w:hAnsi="Times New Roman" w:cs="Times New Roman"/>
          <w:sz w:val="26"/>
          <w:szCs w:val="26"/>
          <w:shd w:val="clear" w:color="auto" w:fill="FFFFFF"/>
        </w:rPr>
        <w:t xml:space="preserve">Quơ - cúp </w:t>
      </w:r>
      <w:r w:rsidRPr="00AE6E47">
        <w:rPr>
          <w:rFonts w:ascii="Times New Roman" w:hAnsi="Times New Roman" w:cs="Times New Roman"/>
          <w:sz w:val="26"/>
          <w:szCs w:val="26"/>
          <w:shd w:val="clear" w:color="auto" w:fill="FFFFFF"/>
        </w:rPr>
        <w:t xml:space="preserve">2022 khu vực Châu Á đã được diễn ra. </w:t>
      </w:r>
    </w:p>
    <w:p w14:paraId="62390F69" w14:textId="77777777" w:rsidR="003B5EC4" w:rsidRDefault="003B5EC4" w:rsidP="003B5EC4">
      <w:pPr>
        <w:spacing w:line="276" w:lineRule="auto"/>
        <w:ind w:firstLine="720"/>
        <w:jc w:val="both"/>
        <w:rPr>
          <w:rFonts w:ascii="Times New Roman" w:hAnsi="Times New Roman" w:cs="Times New Roman"/>
          <w:sz w:val="26"/>
          <w:szCs w:val="26"/>
          <w:shd w:val="clear" w:color="auto" w:fill="FFFFFF"/>
        </w:rPr>
      </w:pPr>
      <w:r w:rsidRPr="00AE6E47">
        <w:rPr>
          <w:rFonts w:ascii="Times New Roman" w:hAnsi="Times New Roman" w:cs="Times New Roman"/>
          <w:sz w:val="26"/>
          <w:szCs w:val="26"/>
          <w:shd w:val="clear" w:color="auto" w:fill="FFFFFF"/>
        </w:rPr>
        <w:t xml:space="preserve">Đội tuyển Việt Nam trong trang phục đỏ, đội tuyển Trung Quốc trong trang phục trắng là đội giao bóng trước. </w:t>
      </w:r>
    </w:p>
    <w:p w14:paraId="4211242F" w14:textId="77777777" w:rsidR="003B5EC4" w:rsidRDefault="003B5EC4" w:rsidP="003B5EC4">
      <w:pPr>
        <w:spacing w:line="276" w:lineRule="auto"/>
        <w:ind w:firstLine="720"/>
        <w:jc w:val="both"/>
        <w:rPr>
          <w:rFonts w:ascii="Times New Roman" w:hAnsi="Times New Roman" w:cs="Times New Roman"/>
          <w:sz w:val="26"/>
          <w:szCs w:val="26"/>
          <w:shd w:val="clear" w:color="auto" w:fill="FFFFFF"/>
        </w:rPr>
      </w:pPr>
      <w:r w:rsidRPr="00AE6E47">
        <w:rPr>
          <w:rFonts w:ascii="Times New Roman" w:hAnsi="Times New Roman" w:cs="Times New Roman"/>
          <w:sz w:val="26"/>
          <w:szCs w:val="26"/>
          <w:shd w:val="clear" w:color="auto" w:fill="FFFFFF"/>
        </w:rPr>
        <w:t xml:space="preserve">Phút thứ 9, từ một pha tấn công bên cánh trái, đội trưởng Hùng Dũng tạt bóng, hậu vệ Tấn Tài xuất hiện đúng chỗ, đánh đầu ghi bàn mở tỉ số. Chỉ sau bàn thắng mở tỉ số ít phút, đội tuyển Việt Nam tiếp tục nhân đôi cách biệt. Lần này, pha tấn công bên cánh phải được Tuấn Hải phát động cho Hùng Dũng thoát xuống và một lần nữa, tân đội trưởng đội tuyển Việt Nam đã kiến tạo cho Tiến Linh đệm bóng cận thành. Tỉ số lúc này đã là 2 - 0 nghiêng về đội tuyển Việt Nam. </w:t>
      </w:r>
    </w:p>
    <w:p w14:paraId="26A5EE46" w14:textId="77777777" w:rsidR="003B5EC4" w:rsidRDefault="003B5EC4" w:rsidP="003B5EC4">
      <w:pPr>
        <w:spacing w:line="276" w:lineRule="auto"/>
        <w:ind w:firstLine="720"/>
        <w:jc w:val="both"/>
        <w:rPr>
          <w:rFonts w:ascii="Times New Roman" w:hAnsi="Times New Roman" w:cs="Times New Roman"/>
          <w:sz w:val="26"/>
          <w:szCs w:val="26"/>
          <w:shd w:val="clear" w:color="auto" w:fill="FFFFFF"/>
        </w:rPr>
      </w:pPr>
      <w:r w:rsidRPr="00AE6E47">
        <w:rPr>
          <w:rFonts w:ascii="Times New Roman" w:hAnsi="Times New Roman" w:cs="Times New Roman"/>
          <w:sz w:val="26"/>
          <w:szCs w:val="26"/>
          <w:shd w:val="clear" w:color="auto" w:fill="FFFFFF"/>
        </w:rPr>
        <w:t xml:space="preserve">Hiệp hai bắt đầu sau mười lăm phút nghỉ. Một cầu thủ mới vào sân của Trung Quốc là </w:t>
      </w:r>
      <w:r>
        <w:rPr>
          <w:rFonts w:ascii="Times New Roman" w:hAnsi="Times New Roman" w:cs="Times New Roman"/>
          <w:sz w:val="26"/>
          <w:szCs w:val="26"/>
          <w:shd w:val="clear" w:color="auto" w:fill="FFFFFF"/>
        </w:rPr>
        <w:t xml:space="preserve">Du – ning </w:t>
      </w:r>
      <w:r w:rsidRPr="00AE6E47">
        <w:rPr>
          <w:rFonts w:ascii="Times New Roman" w:hAnsi="Times New Roman" w:cs="Times New Roman"/>
          <w:sz w:val="26"/>
          <w:szCs w:val="26"/>
          <w:shd w:val="clear" w:color="auto" w:fill="FFFFFF"/>
        </w:rPr>
        <w:t xml:space="preserve">đưa được bóng vào lưới Nguyên Mạnh ở phút 48 nhưng bàn thắng không được công nhận do cầu thủ này đã rơi vào thế việt vị. Phút 70, cầu thủ Văn Đức được đưa vào sân thay Tiến Linh. Chỉ hơn năm phút sau đó, anh đã có một cú sút xa </w:t>
      </w:r>
      <w:r w:rsidRPr="00AE6E47">
        <w:rPr>
          <w:rFonts w:ascii="Times New Roman" w:hAnsi="Times New Roman" w:cs="Times New Roman"/>
          <w:sz w:val="26"/>
          <w:szCs w:val="26"/>
          <w:shd w:val="clear" w:color="auto" w:fill="FFFFFF"/>
        </w:rPr>
        <w:lastRenderedPageBreak/>
        <w:t>đẹp mắt, bóng đập cột dọc trước khi bay vào lưới. Tỉ số đã là 3 - 0 cho đội tuyển Việt Nam. Vào phút bù giờ thứ 7, đội tuyển Trung Quốc có bàn gỡ. Hiệp hai kết thúc.</w:t>
      </w:r>
    </w:p>
    <w:p w14:paraId="46B2CD0B" w14:textId="77777777" w:rsidR="003B5EC4" w:rsidRDefault="003B5EC4" w:rsidP="003B5EC4">
      <w:pPr>
        <w:spacing w:line="276" w:lineRule="auto"/>
        <w:ind w:firstLine="720"/>
        <w:jc w:val="both"/>
        <w:rPr>
          <w:rFonts w:ascii="Times New Roman" w:hAnsi="Times New Roman" w:cs="Times New Roman"/>
          <w:sz w:val="26"/>
          <w:szCs w:val="26"/>
          <w:shd w:val="clear" w:color="auto" w:fill="FFFFFF"/>
        </w:rPr>
      </w:pPr>
      <w:r w:rsidRPr="00AE6E47">
        <w:rPr>
          <w:rFonts w:ascii="Times New Roman" w:hAnsi="Times New Roman" w:cs="Times New Roman"/>
          <w:sz w:val="26"/>
          <w:szCs w:val="26"/>
          <w:shd w:val="clear" w:color="auto" w:fill="FFFFFF"/>
        </w:rPr>
        <w:t xml:space="preserve"> Kết quả chung cuộc là 3 - 1 với chiến thắng nghiêng về đội tuyển Việt Nam.</w:t>
      </w:r>
    </w:p>
    <w:p w14:paraId="52575297" w14:textId="0E6B6B62" w:rsidR="003B5EC4" w:rsidRPr="003B5EC4" w:rsidRDefault="003B5EC4" w:rsidP="003B5EC4">
      <w:pPr>
        <w:spacing w:line="276" w:lineRule="auto"/>
        <w:ind w:firstLine="720"/>
        <w:jc w:val="right"/>
        <w:rPr>
          <w:rFonts w:ascii="Times New Roman" w:hAnsi="Times New Roman" w:cs="Times New Roman"/>
          <w:b/>
          <w:bCs/>
          <w:i/>
          <w:iCs/>
          <w:sz w:val="26"/>
          <w:szCs w:val="26"/>
          <w:shd w:val="clear" w:color="auto" w:fill="FFFFFF"/>
        </w:rPr>
      </w:pPr>
      <w:r w:rsidRPr="00AE6E47">
        <w:rPr>
          <w:rFonts w:ascii="Times New Roman" w:hAnsi="Times New Roman" w:cs="Times New Roman"/>
          <w:b/>
          <w:bCs/>
          <w:i/>
          <w:iCs/>
          <w:sz w:val="26"/>
          <w:szCs w:val="26"/>
          <w:shd w:val="clear" w:color="auto" w:fill="FFFFFF"/>
        </w:rPr>
        <w:t>Sưu tầm</w:t>
      </w:r>
    </w:p>
    <w:p w14:paraId="3D95E8B3" w14:textId="3B0BE4DA" w:rsidR="00F61A57" w:rsidRDefault="00F61A57" w:rsidP="00F61A57">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II</w:t>
      </w:r>
      <w:r w:rsidRPr="00AE6E47">
        <w:rPr>
          <w:rFonts w:ascii="Times New Roman" w:hAnsi="Times New Roman" w:cs="Times New Roman"/>
          <w:b/>
          <w:sz w:val="26"/>
          <w:szCs w:val="26"/>
        </w:rPr>
        <w:t>I.</w:t>
      </w:r>
      <w:r>
        <w:rPr>
          <w:rFonts w:ascii="Times New Roman" w:hAnsi="Times New Roman" w:cs="Times New Roman"/>
          <w:b/>
          <w:sz w:val="26"/>
          <w:szCs w:val="26"/>
        </w:rPr>
        <w:t xml:space="preserve"> </w:t>
      </w:r>
      <w:r w:rsidRPr="00AE6E47">
        <w:rPr>
          <w:rFonts w:ascii="Times New Roman" w:hAnsi="Times New Roman" w:cs="Times New Roman"/>
          <w:b/>
          <w:sz w:val="26"/>
          <w:szCs w:val="26"/>
        </w:rPr>
        <w:t xml:space="preserve">BÀI ĐỌC </w:t>
      </w:r>
      <w:r>
        <w:rPr>
          <w:rFonts w:ascii="Times New Roman" w:hAnsi="Times New Roman" w:cs="Times New Roman"/>
          <w:b/>
          <w:sz w:val="26"/>
          <w:szCs w:val="26"/>
        </w:rPr>
        <w:t>3</w:t>
      </w:r>
    </w:p>
    <w:p w14:paraId="0BC0A154" w14:textId="77777777" w:rsidR="00EE496E" w:rsidRDefault="00EE496E" w:rsidP="00EE496E">
      <w:pPr>
        <w:spacing w:after="0" w:line="240" w:lineRule="auto"/>
        <w:ind w:firstLine="720"/>
        <w:jc w:val="center"/>
        <w:rPr>
          <w:rFonts w:ascii="Times New Roman" w:hAnsi="Times New Roman" w:cs="Times New Roman"/>
          <w:b/>
          <w:bCs/>
          <w:sz w:val="26"/>
          <w:szCs w:val="26"/>
          <w:shd w:val="clear" w:color="auto" w:fill="FFFFFF"/>
        </w:rPr>
      </w:pPr>
      <w:r w:rsidRPr="00EE496E">
        <w:rPr>
          <w:rFonts w:ascii="Times New Roman" w:hAnsi="Times New Roman" w:cs="Times New Roman"/>
          <w:b/>
          <w:bCs/>
          <w:sz w:val="26"/>
          <w:szCs w:val="26"/>
          <w:shd w:val="clear" w:color="auto" w:fill="FFFFFF"/>
        </w:rPr>
        <w:t xml:space="preserve">HAI NGÀY LIÊN TIẾP PHÁ KỈ LỤC, NGUYỄN HUY HOÀNG </w:t>
      </w:r>
    </w:p>
    <w:p w14:paraId="35F6F119" w14:textId="101B8B6D" w:rsidR="00EE496E" w:rsidRDefault="00EE496E" w:rsidP="00EE496E">
      <w:pPr>
        <w:spacing w:after="0" w:line="240" w:lineRule="auto"/>
        <w:ind w:firstLine="720"/>
        <w:jc w:val="center"/>
        <w:rPr>
          <w:rFonts w:ascii="Times New Roman" w:hAnsi="Times New Roman" w:cs="Times New Roman"/>
          <w:b/>
          <w:bCs/>
          <w:sz w:val="26"/>
          <w:szCs w:val="26"/>
          <w:shd w:val="clear" w:color="auto" w:fill="FFFFFF"/>
        </w:rPr>
      </w:pPr>
      <w:r w:rsidRPr="00EE496E">
        <w:rPr>
          <w:rFonts w:ascii="Times New Roman" w:hAnsi="Times New Roman" w:cs="Times New Roman"/>
          <w:b/>
          <w:bCs/>
          <w:sz w:val="26"/>
          <w:szCs w:val="26"/>
          <w:shd w:val="clear" w:color="auto" w:fill="FFFFFF"/>
        </w:rPr>
        <w:t>KHẲNG ĐỊNH SỨC MẠNH Ở GIẢI BƠI CHÂU Á</w:t>
      </w:r>
    </w:p>
    <w:p w14:paraId="6275F055" w14:textId="7A4B7556" w:rsidR="00EE496E" w:rsidRPr="00EE496E" w:rsidRDefault="00EE496E" w:rsidP="00EE496E">
      <w:pPr>
        <w:pStyle w:val="sapodetail"/>
        <w:shd w:val="clear" w:color="auto" w:fill="FFFFFF"/>
        <w:spacing w:before="0" w:beforeAutospacing="0" w:after="225" w:afterAutospacing="0"/>
        <w:ind w:firstLine="720"/>
        <w:jc w:val="both"/>
        <w:textAlignment w:val="bottom"/>
        <w:rPr>
          <w:sz w:val="27"/>
          <w:szCs w:val="27"/>
        </w:rPr>
      </w:pPr>
      <w:r w:rsidRPr="00EE496E">
        <w:rPr>
          <w:sz w:val="27"/>
          <w:szCs w:val="27"/>
        </w:rPr>
        <w:t xml:space="preserve">Kình ngư hàng đầu Việt Nam - Nguyễn Huy Hoàng tiếp tục thể hiện phong độ ấn tượng tại giải bơi lội các nhóm tuổi châu Á diễn ra ở </w:t>
      </w:r>
      <w:r>
        <w:rPr>
          <w:sz w:val="27"/>
          <w:szCs w:val="27"/>
        </w:rPr>
        <w:t>Phi-líp-pin.</w:t>
      </w:r>
    </w:p>
    <w:p w14:paraId="07718497" w14:textId="28F83F91" w:rsidR="00EE496E" w:rsidRPr="00EE496E" w:rsidRDefault="00EE496E" w:rsidP="00EE496E">
      <w:pPr>
        <w:pStyle w:val="NormalWeb"/>
        <w:shd w:val="clear" w:color="auto" w:fill="FFFFFF"/>
        <w:spacing w:before="0" w:beforeAutospacing="0" w:after="240" w:afterAutospacing="0"/>
        <w:ind w:firstLine="720"/>
        <w:jc w:val="both"/>
        <w:textAlignment w:val="bottom"/>
        <w:rPr>
          <w:sz w:val="27"/>
          <w:szCs w:val="27"/>
        </w:rPr>
      </w:pPr>
      <w:r w:rsidRPr="00EE496E">
        <w:rPr>
          <w:sz w:val="27"/>
          <w:szCs w:val="27"/>
        </w:rPr>
        <w:t>Niềm hi vọng số 1 đội tuyển bơi lội Việt Nam - </w:t>
      </w:r>
      <w:hyperlink r:id="rId5" w:tgtFrame="_blank" w:history="1">
        <w:r w:rsidRPr="00EE496E">
          <w:rPr>
            <w:rStyle w:val="Hyperlink"/>
            <w:rFonts w:eastAsiaTheme="majorEastAsia"/>
            <w:color w:val="auto"/>
            <w:sz w:val="27"/>
            <w:szCs w:val="27"/>
            <w:u w:val="none"/>
            <w:bdr w:val="none" w:sz="0" w:space="0" w:color="auto" w:frame="1"/>
          </w:rPr>
          <w:t>Nguyễn Huy Hoàng</w:t>
        </w:r>
      </w:hyperlink>
      <w:r w:rsidRPr="00EE496E">
        <w:rPr>
          <w:sz w:val="27"/>
          <w:szCs w:val="27"/>
        </w:rPr>
        <w:t> tiếp tục thi đấu thành công ở giải bơi lội các nhóm tuổi châu Á</w:t>
      </w:r>
      <w:r>
        <w:rPr>
          <w:sz w:val="27"/>
          <w:szCs w:val="27"/>
        </w:rPr>
        <w:t>.</w:t>
      </w:r>
    </w:p>
    <w:p w14:paraId="303C559F" w14:textId="75779F39" w:rsidR="00EE496E" w:rsidRPr="00EE496E" w:rsidRDefault="00EE496E" w:rsidP="00EE496E">
      <w:pPr>
        <w:pStyle w:val="NormalWeb"/>
        <w:shd w:val="clear" w:color="auto" w:fill="FFFFFF"/>
        <w:spacing w:before="0" w:beforeAutospacing="0" w:after="225" w:afterAutospacing="0"/>
        <w:ind w:firstLine="720"/>
        <w:jc w:val="both"/>
        <w:textAlignment w:val="bottom"/>
        <w:rPr>
          <w:sz w:val="27"/>
          <w:szCs w:val="27"/>
        </w:rPr>
      </w:pPr>
      <w:r w:rsidRPr="00EE496E">
        <w:rPr>
          <w:sz w:val="27"/>
          <w:szCs w:val="27"/>
        </w:rPr>
        <w:t>Ở đường bơi 1,500m tự do nam, Huy Hoàng đã xuất sắc về nhất khi hoàn thành quãng đường bơi trong thời gian 15'24"69, bỏ xa người giành tấm huy chương bạc - người Ấn Độ gần 4 giây.</w:t>
      </w:r>
    </w:p>
    <w:p w14:paraId="15AD7DF8" w14:textId="77777777" w:rsidR="00EE496E" w:rsidRPr="00EE496E" w:rsidRDefault="00EE496E" w:rsidP="00EE496E">
      <w:pPr>
        <w:pStyle w:val="NormalWeb"/>
        <w:shd w:val="clear" w:color="auto" w:fill="FFFFFF"/>
        <w:spacing w:before="0" w:beforeAutospacing="0" w:after="225" w:afterAutospacing="0"/>
        <w:ind w:firstLine="720"/>
        <w:jc w:val="both"/>
        <w:textAlignment w:val="bottom"/>
        <w:rPr>
          <w:sz w:val="27"/>
          <w:szCs w:val="27"/>
        </w:rPr>
      </w:pPr>
      <w:r w:rsidRPr="00EE496E">
        <w:rPr>
          <w:sz w:val="27"/>
          <w:szCs w:val="27"/>
        </w:rPr>
        <w:t>Đồng đội của Huy Hoàng - kình ngư Đỗ Ngọc Vinh giành tấm huy chương đồng nội dung này với thành tích 15'29"97.</w:t>
      </w:r>
    </w:p>
    <w:p w14:paraId="3BC65854" w14:textId="77777777" w:rsidR="00EE496E" w:rsidRDefault="00EE496E" w:rsidP="00EE496E">
      <w:pPr>
        <w:pStyle w:val="NormalWeb"/>
        <w:shd w:val="clear" w:color="auto" w:fill="FFFFFF"/>
        <w:spacing w:before="0" w:beforeAutospacing="0" w:after="240" w:afterAutospacing="0"/>
        <w:ind w:firstLine="720"/>
        <w:jc w:val="both"/>
        <w:textAlignment w:val="bottom"/>
        <w:rPr>
          <w:sz w:val="27"/>
          <w:szCs w:val="27"/>
        </w:rPr>
      </w:pPr>
      <w:r w:rsidRPr="00EE496E">
        <w:rPr>
          <w:sz w:val="27"/>
          <w:szCs w:val="27"/>
        </w:rPr>
        <w:t>Thành tích trên không chỉ giúp Huy Hoàng giành tấm huy chương vàng thứ 2 ở giải đấu năm nay, nó còn biến kình ngư quê Quảng Bình thành </w:t>
      </w:r>
      <w:hyperlink r:id="rId6" w:tgtFrame="_blank" w:history="1">
        <w:r w:rsidRPr="00EE496E">
          <w:rPr>
            <w:rStyle w:val="Hyperlink"/>
            <w:rFonts w:eastAsiaTheme="majorEastAsia"/>
            <w:color w:val="auto"/>
            <w:sz w:val="27"/>
            <w:szCs w:val="27"/>
            <w:u w:val="none"/>
          </w:rPr>
          <w:t>VĐV chuyên xô đổ những kỉ lục</w:t>
        </w:r>
      </w:hyperlink>
      <w:r w:rsidRPr="00EE496E">
        <w:rPr>
          <w:sz w:val="27"/>
          <w:szCs w:val="27"/>
        </w:rPr>
        <w:t>. Ở cả 2 nội dung 800m và 1,500m tự do nam mà Huy Hoàng tham dự và giành HCV, anh đều vượt qua kỉ lục cũ.</w:t>
      </w:r>
    </w:p>
    <w:p w14:paraId="6F3F42F5" w14:textId="64FAEC23" w:rsidR="00EE496E" w:rsidRPr="00EE496E" w:rsidRDefault="00EE496E" w:rsidP="00EE496E">
      <w:pPr>
        <w:pStyle w:val="NormalWeb"/>
        <w:shd w:val="clear" w:color="auto" w:fill="FFFFFF"/>
        <w:spacing w:before="0" w:beforeAutospacing="0" w:after="240" w:afterAutospacing="0"/>
        <w:ind w:firstLine="720"/>
        <w:jc w:val="both"/>
        <w:textAlignment w:val="bottom"/>
        <w:rPr>
          <w:color w:val="111111"/>
          <w:sz w:val="26"/>
          <w:szCs w:val="26"/>
          <w:shd w:val="clear" w:color="auto" w:fill="FFFFFF"/>
        </w:rPr>
      </w:pPr>
      <w:r w:rsidRPr="00EE496E">
        <w:rPr>
          <w:color w:val="111111"/>
          <w:sz w:val="26"/>
          <w:szCs w:val="26"/>
          <w:shd w:val="clear" w:color="auto" w:fill="FFFFFF"/>
        </w:rPr>
        <w:t>Kỉ lục cũ ở đường bơi 1,500m là 15'34"80, chậm hơn rất nhiều so với những gì bộ ba đứng trên bục nhận huy chương năm nay làm được.</w:t>
      </w:r>
    </w:p>
    <w:p w14:paraId="4ADFCA61" w14:textId="77777777" w:rsidR="00EE496E" w:rsidRPr="00EE496E" w:rsidRDefault="00EE496E" w:rsidP="00EE496E">
      <w:pPr>
        <w:pStyle w:val="NormalWeb"/>
        <w:shd w:val="clear" w:color="auto" w:fill="FFFFFF"/>
        <w:spacing w:before="0" w:beforeAutospacing="0" w:after="225" w:afterAutospacing="0"/>
        <w:ind w:firstLine="720"/>
        <w:jc w:val="both"/>
        <w:textAlignment w:val="bottom"/>
        <w:rPr>
          <w:color w:val="111111"/>
          <w:sz w:val="26"/>
          <w:szCs w:val="26"/>
        </w:rPr>
      </w:pPr>
      <w:r w:rsidRPr="00EE496E">
        <w:rPr>
          <w:color w:val="111111"/>
          <w:sz w:val="26"/>
          <w:szCs w:val="26"/>
        </w:rPr>
        <w:t>Dù đã phá kỉ lục của giải, song thực tế đây chưa phải những gì tốt nhất của Huy Hoàng. Tại ASIAD 19 diễn ra ở Hàng Châu, Trung Quốc năm ngoái, kình ngư quê Quảng Bình đã hoàn thành phần thi chỉ trong 15'04"06, nhanh hơn kết quả tại giải bơi lội các nhóm tuổi ngày hôm qua đến hơn 20 giây.</w:t>
      </w:r>
    </w:p>
    <w:p w14:paraId="0663D0FF" w14:textId="77777777" w:rsidR="00EE496E" w:rsidRPr="00EE496E" w:rsidRDefault="00EE496E" w:rsidP="00EE496E">
      <w:pPr>
        <w:pStyle w:val="NormalWeb"/>
        <w:shd w:val="clear" w:color="auto" w:fill="FFFFFF"/>
        <w:spacing w:before="0" w:beforeAutospacing="0" w:after="225" w:afterAutospacing="0"/>
        <w:ind w:firstLine="720"/>
        <w:jc w:val="both"/>
        <w:textAlignment w:val="bottom"/>
        <w:rPr>
          <w:color w:val="111111"/>
          <w:sz w:val="26"/>
          <w:szCs w:val="26"/>
        </w:rPr>
      </w:pPr>
      <w:r w:rsidRPr="00EE496E">
        <w:rPr>
          <w:color w:val="111111"/>
          <w:sz w:val="26"/>
          <w:szCs w:val="26"/>
        </w:rPr>
        <w:t>Giải bơi lội các nhóm tuổi châu Á năm nay không tính chuẩn Olympic, do đó nhiều vận động viên hàng đầu của châu Á không tham dự. Nguyễn Huy Hoàng chưa cần bung quá nhiều sức vẫn có thể "làm mưa làm gió" ở giải đấu này.</w:t>
      </w:r>
    </w:p>
    <w:p w14:paraId="3E556D60" w14:textId="77777777" w:rsidR="00EE496E" w:rsidRDefault="00EE496E" w:rsidP="00EE496E">
      <w:pPr>
        <w:pStyle w:val="NormalWeb"/>
        <w:shd w:val="clear" w:color="auto" w:fill="FFFFFF"/>
        <w:spacing w:before="0" w:beforeAutospacing="0" w:after="225" w:afterAutospacing="0"/>
        <w:ind w:firstLine="720"/>
        <w:jc w:val="both"/>
        <w:textAlignment w:val="bottom"/>
        <w:rPr>
          <w:color w:val="111111"/>
          <w:sz w:val="26"/>
          <w:szCs w:val="26"/>
        </w:rPr>
      </w:pPr>
      <w:r w:rsidRPr="00EE496E">
        <w:rPr>
          <w:color w:val="111111"/>
          <w:sz w:val="26"/>
          <w:szCs w:val="26"/>
        </w:rPr>
        <w:t>Nó cũng tạo điều kiện cho các VĐV khác của tuyển bơi lội Việt Nam giành được những tấm huy chương quý giá. Cũng trong ngày thi đấu hôm qua, kình ngư Trần Hưng Nguyên đã giành tấm HCV nội dung 400m hỗn hợp độ tuổi 18 trở lên; trong khi VĐV trẻ Dương Văn Hoàng Quy gây chú ý với 2 lần đứng trên bục cao nhất cự li 400m hỗn hợp và 200m bướm ở độ tuổi 12-14.</w:t>
      </w:r>
    </w:p>
    <w:p w14:paraId="1F1182FC" w14:textId="77777777" w:rsidR="00EE496E" w:rsidRPr="00EE496E" w:rsidRDefault="00EE496E" w:rsidP="00EE496E">
      <w:pPr>
        <w:spacing w:line="276" w:lineRule="auto"/>
        <w:jc w:val="right"/>
        <w:rPr>
          <w:rFonts w:ascii="Times New Roman" w:hAnsi="Times New Roman" w:cs="Times New Roman"/>
          <w:b/>
          <w:bCs/>
          <w:i/>
          <w:iCs/>
          <w:sz w:val="26"/>
          <w:szCs w:val="26"/>
          <w:lang w:val="en-SG"/>
        </w:rPr>
      </w:pPr>
      <w:r w:rsidRPr="00EE496E">
        <w:rPr>
          <w:rFonts w:ascii="Times New Roman" w:hAnsi="Times New Roman" w:cs="Times New Roman"/>
          <w:b/>
          <w:bCs/>
          <w:i/>
          <w:iCs/>
          <w:sz w:val="26"/>
          <w:szCs w:val="26"/>
          <w:lang w:val="en-SG"/>
        </w:rPr>
        <w:t>Theo báo điện tử thethao247.vn</w:t>
      </w:r>
    </w:p>
    <w:p w14:paraId="4C79E4B2" w14:textId="77777777" w:rsidR="00EE496E" w:rsidRPr="00EE496E" w:rsidRDefault="00EE496E" w:rsidP="00EE496E">
      <w:pPr>
        <w:pStyle w:val="NormalWeb"/>
        <w:shd w:val="clear" w:color="auto" w:fill="FFFFFF"/>
        <w:spacing w:before="0" w:beforeAutospacing="0" w:after="0" w:afterAutospacing="0"/>
        <w:jc w:val="both"/>
        <w:textAlignment w:val="bottom"/>
        <w:rPr>
          <w:sz w:val="27"/>
          <w:szCs w:val="27"/>
        </w:rPr>
      </w:pPr>
    </w:p>
    <w:p w14:paraId="1D095F61" w14:textId="77777777" w:rsidR="00EE496E" w:rsidRDefault="00EE496E" w:rsidP="00EE496E">
      <w:pPr>
        <w:spacing w:after="0" w:line="240" w:lineRule="auto"/>
        <w:ind w:firstLine="720"/>
        <w:jc w:val="both"/>
        <w:rPr>
          <w:rFonts w:ascii="Times New Roman" w:hAnsi="Times New Roman" w:cs="Times New Roman"/>
          <w:b/>
          <w:bCs/>
          <w:sz w:val="26"/>
          <w:szCs w:val="26"/>
          <w:shd w:val="clear" w:color="auto" w:fill="FFFFFF"/>
        </w:rPr>
      </w:pPr>
    </w:p>
    <w:p w14:paraId="020BDBA6" w14:textId="5B021B5A" w:rsidR="003B5EC4" w:rsidRDefault="003B5EC4" w:rsidP="003B5EC4">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IV</w:t>
      </w:r>
      <w:r w:rsidRPr="00AE6E47">
        <w:rPr>
          <w:rFonts w:ascii="Times New Roman" w:hAnsi="Times New Roman" w:cs="Times New Roman"/>
          <w:b/>
          <w:sz w:val="26"/>
          <w:szCs w:val="26"/>
        </w:rPr>
        <w:t>.</w:t>
      </w:r>
      <w:r>
        <w:rPr>
          <w:rFonts w:ascii="Times New Roman" w:hAnsi="Times New Roman" w:cs="Times New Roman"/>
          <w:b/>
          <w:sz w:val="26"/>
          <w:szCs w:val="26"/>
        </w:rPr>
        <w:t xml:space="preserve"> </w:t>
      </w:r>
      <w:r w:rsidRPr="00AE6E47">
        <w:rPr>
          <w:rFonts w:ascii="Times New Roman" w:hAnsi="Times New Roman" w:cs="Times New Roman"/>
          <w:b/>
          <w:sz w:val="26"/>
          <w:szCs w:val="26"/>
        </w:rPr>
        <w:t xml:space="preserve">BÀI ĐỌC </w:t>
      </w:r>
      <w:r>
        <w:rPr>
          <w:rFonts w:ascii="Times New Roman" w:hAnsi="Times New Roman" w:cs="Times New Roman"/>
          <w:b/>
          <w:sz w:val="26"/>
          <w:szCs w:val="26"/>
        </w:rPr>
        <w:t>4</w:t>
      </w:r>
    </w:p>
    <w:p w14:paraId="49903117" w14:textId="574F38AC" w:rsidR="003B5EC4" w:rsidRPr="003B5EC4" w:rsidRDefault="003B5EC4" w:rsidP="003B5EC4">
      <w:pPr>
        <w:shd w:val="clear" w:color="auto" w:fill="FFFFFF"/>
        <w:spacing w:before="150" w:after="300" w:line="240" w:lineRule="auto"/>
        <w:jc w:val="center"/>
        <w:textAlignment w:val="bottom"/>
        <w:outlineLvl w:val="0"/>
        <w:rPr>
          <w:rFonts w:ascii="Times New Roman" w:eastAsia="Times New Roman" w:hAnsi="Times New Roman" w:cs="Times New Roman"/>
          <w:b/>
          <w:bCs/>
          <w:kern w:val="36"/>
          <w:sz w:val="26"/>
          <w:szCs w:val="26"/>
          <w:lang w:val="nl-NL" w:eastAsia="en-SG"/>
        </w:rPr>
      </w:pPr>
      <w:r w:rsidRPr="00585097">
        <w:rPr>
          <w:rFonts w:ascii="Times New Roman" w:eastAsia="Times New Roman" w:hAnsi="Times New Roman" w:cs="Times New Roman"/>
          <w:b/>
          <w:bCs/>
          <w:kern w:val="36"/>
          <w:sz w:val="26"/>
          <w:szCs w:val="26"/>
          <w:lang w:val="nl-NL" w:eastAsia="en-SG"/>
        </w:rPr>
        <w:t>TRỰC TIẾP U19 VIETTEL VS U19 HAGL, 17H30 HÔM NAY 3/3</w:t>
      </w:r>
    </w:p>
    <w:p w14:paraId="423A4CE4" w14:textId="35CC7FCE" w:rsidR="003B5EC4" w:rsidRPr="003B5EC4" w:rsidRDefault="003B5EC4" w:rsidP="003B5EC4">
      <w:pPr>
        <w:shd w:val="clear" w:color="auto" w:fill="FFFFFF"/>
        <w:spacing w:after="225" w:line="240" w:lineRule="auto"/>
        <w:jc w:val="both"/>
        <w:textAlignment w:val="bottom"/>
        <w:rPr>
          <w:rFonts w:ascii="Times New Roman" w:eastAsia="Times New Roman" w:hAnsi="Times New Roman" w:cs="Times New Roman"/>
          <w:color w:val="292929"/>
          <w:sz w:val="26"/>
          <w:szCs w:val="26"/>
          <w:lang w:val="nl-NL" w:eastAsia="en-SG"/>
        </w:rPr>
      </w:pPr>
      <w:r w:rsidRPr="003B5EC4">
        <w:rPr>
          <w:rFonts w:ascii="Times New Roman" w:eastAsia="Times New Roman" w:hAnsi="Times New Roman" w:cs="Times New Roman"/>
          <w:color w:val="292929"/>
          <w:sz w:val="26"/>
          <w:szCs w:val="26"/>
          <w:lang w:val="nl-NL" w:eastAsia="en-SG"/>
        </w:rPr>
        <w:t>(Trực tiếp U19 Q</w:t>
      </w:r>
      <w:r w:rsidRPr="00585097">
        <w:rPr>
          <w:rFonts w:ascii="Times New Roman" w:eastAsia="Times New Roman" w:hAnsi="Times New Roman" w:cs="Times New Roman"/>
          <w:color w:val="292929"/>
          <w:sz w:val="26"/>
          <w:szCs w:val="26"/>
          <w:lang w:val="nl-NL" w:eastAsia="en-SG"/>
        </w:rPr>
        <w:t>uốc gia</w:t>
      </w:r>
      <w:r w:rsidRPr="003B5EC4">
        <w:rPr>
          <w:rFonts w:ascii="Times New Roman" w:eastAsia="Times New Roman" w:hAnsi="Times New Roman" w:cs="Times New Roman"/>
          <w:color w:val="292929"/>
          <w:sz w:val="26"/>
          <w:szCs w:val="26"/>
          <w:lang w:val="nl-NL" w:eastAsia="en-SG"/>
        </w:rPr>
        <w:t>) - Cả U19 Thể Công</w:t>
      </w:r>
      <w:r w:rsidRPr="00585097">
        <w:rPr>
          <w:rFonts w:ascii="Times New Roman" w:eastAsia="Times New Roman" w:hAnsi="Times New Roman" w:cs="Times New Roman"/>
          <w:color w:val="292929"/>
          <w:sz w:val="26"/>
          <w:szCs w:val="26"/>
          <w:lang w:val="nl-NL" w:eastAsia="en-SG"/>
        </w:rPr>
        <w:t xml:space="preserve"> </w:t>
      </w:r>
      <w:r w:rsidRPr="003B5EC4">
        <w:rPr>
          <w:rFonts w:ascii="Times New Roman" w:eastAsia="Times New Roman" w:hAnsi="Times New Roman" w:cs="Times New Roman"/>
          <w:color w:val="292929"/>
          <w:sz w:val="26"/>
          <w:szCs w:val="26"/>
          <w:lang w:val="nl-NL" w:eastAsia="en-SG"/>
        </w:rPr>
        <w:t>Viettel và LPBank HAGL đều đặt mục tiêu cao nhất ở bán kết U19 Quốc gia 2024.</w:t>
      </w:r>
    </w:p>
    <w:p w14:paraId="3227E3A4" w14:textId="3C76CDD2" w:rsidR="003B5EC4" w:rsidRPr="003B5EC4" w:rsidRDefault="003B5EC4" w:rsidP="003B5EC4">
      <w:pPr>
        <w:shd w:val="clear" w:color="auto" w:fill="FFFFFF"/>
        <w:spacing w:after="0" w:line="240" w:lineRule="auto"/>
        <w:textAlignment w:val="bottom"/>
        <w:outlineLvl w:val="1"/>
        <w:rPr>
          <w:rFonts w:ascii="Times New Roman" w:eastAsia="Times New Roman" w:hAnsi="Times New Roman" w:cs="Times New Roman"/>
          <w:b/>
          <w:bCs/>
          <w:color w:val="111111"/>
          <w:sz w:val="26"/>
          <w:szCs w:val="26"/>
          <w:lang w:val="nl-NL" w:eastAsia="en-SG"/>
        </w:rPr>
      </w:pPr>
      <w:r w:rsidRPr="003B5EC4">
        <w:rPr>
          <w:rFonts w:ascii="Times New Roman" w:eastAsia="Times New Roman" w:hAnsi="Times New Roman" w:cs="Times New Roman"/>
          <w:b/>
          <w:bCs/>
          <w:color w:val="111111"/>
          <w:sz w:val="26"/>
          <w:szCs w:val="26"/>
          <w:bdr w:val="none" w:sz="0" w:space="0" w:color="auto" w:frame="1"/>
          <w:lang w:val="nl-NL" w:eastAsia="en-SG"/>
        </w:rPr>
        <w:t>Xem trực tiếp U19 Viettel vs U19 H</w:t>
      </w:r>
      <w:r w:rsidRPr="00585097">
        <w:rPr>
          <w:rFonts w:ascii="Times New Roman" w:eastAsia="Times New Roman" w:hAnsi="Times New Roman" w:cs="Times New Roman"/>
          <w:b/>
          <w:bCs/>
          <w:color w:val="111111"/>
          <w:sz w:val="26"/>
          <w:szCs w:val="26"/>
          <w:bdr w:val="none" w:sz="0" w:space="0" w:color="auto" w:frame="1"/>
          <w:lang w:val="nl-NL" w:eastAsia="en-SG"/>
        </w:rPr>
        <w:t xml:space="preserve">oàng </w:t>
      </w:r>
      <w:r w:rsidRPr="003B5EC4">
        <w:rPr>
          <w:rFonts w:ascii="Times New Roman" w:eastAsia="Times New Roman" w:hAnsi="Times New Roman" w:cs="Times New Roman"/>
          <w:b/>
          <w:bCs/>
          <w:color w:val="111111"/>
          <w:sz w:val="26"/>
          <w:szCs w:val="26"/>
          <w:bdr w:val="none" w:sz="0" w:space="0" w:color="auto" w:frame="1"/>
          <w:lang w:val="nl-NL" w:eastAsia="en-SG"/>
        </w:rPr>
        <w:t>A</w:t>
      </w:r>
      <w:r w:rsidRPr="00585097">
        <w:rPr>
          <w:rFonts w:ascii="Times New Roman" w:eastAsia="Times New Roman" w:hAnsi="Times New Roman" w:cs="Times New Roman"/>
          <w:b/>
          <w:bCs/>
          <w:color w:val="111111"/>
          <w:sz w:val="26"/>
          <w:szCs w:val="26"/>
          <w:bdr w:val="none" w:sz="0" w:space="0" w:color="auto" w:frame="1"/>
          <w:lang w:val="nl-NL" w:eastAsia="en-SG"/>
        </w:rPr>
        <w:t xml:space="preserve">nh Gia </w:t>
      </w:r>
      <w:r w:rsidRPr="003B5EC4">
        <w:rPr>
          <w:rFonts w:ascii="Times New Roman" w:eastAsia="Times New Roman" w:hAnsi="Times New Roman" w:cs="Times New Roman"/>
          <w:b/>
          <w:bCs/>
          <w:color w:val="111111"/>
          <w:sz w:val="26"/>
          <w:szCs w:val="26"/>
          <w:bdr w:val="none" w:sz="0" w:space="0" w:color="auto" w:frame="1"/>
          <w:lang w:val="nl-NL" w:eastAsia="en-SG"/>
        </w:rPr>
        <w:t>L</w:t>
      </w:r>
      <w:r w:rsidRPr="00585097">
        <w:rPr>
          <w:rFonts w:ascii="Times New Roman" w:eastAsia="Times New Roman" w:hAnsi="Times New Roman" w:cs="Times New Roman"/>
          <w:b/>
          <w:bCs/>
          <w:color w:val="111111"/>
          <w:sz w:val="26"/>
          <w:szCs w:val="26"/>
          <w:bdr w:val="none" w:sz="0" w:space="0" w:color="auto" w:frame="1"/>
          <w:lang w:val="nl-NL" w:eastAsia="en-SG"/>
        </w:rPr>
        <w:t>ai</w:t>
      </w:r>
      <w:r w:rsidRPr="003B5EC4">
        <w:rPr>
          <w:rFonts w:ascii="Times New Roman" w:eastAsia="Times New Roman" w:hAnsi="Times New Roman" w:cs="Times New Roman"/>
          <w:b/>
          <w:bCs/>
          <w:color w:val="111111"/>
          <w:sz w:val="26"/>
          <w:szCs w:val="26"/>
          <w:bdr w:val="none" w:sz="0" w:space="0" w:color="auto" w:frame="1"/>
          <w:lang w:val="nl-NL" w:eastAsia="en-SG"/>
        </w:rPr>
        <w:t xml:space="preserve"> ở đâu, kênh nào?</w:t>
      </w:r>
    </w:p>
    <w:p w14:paraId="3F54DD39" w14:textId="77777777" w:rsidR="003B5EC4" w:rsidRPr="003B5EC4" w:rsidRDefault="003B5EC4" w:rsidP="003B5EC4">
      <w:pPr>
        <w:numPr>
          <w:ilvl w:val="0"/>
          <w:numId w:val="4"/>
        </w:numPr>
        <w:shd w:val="clear" w:color="auto" w:fill="FFFFFF"/>
        <w:spacing w:after="75" w:line="240" w:lineRule="auto"/>
        <w:textAlignment w:val="bottom"/>
        <w:rPr>
          <w:rFonts w:ascii="Times New Roman" w:eastAsia="Times New Roman" w:hAnsi="Times New Roman" w:cs="Times New Roman"/>
          <w:color w:val="111111"/>
          <w:sz w:val="26"/>
          <w:szCs w:val="26"/>
          <w:lang w:val="en-SG" w:eastAsia="en-SG"/>
        </w:rPr>
      </w:pPr>
      <w:r w:rsidRPr="003B5EC4">
        <w:rPr>
          <w:rFonts w:ascii="Times New Roman" w:eastAsia="Times New Roman" w:hAnsi="Times New Roman" w:cs="Times New Roman"/>
          <w:color w:val="111111"/>
          <w:sz w:val="26"/>
          <w:szCs w:val="26"/>
          <w:lang w:val="en-SG" w:eastAsia="en-SG"/>
        </w:rPr>
        <w:t>Thời gian: 17h30 ngày 3/3</w:t>
      </w:r>
    </w:p>
    <w:p w14:paraId="35B7BAF6" w14:textId="77777777" w:rsidR="003B5EC4" w:rsidRPr="003B5EC4" w:rsidRDefault="003B5EC4" w:rsidP="003B5EC4">
      <w:pPr>
        <w:numPr>
          <w:ilvl w:val="0"/>
          <w:numId w:val="4"/>
        </w:numPr>
        <w:shd w:val="clear" w:color="auto" w:fill="FFFFFF"/>
        <w:spacing w:after="75" w:line="240" w:lineRule="auto"/>
        <w:textAlignment w:val="bottom"/>
        <w:rPr>
          <w:rFonts w:ascii="Times New Roman" w:eastAsia="Times New Roman" w:hAnsi="Times New Roman" w:cs="Times New Roman"/>
          <w:color w:val="111111"/>
          <w:sz w:val="26"/>
          <w:szCs w:val="26"/>
          <w:lang w:val="en-SG" w:eastAsia="en-SG"/>
        </w:rPr>
      </w:pPr>
      <w:r w:rsidRPr="003B5EC4">
        <w:rPr>
          <w:rFonts w:ascii="Times New Roman" w:eastAsia="Times New Roman" w:hAnsi="Times New Roman" w:cs="Times New Roman"/>
          <w:color w:val="111111"/>
          <w:sz w:val="26"/>
          <w:szCs w:val="26"/>
          <w:lang w:val="en-SG" w:eastAsia="en-SG"/>
        </w:rPr>
        <w:t>Địa điểm: SVĐ Bình Dương</w:t>
      </w:r>
    </w:p>
    <w:p w14:paraId="648C2E61" w14:textId="77777777" w:rsidR="003B5EC4" w:rsidRPr="003B5EC4" w:rsidRDefault="003B5EC4" w:rsidP="003B5EC4">
      <w:pPr>
        <w:numPr>
          <w:ilvl w:val="0"/>
          <w:numId w:val="4"/>
        </w:numPr>
        <w:shd w:val="clear" w:color="auto" w:fill="FFFFFF"/>
        <w:spacing w:after="75" w:line="240" w:lineRule="auto"/>
        <w:textAlignment w:val="bottom"/>
        <w:rPr>
          <w:rFonts w:ascii="Times New Roman" w:eastAsia="Times New Roman" w:hAnsi="Times New Roman" w:cs="Times New Roman"/>
          <w:color w:val="111111"/>
          <w:sz w:val="26"/>
          <w:szCs w:val="26"/>
          <w:lang w:val="en-SG" w:eastAsia="en-SG"/>
        </w:rPr>
      </w:pPr>
      <w:r w:rsidRPr="003B5EC4">
        <w:rPr>
          <w:rFonts w:ascii="Times New Roman" w:eastAsia="Times New Roman" w:hAnsi="Times New Roman" w:cs="Times New Roman"/>
          <w:color w:val="111111"/>
          <w:sz w:val="26"/>
          <w:szCs w:val="26"/>
          <w:lang w:val="en-SG" w:eastAsia="en-SG"/>
        </w:rPr>
        <w:t>Kênh phát sóng: FPT Play, VFF Channel và Fanpage VFF</w:t>
      </w:r>
    </w:p>
    <w:p w14:paraId="70DC3639" w14:textId="77777777" w:rsidR="003B5EC4" w:rsidRPr="003B5EC4" w:rsidRDefault="003B5EC4" w:rsidP="003B5EC4">
      <w:pPr>
        <w:shd w:val="clear" w:color="auto" w:fill="FFFFFF"/>
        <w:spacing w:after="0" w:line="240" w:lineRule="auto"/>
        <w:textAlignment w:val="bottom"/>
        <w:outlineLvl w:val="1"/>
        <w:rPr>
          <w:rFonts w:ascii="Times New Roman" w:eastAsia="Times New Roman" w:hAnsi="Times New Roman" w:cs="Times New Roman"/>
          <w:b/>
          <w:bCs/>
          <w:color w:val="111111"/>
          <w:sz w:val="26"/>
          <w:szCs w:val="26"/>
          <w:lang w:val="en-SG" w:eastAsia="en-SG"/>
        </w:rPr>
      </w:pPr>
      <w:r w:rsidRPr="003B5EC4">
        <w:rPr>
          <w:rFonts w:ascii="Times New Roman" w:eastAsia="Times New Roman" w:hAnsi="Times New Roman" w:cs="Times New Roman"/>
          <w:b/>
          <w:bCs/>
          <w:color w:val="111111"/>
          <w:sz w:val="26"/>
          <w:szCs w:val="26"/>
          <w:bdr w:val="none" w:sz="0" w:space="0" w:color="auto" w:frame="1"/>
          <w:lang w:val="en-SG" w:eastAsia="en-SG"/>
        </w:rPr>
        <w:t>Thống kê đáng chú ý trước trận U19 Viettel vs U19 Thanh Hóa</w:t>
      </w:r>
    </w:p>
    <w:p w14:paraId="4B1913A1" w14:textId="77777777" w:rsidR="003B5EC4" w:rsidRPr="003B5EC4" w:rsidRDefault="003B5EC4" w:rsidP="003B5EC4">
      <w:pPr>
        <w:numPr>
          <w:ilvl w:val="0"/>
          <w:numId w:val="5"/>
        </w:numPr>
        <w:shd w:val="clear" w:color="auto" w:fill="FFFFFF"/>
        <w:spacing w:after="75" w:line="240" w:lineRule="auto"/>
        <w:textAlignment w:val="bottom"/>
        <w:rPr>
          <w:rFonts w:ascii="Times New Roman" w:eastAsia="Times New Roman" w:hAnsi="Times New Roman" w:cs="Times New Roman"/>
          <w:color w:val="111111"/>
          <w:sz w:val="26"/>
          <w:szCs w:val="26"/>
          <w:lang w:val="nl-NL" w:eastAsia="en-SG"/>
        </w:rPr>
      </w:pPr>
      <w:r w:rsidRPr="003B5EC4">
        <w:rPr>
          <w:rFonts w:ascii="Times New Roman" w:eastAsia="Times New Roman" w:hAnsi="Times New Roman" w:cs="Times New Roman"/>
          <w:color w:val="111111"/>
          <w:sz w:val="26"/>
          <w:szCs w:val="26"/>
          <w:lang w:val="nl-NL" w:eastAsia="en-SG"/>
        </w:rPr>
        <w:t>U19 Viettel toàn thắng 5 trận gần nhất</w:t>
      </w:r>
    </w:p>
    <w:p w14:paraId="1C12E91F" w14:textId="7176B1FB" w:rsidR="003B5EC4" w:rsidRPr="003B5EC4" w:rsidRDefault="003B5EC4" w:rsidP="003B5EC4">
      <w:pPr>
        <w:numPr>
          <w:ilvl w:val="0"/>
          <w:numId w:val="5"/>
        </w:numPr>
        <w:shd w:val="clear" w:color="auto" w:fill="FFFFFF"/>
        <w:spacing w:after="75" w:line="240" w:lineRule="auto"/>
        <w:textAlignment w:val="bottom"/>
        <w:rPr>
          <w:rFonts w:ascii="Times New Roman" w:eastAsia="Times New Roman" w:hAnsi="Times New Roman" w:cs="Times New Roman"/>
          <w:color w:val="111111"/>
          <w:sz w:val="26"/>
          <w:szCs w:val="26"/>
          <w:lang w:val="nl-NL" w:eastAsia="en-SG"/>
        </w:rPr>
      </w:pPr>
      <w:r w:rsidRPr="003B5EC4">
        <w:rPr>
          <w:rFonts w:ascii="Times New Roman" w:eastAsia="Times New Roman" w:hAnsi="Times New Roman" w:cs="Times New Roman"/>
          <w:color w:val="111111"/>
          <w:sz w:val="26"/>
          <w:szCs w:val="26"/>
          <w:lang w:val="nl-NL" w:eastAsia="en-SG"/>
        </w:rPr>
        <w:t xml:space="preserve">U19 </w:t>
      </w:r>
      <w:r w:rsidR="00585097" w:rsidRPr="003B5EC4">
        <w:rPr>
          <w:rFonts w:ascii="Times New Roman" w:eastAsia="Times New Roman" w:hAnsi="Times New Roman" w:cs="Times New Roman"/>
          <w:color w:val="111111"/>
          <w:sz w:val="26"/>
          <w:szCs w:val="26"/>
          <w:bdr w:val="none" w:sz="0" w:space="0" w:color="auto" w:frame="1"/>
          <w:lang w:val="nl-NL" w:eastAsia="en-SG"/>
        </w:rPr>
        <w:t>H</w:t>
      </w:r>
      <w:r w:rsidR="00585097" w:rsidRPr="00585097">
        <w:rPr>
          <w:rFonts w:ascii="Times New Roman" w:eastAsia="Times New Roman" w:hAnsi="Times New Roman" w:cs="Times New Roman"/>
          <w:color w:val="111111"/>
          <w:sz w:val="26"/>
          <w:szCs w:val="26"/>
          <w:bdr w:val="none" w:sz="0" w:space="0" w:color="auto" w:frame="1"/>
          <w:lang w:val="nl-NL" w:eastAsia="en-SG"/>
        </w:rPr>
        <w:t xml:space="preserve">oàng </w:t>
      </w:r>
      <w:r w:rsidR="00585097" w:rsidRPr="003B5EC4">
        <w:rPr>
          <w:rFonts w:ascii="Times New Roman" w:eastAsia="Times New Roman" w:hAnsi="Times New Roman" w:cs="Times New Roman"/>
          <w:color w:val="111111"/>
          <w:sz w:val="26"/>
          <w:szCs w:val="26"/>
          <w:bdr w:val="none" w:sz="0" w:space="0" w:color="auto" w:frame="1"/>
          <w:lang w:val="nl-NL" w:eastAsia="en-SG"/>
        </w:rPr>
        <w:t>A</w:t>
      </w:r>
      <w:r w:rsidR="00585097" w:rsidRPr="00585097">
        <w:rPr>
          <w:rFonts w:ascii="Times New Roman" w:eastAsia="Times New Roman" w:hAnsi="Times New Roman" w:cs="Times New Roman"/>
          <w:color w:val="111111"/>
          <w:sz w:val="26"/>
          <w:szCs w:val="26"/>
          <w:bdr w:val="none" w:sz="0" w:space="0" w:color="auto" w:frame="1"/>
          <w:lang w:val="nl-NL" w:eastAsia="en-SG"/>
        </w:rPr>
        <w:t xml:space="preserve">nh Gia </w:t>
      </w:r>
      <w:r w:rsidR="00585097" w:rsidRPr="003B5EC4">
        <w:rPr>
          <w:rFonts w:ascii="Times New Roman" w:eastAsia="Times New Roman" w:hAnsi="Times New Roman" w:cs="Times New Roman"/>
          <w:color w:val="111111"/>
          <w:sz w:val="26"/>
          <w:szCs w:val="26"/>
          <w:bdr w:val="none" w:sz="0" w:space="0" w:color="auto" w:frame="1"/>
          <w:lang w:val="nl-NL" w:eastAsia="en-SG"/>
        </w:rPr>
        <w:t>L</w:t>
      </w:r>
      <w:r w:rsidR="00585097" w:rsidRPr="00585097">
        <w:rPr>
          <w:rFonts w:ascii="Times New Roman" w:eastAsia="Times New Roman" w:hAnsi="Times New Roman" w:cs="Times New Roman"/>
          <w:color w:val="111111"/>
          <w:sz w:val="26"/>
          <w:szCs w:val="26"/>
          <w:bdr w:val="none" w:sz="0" w:space="0" w:color="auto" w:frame="1"/>
          <w:lang w:val="nl-NL" w:eastAsia="en-SG"/>
        </w:rPr>
        <w:t>ai</w:t>
      </w:r>
      <w:r w:rsidRPr="003B5EC4">
        <w:rPr>
          <w:rFonts w:ascii="Times New Roman" w:eastAsia="Times New Roman" w:hAnsi="Times New Roman" w:cs="Times New Roman"/>
          <w:color w:val="111111"/>
          <w:sz w:val="26"/>
          <w:szCs w:val="26"/>
          <w:lang w:val="nl-NL" w:eastAsia="en-SG"/>
        </w:rPr>
        <w:t xml:space="preserve"> thắng 3, hòa 2 trong 5 trận gần nhất</w:t>
      </w:r>
    </w:p>
    <w:p w14:paraId="1C8617BD" w14:textId="41F904DE" w:rsidR="003B5EC4" w:rsidRPr="003B5EC4" w:rsidRDefault="003B5EC4" w:rsidP="003B5EC4">
      <w:pPr>
        <w:shd w:val="clear" w:color="auto" w:fill="FFFFFF"/>
        <w:spacing w:after="0" w:line="240" w:lineRule="auto"/>
        <w:textAlignment w:val="bottom"/>
        <w:outlineLvl w:val="1"/>
        <w:rPr>
          <w:rFonts w:ascii="Times New Roman" w:eastAsia="Times New Roman" w:hAnsi="Times New Roman" w:cs="Times New Roman"/>
          <w:b/>
          <w:bCs/>
          <w:color w:val="111111"/>
          <w:sz w:val="26"/>
          <w:szCs w:val="26"/>
          <w:lang w:val="nl-NL" w:eastAsia="en-SG"/>
        </w:rPr>
      </w:pPr>
      <w:r w:rsidRPr="003B5EC4">
        <w:rPr>
          <w:rFonts w:ascii="Times New Roman" w:eastAsia="Times New Roman" w:hAnsi="Times New Roman" w:cs="Times New Roman"/>
          <w:b/>
          <w:bCs/>
          <w:color w:val="111111"/>
          <w:sz w:val="26"/>
          <w:szCs w:val="26"/>
          <w:bdr w:val="none" w:sz="0" w:space="0" w:color="auto" w:frame="1"/>
          <w:lang w:val="nl-NL" w:eastAsia="en-SG"/>
        </w:rPr>
        <w:t xml:space="preserve">Nhận định U19 Viettel vs U19 </w:t>
      </w:r>
      <w:r w:rsidR="00585097" w:rsidRPr="003B5EC4">
        <w:rPr>
          <w:rFonts w:ascii="Times New Roman" w:eastAsia="Times New Roman" w:hAnsi="Times New Roman" w:cs="Times New Roman"/>
          <w:b/>
          <w:bCs/>
          <w:color w:val="111111"/>
          <w:sz w:val="26"/>
          <w:szCs w:val="26"/>
          <w:bdr w:val="none" w:sz="0" w:space="0" w:color="auto" w:frame="1"/>
          <w:lang w:val="nl-NL" w:eastAsia="en-SG"/>
        </w:rPr>
        <w:t>H</w:t>
      </w:r>
      <w:r w:rsidR="00585097" w:rsidRPr="00585097">
        <w:rPr>
          <w:rFonts w:ascii="Times New Roman" w:eastAsia="Times New Roman" w:hAnsi="Times New Roman" w:cs="Times New Roman"/>
          <w:b/>
          <w:bCs/>
          <w:color w:val="111111"/>
          <w:sz w:val="26"/>
          <w:szCs w:val="26"/>
          <w:bdr w:val="none" w:sz="0" w:space="0" w:color="auto" w:frame="1"/>
          <w:lang w:val="nl-NL" w:eastAsia="en-SG"/>
        </w:rPr>
        <w:t xml:space="preserve">oàng </w:t>
      </w:r>
      <w:r w:rsidR="00585097" w:rsidRPr="003B5EC4">
        <w:rPr>
          <w:rFonts w:ascii="Times New Roman" w:eastAsia="Times New Roman" w:hAnsi="Times New Roman" w:cs="Times New Roman"/>
          <w:b/>
          <w:bCs/>
          <w:color w:val="111111"/>
          <w:sz w:val="26"/>
          <w:szCs w:val="26"/>
          <w:bdr w:val="none" w:sz="0" w:space="0" w:color="auto" w:frame="1"/>
          <w:lang w:val="nl-NL" w:eastAsia="en-SG"/>
        </w:rPr>
        <w:t>A</w:t>
      </w:r>
      <w:r w:rsidR="00585097" w:rsidRPr="00585097">
        <w:rPr>
          <w:rFonts w:ascii="Times New Roman" w:eastAsia="Times New Roman" w:hAnsi="Times New Roman" w:cs="Times New Roman"/>
          <w:b/>
          <w:bCs/>
          <w:color w:val="111111"/>
          <w:sz w:val="26"/>
          <w:szCs w:val="26"/>
          <w:bdr w:val="none" w:sz="0" w:space="0" w:color="auto" w:frame="1"/>
          <w:lang w:val="nl-NL" w:eastAsia="en-SG"/>
        </w:rPr>
        <w:t xml:space="preserve">nh Gia </w:t>
      </w:r>
      <w:r w:rsidR="00585097" w:rsidRPr="003B5EC4">
        <w:rPr>
          <w:rFonts w:ascii="Times New Roman" w:eastAsia="Times New Roman" w:hAnsi="Times New Roman" w:cs="Times New Roman"/>
          <w:b/>
          <w:bCs/>
          <w:color w:val="111111"/>
          <w:sz w:val="26"/>
          <w:szCs w:val="26"/>
          <w:bdr w:val="none" w:sz="0" w:space="0" w:color="auto" w:frame="1"/>
          <w:lang w:val="nl-NL" w:eastAsia="en-SG"/>
        </w:rPr>
        <w:t>L</w:t>
      </w:r>
      <w:r w:rsidR="00585097" w:rsidRPr="00585097">
        <w:rPr>
          <w:rFonts w:ascii="Times New Roman" w:eastAsia="Times New Roman" w:hAnsi="Times New Roman" w:cs="Times New Roman"/>
          <w:b/>
          <w:bCs/>
          <w:color w:val="111111"/>
          <w:sz w:val="26"/>
          <w:szCs w:val="26"/>
          <w:bdr w:val="none" w:sz="0" w:space="0" w:color="auto" w:frame="1"/>
          <w:lang w:val="nl-NL" w:eastAsia="en-SG"/>
        </w:rPr>
        <w:t>ai</w:t>
      </w:r>
    </w:p>
    <w:p w14:paraId="5F498074" w14:textId="77777777" w:rsidR="003B5EC4" w:rsidRPr="003B5EC4" w:rsidRDefault="003B5EC4" w:rsidP="00585097">
      <w:pPr>
        <w:shd w:val="clear" w:color="auto" w:fill="FFFFFF"/>
        <w:spacing w:line="240" w:lineRule="auto"/>
        <w:jc w:val="both"/>
        <w:textAlignment w:val="bottom"/>
        <w:rPr>
          <w:rFonts w:ascii="Times New Roman" w:eastAsia="Times New Roman" w:hAnsi="Times New Roman" w:cs="Times New Roman"/>
          <w:color w:val="111111"/>
          <w:sz w:val="26"/>
          <w:szCs w:val="26"/>
          <w:lang w:val="nl-NL" w:eastAsia="en-SG"/>
        </w:rPr>
      </w:pPr>
      <w:r w:rsidRPr="003B5EC4">
        <w:rPr>
          <w:rFonts w:ascii="Times New Roman" w:eastAsia="Times New Roman" w:hAnsi="Times New Roman" w:cs="Times New Roman"/>
          <w:color w:val="111111"/>
          <w:sz w:val="26"/>
          <w:szCs w:val="26"/>
          <w:lang w:val="nl-NL" w:eastAsia="en-SG"/>
        </w:rPr>
        <w:t>U19 Thể Công Viettel dễ dàng giành vé vào bán kết U19 Quốc gia 2024 nhờ </w:t>
      </w:r>
      <w:hyperlink r:id="rId7" w:tgtFrame="_blank" w:history="1">
        <w:r w:rsidRPr="003B5EC4">
          <w:rPr>
            <w:rFonts w:ascii="Times New Roman" w:eastAsia="Times New Roman" w:hAnsi="Times New Roman" w:cs="Times New Roman"/>
            <w:sz w:val="26"/>
            <w:szCs w:val="26"/>
            <w:lang w:val="nl-NL" w:eastAsia="en-SG"/>
          </w:rPr>
          <w:t>chiến thắng 2-0 trước đương kim vô địch U19 Đông Á Thanh Hóa</w:t>
        </w:r>
      </w:hyperlink>
      <w:r w:rsidRPr="003B5EC4">
        <w:rPr>
          <w:rFonts w:ascii="Times New Roman" w:eastAsia="Times New Roman" w:hAnsi="Times New Roman" w:cs="Times New Roman"/>
          <w:sz w:val="26"/>
          <w:szCs w:val="26"/>
          <w:lang w:val="nl-NL" w:eastAsia="en-SG"/>
        </w:rPr>
        <w:t xml:space="preserve">, </w:t>
      </w:r>
      <w:r w:rsidRPr="003B5EC4">
        <w:rPr>
          <w:rFonts w:ascii="Times New Roman" w:eastAsia="Times New Roman" w:hAnsi="Times New Roman" w:cs="Times New Roman"/>
          <w:color w:val="111111"/>
          <w:sz w:val="26"/>
          <w:szCs w:val="26"/>
          <w:lang w:val="nl-NL" w:eastAsia="en-SG"/>
        </w:rPr>
        <w:t>tại trận tứ kết diễn ra vào chiều ngày 1/3.</w:t>
      </w:r>
    </w:p>
    <w:p w14:paraId="297005BB" w14:textId="20C30325" w:rsidR="00585097" w:rsidRPr="00585097" w:rsidRDefault="00585097" w:rsidP="00585097">
      <w:pPr>
        <w:pStyle w:val="NormalWeb"/>
        <w:shd w:val="clear" w:color="auto" w:fill="FFFFFF"/>
        <w:spacing w:before="0" w:beforeAutospacing="0" w:after="225" w:afterAutospacing="0"/>
        <w:jc w:val="both"/>
        <w:textAlignment w:val="bottom"/>
        <w:rPr>
          <w:color w:val="111111"/>
          <w:sz w:val="26"/>
          <w:szCs w:val="26"/>
          <w:lang w:val="nl-NL"/>
        </w:rPr>
      </w:pPr>
      <w:r w:rsidRPr="00585097">
        <w:rPr>
          <w:color w:val="111111"/>
          <w:sz w:val="26"/>
          <w:szCs w:val="26"/>
          <w:lang w:val="nl-NL"/>
        </w:rPr>
        <w:t>Thực tế, đội bóng trẻ áo lính đang sở hữu phong độ khá ấn tượng khi toàn thắng cả 3 trận trước đó ở vòng bảng. Qua đó, lọt vào tứ kết với ngôi nhất bảng C.</w:t>
      </w:r>
      <w:r>
        <w:rPr>
          <w:color w:val="111111"/>
          <w:sz w:val="26"/>
          <w:szCs w:val="26"/>
          <w:lang w:val="nl-NL"/>
        </w:rPr>
        <w:t>-</w:t>
      </w:r>
    </w:p>
    <w:p w14:paraId="4998AED3" w14:textId="77777777" w:rsidR="00585097" w:rsidRPr="00585097" w:rsidRDefault="00585097" w:rsidP="00585097">
      <w:pPr>
        <w:pStyle w:val="NormalWeb"/>
        <w:shd w:val="clear" w:color="auto" w:fill="FFFFFF"/>
        <w:spacing w:before="0" w:beforeAutospacing="0" w:after="225" w:afterAutospacing="0"/>
        <w:jc w:val="both"/>
        <w:textAlignment w:val="bottom"/>
        <w:rPr>
          <w:color w:val="111111"/>
          <w:sz w:val="26"/>
          <w:szCs w:val="26"/>
          <w:lang w:val="nl-NL"/>
        </w:rPr>
      </w:pPr>
      <w:r w:rsidRPr="00585097">
        <w:rPr>
          <w:color w:val="111111"/>
          <w:sz w:val="26"/>
          <w:szCs w:val="26"/>
          <w:lang w:val="nl-NL"/>
        </w:rPr>
        <w:t>Hơn nữa, trong tay HLV Đặng Thanh Phương đang sở hữu nhiều cầu thủ chất lượng, đặc biệt là tuyển thủ quốc gia Nguyễn Công Phương.</w:t>
      </w:r>
    </w:p>
    <w:p w14:paraId="3897CE11" w14:textId="77777777" w:rsidR="00585097" w:rsidRPr="00585097" w:rsidRDefault="00585097" w:rsidP="00585097">
      <w:pPr>
        <w:pStyle w:val="NormalWeb"/>
        <w:shd w:val="clear" w:color="auto" w:fill="FFFFFF"/>
        <w:spacing w:before="0" w:beforeAutospacing="0" w:after="225" w:afterAutospacing="0"/>
        <w:jc w:val="both"/>
        <w:textAlignment w:val="bottom"/>
        <w:rPr>
          <w:color w:val="111111"/>
          <w:sz w:val="26"/>
          <w:szCs w:val="26"/>
          <w:lang w:val="nl-NL"/>
        </w:rPr>
      </w:pPr>
      <w:r w:rsidRPr="00585097">
        <w:rPr>
          <w:color w:val="111111"/>
          <w:sz w:val="26"/>
          <w:szCs w:val="26"/>
          <w:lang w:val="nl-NL"/>
        </w:rPr>
        <w:t>Bên kia sân, U19 LPBank Hoàng Anh Gia Lai lọt vào bán kết gặp U19 Thể Công Viettel nhờ trận thắng nghẹt thở U19 Huế sau loạt sút luân lưu cân não ở vòng tứ kết.</w:t>
      </w:r>
    </w:p>
    <w:p w14:paraId="32C9258A" w14:textId="77777777" w:rsidR="00585097" w:rsidRPr="00585097" w:rsidRDefault="00585097" w:rsidP="00585097">
      <w:pPr>
        <w:pStyle w:val="NormalWeb"/>
        <w:shd w:val="clear" w:color="auto" w:fill="FFFFFF"/>
        <w:spacing w:before="0" w:beforeAutospacing="0" w:after="225" w:afterAutospacing="0"/>
        <w:jc w:val="both"/>
        <w:textAlignment w:val="bottom"/>
        <w:rPr>
          <w:color w:val="111111"/>
          <w:sz w:val="26"/>
          <w:szCs w:val="26"/>
          <w:lang w:val="nl-NL"/>
        </w:rPr>
      </w:pPr>
      <w:r w:rsidRPr="00585097">
        <w:rPr>
          <w:color w:val="111111"/>
          <w:sz w:val="26"/>
          <w:szCs w:val="26"/>
          <w:lang w:val="nl-NL"/>
        </w:rPr>
        <w:t>Cụ thể, tinh thần quả cảm cùng sự lì lợm của đội bóng trẻ Huế đã khiến U19 HAGL bị cầm hòa với tỷ số 0-0 trong suốt thời gian thi đấu chính thức. Ở loạt sút luân lưu, các cầu thủ HAGL đã bản lĩnh hơn và giành thắng lợi chung cuộc 8-7.</w:t>
      </w:r>
    </w:p>
    <w:p w14:paraId="69B1DDEC" w14:textId="77777777" w:rsidR="00585097" w:rsidRPr="00585097" w:rsidRDefault="00585097" w:rsidP="00585097">
      <w:pPr>
        <w:pStyle w:val="NormalWeb"/>
        <w:shd w:val="clear" w:color="auto" w:fill="FFFFFF"/>
        <w:spacing w:before="0" w:beforeAutospacing="0" w:after="225" w:afterAutospacing="0"/>
        <w:jc w:val="both"/>
        <w:textAlignment w:val="bottom"/>
        <w:rPr>
          <w:color w:val="111111"/>
          <w:sz w:val="26"/>
          <w:szCs w:val="26"/>
          <w:lang w:val="nl-NL"/>
        </w:rPr>
      </w:pPr>
      <w:r w:rsidRPr="00585097">
        <w:rPr>
          <w:color w:val="111111"/>
          <w:sz w:val="26"/>
          <w:szCs w:val="26"/>
          <w:lang w:val="nl-NL"/>
        </w:rPr>
        <w:t>Tại vòng bảng, đội bóng đến từ phố Núi cũng thi đấu rất ấn tượng khi cầm hòa 2 đội bóng mạnh là U19 Hà Nội và Thanh Hóa đồng thời thắng Phú Yên để góp mặt ở tứ kết.</w:t>
      </w:r>
    </w:p>
    <w:p w14:paraId="679B88D0" w14:textId="77777777" w:rsidR="00585097" w:rsidRPr="00585097" w:rsidRDefault="00585097" w:rsidP="00585097">
      <w:pPr>
        <w:pStyle w:val="NormalWeb"/>
        <w:shd w:val="clear" w:color="auto" w:fill="FFFFFF"/>
        <w:spacing w:before="0" w:beforeAutospacing="0" w:after="225" w:afterAutospacing="0"/>
        <w:jc w:val="both"/>
        <w:textAlignment w:val="bottom"/>
        <w:rPr>
          <w:color w:val="111111"/>
          <w:sz w:val="26"/>
          <w:szCs w:val="26"/>
          <w:lang w:val="nl-NL"/>
        </w:rPr>
      </w:pPr>
      <w:r w:rsidRPr="00585097">
        <w:rPr>
          <w:color w:val="111111"/>
          <w:sz w:val="26"/>
          <w:szCs w:val="26"/>
          <w:lang w:val="nl-NL"/>
        </w:rPr>
        <w:t>Xét về tương quan lực lượng và phong độ, U19 Thể Công Viettel vẫn được đánh giá nhỉnh hơn về sức mạnh và cơ hội. Dẫu vậy, với tính chất "sống còn", cả hai đội chắc chắn bước vào trận đấu với tinh thần cao nhất.</w:t>
      </w:r>
    </w:p>
    <w:p w14:paraId="17B74CF3" w14:textId="1C1FD316" w:rsidR="003B5EC4" w:rsidRDefault="00585097" w:rsidP="00585097">
      <w:pPr>
        <w:spacing w:line="276" w:lineRule="auto"/>
        <w:jc w:val="right"/>
        <w:rPr>
          <w:rFonts w:ascii="Times New Roman" w:hAnsi="Times New Roman" w:cs="Times New Roman"/>
          <w:b/>
          <w:bCs/>
          <w:i/>
          <w:iCs/>
          <w:sz w:val="26"/>
          <w:szCs w:val="26"/>
          <w:lang w:val="nl-NL"/>
        </w:rPr>
      </w:pPr>
      <w:r w:rsidRPr="00585097">
        <w:rPr>
          <w:rFonts w:ascii="Times New Roman" w:hAnsi="Times New Roman" w:cs="Times New Roman"/>
          <w:b/>
          <w:bCs/>
          <w:i/>
          <w:iCs/>
          <w:sz w:val="26"/>
          <w:szCs w:val="26"/>
          <w:lang w:val="nl-NL"/>
        </w:rPr>
        <w:t>Theo báo điện tử thethao247.vn</w:t>
      </w:r>
    </w:p>
    <w:p w14:paraId="6581323A" w14:textId="6B924EC0" w:rsidR="00585097" w:rsidRPr="00585097" w:rsidRDefault="00585097" w:rsidP="00585097">
      <w:pPr>
        <w:spacing w:after="0" w:line="276" w:lineRule="auto"/>
        <w:jc w:val="both"/>
        <w:rPr>
          <w:rFonts w:ascii="Times New Roman" w:hAnsi="Times New Roman" w:cs="Times New Roman"/>
          <w:b/>
          <w:sz w:val="26"/>
          <w:szCs w:val="26"/>
          <w:lang w:val="nl-NL"/>
        </w:rPr>
      </w:pPr>
      <w:r w:rsidRPr="00585097">
        <w:rPr>
          <w:rFonts w:ascii="Times New Roman" w:hAnsi="Times New Roman" w:cs="Times New Roman"/>
          <w:b/>
          <w:sz w:val="26"/>
          <w:szCs w:val="26"/>
          <w:lang w:val="nl-NL"/>
        </w:rPr>
        <w:t>V. BÀI ĐỌC 5</w:t>
      </w:r>
    </w:p>
    <w:p w14:paraId="17A011F8" w14:textId="77777777" w:rsidR="004B676D" w:rsidRDefault="00585097" w:rsidP="004B676D">
      <w:pPr>
        <w:shd w:val="clear" w:color="auto" w:fill="FFFFFF"/>
        <w:spacing w:before="150" w:after="0" w:line="240" w:lineRule="auto"/>
        <w:jc w:val="center"/>
        <w:textAlignment w:val="bottom"/>
        <w:outlineLvl w:val="0"/>
        <w:rPr>
          <w:rFonts w:ascii="Times New Roman" w:eastAsia="Times New Roman" w:hAnsi="Times New Roman" w:cs="Times New Roman"/>
          <w:b/>
          <w:bCs/>
          <w:kern w:val="36"/>
          <w:sz w:val="26"/>
          <w:szCs w:val="26"/>
          <w:lang w:val="nl-NL" w:eastAsia="en-SG"/>
        </w:rPr>
      </w:pPr>
      <w:r w:rsidRPr="00585097">
        <w:rPr>
          <w:rFonts w:ascii="Times New Roman" w:eastAsia="Times New Roman" w:hAnsi="Times New Roman" w:cs="Times New Roman"/>
          <w:b/>
          <w:bCs/>
          <w:kern w:val="36"/>
          <w:sz w:val="26"/>
          <w:szCs w:val="26"/>
          <w:lang w:val="nl-NL" w:eastAsia="en-SG"/>
        </w:rPr>
        <w:t xml:space="preserve">HẠ HAI ĐỐI THỦ LỚN NHẤT, </w:t>
      </w:r>
    </w:p>
    <w:p w14:paraId="7270BADA" w14:textId="10C2AE29" w:rsidR="00585097" w:rsidRPr="00585097" w:rsidRDefault="00585097" w:rsidP="004B676D">
      <w:pPr>
        <w:shd w:val="clear" w:color="auto" w:fill="FFFFFF"/>
        <w:spacing w:before="150" w:line="240" w:lineRule="auto"/>
        <w:jc w:val="center"/>
        <w:textAlignment w:val="bottom"/>
        <w:outlineLvl w:val="0"/>
        <w:rPr>
          <w:rFonts w:ascii="Times New Roman" w:eastAsia="Times New Roman" w:hAnsi="Times New Roman" w:cs="Times New Roman"/>
          <w:b/>
          <w:bCs/>
          <w:kern w:val="36"/>
          <w:sz w:val="26"/>
          <w:szCs w:val="26"/>
          <w:lang w:val="nl-NL" w:eastAsia="en-SG"/>
        </w:rPr>
      </w:pPr>
      <w:r w:rsidRPr="00585097">
        <w:rPr>
          <w:rFonts w:ascii="Times New Roman" w:eastAsia="Times New Roman" w:hAnsi="Times New Roman" w:cs="Times New Roman"/>
          <w:b/>
          <w:bCs/>
          <w:kern w:val="36"/>
          <w:sz w:val="26"/>
          <w:szCs w:val="26"/>
          <w:lang w:val="nl-NL" w:eastAsia="en-SG"/>
        </w:rPr>
        <w:t>NGUYỄN THÙY LINH SÁNG CỬA VÔ ĐỊCH ĐỨC MỞ RỘNG 2024</w:t>
      </w:r>
    </w:p>
    <w:p w14:paraId="20C33D60" w14:textId="3579309A" w:rsidR="00585097" w:rsidRPr="00585097" w:rsidRDefault="00585097" w:rsidP="00585097">
      <w:pPr>
        <w:pStyle w:val="sapodetail"/>
        <w:shd w:val="clear" w:color="auto" w:fill="FFFFFF"/>
        <w:spacing w:before="0" w:beforeAutospacing="0" w:after="225" w:afterAutospacing="0"/>
        <w:ind w:firstLine="720"/>
        <w:jc w:val="both"/>
        <w:textAlignment w:val="bottom"/>
        <w:rPr>
          <w:sz w:val="26"/>
          <w:szCs w:val="26"/>
          <w:lang w:val="nl-NL"/>
        </w:rPr>
      </w:pPr>
      <w:r w:rsidRPr="00585097">
        <w:rPr>
          <w:sz w:val="26"/>
          <w:szCs w:val="26"/>
          <w:lang w:val="nl-NL"/>
        </w:rPr>
        <w:lastRenderedPageBreak/>
        <w:t xml:space="preserve">Tay vợt nữ số một Việt Nam - Nguyễn Thùy Linh sẽ đối đầu với Mi-a Lích-phít ở trận chung kết cầu lông </w:t>
      </w:r>
      <w:r>
        <w:rPr>
          <w:sz w:val="26"/>
          <w:szCs w:val="26"/>
          <w:lang w:val="nl-NL"/>
        </w:rPr>
        <w:t>Súp-pơ</w:t>
      </w:r>
      <w:r w:rsidRPr="00585097">
        <w:rPr>
          <w:sz w:val="26"/>
          <w:szCs w:val="26"/>
          <w:lang w:val="nl-NL"/>
        </w:rPr>
        <w:t xml:space="preserve"> 300 đầu tiên trong sự nghiệp.</w:t>
      </w:r>
    </w:p>
    <w:p w14:paraId="7D16591F" w14:textId="701D4374" w:rsidR="00585097" w:rsidRPr="00585097" w:rsidRDefault="00585097" w:rsidP="00585097">
      <w:pPr>
        <w:pStyle w:val="NormalWeb"/>
        <w:shd w:val="clear" w:color="auto" w:fill="FFFFFF"/>
        <w:spacing w:before="0" w:beforeAutospacing="0" w:after="240" w:afterAutospacing="0"/>
        <w:ind w:firstLine="720"/>
        <w:jc w:val="both"/>
        <w:textAlignment w:val="bottom"/>
        <w:rPr>
          <w:sz w:val="26"/>
          <w:szCs w:val="26"/>
        </w:rPr>
      </w:pPr>
      <w:r w:rsidRPr="00585097">
        <w:rPr>
          <w:sz w:val="26"/>
          <w:szCs w:val="26"/>
          <w:lang w:val="nl-NL"/>
        </w:rPr>
        <w:t>Cầu lông Việt Nam đã có thêm một "mốc son" mới khi </w:t>
      </w:r>
      <w:hyperlink r:id="rId8" w:tgtFrame="_blank" w:history="1">
        <w:r w:rsidRPr="00585097">
          <w:rPr>
            <w:rStyle w:val="Strong"/>
            <w:rFonts w:eastAsiaTheme="majorEastAsia"/>
            <w:b w:val="0"/>
            <w:bCs w:val="0"/>
            <w:sz w:val="26"/>
            <w:szCs w:val="26"/>
            <w:bdr w:val="none" w:sz="0" w:space="0" w:color="auto" w:frame="1"/>
            <w:lang w:val="nl-NL"/>
          </w:rPr>
          <w:t>tay vợt Nguyễn Thùy Linh chính thức giành quyền vào chơi trận chung kết Đức mở rộng 2024. </w:t>
        </w:r>
      </w:hyperlink>
      <w:r w:rsidRPr="00585097">
        <w:rPr>
          <w:sz w:val="26"/>
          <w:szCs w:val="26"/>
        </w:rPr>
        <w:t>Cô đã trở thành </w:t>
      </w:r>
      <w:r w:rsidRPr="00585097">
        <w:rPr>
          <w:rStyle w:val="Strong"/>
          <w:rFonts w:eastAsiaTheme="majorEastAsia"/>
          <w:b w:val="0"/>
          <w:bCs w:val="0"/>
          <w:sz w:val="26"/>
          <w:szCs w:val="26"/>
          <w:bdr w:val="none" w:sz="0" w:space="0" w:color="auto" w:frame="1"/>
        </w:rPr>
        <w:t xml:space="preserve">tay vợt nữ Việt Nam đầu tiên trong lịch sử lọt vào trận chung kết một giải </w:t>
      </w:r>
      <w:r w:rsidRPr="00EE496E">
        <w:rPr>
          <w:sz w:val="26"/>
          <w:szCs w:val="26"/>
        </w:rPr>
        <w:t>Súp-pơ</w:t>
      </w:r>
      <w:r w:rsidRPr="00585097">
        <w:rPr>
          <w:rStyle w:val="Strong"/>
          <w:rFonts w:eastAsiaTheme="majorEastAsia"/>
          <w:b w:val="0"/>
          <w:bCs w:val="0"/>
          <w:sz w:val="26"/>
          <w:szCs w:val="26"/>
          <w:bdr w:val="none" w:sz="0" w:space="0" w:color="auto" w:frame="1"/>
        </w:rPr>
        <w:t xml:space="preserve"> 300</w:t>
      </w:r>
      <w:r w:rsidRPr="00585097">
        <w:rPr>
          <w:sz w:val="26"/>
          <w:szCs w:val="26"/>
        </w:rPr>
        <w:t>, chỉ một ngày sau khi làm nên kì tích trở thành tay vợt nữ Việt Nam đầu tiên giành quyền vào bán kết giải đấu thuộc cấp độ này.</w:t>
      </w:r>
    </w:p>
    <w:p w14:paraId="2DD60714" w14:textId="1F8AC815" w:rsidR="00585097" w:rsidRPr="00585097" w:rsidRDefault="00585097" w:rsidP="00585097">
      <w:pPr>
        <w:pStyle w:val="NormalWeb"/>
        <w:shd w:val="clear" w:color="auto" w:fill="FFFFFF"/>
        <w:spacing w:before="0" w:beforeAutospacing="0" w:after="225" w:afterAutospacing="0"/>
        <w:ind w:firstLine="720"/>
        <w:jc w:val="both"/>
        <w:textAlignment w:val="bottom"/>
        <w:rPr>
          <w:sz w:val="26"/>
          <w:szCs w:val="26"/>
        </w:rPr>
      </w:pPr>
      <w:r w:rsidRPr="00585097">
        <w:rPr>
          <w:sz w:val="26"/>
          <w:szCs w:val="26"/>
        </w:rPr>
        <w:t>Nguyễn Thùy Linh sẽ đối đầu với Mi</w:t>
      </w:r>
      <w:r>
        <w:rPr>
          <w:sz w:val="26"/>
          <w:szCs w:val="26"/>
        </w:rPr>
        <w:t>-</w:t>
      </w:r>
      <w:r w:rsidRPr="00585097">
        <w:rPr>
          <w:sz w:val="26"/>
          <w:szCs w:val="26"/>
        </w:rPr>
        <w:t xml:space="preserve">a </w:t>
      </w:r>
      <w:r>
        <w:rPr>
          <w:sz w:val="26"/>
          <w:szCs w:val="26"/>
        </w:rPr>
        <w:t>Lí</w:t>
      </w:r>
      <w:r w:rsidRPr="00585097">
        <w:rPr>
          <w:sz w:val="26"/>
          <w:szCs w:val="26"/>
        </w:rPr>
        <w:t>ch</w:t>
      </w:r>
      <w:r>
        <w:rPr>
          <w:sz w:val="26"/>
          <w:szCs w:val="26"/>
        </w:rPr>
        <w:t>-phít</w:t>
      </w:r>
      <w:r w:rsidRPr="00585097">
        <w:rPr>
          <w:sz w:val="26"/>
          <w:szCs w:val="26"/>
        </w:rPr>
        <w:t xml:space="preserve">, tay vợt hạng 22 thế giới, đồng thời là hạt giống số 6 của giải đấu. Tay vợt người Đan Mạch trải qua hành trình tương đối thuận lợi khi các đối thủ của cô đều nằm ngoài top 30 thế giới. </w:t>
      </w:r>
    </w:p>
    <w:p w14:paraId="5CC889A3" w14:textId="77777777" w:rsidR="00585097" w:rsidRPr="00585097" w:rsidRDefault="00585097" w:rsidP="00585097">
      <w:pPr>
        <w:pStyle w:val="NormalWeb"/>
        <w:shd w:val="clear" w:color="auto" w:fill="FFFFFF"/>
        <w:spacing w:before="0" w:beforeAutospacing="0" w:after="225" w:afterAutospacing="0"/>
        <w:ind w:firstLine="720"/>
        <w:jc w:val="both"/>
        <w:textAlignment w:val="bottom"/>
        <w:rPr>
          <w:sz w:val="26"/>
          <w:szCs w:val="26"/>
        </w:rPr>
      </w:pPr>
      <w:r w:rsidRPr="00585097">
        <w:rPr>
          <w:sz w:val="26"/>
          <w:szCs w:val="26"/>
        </w:rPr>
        <w:t>Xét về phong độ thi đấu trước thềm giải Đức mở rộng 2024, đối thủ của Nguyễn Thùy Linh có phần nổi trội hơn. Cô cùng đội tuyển Đan Mạch giành chức vô địch Giải cầu lông đồng đội nam và nữ châu Âu 2024.</w:t>
      </w:r>
    </w:p>
    <w:p w14:paraId="1E5A5FA6" w14:textId="7C6BD963" w:rsidR="00585097" w:rsidRPr="00585097" w:rsidRDefault="00585097" w:rsidP="00585097">
      <w:pPr>
        <w:pStyle w:val="NormalWeb"/>
        <w:shd w:val="clear" w:color="auto" w:fill="FFFFFF"/>
        <w:spacing w:before="0" w:beforeAutospacing="0" w:after="240" w:afterAutospacing="0"/>
        <w:ind w:firstLine="720"/>
        <w:jc w:val="both"/>
        <w:textAlignment w:val="bottom"/>
        <w:rPr>
          <w:sz w:val="26"/>
          <w:szCs w:val="26"/>
        </w:rPr>
      </w:pPr>
      <w:r w:rsidRPr="00585097">
        <w:rPr>
          <w:sz w:val="26"/>
          <w:szCs w:val="26"/>
        </w:rPr>
        <w:t>Trong quá khứ, Mi</w:t>
      </w:r>
      <w:r>
        <w:rPr>
          <w:sz w:val="26"/>
          <w:szCs w:val="26"/>
        </w:rPr>
        <w:t>-</w:t>
      </w:r>
      <w:r w:rsidRPr="00585097">
        <w:rPr>
          <w:sz w:val="26"/>
          <w:szCs w:val="26"/>
        </w:rPr>
        <w:t xml:space="preserve">a </w:t>
      </w:r>
      <w:r>
        <w:rPr>
          <w:sz w:val="26"/>
          <w:szCs w:val="26"/>
        </w:rPr>
        <w:t>Lí</w:t>
      </w:r>
      <w:r w:rsidRPr="00585097">
        <w:rPr>
          <w:sz w:val="26"/>
          <w:szCs w:val="26"/>
        </w:rPr>
        <w:t>ch</w:t>
      </w:r>
      <w:r>
        <w:rPr>
          <w:sz w:val="26"/>
          <w:szCs w:val="26"/>
        </w:rPr>
        <w:t>-phít</w:t>
      </w:r>
      <w:r w:rsidRPr="00585097">
        <w:rPr>
          <w:sz w:val="26"/>
          <w:szCs w:val="26"/>
        </w:rPr>
        <w:t xml:space="preserve"> từng vươn lên vị trí thứ 11 thế giới vào năm 2019. Đây cũng là thứ hạng tốt nhất trong sự nghiệp của </w:t>
      </w:r>
      <w:r>
        <w:rPr>
          <w:sz w:val="26"/>
          <w:szCs w:val="26"/>
        </w:rPr>
        <w:t>tay vợt này</w:t>
      </w:r>
      <w:r w:rsidRPr="00585097">
        <w:rPr>
          <w:sz w:val="26"/>
          <w:szCs w:val="26"/>
        </w:rPr>
        <w:t>. Hiện tại, cô đang xếp hạng 22 thế giới với </w:t>
      </w:r>
      <w:r w:rsidRPr="00585097">
        <w:rPr>
          <w:rStyle w:val="Strong"/>
          <w:rFonts w:eastAsiaTheme="majorEastAsia"/>
          <w:b w:val="0"/>
          <w:bCs w:val="0"/>
          <w:sz w:val="26"/>
          <w:szCs w:val="26"/>
          <w:bdr w:val="none" w:sz="0" w:space="0" w:color="auto" w:frame="1"/>
        </w:rPr>
        <w:t>48,974 điểm. </w:t>
      </w:r>
      <w:r w:rsidRPr="00585097">
        <w:rPr>
          <w:sz w:val="26"/>
          <w:szCs w:val="26"/>
        </w:rPr>
        <w:t>Nguyễn Thùy Linh chính là tay vợt xếp ngay sau đó với </w:t>
      </w:r>
      <w:r w:rsidRPr="00585097">
        <w:rPr>
          <w:rStyle w:val="Strong"/>
          <w:rFonts w:eastAsiaTheme="majorEastAsia"/>
          <w:b w:val="0"/>
          <w:bCs w:val="0"/>
          <w:sz w:val="26"/>
          <w:szCs w:val="26"/>
          <w:bdr w:val="none" w:sz="0" w:space="0" w:color="auto" w:frame="1"/>
        </w:rPr>
        <w:t>48,200 điểm </w:t>
      </w:r>
      <w:r w:rsidRPr="00585097">
        <w:rPr>
          <w:sz w:val="26"/>
          <w:szCs w:val="26"/>
        </w:rPr>
        <w:t>cùng vị trí thứ 23.</w:t>
      </w:r>
    </w:p>
    <w:p w14:paraId="0C1419DB" w14:textId="2C11076E" w:rsidR="00585097" w:rsidRPr="00585097" w:rsidRDefault="00585097" w:rsidP="00585097">
      <w:pPr>
        <w:pStyle w:val="NormalWeb"/>
        <w:shd w:val="clear" w:color="auto" w:fill="FFFFFF"/>
        <w:spacing w:before="0" w:beforeAutospacing="0" w:after="0" w:afterAutospacing="0"/>
        <w:ind w:firstLine="720"/>
        <w:jc w:val="both"/>
        <w:textAlignment w:val="bottom"/>
        <w:rPr>
          <w:sz w:val="26"/>
          <w:szCs w:val="26"/>
        </w:rPr>
      </w:pPr>
      <w:r w:rsidRPr="00585097">
        <w:rPr>
          <w:sz w:val="26"/>
          <w:szCs w:val="26"/>
        </w:rPr>
        <w:t xml:space="preserve">Nếu vượt qua </w:t>
      </w:r>
      <w:r>
        <w:rPr>
          <w:sz w:val="26"/>
          <w:szCs w:val="26"/>
        </w:rPr>
        <w:t>Lích-phít</w:t>
      </w:r>
      <w:r w:rsidRPr="00585097">
        <w:rPr>
          <w:sz w:val="26"/>
          <w:szCs w:val="26"/>
        </w:rPr>
        <w:t xml:space="preserve"> và nâng cao chức vô địch, tay vợt nữ số một Việt Nam có cơ hội lớn để áp sát top 20 và tiếp tục nuôi </w:t>
      </w:r>
      <w:hyperlink r:id="rId9" w:tgtFrame="_blank" w:history="1">
        <w:r w:rsidRPr="00585097">
          <w:rPr>
            <w:rStyle w:val="Strong"/>
            <w:rFonts w:eastAsiaTheme="majorEastAsia"/>
            <w:b w:val="0"/>
            <w:bCs w:val="0"/>
            <w:sz w:val="26"/>
            <w:szCs w:val="26"/>
            <w:bdr w:val="none" w:sz="0" w:space="0" w:color="auto" w:frame="1"/>
          </w:rPr>
          <w:t>hy vọng cho một suất hạt giống tại</w:t>
        </w:r>
        <w:r>
          <w:rPr>
            <w:rStyle w:val="Strong"/>
            <w:rFonts w:eastAsiaTheme="majorEastAsia"/>
            <w:b w:val="0"/>
            <w:bCs w:val="0"/>
            <w:sz w:val="26"/>
            <w:szCs w:val="26"/>
            <w:bdr w:val="none" w:sz="0" w:space="0" w:color="auto" w:frame="1"/>
          </w:rPr>
          <w:t xml:space="preserve"> Ô-</w:t>
        </w:r>
        <w:r w:rsidRPr="00585097">
          <w:rPr>
            <w:rStyle w:val="Strong"/>
            <w:rFonts w:eastAsiaTheme="majorEastAsia"/>
            <w:b w:val="0"/>
            <w:bCs w:val="0"/>
            <w:sz w:val="26"/>
            <w:szCs w:val="26"/>
            <w:bdr w:val="none" w:sz="0" w:space="0" w:color="auto" w:frame="1"/>
          </w:rPr>
          <w:t>l</w:t>
        </w:r>
        <w:r>
          <w:rPr>
            <w:rStyle w:val="Strong"/>
            <w:rFonts w:eastAsiaTheme="majorEastAsia"/>
            <w:b w:val="0"/>
            <w:bCs w:val="0"/>
            <w:sz w:val="26"/>
            <w:szCs w:val="26"/>
            <w:bdr w:val="none" w:sz="0" w:space="0" w:color="auto" w:frame="1"/>
          </w:rPr>
          <w:t>i</w:t>
        </w:r>
        <w:r w:rsidRPr="00585097">
          <w:rPr>
            <w:rStyle w:val="Strong"/>
            <w:rFonts w:eastAsiaTheme="majorEastAsia"/>
            <w:b w:val="0"/>
            <w:bCs w:val="0"/>
            <w:sz w:val="26"/>
            <w:szCs w:val="26"/>
            <w:bdr w:val="none" w:sz="0" w:space="0" w:color="auto" w:frame="1"/>
          </w:rPr>
          <w:t>m</w:t>
        </w:r>
        <w:r>
          <w:rPr>
            <w:rStyle w:val="Strong"/>
            <w:rFonts w:eastAsiaTheme="majorEastAsia"/>
            <w:b w:val="0"/>
            <w:bCs w:val="0"/>
            <w:sz w:val="26"/>
            <w:szCs w:val="26"/>
            <w:bdr w:val="none" w:sz="0" w:space="0" w:color="auto" w:frame="1"/>
          </w:rPr>
          <w:t>-</w:t>
        </w:r>
        <w:r w:rsidRPr="00585097">
          <w:rPr>
            <w:rStyle w:val="Strong"/>
            <w:rFonts w:eastAsiaTheme="majorEastAsia"/>
            <w:b w:val="0"/>
            <w:bCs w:val="0"/>
            <w:sz w:val="26"/>
            <w:szCs w:val="26"/>
            <w:bdr w:val="none" w:sz="0" w:space="0" w:color="auto" w:frame="1"/>
          </w:rPr>
          <w:t>p</w:t>
        </w:r>
        <w:r>
          <w:rPr>
            <w:rStyle w:val="Strong"/>
            <w:rFonts w:eastAsiaTheme="majorEastAsia"/>
            <w:b w:val="0"/>
            <w:bCs w:val="0"/>
            <w:sz w:val="26"/>
            <w:szCs w:val="26"/>
            <w:bdr w:val="none" w:sz="0" w:space="0" w:color="auto" w:frame="1"/>
          </w:rPr>
          <w:t>í</w:t>
        </w:r>
        <w:r w:rsidRPr="00585097">
          <w:rPr>
            <w:rStyle w:val="Strong"/>
            <w:rFonts w:eastAsiaTheme="majorEastAsia"/>
            <w:b w:val="0"/>
            <w:bCs w:val="0"/>
            <w:sz w:val="26"/>
            <w:szCs w:val="26"/>
            <w:bdr w:val="none" w:sz="0" w:space="0" w:color="auto" w:frame="1"/>
          </w:rPr>
          <w:t>c Pa</w:t>
        </w:r>
        <w:r>
          <w:rPr>
            <w:rStyle w:val="Strong"/>
            <w:rFonts w:eastAsiaTheme="majorEastAsia"/>
            <w:b w:val="0"/>
            <w:bCs w:val="0"/>
            <w:sz w:val="26"/>
            <w:szCs w:val="26"/>
            <w:bdr w:val="none" w:sz="0" w:space="0" w:color="auto" w:frame="1"/>
          </w:rPr>
          <w:t>-</w:t>
        </w:r>
        <w:r w:rsidRPr="00585097">
          <w:rPr>
            <w:rStyle w:val="Strong"/>
            <w:rFonts w:eastAsiaTheme="majorEastAsia"/>
            <w:b w:val="0"/>
            <w:bCs w:val="0"/>
            <w:sz w:val="26"/>
            <w:szCs w:val="26"/>
            <w:bdr w:val="none" w:sz="0" w:space="0" w:color="auto" w:frame="1"/>
          </w:rPr>
          <w:t>ri 2024 </w:t>
        </w:r>
      </w:hyperlink>
      <w:r w:rsidRPr="00585097">
        <w:rPr>
          <w:sz w:val="26"/>
          <w:szCs w:val="26"/>
        </w:rPr>
        <w:t>.</w:t>
      </w:r>
    </w:p>
    <w:p w14:paraId="7A30A306" w14:textId="34EEDECD" w:rsidR="00585097" w:rsidRPr="00585097" w:rsidRDefault="00585097" w:rsidP="00585097">
      <w:pPr>
        <w:pStyle w:val="NormalWeb"/>
        <w:shd w:val="clear" w:color="auto" w:fill="FFFFFF"/>
        <w:spacing w:before="0" w:beforeAutospacing="0" w:after="0" w:afterAutospacing="0"/>
        <w:ind w:firstLine="720"/>
        <w:jc w:val="both"/>
        <w:textAlignment w:val="bottom"/>
        <w:rPr>
          <w:sz w:val="26"/>
          <w:szCs w:val="26"/>
        </w:rPr>
      </w:pPr>
      <w:r w:rsidRPr="00585097">
        <w:rPr>
          <w:rStyle w:val="Strong"/>
          <w:rFonts w:eastAsiaTheme="majorEastAsia"/>
          <w:b w:val="0"/>
          <w:bCs w:val="0"/>
          <w:sz w:val="26"/>
          <w:szCs w:val="26"/>
          <w:bdr w:val="none" w:sz="0" w:space="0" w:color="auto" w:frame="1"/>
        </w:rPr>
        <w:t xml:space="preserve">Trận chung kết giải cầu lông Đức mở rộng 2024 giữa Nguyễn Thùy Linh và </w:t>
      </w:r>
      <w:r w:rsidRPr="00585097">
        <w:rPr>
          <w:sz w:val="26"/>
          <w:szCs w:val="26"/>
        </w:rPr>
        <w:t>Mi</w:t>
      </w:r>
      <w:r>
        <w:rPr>
          <w:sz w:val="26"/>
          <w:szCs w:val="26"/>
        </w:rPr>
        <w:t>-</w:t>
      </w:r>
      <w:r w:rsidRPr="00585097">
        <w:rPr>
          <w:sz w:val="26"/>
          <w:szCs w:val="26"/>
        </w:rPr>
        <w:t xml:space="preserve">a </w:t>
      </w:r>
      <w:r>
        <w:rPr>
          <w:sz w:val="26"/>
          <w:szCs w:val="26"/>
        </w:rPr>
        <w:t>Lí</w:t>
      </w:r>
      <w:r w:rsidRPr="00585097">
        <w:rPr>
          <w:sz w:val="26"/>
          <w:szCs w:val="26"/>
        </w:rPr>
        <w:t>ch</w:t>
      </w:r>
      <w:r>
        <w:rPr>
          <w:sz w:val="26"/>
          <w:szCs w:val="26"/>
        </w:rPr>
        <w:t>-phít</w:t>
      </w:r>
      <w:r w:rsidRPr="00585097">
        <w:rPr>
          <w:rStyle w:val="Strong"/>
          <w:rFonts w:eastAsiaTheme="majorEastAsia"/>
          <w:b w:val="0"/>
          <w:bCs w:val="0"/>
          <w:sz w:val="26"/>
          <w:szCs w:val="26"/>
          <w:bdr w:val="none" w:sz="0" w:space="0" w:color="auto" w:frame="1"/>
        </w:rPr>
        <w:t xml:space="preserve"> dự kiến diễn ra vào lúc 16h00 ngày 3/3 (theo giờ Việt Nam).</w:t>
      </w:r>
    </w:p>
    <w:p w14:paraId="12B422C2" w14:textId="77777777" w:rsidR="00585097" w:rsidRPr="00585097" w:rsidRDefault="00585097" w:rsidP="00585097">
      <w:pPr>
        <w:spacing w:line="276" w:lineRule="auto"/>
        <w:jc w:val="right"/>
        <w:rPr>
          <w:rFonts w:ascii="Times New Roman" w:hAnsi="Times New Roman" w:cs="Times New Roman"/>
          <w:b/>
          <w:bCs/>
          <w:i/>
          <w:iCs/>
          <w:sz w:val="26"/>
          <w:szCs w:val="26"/>
          <w:lang w:val="en-SG"/>
        </w:rPr>
      </w:pPr>
      <w:r w:rsidRPr="00585097">
        <w:rPr>
          <w:rFonts w:ascii="Times New Roman" w:hAnsi="Times New Roman" w:cs="Times New Roman"/>
          <w:b/>
          <w:bCs/>
          <w:i/>
          <w:iCs/>
          <w:sz w:val="26"/>
          <w:szCs w:val="26"/>
          <w:lang w:val="en-SG"/>
        </w:rPr>
        <w:t>Theo báo điện tử thethao247.vn</w:t>
      </w:r>
    </w:p>
    <w:p w14:paraId="15DB2200" w14:textId="77777777" w:rsidR="00585097" w:rsidRPr="00585097" w:rsidRDefault="00585097" w:rsidP="00585097">
      <w:pPr>
        <w:spacing w:line="276" w:lineRule="auto"/>
        <w:jc w:val="both"/>
        <w:rPr>
          <w:rFonts w:ascii="Times New Roman" w:hAnsi="Times New Roman" w:cs="Times New Roman"/>
          <w:i/>
          <w:iCs/>
          <w:sz w:val="26"/>
          <w:szCs w:val="26"/>
          <w:lang w:val="en-SG"/>
        </w:rPr>
      </w:pPr>
    </w:p>
    <w:sectPr w:rsidR="00585097" w:rsidRPr="00585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0F47"/>
    <w:multiLevelType w:val="multilevel"/>
    <w:tmpl w:val="78D8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F3648"/>
    <w:multiLevelType w:val="multilevel"/>
    <w:tmpl w:val="62C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F42FD"/>
    <w:multiLevelType w:val="multilevel"/>
    <w:tmpl w:val="5938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10799"/>
    <w:multiLevelType w:val="hybridMultilevel"/>
    <w:tmpl w:val="C9541FC6"/>
    <w:lvl w:ilvl="0" w:tplc="8522C98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9B5388B"/>
    <w:multiLevelType w:val="hybridMultilevel"/>
    <w:tmpl w:val="A7F62D3A"/>
    <w:lvl w:ilvl="0" w:tplc="B43012F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7"/>
    <w:rsid w:val="003B5EC4"/>
    <w:rsid w:val="003D5330"/>
    <w:rsid w:val="004B676D"/>
    <w:rsid w:val="00585097"/>
    <w:rsid w:val="00823D9A"/>
    <w:rsid w:val="00A14AB3"/>
    <w:rsid w:val="00AE6E47"/>
    <w:rsid w:val="00EE496E"/>
    <w:rsid w:val="00F61A5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01B3"/>
  <w15:chartTrackingRefBased/>
  <w15:docId w15:val="{AE662E2A-A9E3-4BD7-BAF2-E0BB9113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E47"/>
    <w:pPr>
      <w:spacing w:line="252" w:lineRule="auto"/>
    </w:pPr>
    <w:rPr>
      <w:kern w:val="0"/>
      <w:lang w:val="en-US"/>
      <w14:ligatures w14:val="none"/>
    </w:rPr>
  </w:style>
  <w:style w:type="paragraph" w:styleId="Heading1">
    <w:name w:val="heading 1"/>
    <w:basedOn w:val="Normal"/>
    <w:next w:val="Normal"/>
    <w:link w:val="Heading1Char"/>
    <w:uiPriority w:val="9"/>
    <w:qFormat/>
    <w:rsid w:val="00AE6E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SG"/>
      <w14:ligatures w14:val="standardContextual"/>
    </w:rPr>
  </w:style>
  <w:style w:type="paragraph" w:styleId="Heading2">
    <w:name w:val="heading 2"/>
    <w:basedOn w:val="Normal"/>
    <w:next w:val="Normal"/>
    <w:link w:val="Heading2Char"/>
    <w:uiPriority w:val="9"/>
    <w:unhideWhenUsed/>
    <w:qFormat/>
    <w:rsid w:val="00AE6E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SG"/>
      <w14:ligatures w14:val="standardContextual"/>
    </w:rPr>
  </w:style>
  <w:style w:type="paragraph" w:styleId="Heading3">
    <w:name w:val="heading 3"/>
    <w:basedOn w:val="Normal"/>
    <w:next w:val="Normal"/>
    <w:link w:val="Heading3Char"/>
    <w:uiPriority w:val="9"/>
    <w:semiHidden/>
    <w:unhideWhenUsed/>
    <w:qFormat/>
    <w:rsid w:val="00AE6E47"/>
    <w:pPr>
      <w:keepNext/>
      <w:keepLines/>
      <w:spacing w:before="160" w:after="80" w:line="259" w:lineRule="auto"/>
      <w:outlineLvl w:val="2"/>
    </w:pPr>
    <w:rPr>
      <w:rFonts w:eastAsiaTheme="majorEastAsia" w:cstheme="majorBidi"/>
      <w:color w:val="0F4761" w:themeColor="accent1" w:themeShade="BF"/>
      <w:kern w:val="2"/>
      <w:sz w:val="28"/>
      <w:szCs w:val="28"/>
      <w:lang w:val="en-SG"/>
      <w14:ligatures w14:val="standardContextual"/>
    </w:rPr>
  </w:style>
  <w:style w:type="paragraph" w:styleId="Heading4">
    <w:name w:val="heading 4"/>
    <w:basedOn w:val="Normal"/>
    <w:next w:val="Normal"/>
    <w:link w:val="Heading4Char"/>
    <w:uiPriority w:val="9"/>
    <w:semiHidden/>
    <w:unhideWhenUsed/>
    <w:qFormat/>
    <w:rsid w:val="00AE6E47"/>
    <w:pPr>
      <w:keepNext/>
      <w:keepLines/>
      <w:spacing w:before="80" w:after="40" w:line="259" w:lineRule="auto"/>
      <w:outlineLvl w:val="3"/>
    </w:pPr>
    <w:rPr>
      <w:rFonts w:eastAsiaTheme="majorEastAsia" w:cstheme="majorBidi"/>
      <w:i/>
      <w:iCs/>
      <w:color w:val="0F4761"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AE6E47"/>
    <w:pPr>
      <w:keepNext/>
      <w:keepLines/>
      <w:spacing w:before="80" w:after="40" w:line="259" w:lineRule="auto"/>
      <w:outlineLvl w:val="4"/>
    </w:pPr>
    <w:rPr>
      <w:rFonts w:eastAsiaTheme="majorEastAsia" w:cstheme="majorBidi"/>
      <w:color w:val="0F4761" w:themeColor="accent1" w:themeShade="BF"/>
      <w:kern w:val="2"/>
      <w:lang w:val="en-SG"/>
      <w14:ligatures w14:val="standardContextual"/>
    </w:rPr>
  </w:style>
  <w:style w:type="paragraph" w:styleId="Heading6">
    <w:name w:val="heading 6"/>
    <w:basedOn w:val="Normal"/>
    <w:next w:val="Normal"/>
    <w:link w:val="Heading6Char"/>
    <w:uiPriority w:val="9"/>
    <w:semiHidden/>
    <w:unhideWhenUsed/>
    <w:qFormat/>
    <w:rsid w:val="00AE6E47"/>
    <w:pPr>
      <w:keepNext/>
      <w:keepLines/>
      <w:spacing w:before="40" w:after="0" w:line="259" w:lineRule="auto"/>
      <w:outlineLvl w:val="5"/>
    </w:pPr>
    <w:rPr>
      <w:rFonts w:eastAsiaTheme="majorEastAsia" w:cstheme="majorBidi"/>
      <w:i/>
      <w:iCs/>
      <w:color w:val="595959" w:themeColor="text1" w:themeTint="A6"/>
      <w:kern w:val="2"/>
      <w:lang w:val="en-SG"/>
      <w14:ligatures w14:val="standardContextual"/>
    </w:rPr>
  </w:style>
  <w:style w:type="paragraph" w:styleId="Heading7">
    <w:name w:val="heading 7"/>
    <w:basedOn w:val="Normal"/>
    <w:next w:val="Normal"/>
    <w:link w:val="Heading7Char"/>
    <w:uiPriority w:val="9"/>
    <w:semiHidden/>
    <w:unhideWhenUsed/>
    <w:qFormat/>
    <w:rsid w:val="00AE6E47"/>
    <w:pPr>
      <w:keepNext/>
      <w:keepLines/>
      <w:spacing w:before="40" w:after="0" w:line="259" w:lineRule="auto"/>
      <w:outlineLvl w:val="6"/>
    </w:pPr>
    <w:rPr>
      <w:rFonts w:eastAsiaTheme="majorEastAsia" w:cstheme="majorBidi"/>
      <w:color w:val="595959" w:themeColor="text1" w:themeTint="A6"/>
      <w:kern w:val="2"/>
      <w:lang w:val="en-SG"/>
      <w14:ligatures w14:val="standardContextual"/>
    </w:rPr>
  </w:style>
  <w:style w:type="paragraph" w:styleId="Heading8">
    <w:name w:val="heading 8"/>
    <w:basedOn w:val="Normal"/>
    <w:next w:val="Normal"/>
    <w:link w:val="Heading8Char"/>
    <w:uiPriority w:val="9"/>
    <w:semiHidden/>
    <w:unhideWhenUsed/>
    <w:qFormat/>
    <w:rsid w:val="00AE6E47"/>
    <w:pPr>
      <w:keepNext/>
      <w:keepLines/>
      <w:spacing w:after="0" w:line="259" w:lineRule="auto"/>
      <w:outlineLvl w:val="7"/>
    </w:pPr>
    <w:rPr>
      <w:rFonts w:eastAsiaTheme="majorEastAsia" w:cstheme="majorBidi"/>
      <w:i/>
      <w:iCs/>
      <w:color w:val="272727" w:themeColor="text1" w:themeTint="D8"/>
      <w:kern w:val="2"/>
      <w:lang w:val="en-SG"/>
      <w14:ligatures w14:val="standardContextual"/>
    </w:rPr>
  </w:style>
  <w:style w:type="paragraph" w:styleId="Heading9">
    <w:name w:val="heading 9"/>
    <w:basedOn w:val="Normal"/>
    <w:next w:val="Normal"/>
    <w:link w:val="Heading9Char"/>
    <w:uiPriority w:val="9"/>
    <w:semiHidden/>
    <w:unhideWhenUsed/>
    <w:qFormat/>
    <w:rsid w:val="00AE6E47"/>
    <w:pPr>
      <w:keepNext/>
      <w:keepLines/>
      <w:spacing w:after="0" w:line="259" w:lineRule="auto"/>
      <w:outlineLvl w:val="8"/>
    </w:pPr>
    <w:rPr>
      <w:rFonts w:eastAsiaTheme="majorEastAsia" w:cstheme="majorBidi"/>
      <w:color w:val="272727" w:themeColor="text1" w:themeTint="D8"/>
      <w:kern w:val="2"/>
      <w:lang w:val="en-S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E47"/>
    <w:rPr>
      <w:rFonts w:eastAsiaTheme="majorEastAsia" w:cstheme="majorBidi"/>
      <w:color w:val="272727" w:themeColor="text1" w:themeTint="D8"/>
    </w:rPr>
  </w:style>
  <w:style w:type="paragraph" w:styleId="Title">
    <w:name w:val="Title"/>
    <w:basedOn w:val="Normal"/>
    <w:next w:val="Normal"/>
    <w:link w:val="TitleChar"/>
    <w:uiPriority w:val="10"/>
    <w:qFormat/>
    <w:rsid w:val="00AE6E47"/>
    <w:pPr>
      <w:spacing w:after="80" w:line="240" w:lineRule="auto"/>
      <w:contextualSpacing/>
    </w:pPr>
    <w:rPr>
      <w:rFonts w:asciiTheme="majorHAnsi" w:eastAsiaTheme="majorEastAsia" w:hAnsiTheme="majorHAnsi" w:cstheme="majorBidi"/>
      <w:spacing w:val="-10"/>
      <w:kern w:val="28"/>
      <w:sz w:val="56"/>
      <w:szCs w:val="56"/>
      <w:lang w:val="en-SG"/>
      <w14:ligatures w14:val="standardContextual"/>
    </w:rPr>
  </w:style>
  <w:style w:type="character" w:customStyle="1" w:styleId="TitleChar">
    <w:name w:val="Title Char"/>
    <w:basedOn w:val="DefaultParagraphFont"/>
    <w:link w:val="Title"/>
    <w:uiPriority w:val="10"/>
    <w:rsid w:val="00AE6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E47"/>
    <w:pPr>
      <w:numPr>
        <w:ilvl w:val="1"/>
      </w:numPr>
      <w:spacing w:line="259" w:lineRule="auto"/>
    </w:pPr>
    <w:rPr>
      <w:rFonts w:eastAsiaTheme="majorEastAsia" w:cstheme="majorBidi"/>
      <w:color w:val="595959" w:themeColor="text1" w:themeTint="A6"/>
      <w:spacing w:val="15"/>
      <w:kern w:val="2"/>
      <w:sz w:val="28"/>
      <w:szCs w:val="28"/>
      <w:lang w:val="en-SG"/>
      <w14:ligatures w14:val="standardContextual"/>
    </w:rPr>
  </w:style>
  <w:style w:type="character" w:customStyle="1" w:styleId="SubtitleChar">
    <w:name w:val="Subtitle Char"/>
    <w:basedOn w:val="DefaultParagraphFont"/>
    <w:link w:val="Subtitle"/>
    <w:uiPriority w:val="11"/>
    <w:rsid w:val="00AE6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E47"/>
    <w:pPr>
      <w:spacing w:before="160" w:line="259" w:lineRule="auto"/>
      <w:jc w:val="center"/>
    </w:pPr>
    <w:rPr>
      <w:i/>
      <w:iCs/>
      <w:color w:val="404040" w:themeColor="text1" w:themeTint="BF"/>
      <w:kern w:val="2"/>
      <w:lang w:val="en-SG"/>
      <w14:ligatures w14:val="standardContextual"/>
    </w:rPr>
  </w:style>
  <w:style w:type="character" w:customStyle="1" w:styleId="QuoteChar">
    <w:name w:val="Quote Char"/>
    <w:basedOn w:val="DefaultParagraphFont"/>
    <w:link w:val="Quote"/>
    <w:uiPriority w:val="29"/>
    <w:rsid w:val="00AE6E47"/>
    <w:rPr>
      <w:i/>
      <w:iCs/>
      <w:color w:val="404040" w:themeColor="text1" w:themeTint="BF"/>
    </w:rPr>
  </w:style>
  <w:style w:type="paragraph" w:styleId="ListParagraph">
    <w:name w:val="List Paragraph"/>
    <w:basedOn w:val="Normal"/>
    <w:uiPriority w:val="34"/>
    <w:qFormat/>
    <w:rsid w:val="00AE6E47"/>
    <w:pPr>
      <w:spacing w:line="259" w:lineRule="auto"/>
      <w:ind w:left="720"/>
      <w:contextualSpacing/>
    </w:pPr>
    <w:rPr>
      <w:kern w:val="2"/>
      <w:lang w:val="en-SG"/>
      <w14:ligatures w14:val="standardContextual"/>
    </w:rPr>
  </w:style>
  <w:style w:type="character" w:styleId="IntenseEmphasis">
    <w:name w:val="Intense Emphasis"/>
    <w:basedOn w:val="DefaultParagraphFont"/>
    <w:uiPriority w:val="21"/>
    <w:qFormat/>
    <w:rsid w:val="00AE6E47"/>
    <w:rPr>
      <w:i/>
      <w:iCs/>
      <w:color w:val="0F4761" w:themeColor="accent1" w:themeShade="BF"/>
    </w:rPr>
  </w:style>
  <w:style w:type="paragraph" w:styleId="IntenseQuote">
    <w:name w:val="Intense Quote"/>
    <w:basedOn w:val="Normal"/>
    <w:next w:val="Normal"/>
    <w:link w:val="IntenseQuoteChar"/>
    <w:uiPriority w:val="30"/>
    <w:qFormat/>
    <w:rsid w:val="00AE6E4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SG"/>
      <w14:ligatures w14:val="standardContextual"/>
    </w:rPr>
  </w:style>
  <w:style w:type="character" w:customStyle="1" w:styleId="IntenseQuoteChar">
    <w:name w:val="Intense Quote Char"/>
    <w:basedOn w:val="DefaultParagraphFont"/>
    <w:link w:val="IntenseQuote"/>
    <w:uiPriority w:val="30"/>
    <w:rsid w:val="00AE6E47"/>
    <w:rPr>
      <w:i/>
      <w:iCs/>
      <w:color w:val="0F4761" w:themeColor="accent1" w:themeShade="BF"/>
    </w:rPr>
  </w:style>
  <w:style w:type="character" w:styleId="IntenseReference">
    <w:name w:val="Intense Reference"/>
    <w:basedOn w:val="DefaultParagraphFont"/>
    <w:uiPriority w:val="32"/>
    <w:qFormat/>
    <w:rsid w:val="00AE6E47"/>
    <w:rPr>
      <w:b/>
      <w:bCs/>
      <w:smallCaps/>
      <w:color w:val="0F4761" w:themeColor="accent1" w:themeShade="BF"/>
      <w:spacing w:val="5"/>
    </w:rPr>
  </w:style>
  <w:style w:type="character" w:styleId="Hyperlink">
    <w:name w:val="Hyperlink"/>
    <w:basedOn w:val="DefaultParagraphFont"/>
    <w:uiPriority w:val="99"/>
    <w:semiHidden/>
    <w:unhideWhenUsed/>
    <w:rsid w:val="003B5EC4"/>
    <w:rPr>
      <w:color w:val="0000FF"/>
      <w:u w:val="single"/>
    </w:rPr>
  </w:style>
  <w:style w:type="paragraph" w:customStyle="1" w:styleId="sapodetail">
    <w:name w:val="sapo_detail"/>
    <w:basedOn w:val="Normal"/>
    <w:rsid w:val="003B5EC4"/>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basedOn w:val="DefaultParagraphFont"/>
    <w:uiPriority w:val="22"/>
    <w:qFormat/>
    <w:rsid w:val="003B5EC4"/>
    <w:rPr>
      <w:b/>
      <w:bCs/>
    </w:rPr>
  </w:style>
  <w:style w:type="paragraph" w:styleId="NormalWeb">
    <w:name w:val="Normal (Web)"/>
    <w:basedOn w:val="Normal"/>
    <w:uiPriority w:val="99"/>
    <w:semiHidden/>
    <w:unhideWhenUsed/>
    <w:rsid w:val="003B5EC4"/>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7667">
      <w:bodyDiv w:val="1"/>
      <w:marLeft w:val="0"/>
      <w:marRight w:val="0"/>
      <w:marTop w:val="0"/>
      <w:marBottom w:val="0"/>
      <w:divBdr>
        <w:top w:val="none" w:sz="0" w:space="0" w:color="auto"/>
        <w:left w:val="none" w:sz="0" w:space="0" w:color="auto"/>
        <w:bottom w:val="none" w:sz="0" w:space="0" w:color="auto"/>
        <w:right w:val="none" w:sz="0" w:space="0" w:color="auto"/>
      </w:divBdr>
    </w:div>
    <w:div w:id="337587791">
      <w:bodyDiv w:val="1"/>
      <w:marLeft w:val="0"/>
      <w:marRight w:val="0"/>
      <w:marTop w:val="0"/>
      <w:marBottom w:val="0"/>
      <w:divBdr>
        <w:top w:val="none" w:sz="0" w:space="0" w:color="auto"/>
        <w:left w:val="none" w:sz="0" w:space="0" w:color="auto"/>
        <w:bottom w:val="none" w:sz="0" w:space="0" w:color="auto"/>
        <w:right w:val="none" w:sz="0" w:space="0" w:color="auto"/>
      </w:divBdr>
    </w:div>
    <w:div w:id="719981264">
      <w:bodyDiv w:val="1"/>
      <w:marLeft w:val="0"/>
      <w:marRight w:val="0"/>
      <w:marTop w:val="0"/>
      <w:marBottom w:val="0"/>
      <w:divBdr>
        <w:top w:val="none" w:sz="0" w:space="0" w:color="auto"/>
        <w:left w:val="none" w:sz="0" w:space="0" w:color="auto"/>
        <w:bottom w:val="none" w:sz="0" w:space="0" w:color="auto"/>
        <w:right w:val="none" w:sz="0" w:space="0" w:color="auto"/>
      </w:divBdr>
    </w:div>
    <w:div w:id="1078284006">
      <w:bodyDiv w:val="1"/>
      <w:marLeft w:val="0"/>
      <w:marRight w:val="0"/>
      <w:marTop w:val="0"/>
      <w:marBottom w:val="0"/>
      <w:divBdr>
        <w:top w:val="none" w:sz="0" w:space="0" w:color="auto"/>
        <w:left w:val="none" w:sz="0" w:space="0" w:color="auto"/>
        <w:bottom w:val="none" w:sz="0" w:space="0" w:color="auto"/>
        <w:right w:val="none" w:sz="0" w:space="0" w:color="auto"/>
      </w:divBdr>
      <w:divsChild>
        <w:div w:id="875314023">
          <w:marLeft w:val="-975"/>
          <w:marRight w:val="0"/>
          <w:marTop w:val="0"/>
          <w:marBottom w:val="0"/>
          <w:divBdr>
            <w:top w:val="none" w:sz="0" w:space="0" w:color="auto"/>
            <w:left w:val="none" w:sz="0" w:space="0" w:color="auto"/>
            <w:bottom w:val="none" w:sz="0" w:space="0" w:color="auto"/>
            <w:right w:val="none" w:sz="0" w:space="0" w:color="auto"/>
          </w:divBdr>
        </w:div>
        <w:div w:id="875047183">
          <w:marLeft w:val="0"/>
          <w:marRight w:val="0"/>
          <w:marTop w:val="0"/>
          <w:marBottom w:val="0"/>
          <w:divBdr>
            <w:top w:val="none" w:sz="0" w:space="0" w:color="auto"/>
            <w:left w:val="none" w:sz="0" w:space="0" w:color="auto"/>
            <w:bottom w:val="none" w:sz="0" w:space="0" w:color="auto"/>
            <w:right w:val="none" w:sz="0" w:space="0" w:color="auto"/>
          </w:divBdr>
        </w:div>
      </w:divsChild>
    </w:div>
    <w:div w:id="1146505053">
      <w:bodyDiv w:val="1"/>
      <w:marLeft w:val="0"/>
      <w:marRight w:val="0"/>
      <w:marTop w:val="0"/>
      <w:marBottom w:val="0"/>
      <w:divBdr>
        <w:top w:val="none" w:sz="0" w:space="0" w:color="auto"/>
        <w:left w:val="none" w:sz="0" w:space="0" w:color="auto"/>
        <w:bottom w:val="none" w:sz="0" w:space="0" w:color="auto"/>
        <w:right w:val="none" w:sz="0" w:space="0" w:color="auto"/>
      </w:divBdr>
      <w:divsChild>
        <w:div w:id="367685965">
          <w:marLeft w:val="-975"/>
          <w:marRight w:val="0"/>
          <w:marTop w:val="0"/>
          <w:marBottom w:val="0"/>
          <w:divBdr>
            <w:top w:val="none" w:sz="0" w:space="0" w:color="auto"/>
            <w:left w:val="none" w:sz="0" w:space="0" w:color="auto"/>
            <w:bottom w:val="none" w:sz="0" w:space="0" w:color="auto"/>
            <w:right w:val="none" w:sz="0" w:space="0" w:color="auto"/>
          </w:divBdr>
        </w:div>
        <w:div w:id="548998567">
          <w:marLeft w:val="0"/>
          <w:marRight w:val="0"/>
          <w:marTop w:val="0"/>
          <w:marBottom w:val="0"/>
          <w:divBdr>
            <w:top w:val="none" w:sz="0" w:space="0" w:color="auto"/>
            <w:left w:val="none" w:sz="0" w:space="0" w:color="auto"/>
            <w:bottom w:val="none" w:sz="0" w:space="0" w:color="auto"/>
            <w:right w:val="none" w:sz="0" w:space="0" w:color="auto"/>
          </w:divBdr>
        </w:div>
      </w:divsChild>
    </w:div>
    <w:div w:id="1215239454">
      <w:bodyDiv w:val="1"/>
      <w:marLeft w:val="0"/>
      <w:marRight w:val="0"/>
      <w:marTop w:val="0"/>
      <w:marBottom w:val="0"/>
      <w:divBdr>
        <w:top w:val="none" w:sz="0" w:space="0" w:color="auto"/>
        <w:left w:val="none" w:sz="0" w:space="0" w:color="auto"/>
        <w:bottom w:val="none" w:sz="0" w:space="0" w:color="auto"/>
        <w:right w:val="none" w:sz="0" w:space="0" w:color="auto"/>
      </w:divBdr>
    </w:div>
    <w:div w:id="1347365428">
      <w:bodyDiv w:val="1"/>
      <w:marLeft w:val="0"/>
      <w:marRight w:val="0"/>
      <w:marTop w:val="0"/>
      <w:marBottom w:val="0"/>
      <w:divBdr>
        <w:top w:val="none" w:sz="0" w:space="0" w:color="auto"/>
        <w:left w:val="none" w:sz="0" w:space="0" w:color="auto"/>
        <w:bottom w:val="none" w:sz="0" w:space="0" w:color="auto"/>
        <w:right w:val="none" w:sz="0" w:space="0" w:color="auto"/>
      </w:divBdr>
    </w:div>
    <w:div w:id="1634095850">
      <w:bodyDiv w:val="1"/>
      <w:marLeft w:val="0"/>
      <w:marRight w:val="0"/>
      <w:marTop w:val="0"/>
      <w:marBottom w:val="0"/>
      <w:divBdr>
        <w:top w:val="none" w:sz="0" w:space="0" w:color="auto"/>
        <w:left w:val="none" w:sz="0" w:space="0" w:color="auto"/>
        <w:bottom w:val="none" w:sz="0" w:space="0" w:color="auto"/>
        <w:right w:val="none" w:sz="0" w:space="0" w:color="auto"/>
      </w:divBdr>
    </w:div>
    <w:div w:id="1826586205">
      <w:bodyDiv w:val="1"/>
      <w:marLeft w:val="0"/>
      <w:marRight w:val="0"/>
      <w:marTop w:val="0"/>
      <w:marBottom w:val="0"/>
      <w:divBdr>
        <w:top w:val="none" w:sz="0" w:space="0" w:color="auto"/>
        <w:left w:val="none" w:sz="0" w:space="0" w:color="auto"/>
        <w:bottom w:val="none" w:sz="0" w:space="0" w:color="auto"/>
        <w:right w:val="none" w:sz="0" w:space="0" w:color="auto"/>
      </w:divBdr>
    </w:div>
    <w:div w:id="21229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hao247.vn/460-ket-qua-cau-long-nguyen-thuy-linh-vs-kim-ga-eun-21h00-ngay-2-3-link-hd-d317558.html" TargetMode="External"/><Relationship Id="rId3" Type="http://schemas.openxmlformats.org/officeDocument/2006/relationships/settings" Target="settings.xml"/><Relationship Id="rId7" Type="http://schemas.openxmlformats.org/officeDocument/2006/relationships/hyperlink" Target="https://thethao247.vn/402-ket-qua-u19-viettel-vs-u19-thanh-hoa-14h00-ngay-1-3-d3173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thao247.vn/463-nguyen-huy-hoang-pha-ki-luc-giai-boi-loi-chau-a-d316927.html" TargetMode="External"/><Relationship Id="rId11" Type="http://schemas.openxmlformats.org/officeDocument/2006/relationships/theme" Target="theme/theme1.xml"/><Relationship Id="rId5" Type="http://schemas.openxmlformats.org/officeDocument/2006/relationships/hyperlink" Target="https://thethao247.vn/463-nguyen-huy-hoang-lot-top-30-the-gioi-noi-dung-800m-tu-do-d315515.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thao247.vn/460-nguyen-thuy-linh-quyet-tam-ghi-dau-lich-su-cho-cau-long-viet-nam-d3080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NGOC HONG HANH</dc:creator>
  <cp:keywords/>
  <dc:description/>
  <cp:lastModifiedBy>Admin</cp:lastModifiedBy>
  <cp:revision>10</cp:revision>
  <dcterms:created xsi:type="dcterms:W3CDTF">2024-03-01T01:03:00Z</dcterms:created>
  <dcterms:modified xsi:type="dcterms:W3CDTF">2024-03-03T22:12:00Z</dcterms:modified>
</cp:coreProperties>
</file>