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5117"/>
      </w:tblGrid>
      <w:tr w:rsidR="007B5817" w:rsidRPr="007B5817" w:rsidTr="00BC5A9E">
        <w:trPr>
          <w:trHeight w:val="614"/>
          <w:jc w:val="center"/>
        </w:trPr>
        <w:tc>
          <w:tcPr>
            <w:tcW w:w="4148" w:type="dxa"/>
            <w:tcBorders>
              <w:top w:val="nil"/>
              <w:left w:val="nil"/>
              <w:bottom w:val="nil"/>
              <w:right w:val="nil"/>
            </w:tcBorders>
            <w:shd w:val="clear" w:color="auto" w:fill="auto"/>
          </w:tcPr>
          <w:p w:rsidR="007B5817" w:rsidRPr="007B5817" w:rsidRDefault="006608B3" w:rsidP="006608B3">
            <w:pPr>
              <w:spacing w:after="0"/>
              <w:ind w:right="0"/>
              <w:rPr>
                <w:rFonts w:ascii="Times New Roman" w:hAnsi="Times New Roman" w:cs="Times New Roman"/>
              </w:rPr>
            </w:pPr>
            <w:r>
              <w:rPr>
                <w:rFonts w:ascii="Times New Roman" w:hAnsi="Times New Roman" w:cs="Times New Roman"/>
              </w:rPr>
              <w:t xml:space="preserve">      </w:t>
            </w:r>
            <w:r w:rsidR="007B5817" w:rsidRPr="007B5817">
              <w:rPr>
                <w:rFonts w:ascii="Times New Roman" w:hAnsi="Times New Roman" w:cs="Times New Roman"/>
              </w:rPr>
              <w:t>ỦY BAN NHÂN DÂN</w:t>
            </w:r>
            <w:r w:rsidR="006B124B">
              <w:rPr>
                <w:rFonts w:ascii="Times New Roman" w:hAnsi="Times New Roman" w:cs="Times New Roman"/>
              </w:rPr>
              <w:t xml:space="preserve"> QUẬN 8</w:t>
            </w:r>
          </w:p>
          <w:p w:rsidR="007B5817" w:rsidRPr="007B5817" w:rsidRDefault="007B5817" w:rsidP="00BC5A9E">
            <w:pPr>
              <w:spacing w:after="0"/>
              <w:ind w:right="0"/>
              <w:rPr>
                <w:rFonts w:ascii="Times New Roman" w:hAnsi="Times New Roman" w:cs="Times New Roman"/>
                <w:b/>
              </w:rPr>
            </w:pPr>
            <w:r w:rsidRPr="007B5817">
              <w:rPr>
                <w:rFonts w:ascii="Times New Roman" w:hAnsi="Times New Roman" w:cs="Times New Roman"/>
                <w:b/>
              </w:rPr>
              <w:t>TRƯỜNG TIỂU HỌ</w:t>
            </w:r>
            <w:r w:rsidR="005A289E">
              <w:rPr>
                <w:rFonts w:ascii="Times New Roman" w:hAnsi="Times New Roman" w:cs="Times New Roman"/>
                <w:b/>
              </w:rPr>
              <w:t>C THÁI HƯNG</w:t>
            </w:r>
          </w:p>
        </w:tc>
        <w:tc>
          <w:tcPr>
            <w:tcW w:w="5117" w:type="dxa"/>
            <w:tcBorders>
              <w:top w:val="nil"/>
              <w:left w:val="nil"/>
              <w:bottom w:val="nil"/>
              <w:right w:val="nil"/>
            </w:tcBorders>
            <w:shd w:val="clear" w:color="auto" w:fill="auto"/>
          </w:tcPr>
          <w:p w:rsidR="007B5817" w:rsidRPr="007B5817" w:rsidRDefault="007B5817" w:rsidP="007B5817">
            <w:pPr>
              <w:spacing w:after="0"/>
              <w:ind w:right="-19"/>
              <w:jc w:val="center"/>
              <w:rPr>
                <w:rFonts w:ascii="Times New Roman" w:hAnsi="Times New Roman" w:cs="Times New Roman"/>
                <w:b/>
              </w:rPr>
            </w:pPr>
            <w:r w:rsidRPr="007B5817">
              <w:rPr>
                <w:rFonts w:ascii="Times New Roman" w:hAnsi="Times New Roman" w:cs="Times New Roman"/>
                <w:b/>
              </w:rPr>
              <w:t>CỘNG HÒA XÃ HỘI CHỦ NGHĨA VIỆT NAM</w:t>
            </w:r>
          </w:p>
          <w:p w:rsidR="007B5817" w:rsidRPr="007B5817" w:rsidRDefault="007B5817" w:rsidP="007B5817">
            <w:pPr>
              <w:spacing w:after="0"/>
              <w:ind w:right="-19"/>
              <w:jc w:val="center"/>
              <w:rPr>
                <w:rFonts w:ascii="Times New Roman" w:hAnsi="Times New Roman" w:cs="Times New Roman"/>
                <w:b/>
              </w:rPr>
            </w:pPr>
            <w:r w:rsidRPr="007B5817">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FE213E2" wp14:editId="3F219341">
                      <wp:simplePos x="0" y="0"/>
                      <wp:positionH relativeFrom="column">
                        <wp:posOffset>710565</wp:posOffset>
                      </wp:positionH>
                      <wp:positionV relativeFrom="paragraph">
                        <wp:posOffset>157784</wp:posOffset>
                      </wp:positionV>
                      <wp:extent cx="1899920" cy="0"/>
                      <wp:effectExtent l="0" t="0" r="2413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99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F1ECDD"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2.4pt" to="205.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" strokecolor="windowText" strokeweight=".5pt">
                      <v:stroke joinstyle="miter"/>
                      <o:lock v:ext="edit" shapetype="f"/>
                    </v:line>
                  </w:pict>
                </mc:Fallback>
              </mc:AlternateContent>
            </w:r>
            <w:r w:rsidR="00BC5A9E">
              <w:rPr>
                <w:rFonts w:ascii="Times New Roman" w:hAnsi="Times New Roman" w:cs="Times New Roman"/>
                <w:b/>
              </w:rPr>
              <w:t xml:space="preserve">     </w:t>
            </w:r>
            <w:r w:rsidRPr="007B5817">
              <w:rPr>
                <w:rFonts w:ascii="Times New Roman" w:hAnsi="Times New Roman" w:cs="Times New Roman"/>
                <w:b/>
              </w:rPr>
              <w:t>Độc lập – Tự do – Hạnh phúc</w:t>
            </w:r>
          </w:p>
        </w:tc>
      </w:tr>
      <w:tr w:rsidR="007B5817" w:rsidRPr="007B5817" w:rsidTr="00BC5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jc w:val="center"/>
        </w:trPr>
        <w:tc>
          <w:tcPr>
            <w:tcW w:w="4148" w:type="dxa"/>
            <w:shd w:val="clear" w:color="auto" w:fill="auto"/>
            <w:vAlign w:val="bottom"/>
          </w:tcPr>
          <w:p w:rsidR="007B5817" w:rsidRPr="007B5817" w:rsidRDefault="007B5817" w:rsidP="005A289E">
            <w:pPr>
              <w:spacing w:after="0"/>
              <w:ind w:right="0"/>
              <w:jc w:val="center"/>
              <w:rPr>
                <w:rFonts w:ascii="Times New Roman" w:hAnsi="Times New Roman" w:cs="Times New Roman"/>
              </w:rPr>
            </w:pPr>
            <w:r w:rsidRPr="007B5817">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1656CAE4" wp14:editId="1AB250B7">
                      <wp:simplePos x="0" y="0"/>
                      <wp:positionH relativeFrom="column">
                        <wp:posOffset>531495</wp:posOffset>
                      </wp:positionH>
                      <wp:positionV relativeFrom="paragraph">
                        <wp:posOffset>-68580</wp:posOffset>
                      </wp:positionV>
                      <wp:extent cx="1009650" cy="0"/>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9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A4469" id="Đường nối Thẳng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85pt,-5.4pt" to="121.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" strokecolor="windowText" strokeweight=".5pt">
                      <v:stroke joinstyle="miter"/>
                      <o:lock v:ext="edit" shapetype="f"/>
                    </v:line>
                  </w:pict>
                </mc:Fallback>
              </mc:AlternateContent>
            </w:r>
          </w:p>
        </w:tc>
        <w:tc>
          <w:tcPr>
            <w:tcW w:w="5117" w:type="dxa"/>
            <w:shd w:val="clear" w:color="auto" w:fill="auto"/>
            <w:vAlign w:val="bottom"/>
          </w:tcPr>
          <w:p w:rsidR="007B5817" w:rsidRPr="007B5817" w:rsidRDefault="00BC5A9E" w:rsidP="00233C21">
            <w:pPr>
              <w:spacing w:after="0"/>
              <w:ind w:right="-19"/>
              <w:jc w:val="center"/>
              <w:rPr>
                <w:rFonts w:ascii="Times New Roman" w:hAnsi="Times New Roman" w:cs="Times New Roman"/>
                <w:i/>
              </w:rPr>
            </w:pPr>
            <w:r>
              <w:rPr>
                <w:rFonts w:ascii="Times New Roman" w:hAnsi="Times New Roman" w:cs="Times New Roman"/>
                <w:i/>
              </w:rPr>
              <w:t xml:space="preserve">            </w:t>
            </w:r>
            <w:r w:rsidR="006B124B">
              <w:rPr>
                <w:rFonts w:ascii="Times New Roman" w:hAnsi="Times New Roman" w:cs="Times New Roman"/>
                <w:i/>
              </w:rPr>
              <w:t>Quận 8</w:t>
            </w:r>
            <w:r w:rsidR="007B5817" w:rsidRPr="007B5817">
              <w:rPr>
                <w:rFonts w:ascii="Times New Roman" w:hAnsi="Times New Roman" w:cs="Times New Roman"/>
                <w:i/>
              </w:rPr>
              <w:t xml:space="preserve">, ngày </w:t>
            </w:r>
            <w:r w:rsidR="00233C21">
              <w:rPr>
                <w:rFonts w:ascii="Times New Roman" w:hAnsi="Times New Roman" w:cs="Times New Roman"/>
                <w:i/>
              </w:rPr>
              <w:t>21</w:t>
            </w:r>
            <w:r w:rsidR="007B5817" w:rsidRPr="007B5817">
              <w:rPr>
                <w:rFonts w:ascii="Times New Roman" w:hAnsi="Times New Roman" w:cs="Times New Roman"/>
                <w:i/>
              </w:rPr>
              <w:t xml:space="preserve"> tháng 02 năm 2024</w:t>
            </w:r>
          </w:p>
        </w:tc>
      </w:tr>
      <w:tr w:rsidR="007B5817" w:rsidRPr="007B5817" w:rsidTr="00BC5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
          <w:jc w:val="center"/>
        </w:trPr>
        <w:tc>
          <w:tcPr>
            <w:tcW w:w="4148" w:type="dxa"/>
            <w:shd w:val="clear" w:color="auto" w:fill="auto"/>
            <w:vAlign w:val="bottom"/>
          </w:tcPr>
          <w:p w:rsidR="007B5817" w:rsidRPr="007B5817" w:rsidRDefault="007B5817" w:rsidP="004E6AEE">
            <w:pPr>
              <w:tabs>
                <w:tab w:val="center" w:pos="1701"/>
                <w:tab w:val="center" w:pos="8505"/>
              </w:tabs>
              <w:spacing w:after="0"/>
              <w:ind w:right="-471" w:hanging="284"/>
              <w:jc w:val="center"/>
              <w:rPr>
                <w:rFonts w:ascii="Times New Roman" w:hAnsi="Times New Roman" w:cs="Times New Roman"/>
              </w:rPr>
            </w:pPr>
          </w:p>
        </w:tc>
        <w:tc>
          <w:tcPr>
            <w:tcW w:w="5117" w:type="dxa"/>
            <w:shd w:val="clear" w:color="auto" w:fill="auto"/>
            <w:vAlign w:val="bottom"/>
          </w:tcPr>
          <w:p w:rsidR="007B5817" w:rsidRPr="007B5817" w:rsidRDefault="007B5817" w:rsidP="004E6AEE">
            <w:pPr>
              <w:spacing w:after="0"/>
              <w:ind w:left="-4327"/>
              <w:rPr>
                <w:rFonts w:ascii="Times New Roman" w:hAnsi="Times New Roman" w:cs="Times New Roman"/>
                <w:i/>
              </w:rPr>
            </w:pPr>
          </w:p>
        </w:tc>
      </w:tr>
    </w:tbl>
    <w:p w:rsidR="004A1E5B" w:rsidRPr="007B5817" w:rsidRDefault="004A1E5B" w:rsidP="007B5817">
      <w:pPr>
        <w:shd w:val="clear" w:color="auto" w:fill="FFFFFF"/>
        <w:tabs>
          <w:tab w:val="center" w:pos="4808"/>
          <w:tab w:val="left" w:pos="6508"/>
        </w:tabs>
        <w:spacing w:before="75" w:after="0" w:line="240" w:lineRule="auto"/>
        <w:ind w:right="0"/>
        <w:jc w:val="center"/>
        <w:outlineLvl w:val="0"/>
        <w:rPr>
          <w:rFonts w:ascii="Times New Roman" w:eastAsia="Times New Roman" w:hAnsi="Times New Roman" w:cs="Times New Roman"/>
          <w:b/>
          <w:bCs/>
          <w:kern w:val="36"/>
          <w:sz w:val="32"/>
          <w:szCs w:val="32"/>
        </w:rPr>
      </w:pPr>
      <w:r w:rsidRPr="007B5817">
        <w:rPr>
          <w:rFonts w:ascii="Times New Roman" w:eastAsia="Times New Roman" w:hAnsi="Times New Roman" w:cs="Times New Roman"/>
          <w:b/>
          <w:bCs/>
          <w:kern w:val="36"/>
          <w:sz w:val="32"/>
          <w:szCs w:val="32"/>
        </w:rPr>
        <w:t>THÔNG BÁO</w:t>
      </w:r>
    </w:p>
    <w:p w:rsidR="00EA02BA" w:rsidRPr="007B5817" w:rsidRDefault="00EA02BA" w:rsidP="007B5817">
      <w:pPr>
        <w:shd w:val="clear" w:color="auto" w:fill="FFFFFF"/>
        <w:tabs>
          <w:tab w:val="center" w:pos="4808"/>
          <w:tab w:val="left" w:pos="6508"/>
        </w:tabs>
        <w:spacing w:before="75" w:after="0" w:line="240" w:lineRule="auto"/>
        <w:ind w:right="0"/>
        <w:jc w:val="center"/>
        <w:outlineLvl w:val="0"/>
        <w:rPr>
          <w:rFonts w:ascii="Times New Roman" w:eastAsia="Times New Roman" w:hAnsi="Times New Roman" w:cs="Times New Roman"/>
          <w:b/>
          <w:bCs/>
          <w:kern w:val="36"/>
          <w:sz w:val="32"/>
          <w:szCs w:val="32"/>
        </w:rPr>
      </w:pPr>
      <w:r w:rsidRPr="007B5817">
        <w:rPr>
          <w:rFonts w:ascii="Times New Roman" w:eastAsia="Times New Roman" w:hAnsi="Times New Roman" w:cs="Times New Roman"/>
          <w:b/>
          <w:bCs/>
          <w:kern w:val="36"/>
          <w:sz w:val="32"/>
          <w:szCs w:val="32"/>
        </w:rPr>
        <w:t>Về hướng dẫn lựa chọn sách giáo khoa lớp 5, năm học 2024 -2025</w:t>
      </w:r>
    </w:p>
    <w:p w:rsidR="004A1E5B" w:rsidRPr="007B5817" w:rsidRDefault="004A1E5B" w:rsidP="004A1E5B">
      <w:pPr>
        <w:shd w:val="clear" w:color="auto" w:fill="FFFFFF"/>
        <w:spacing w:before="75" w:after="0" w:line="240" w:lineRule="auto"/>
        <w:ind w:right="0"/>
        <w:jc w:val="center"/>
        <w:outlineLvl w:val="0"/>
        <w:rPr>
          <w:rFonts w:ascii="Times New Roman" w:eastAsia="Times New Roman" w:hAnsi="Times New Roman" w:cs="Times New Roman"/>
          <w:b/>
          <w:bCs/>
          <w:i/>
          <w:kern w:val="36"/>
          <w:sz w:val="23"/>
          <w:szCs w:val="39"/>
        </w:rPr>
      </w:pPr>
      <w:r w:rsidRPr="007B5817">
        <w:rPr>
          <w:rFonts w:ascii="Times New Roman" w:eastAsia="Times New Roman" w:hAnsi="Times New Roman" w:cs="Times New Roman"/>
          <w:b/>
          <w:bCs/>
          <w:i/>
          <w:kern w:val="36"/>
          <w:sz w:val="23"/>
          <w:szCs w:val="39"/>
        </w:rPr>
        <w:t xml:space="preserve">                                                                              </w:t>
      </w:r>
    </w:p>
    <w:p w:rsidR="004A1E5B" w:rsidRPr="007B5817" w:rsidRDefault="004A1E5B" w:rsidP="00CD4483">
      <w:pPr>
        <w:shd w:val="clear" w:color="auto" w:fill="FFFFFF"/>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xml:space="preserve">Để chuẩn bị cho công tác lựa chọn sách giáo khoa lớp 5 năm học 2024-2025, </w:t>
      </w:r>
      <w:r w:rsidRPr="007B5817">
        <w:rPr>
          <w:rFonts w:ascii="Times New Roman" w:eastAsia="Times New Roman" w:hAnsi="Times New Roman" w:cs="Times New Roman"/>
          <w:b/>
          <w:sz w:val="27"/>
          <w:szCs w:val="27"/>
        </w:rPr>
        <w:t xml:space="preserve">từ nay đến hết </w:t>
      </w:r>
      <w:r w:rsidR="00BC39FD" w:rsidRPr="007B5817">
        <w:rPr>
          <w:rFonts w:ascii="Times New Roman" w:eastAsia="Times New Roman" w:hAnsi="Times New Roman" w:cs="Times New Roman"/>
          <w:b/>
          <w:sz w:val="27"/>
          <w:szCs w:val="27"/>
        </w:rPr>
        <w:t>27</w:t>
      </w:r>
      <w:r w:rsidRPr="007B5817">
        <w:rPr>
          <w:rFonts w:ascii="Times New Roman" w:eastAsia="Times New Roman" w:hAnsi="Times New Roman" w:cs="Times New Roman"/>
          <w:b/>
          <w:sz w:val="27"/>
          <w:szCs w:val="27"/>
        </w:rPr>
        <w:t>/02/2024,</w:t>
      </w:r>
      <w:r w:rsidRPr="007B5817">
        <w:rPr>
          <w:rFonts w:ascii="Times New Roman" w:eastAsia="Times New Roman" w:hAnsi="Times New Roman" w:cs="Times New Roman"/>
          <w:sz w:val="27"/>
          <w:szCs w:val="27"/>
        </w:rPr>
        <w:t xml:space="preserve"> đề nghị </w:t>
      </w:r>
      <w:r w:rsidR="00EA02BA" w:rsidRPr="007B5817">
        <w:rPr>
          <w:rFonts w:ascii="Times New Roman" w:eastAsia="Times New Roman" w:hAnsi="Times New Roman" w:cs="Times New Roman"/>
          <w:sz w:val="27"/>
          <w:szCs w:val="27"/>
        </w:rPr>
        <w:t>cán bộ quản lý, giáo viên, ban đại diện cha mẹ học sinh</w:t>
      </w:r>
      <w:r w:rsidRPr="007B5817">
        <w:rPr>
          <w:rFonts w:ascii="Times New Roman" w:eastAsia="Times New Roman" w:hAnsi="Times New Roman" w:cs="Times New Roman"/>
          <w:sz w:val="27"/>
          <w:szCs w:val="27"/>
        </w:rPr>
        <w:t xml:space="preserve"> nghiên</w:t>
      </w:r>
      <w:r w:rsidR="006B124B">
        <w:rPr>
          <w:rFonts w:ascii="Times New Roman" w:eastAsia="Times New Roman" w:hAnsi="Times New Roman" w:cs="Times New Roman"/>
          <w:sz w:val="27"/>
          <w:szCs w:val="27"/>
        </w:rPr>
        <w:t xml:space="preserve"> cứu</w:t>
      </w:r>
      <w:r w:rsidRPr="007B5817">
        <w:rPr>
          <w:rFonts w:ascii="Times New Roman" w:eastAsia="Times New Roman" w:hAnsi="Times New Roman" w:cs="Times New Roman"/>
          <w:sz w:val="27"/>
          <w:szCs w:val="27"/>
        </w:rPr>
        <w:t xml:space="preserve"> kĩ các các thông tư, văn bản, kế hoạch dự thảo, các bộ sách giáo khoa (các link và file đính kèm) và ghi nhận </w:t>
      </w:r>
      <w:r w:rsidR="001016A4" w:rsidRPr="007B5817">
        <w:rPr>
          <w:rFonts w:ascii="Times New Roman" w:eastAsia="Times New Roman" w:hAnsi="Times New Roman" w:cs="Times New Roman"/>
          <w:sz w:val="27"/>
          <w:szCs w:val="27"/>
        </w:rPr>
        <w:t>vào phiếu nhận xét, đánh giá các sách giáo khoa môn học theo các tiêu chí lựa chọn</w:t>
      </w:r>
      <w:r w:rsidR="004A69EB" w:rsidRPr="007B5817">
        <w:rPr>
          <w:rFonts w:ascii="Times New Roman" w:eastAsia="Times New Roman" w:hAnsi="Times New Roman" w:cs="Times New Roman"/>
          <w:sz w:val="27"/>
          <w:szCs w:val="27"/>
        </w:rPr>
        <w:t xml:space="preserve"> sách giáo khoa (QĐ 365), hoàn tất hồ sơ</w:t>
      </w:r>
      <w:r w:rsidR="00295B27" w:rsidRPr="007B5817">
        <w:rPr>
          <w:rFonts w:ascii="Times New Roman" w:eastAsia="Times New Roman" w:hAnsi="Times New Roman" w:cs="Times New Roman"/>
          <w:sz w:val="27"/>
          <w:szCs w:val="27"/>
        </w:rPr>
        <w:t xml:space="preserve"> trong buổi </w:t>
      </w:r>
      <w:r w:rsidR="00EA02BA" w:rsidRPr="007B5817">
        <w:rPr>
          <w:rFonts w:ascii="Times New Roman" w:eastAsia="Times New Roman" w:hAnsi="Times New Roman" w:cs="Times New Roman"/>
          <w:sz w:val="27"/>
          <w:szCs w:val="27"/>
        </w:rPr>
        <w:t>họp tổ khối chuyên môn:</w:t>
      </w:r>
    </w:p>
    <w:p w:rsidR="00EA02BA" w:rsidRPr="007B5817" w:rsidRDefault="00EA02BA" w:rsidP="00CD4483">
      <w:pPr>
        <w:shd w:val="clear" w:color="auto" w:fill="FFFFFF"/>
        <w:spacing w:after="0" w:line="276" w:lineRule="auto"/>
        <w:ind w:right="0" w:firstLine="720"/>
        <w:rPr>
          <w:rFonts w:ascii="Times New Roman" w:eastAsia="Times New Roman" w:hAnsi="Times New Roman" w:cs="Times New Roman"/>
          <w:b/>
          <w:sz w:val="27"/>
          <w:szCs w:val="27"/>
        </w:rPr>
      </w:pPr>
      <w:r w:rsidRPr="007B5817">
        <w:rPr>
          <w:rFonts w:ascii="Times New Roman" w:eastAsia="Times New Roman" w:hAnsi="Times New Roman" w:cs="Times New Roman"/>
          <w:b/>
          <w:sz w:val="27"/>
          <w:szCs w:val="27"/>
        </w:rPr>
        <w:t xml:space="preserve">I. Văn bản: </w:t>
      </w:r>
    </w:p>
    <w:p w:rsidR="004A1E5B" w:rsidRPr="007B5817" w:rsidRDefault="004A1E5B" w:rsidP="00CD4483">
      <w:pPr>
        <w:shd w:val="clear" w:color="auto" w:fill="FFFFFF"/>
        <w:spacing w:after="0" w:line="276" w:lineRule="auto"/>
        <w:ind w:right="0" w:firstLine="720"/>
        <w:rPr>
          <w:rFonts w:ascii="Times New Roman" w:hAnsi="Times New Roman" w:cs="Times New Roman"/>
          <w:sz w:val="27"/>
          <w:szCs w:val="27"/>
        </w:rPr>
      </w:pPr>
      <w:r w:rsidRPr="007B5817">
        <w:rPr>
          <w:rFonts w:ascii="Times New Roman" w:eastAsia="Times New Roman" w:hAnsi="Times New Roman" w:cs="Times New Roman"/>
          <w:sz w:val="27"/>
          <w:szCs w:val="27"/>
        </w:rPr>
        <w:t xml:space="preserve">1. Thông tư 32/2018/TT-BGDĐT ngày 26/12/2018 của Bộ GDĐT về việc ban hành Chương trình Giáo dục Phổ thông 2018 với chương trình Tổng thể, chương trình các môn học: </w:t>
      </w:r>
      <w:hyperlink r:id="rId4" w:history="1">
        <w:r w:rsidRPr="007B5817">
          <w:rPr>
            <w:rStyle w:val="Hyperlink"/>
            <w:rFonts w:ascii="Times New Roman" w:hAnsi="Times New Roman" w:cs="Times New Roman"/>
            <w:color w:val="auto"/>
            <w:sz w:val="27"/>
            <w:szCs w:val="27"/>
          </w:rPr>
          <w:t>32-bgddtsigned_9220249.pdf</w:t>
        </w:r>
      </w:hyperlink>
    </w:p>
    <w:p w:rsidR="004A1E5B" w:rsidRPr="007B5817" w:rsidRDefault="004A1E5B" w:rsidP="00CD4483">
      <w:pPr>
        <w:shd w:val="clear" w:color="auto" w:fill="FFFFFF"/>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2. Thông tư 27/2023/TT-BGDĐT ngày 28/12/2023 của Bộ GDĐT về việc ban hành Quy định việc lựa chọn sách giáo khoa trong cơ sở giáo dục phổ thông: </w:t>
      </w:r>
      <w:hyperlink r:id="rId5" w:history="1">
        <w:r w:rsidRPr="007B5817">
          <w:rPr>
            <w:rFonts w:ascii="Times New Roman" w:eastAsia="Times New Roman" w:hAnsi="Times New Roman" w:cs="Times New Roman"/>
            <w:sz w:val="27"/>
            <w:szCs w:val="27"/>
            <w:u w:val="single"/>
          </w:rPr>
          <w:t>thong-tu-272024_9220249.pdf</w:t>
        </w:r>
      </w:hyperlink>
    </w:p>
    <w:p w:rsidR="004A1E5B" w:rsidRPr="007B5817" w:rsidRDefault="004A1E5B" w:rsidP="00CD4483">
      <w:pPr>
        <w:shd w:val="clear" w:color="auto" w:fill="FFFFFF"/>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3. Quyết định 4119/QĐ-BGDĐT ngày 01/12/2023 của Bộ Giáo dục và Đào tạo Phê duyệt danh mục sách giáo khoa các môn học, hoạt động giáo dục lớp 5 và sách giáo khoa môn Tiếng Trung Quốc lớp 3, lớp 4 sử dụng trong cơ sở giáo dục phổ thông  : </w:t>
      </w:r>
      <w:hyperlink r:id="rId6" w:history="1">
        <w:r w:rsidRPr="007B5817">
          <w:rPr>
            <w:rFonts w:ascii="Times New Roman" w:eastAsia="Times New Roman" w:hAnsi="Times New Roman" w:cs="Times New Roman"/>
            <w:sz w:val="27"/>
            <w:szCs w:val="27"/>
            <w:u w:val="single"/>
          </w:rPr>
          <w:t>4119qdbgddtphe-duyet-sgk-lop-51_9220249.pdf</w:t>
        </w:r>
      </w:hyperlink>
    </w:p>
    <w:p w:rsidR="004A1E5B" w:rsidRPr="007B5817" w:rsidRDefault="004A1E5B" w:rsidP="00CD4483">
      <w:pPr>
        <w:shd w:val="clear" w:color="auto" w:fill="FFFFFF"/>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4. Quyết định 392/QĐ-BGDĐT ngày 26/01/2024 của Bộ Giáo dục và Đào tạo Phê duyệt danh mục sách giáo khoa các môn học, hoạt động giáo dục lớp 5 và sách giáo khoa môn Ngoại ngữ 1 sử dụng trong cơ sở giáo dục phổ thông </w:t>
      </w:r>
      <w:hyperlink r:id="rId7" w:history="1">
        <w:r w:rsidRPr="007B5817">
          <w:rPr>
            <w:rFonts w:ascii="Times New Roman" w:eastAsia="Times New Roman" w:hAnsi="Times New Roman" w:cs="Times New Roman"/>
            <w:sz w:val="27"/>
            <w:szCs w:val="27"/>
            <w:u w:val="single"/>
          </w:rPr>
          <w:t>392qdbgddtphe-duyet-sgk-lop-52_9220249.pdf</w:t>
        </w:r>
      </w:hyperlink>
    </w:p>
    <w:p w:rsidR="004A1E5B" w:rsidRPr="007B5817" w:rsidRDefault="004A1E5B" w:rsidP="00CD4483">
      <w:pPr>
        <w:shd w:val="clear" w:color="auto" w:fill="FFFFFF"/>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 Quyết định 434/QĐ-BGDĐT ngày 30/01/2024 của Bộ Giáo dục và Đào tạo Phê duyệt sách giáo khoa môn Ngoại ngữ 2 sử dụng trong cơ sở giáo dục phổ thông. (QĐ 434) </w:t>
      </w:r>
      <w:hyperlink r:id="rId8" w:history="1">
        <w:r w:rsidRPr="007B5817">
          <w:rPr>
            <w:rFonts w:ascii="Times New Roman" w:eastAsia="Times New Roman" w:hAnsi="Times New Roman" w:cs="Times New Roman"/>
            <w:sz w:val="27"/>
            <w:szCs w:val="27"/>
            <w:u w:val="single"/>
          </w:rPr>
          <w:t>434-qdbgddtphe-duyet-sgk-ngoai-ngu3_9220249.pdf</w:t>
        </w:r>
      </w:hyperlink>
    </w:p>
    <w:p w:rsidR="004A1E5B" w:rsidRPr="007B5817" w:rsidRDefault="004A1E5B" w:rsidP="00CD4483">
      <w:pPr>
        <w:shd w:val="clear" w:color="auto" w:fill="FFFFFF"/>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6. Quyết định 365/QĐ-UBND ngày 30/01/2024 của Ủy ban Nhân dân Thành phố Hồ Chí Minh về việc Ban hành Quy định tiêu chí lựa chọn sách giáo khoa trong cơ sở giáo dục phổ thông trên địa bàn Thành phố Hồ Chí Minh (QĐ 365) </w:t>
      </w:r>
      <w:hyperlink r:id="rId9" w:history="1">
        <w:r w:rsidRPr="007B5817">
          <w:rPr>
            <w:rFonts w:ascii="Times New Roman" w:eastAsia="Times New Roman" w:hAnsi="Times New Roman" w:cs="Times New Roman"/>
            <w:sz w:val="27"/>
            <w:szCs w:val="27"/>
            <w:u w:val="single"/>
          </w:rPr>
          <w:t>365-bh-quy-dinh-tieu-chi-lua-chon-sach_9220249.pdf</w:t>
        </w:r>
      </w:hyperlink>
    </w:p>
    <w:p w:rsidR="007F377D" w:rsidRPr="007B5817" w:rsidRDefault="00C75971"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7. Văn bản số 157</w:t>
      </w:r>
      <w:r w:rsidR="004A1E5B" w:rsidRPr="007B5817">
        <w:rPr>
          <w:rFonts w:ascii="Times New Roman" w:eastAsia="Times New Roman" w:hAnsi="Times New Roman" w:cs="Times New Roman"/>
          <w:sz w:val="27"/>
          <w:szCs w:val="27"/>
        </w:rPr>
        <w:t xml:space="preserve">/GDĐT </w:t>
      </w:r>
      <w:r w:rsidRPr="007B5817">
        <w:rPr>
          <w:rFonts w:ascii="Times New Roman" w:eastAsia="Times New Roman" w:hAnsi="Times New Roman" w:cs="Times New Roman"/>
          <w:sz w:val="27"/>
          <w:szCs w:val="27"/>
        </w:rPr>
        <w:t xml:space="preserve">ngày 16/02/2024 </w:t>
      </w:r>
      <w:r w:rsidR="004A1E5B" w:rsidRPr="007B5817">
        <w:rPr>
          <w:rFonts w:ascii="Times New Roman" w:eastAsia="Times New Roman" w:hAnsi="Times New Roman" w:cs="Times New Roman"/>
          <w:sz w:val="27"/>
          <w:szCs w:val="27"/>
        </w:rPr>
        <w:t xml:space="preserve">về hướng dẫn lựa chọn SGK trong CSGDPT theo TT 27/2023/TT-BGDĐT </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b/>
          <w:sz w:val="27"/>
          <w:szCs w:val="27"/>
        </w:rPr>
      </w:pPr>
      <w:r w:rsidRPr="007B5817">
        <w:rPr>
          <w:rFonts w:ascii="Times New Roman" w:eastAsia="Times New Roman" w:hAnsi="Times New Roman" w:cs="Times New Roman"/>
          <w:b/>
          <w:sz w:val="27"/>
          <w:szCs w:val="27"/>
        </w:rPr>
        <w:t>II. Link đọc bản mẫu SGK:</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1. SGK của NXBGDVN (bộ sách Chân trời sáng tạo và Kết nối tri thức với cuộc sống): http://taphuan.nxbgd.vn/</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2. SGK của NXBĐHSP và NXBĐHSP TPHCM (bộ sách Cánh diều): hoc10.vn</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xml:space="preserve">3. SGK của NXBĐH Huế </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lastRenderedPageBreak/>
        <w:t>+ Sách Tin học lớp 5 của NXBĐH Huế: https://dtplnk.com/edh2204</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SGK Toán 5 (Bộ sách Cùng Khám Phá)</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Tập 1: http://dtplnk.com/edh2434</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Tập 2: http://dtplnk.com/edh2435</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4. SGK của NXB Đại học Vinh</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Toán 5: http://sachbinhminh.vn/lop-5</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xml:space="preserve">5. SGK Tiếng Anh 5 </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5.1. Global Success: http://taphuan.nxbgd.vn/</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5.2. Family and Friends-National Edition:  http://taphuan.nxbgd.vn/</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5.3. Macmillan Next Move:  https://drive.google.com/drive/folders/1KF5QEaiN-bWWDeZQYCtjvi5_YVXvP0JZ?usp=sharing</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5.4. Explore Our World:  hoc10.vn</w:t>
      </w:r>
    </w:p>
    <w:p w:rsidR="00EA02BA" w:rsidRPr="007B5817" w:rsidRDefault="00EA02BA" w:rsidP="00CD4483">
      <w:pPr>
        <w:shd w:val="clear" w:color="auto" w:fill="FFFFFF"/>
        <w:tabs>
          <w:tab w:val="left" w:pos="4689"/>
          <w:tab w:val="left" w:pos="6428"/>
        </w:tabs>
        <w:spacing w:after="0" w:line="276" w:lineRule="auto"/>
        <w:ind w:right="0" w:firstLine="720"/>
        <w:jc w:val="left"/>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5.5.i-Learn Smart Start: https://eduhome.com.vn/ESBTheme?IdGrade=7&amp;IdSubject=1&amp;IdSeries=316&amp;IdTheme=2199&amp;IdLevel=119&amp;IdSupplement=0</w:t>
      </w:r>
    </w:p>
    <w:p w:rsidR="00EA02BA" w:rsidRPr="007B5817" w:rsidRDefault="00EA02BA" w:rsidP="00CD4483">
      <w:pPr>
        <w:shd w:val="clear" w:color="auto" w:fill="FFFFFF"/>
        <w:tabs>
          <w:tab w:val="left" w:pos="4689"/>
          <w:tab w:val="left" w:pos="6428"/>
        </w:tabs>
        <w:spacing w:after="0" w:line="276" w:lineRule="auto"/>
        <w:ind w:right="0" w:firstLine="720"/>
        <w:jc w:val="left"/>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5.6.  Extra and Friends: https://eduhome.com.vn/ESBTheme?IdGrade=7&amp;IdSubject=1&amp;IdSeries=320&amp;IdTheme=2203&amp;IdLevel=118&amp;IdSupplement=0</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5.7.Wonderful World:</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https://wonderfulworld.vn/ww5/WW5_STB_1.pdf</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 https://wonderfulworld.vn/ww5/WW5_STB_2.pdf</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5.8.English Discovery: https://canhbuom-edu.vn/san-pham/sach-tieng-anh-tieu-hoc/english-discovery-5.html</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5.9. Guess What!: https://sgk.synology.me:5001/sharing/DXPBZ3yFo</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ID đăng nhập: sgkgw5 Password: zenbooks@123</w:t>
      </w:r>
    </w:p>
    <w:p w:rsidR="00EA02BA" w:rsidRPr="007B5817" w:rsidRDefault="00EA02BA" w:rsidP="00CD4483">
      <w:pPr>
        <w:shd w:val="clear" w:color="auto" w:fill="FFFFFF"/>
        <w:tabs>
          <w:tab w:val="left" w:pos="4689"/>
          <w:tab w:val="left" w:pos="6428"/>
        </w:tabs>
        <w:spacing w:after="0" w:line="276" w:lineRule="auto"/>
        <w:ind w:right="0" w:firstLine="72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5.10.Phonics-Smart: https://phonics-smart.vn/phonics-smart</w:t>
      </w:r>
    </w:p>
    <w:p w:rsidR="004A1E5B" w:rsidRPr="007B5817" w:rsidRDefault="004A1E5B" w:rsidP="00CD4483">
      <w:pPr>
        <w:shd w:val="clear" w:color="auto" w:fill="FFFFFF"/>
        <w:spacing w:after="0" w:line="276" w:lineRule="auto"/>
        <w:ind w:left="720" w:right="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8.  Link đọc bản mẫu SGK của NXBGDVN: hanhtrangso.nxbgd.vn</w:t>
      </w:r>
    </w:p>
    <w:p w:rsidR="005E1D38" w:rsidRPr="007B5817" w:rsidRDefault="004A1E5B" w:rsidP="005E1D38">
      <w:pPr>
        <w:shd w:val="clear" w:color="auto" w:fill="FFFFFF"/>
        <w:spacing w:after="0" w:line="276" w:lineRule="auto"/>
        <w:ind w:left="720" w:right="0"/>
        <w:rPr>
          <w:rFonts w:ascii="Times New Roman" w:eastAsia="Times New Roman" w:hAnsi="Times New Roman" w:cs="Times New Roman"/>
          <w:sz w:val="27"/>
          <w:szCs w:val="27"/>
        </w:rPr>
      </w:pPr>
      <w:r w:rsidRPr="007B5817">
        <w:rPr>
          <w:rFonts w:ascii="Times New Roman" w:eastAsia="Times New Roman" w:hAnsi="Times New Roman" w:cs="Times New Roman"/>
          <w:sz w:val="27"/>
          <w:szCs w:val="27"/>
        </w:rPr>
        <w:t>9.  Link đọc bản mẫu SGK của NXBĐHSP và NXBĐHSP TPHCM: hoc10.vn</w:t>
      </w:r>
    </w:p>
    <w:p w:rsidR="004A1E5B" w:rsidRPr="007B5817" w:rsidRDefault="004A1E5B" w:rsidP="005E1D38">
      <w:pPr>
        <w:shd w:val="clear" w:color="auto" w:fill="FFFFFF"/>
        <w:spacing w:after="0" w:line="276" w:lineRule="auto"/>
        <w:ind w:right="0" w:firstLine="720"/>
        <w:rPr>
          <w:rFonts w:ascii="Times New Roman" w:eastAsia="Times New Roman" w:hAnsi="Times New Roman" w:cs="Times New Roman"/>
          <w:sz w:val="27"/>
          <w:szCs w:val="27"/>
        </w:rPr>
      </w:pPr>
      <w:r w:rsidRPr="007B5817">
        <w:rPr>
          <w:rFonts w:ascii="Times New Roman" w:hAnsi="Times New Roman" w:cs="Times New Roman"/>
          <w:sz w:val="27"/>
          <w:szCs w:val="27"/>
        </w:rPr>
        <w:t xml:space="preserve">10. Bản mẫu SGK lớp 5 các môn học và hoạt động giáo dục và SGK các môn Ngoại ngữ 1 của NXBGDVN: </w:t>
      </w:r>
      <w:hyperlink r:id="rId10" w:anchor="/training-course-list/4fed3d11-177e-44fb-ae9b-e69392363aea/0102ae08-74a3-49d3-bc26-9cb40ad62318/1" w:history="1">
        <w:r w:rsidRPr="007B5817">
          <w:rPr>
            <w:rStyle w:val="Hyperlink"/>
            <w:rFonts w:ascii="Times New Roman" w:hAnsi="Times New Roman" w:cs="Times New Roman"/>
            <w:color w:val="auto"/>
            <w:sz w:val="27"/>
            <w:szCs w:val="27"/>
          </w:rPr>
          <w:t>https://taphuan.nxbgd.vn/#/training-course-list/4fed3d11-177e-44fb-ae9b-e69392363aea/0102ae08-74a3-49d3-bc26-9cb40ad62318/1</w:t>
        </w:r>
      </w:hyperlink>
    </w:p>
    <w:p w:rsidR="004A1E5B" w:rsidRPr="007B5817" w:rsidRDefault="005E1D38" w:rsidP="005E1D38">
      <w:pPr>
        <w:rPr>
          <w:rFonts w:ascii="Times New Roman" w:hAnsi="Times New Roman" w:cs="Times New Roman"/>
        </w:rPr>
      </w:pPr>
      <w:r w:rsidRPr="007B5817">
        <w:rPr>
          <w:rFonts w:ascii="Times New Roman" w:hAnsi="Times New Roman" w:cs="Times New Roman"/>
          <w:sz w:val="27"/>
          <w:szCs w:val="27"/>
        </w:rPr>
        <w:t xml:space="preserve">            </w:t>
      </w:r>
      <w:hyperlink r:id="rId11" w:history="1">
        <w:r w:rsidR="004A1E5B" w:rsidRPr="007B5817">
          <w:rPr>
            <w:rStyle w:val="Hyperlink"/>
            <w:rFonts w:ascii="Times New Roman" w:hAnsi="Times New Roman" w:cs="Times New Roman"/>
            <w:color w:val="auto"/>
            <w:sz w:val="27"/>
            <w:szCs w:val="27"/>
          </w:rPr>
          <w:t>http://taphuan.nxbgd.vn/</w:t>
        </w:r>
      </w:hyperlink>
    </w:p>
    <w:p w:rsidR="00EA02BA" w:rsidRPr="007B5817" w:rsidRDefault="008F66CE" w:rsidP="006920FE">
      <w:pPr>
        <w:pStyle w:val="NormalWeb"/>
        <w:spacing w:before="0" w:beforeAutospacing="0" w:after="150" w:afterAutospacing="0" w:line="276" w:lineRule="auto"/>
        <w:rPr>
          <w:b/>
          <w:sz w:val="27"/>
          <w:szCs w:val="27"/>
        </w:rPr>
      </w:pPr>
      <w:r w:rsidRPr="007B5817">
        <w:t xml:space="preserve">                 </w:t>
      </w:r>
      <w:r w:rsidRPr="007B5817">
        <w:rPr>
          <w:sz w:val="27"/>
          <w:szCs w:val="27"/>
        </w:rPr>
        <w:t xml:space="preserve">                                                         </w:t>
      </w:r>
      <w:r w:rsidR="006920FE">
        <w:rPr>
          <w:sz w:val="27"/>
          <w:szCs w:val="27"/>
        </w:rPr>
        <w:t xml:space="preserve">                       </w:t>
      </w:r>
      <w:r w:rsidR="00EA02BA" w:rsidRPr="007B5817">
        <w:rPr>
          <w:b/>
          <w:sz w:val="27"/>
          <w:szCs w:val="27"/>
        </w:rPr>
        <w:t>HIỆU TRƯỞNG</w:t>
      </w:r>
    </w:p>
    <w:p w:rsidR="008F66CE" w:rsidRPr="007B5817" w:rsidRDefault="00A244C9" w:rsidP="00CD4483">
      <w:pPr>
        <w:pStyle w:val="NormalWeb"/>
        <w:spacing w:before="0" w:beforeAutospacing="0" w:after="150" w:afterAutospacing="0" w:line="276" w:lineRule="auto"/>
        <w:rPr>
          <w:b/>
          <w:sz w:val="27"/>
          <w:szCs w:val="27"/>
        </w:rPr>
      </w:pPr>
      <w:r>
        <w:rPr>
          <w:b/>
          <w:sz w:val="27"/>
          <w:szCs w:val="27"/>
        </w:rPr>
        <w:t xml:space="preserve"> </w:t>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bookmarkStart w:id="0" w:name="_GoBack"/>
      <w:bookmarkEnd w:id="0"/>
      <w:r>
        <w:rPr>
          <w:b/>
          <w:sz w:val="27"/>
          <w:szCs w:val="27"/>
        </w:rPr>
        <w:t>(Đã ký)</w:t>
      </w:r>
    </w:p>
    <w:p w:rsidR="008F66CE" w:rsidRPr="007B5817" w:rsidRDefault="008F66CE" w:rsidP="00CD4483">
      <w:pPr>
        <w:pStyle w:val="NormalWeb"/>
        <w:spacing w:before="0" w:beforeAutospacing="0" w:after="150" w:afterAutospacing="0" w:line="276" w:lineRule="auto"/>
        <w:rPr>
          <w:b/>
          <w:sz w:val="27"/>
          <w:szCs w:val="27"/>
        </w:rPr>
      </w:pPr>
    </w:p>
    <w:p w:rsidR="008F66CE" w:rsidRPr="007B5817" w:rsidRDefault="008F66CE" w:rsidP="00CD4483">
      <w:pPr>
        <w:pStyle w:val="NormalWeb"/>
        <w:spacing w:before="0" w:beforeAutospacing="0" w:after="150" w:afterAutospacing="0" w:line="276" w:lineRule="auto"/>
        <w:rPr>
          <w:sz w:val="27"/>
          <w:szCs w:val="27"/>
        </w:rPr>
      </w:pPr>
      <w:r w:rsidRPr="007B5817">
        <w:rPr>
          <w:b/>
          <w:sz w:val="27"/>
          <w:szCs w:val="27"/>
        </w:rPr>
        <w:t xml:space="preserve">                                                                   </w:t>
      </w:r>
      <w:r w:rsidR="006F0CD9" w:rsidRPr="007B5817">
        <w:rPr>
          <w:b/>
          <w:sz w:val="27"/>
          <w:szCs w:val="27"/>
        </w:rPr>
        <w:t xml:space="preserve">                    </w:t>
      </w:r>
      <w:r w:rsidR="007411C4" w:rsidRPr="007B5817">
        <w:rPr>
          <w:b/>
          <w:sz w:val="27"/>
          <w:szCs w:val="27"/>
        </w:rPr>
        <w:t xml:space="preserve"> </w:t>
      </w:r>
      <w:r w:rsidR="005A289E">
        <w:rPr>
          <w:b/>
          <w:sz w:val="27"/>
          <w:szCs w:val="27"/>
        </w:rPr>
        <w:t xml:space="preserve">    Nguyễn Hoàng Phong </w:t>
      </w:r>
    </w:p>
    <w:sectPr w:rsidR="008F66CE" w:rsidRPr="007B5817" w:rsidSect="00414494">
      <w:pgSz w:w="11907" w:h="16840" w:code="9"/>
      <w:pgMar w:top="850" w:right="850" w:bottom="763"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5B"/>
    <w:rsid w:val="00044C82"/>
    <w:rsid w:val="001016A4"/>
    <w:rsid w:val="00125BBB"/>
    <w:rsid w:val="00193ACB"/>
    <w:rsid w:val="001B291A"/>
    <w:rsid w:val="002303F7"/>
    <w:rsid w:val="00233C21"/>
    <w:rsid w:val="00295B27"/>
    <w:rsid w:val="002A2A1E"/>
    <w:rsid w:val="00302695"/>
    <w:rsid w:val="00414494"/>
    <w:rsid w:val="00464339"/>
    <w:rsid w:val="004A1E5B"/>
    <w:rsid w:val="004A69EB"/>
    <w:rsid w:val="005556EC"/>
    <w:rsid w:val="005A289E"/>
    <w:rsid w:val="005E1D38"/>
    <w:rsid w:val="006608B3"/>
    <w:rsid w:val="00687035"/>
    <w:rsid w:val="006920FE"/>
    <w:rsid w:val="006B124B"/>
    <w:rsid w:val="006D5708"/>
    <w:rsid w:val="006F0CD9"/>
    <w:rsid w:val="007411C4"/>
    <w:rsid w:val="007B5817"/>
    <w:rsid w:val="007F377D"/>
    <w:rsid w:val="008F66CE"/>
    <w:rsid w:val="00A244C9"/>
    <w:rsid w:val="00A6045F"/>
    <w:rsid w:val="00B308EF"/>
    <w:rsid w:val="00B56797"/>
    <w:rsid w:val="00BC39FD"/>
    <w:rsid w:val="00BC5A9E"/>
    <w:rsid w:val="00C12028"/>
    <w:rsid w:val="00C75971"/>
    <w:rsid w:val="00CD4483"/>
    <w:rsid w:val="00DD7185"/>
    <w:rsid w:val="00E50BFC"/>
    <w:rsid w:val="00EA02BA"/>
    <w:rsid w:val="00EB091D"/>
    <w:rsid w:val="00EE2727"/>
    <w:rsid w:val="00EE3986"/>
    <w:rsid w:val="00FF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57A0"/>
  <w15:docId w15:val="{953D2878-1082-46B9-A5B9-4B59BDA4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right="6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5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E5B"/>
    <w:pPr>
      <w:spacing w:before="100" w:beforeAutospacing="1" w:after="100" w:afterAutospacing="1" w:line="240" w:lineRule="auto"/>
      <w:ind w:right="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1E5B"/>
    <w:rPr>
      <w:color w:val="0000FF"/>
      <w:u w:val="single"/>
    </w:rPr>
  </w:style>
  <w:style w:type="paragraph" w:styleId="BalloonText">
    <w:name w:val="Balloon Text"/>
    <w:basedOn w:val="Normal"/>
    <w:link w:val="BalloonTextChar"/>
    <w:uiPriority w:val="99"/>
    <w:semiHidden/>
    <w:unhideWhenUsed/>
    <w:rsid w:val="00741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C4"/>
    <w:rPr>
      <w:rFonts w:ascii="Segoe UI" w:hAnsi="Segoe UI" w:cs="Segoe UI"/>
      <w:sz w:val="18"/>
      <w:szCs w:val="18"/>
    </w:rPr>
  </w:style>
  <w:style w:type="character" w:styleId="FollowedHyperlink">
    <w:name w:val="FollowedHyperlink"/>
    <w:basedOn w:val="DefaultParagraphFont"/>
    <w:uiPriority w:val="99"/>
    <w:semiHidden/>
    <w:unhideWhenUsed/>
    <w:rsid w:val="007B5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84864c160d.vws.vegacdn.vn/Data/doc/2024/thlevantamq7/434-qdbgddtphe-duyet-sgk-ngoai-ngu3_9220249.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84864c160d.vws.vegacdn.vn/Data/doc/2024/thlevantamq7/392qdbgddtphe-duyet-sgk-lop-52_9220249.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84864c160d.vws.vegacdn.vn/Data/doc/2024/thlevantamq7/admin/2024_2/9/4119qdbgddtphe-duyet-sgk-lop-51_9220249.pdf" TargetMode="External"/><Relationship Id="rId11" Type="http://schemas.openxmlformats.org/officeDocument/2006/relationships/hyperlink" Target="http://taphuan.nxbgd.vn/" TargetMode="External"/><Relationship Id="rId5" Type="http://schemas.openxmlformats.org/officeDocument/2006/relationships/hyperlink" Target="https://84864c160d.vws.vegacdn.vn/Data/doc/2024/thlevantamq7/admin/2024_2/9/thong-tu-272024_9220249.pdf" TargetMode="External"/><Relationship Id="rId10" Type="http://schemas.openxmlformats.org/officeDocument/2006/relationships/hyperlink" Target="https://taphuan.nxbgd.vn/" TargetMode="External"/><Relationship Id="rId4" Type="http://schemas.openxmlformats.org/officeDocument/2006/relationships/hyperlink" Target="https://84864c160d.vws.vegacdn.vn/Data/doc/2024/thlevantamq7/admin/2024_2/9/32-bgddtsigned_9220249.pdf" TargetMode="External"/><Relationship Id="rId9" Type="http://schemas.openxmlformats.org/officeDocument/2006/relationships/hyperlink" Target="https://84864c160d.vws.vegacdn.vn/Data/doc/2024/thlevantamq7/365-bh-quy-dinh-tieu-chi-lua-chon-sach_92202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779</Words>
  <Characters>4443</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ỦY BAN NHÂN NHÂN QUẬN 1</vt:lpstr>
      <vt:lpstr>TRƯỜNG TIỂU HỌC</vt:lpstr>
      <vt:lpstr>NGUYỄN THÁI HỌC	</vt:lpstr>
      <vt:lpstr>/THÔNG BÁO</vt:lpstr>
      <vt:lpstr>Về hướng dẫn lựa chọn sách giáo khoa lớp 5, năm học 2024 -2025</vt:lpstr>
      <vt:lpstr/>
    </vt:vector>
  </TitlesOfParts>
  <Company>Microsoft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17</cp:revision>
  <cp:lastPrinted>2024-02-23T07:04:00Z</cp:lastPrinted>
  <dcterms:created xsi:type="dcterms:W3CDTF">2024-02-21T04:29:00Z</dcterms:created>
  <dcterms:modified xsi:type="dcterms:W3CDTF">2024-02-23T07:35:00Z</dcterms:modified>
</cp:coreProperties>
</file>