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6421"/>
      </w:tblGrid>
      <w:tr w:rsidR="003760DC" w:rsidRPr="003760DC" w14:paraId="4D4DEB95" w14:textId="77777777" w:rsidTr="008B7458">
        <w:trPr>
          <w:tblCellSpacing w:w="0" w:type="dxa"/>
        </w:trPr>
        <w:tc>
          <w:tcPr>
            <w:tcW w:w="3185" w:type="dxa"/>
            <w:shd w:val="clear" w:color="auto" w:fill="FFFFFF"/>
            <w:tcMar>
              <w:top w:w="0" w:type="dxa"/>
              <w:left w:w="108" w:type="dxa"/>
              <w:bottom w:w="0" w:type="dxa"/>
              <w:right w:w="108" w:type="dxa"/>
            </w:tcMar>
            <w:hideMark/>
          </w:tcPr>
          <w:p w14:paraId="22C6CBDC" w14:textId="77777777" w:rsidR="003760DC" w:rsidRPr="003760DC" w:rsidRDefault="003760DC" w:rsidP="008B7458">
            <w:pPr>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ỦY BAN NHÂN DÂN</w:t>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lang w:val="vi-VN"/>
              </w:rPr>
              <w:t>THÀNH PHỐ HỒ CHÍ MINH</w:t>
            </w:r>
            <w:r w:rsidRPr="003760DC">
              <w:rPr>
                <w:rFonts w:ascii="Times New Roman" w:eastAsia="Times New Roman" w:hAnsi="Times New Roman" w:cs="Times New Roman"/>
                <w:b/>
                <w:bCs/>
                <w:color w:val="000000"/>
                <w:sz w:val="26"/>
                <w:szCs w:val="26"/>
                <w:lang w:val="vi-VN"/>
              </w:rPr>
              <w:br/>
            </w:r>
            <w:r w:rsidRPr="003760DC">
              <w:rPr>
                <w:rFonts w:ascii="Times New Roman" w:eastAsia="Times New Roman" w:hAnsi="Times New Roman" w:cs="Times New Roman"/>
                <w:b/>
                <w:bCs/>
                <w:color w:val="000000"/>
                <w:sz w:val="26"/>
                <w:szCs w:val="26"/>
              </w:rPr>
              <w:t>-------</w:t>
            </w:r>
          </w:p>
        </w:tc>
        <w:tc>
          <w:tcPr>
            <w:tcW w:w="6421" w:type="dxa"/>
            <w:shd w:val="clear" w:color="auto" w:fill="FFFFFF"/>
            <w:tcMar>
              <w:top w:w="0" w:type="dxa"/>
              <w:left w:w="108" w:type="dxa"/>
              <w:bottom w:w="0" w:type="dxa"/>
              <w:right w:w="108" w:type="dxa"/>
            </w:tcMar>
            <w:hideMark/>
          </w:tcPr>
          <w:p w14:paraId="3F8786DF" w14:textId="77777777" w:rsidR="003760DC" w:rsidRPr="003760DC" w:rsidRDefault="003760DC" w:rsidP="008B7458">
            <w:pPr>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CỘNG HÒA XÃ HỘI CHỦ NGHĨA VIỆT NAM</w:t>
            </w:r>
            <w:r w:rsidRPr="003760DC">
              <w:rPr>
                <w:rFonts w:ascii="Times New Roman" w:eastAsia="Times New Roman" w:hAnsi="Times New Roman" w:cs="Times New Roman"/>
                <w:b/>
                <w:bCs/>
                <w:color w:val="000000"/>
                <w:sz w:val="26"/>
                <w:szCs w:val="26"/>
              </w:rPr>
              <w:br/>
              <w:t>Đ</w:t>
            </w:r>
            <w:r w:rsidRPr="003760DC">
              <w:rPr>
                <w:rFonts w:ascii="Times New Roman" w:eastAsia="Times New Roman" w:hAnsi="Times New Roman" w:cs="Times New Roman"/>
                <w:b/>
                <w:bCs/>
                <w:color w:val="000000"/>
                <w:sz w:val="26"/>
                <w:szCs w:val="26"/>
                <w:lang w:val="vi-VN"/>
              </w:rPr>
              <w:t>ộc lập - Tự do - Hạnh ph</w:t>
            </w:r>
            <w:r w:rsidRPr="003760DC">
              <w:rPr>
                <w:rFonts w:ascii="Times New Roman" w:eastAsia="Times New Roman" w:hAnsi="Times New Roman" w:cs="Times New Roman"/>
                <w:b/>
                <w:bCs/>
                <w:color w:val="000000"/>
                <w:sz w:val="26"/>
                <w:szCs w:val="26"/>
              </w:rPr>
              <w:t>ú</w:t>
            </w:r>
            <w:r w:rsidRPr="003760DC">
              <w:rPr>
                <w:rFonts w:ascii="Times New Roman" w:eastAsia="Times New Roman" w:hAnsi="Times New Roman" w:cs="Times New Roman"/>
                <w:b/>
                <w:bCs/>
                <w:color w:val="000000"/>
                <w:sz w:val="26"/>
                <w:szCs w:val="26"/>
                <w:lang w:val="vi-VN"/>
              </w:rPr>
              <w:t>c</w:t>
            </w:r>
            <w:r w:rsidRPr="003760DC">
              <w:rPr>
                <w:rFonts w:ascii="Times New Roman" w:eastAsia="Times New Roman" w:hAnsi="Times New Roman" w:cs="Times New Roman"/>
                <w:b/>
                <w:bCs/>
                <w:color w:val="000000"/>
                <w:sz w:val="26"/>
                <w:szCs w:val="26"/>
              </w:rPr>
              <w:br/>
              <w:t>----------------</w:t>
            </w:r>
          </w:p>
        </w:tc>
      </w:tr>
      <w:tr w:rsidR="003760DC" w:rsidRPr="003760DC" w14:paraId="6030E630" w14:textId="77777777" w:rsidTr="008B7458">
        <w:trPr>
          <w:tblCellSpacing w:w="0" w:type="dxa"/>
        </w:trPr>
        <w:tc>
          <w:tcPr>
            <w:tcW w:w="3185" w:type="dxa"/>
            <w:shd w:val="clear" w:color="auto" w:fill="FFFFFF"/>
            <w:tcMar>
              <w:top w:w="0" w:type="dxa"/>
              <w:left w:w="108" w:type="dxa"/>
              <w:bottom w:w="0" w:type="dxa"/>
              <w:right w:w="108" w:type="dxa"/>
            </w:tcMar>
            <w:hideMark/>
          </w:tcPr>
          <w:p w14:paraId="41539369" w14:textId="77777777" w:rsidR="003760DC" w:rsidRPr="003760DC" w:rsidRDefault="003760DC" w:rsidP="008B7458">
            <w:pPr>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Số: </w:t>
            </w:r>
            <w:r w:rsidRPr="003760DC">
              <w:rPr>
                <w:rFonts w:ascii="Times New Roman" w:eastAsia="Times New Roman" w:hAnsi="Times New Roman" w:cs="Times New Roman"/>
                <w:color w:val="000000"/>
                <w:sz w:val="26"/>
                <w:szCs w:val="26"/>
              </w:rPr>
              <w:t>529</w:t>
            </w:r>
            <w:r w:rsidRPr="003760DC">
              <w:rPr>
                <w:rFonts w:ascii="Times New Roman" w:eastAsia="Times New Roman" w:hAnsi="Times New Roman" w:cs="Times New Roman"/>
                <w:color w:val="000000"/>
                <w:sz w:val="26"/>
                <w:szCs w:val="26"/>
                <w:lang w:val="vi-VN"/>
              </w:rPr>
              <w:t>/QĐ-UBND</w:t>
            </w:r>
          </w:p>
        </w:tc>
        <w:tc>
          <w:tcPr>
            <w:tcW w:w="6421" w:type="dxa"/>
            <w:shd w:val="clear" w:color="auto" w:fill="FFFFFF"/>
            <w:tcMar>
              <w:top w:w="0" w:type="dxa"/>
              <w:left w:w="108" w:type="dxa"/>
              <w:bottom w:w="0" w:type="dxa"/>
              <w:right w:w="108" w:type="dxa"/>
            </w:tcMar>
            <w:hideMark/>
          </w:tcPr>
          <w:p w14:paraId="3E4B0CA5" w14:textId="77777777" w:rsidR="003760DC" w:rsidRPr="003760DC" w:rsidRDefault="003760DC" w:rsidP="008B7458">
            <w:pPr>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Thành phố Hồ Chí Minh, ngày 14 tháng 02 năm 2020</w:t>
            </w:r>
          </w:p>
        </w:tc>
      </w:tr>
    </w:tbl>
    <w:p w14:paraId="284A86E7" w14:textId="701BA601" w:rsidR="003760DC" w:rsidRPr="003760DC" w:rsidRDefault="003760DC" w:rsidP="008B7458">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loai_1"/>
      <w:r w:rsidRPr="003760DC">
        <w:rPr>
          <w:rFonts w:ascii="Times New Roman" w:eastAsia="Times New Roman" w:hAnsi="Times New Roman" w:cs="Times New Roman"/>
          <w:b/>
          <w:bCs/>
          <w:color w:val="000000"/>
          <w:sz w:val="26"/>
          <w:szCs w:val="26"/>
          <w:lang w:val="vi-VN"/>
        </w:rPr>
        <w:t>QUYẾT ĐỊNH</w:t>
      </w:r>
      <w:bookmarkEnd w:id="0"/>
    </w:p>
    <w:p w14:paraId="4E26108D" w14:textId="77777777" w:rsidR="003760DC" w:rsidRPr="003760DC" w:rsidRDefault="003760DC" w:rsidP="008B745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3760DC">
        <w:rPr>
          <w:rFonts w:ascii="Times New Roman" w:eastAsia="Times New Roman" w:hAnsi="Times New Roman" w:cs="Times New Roman"/>
          <w:color w:val="000000"/>
          <w:sz w:val="26"/>
          <w:szCs w:val="26"/>
          <w:lang w:val="vi-VN"/>
        </w:rPr>
        <w:t>BAN HÀNH KẾ HOẠCH XÂY DỰNG THÀNH PHỐ XANH - THÂN THIỆN MÔI TRƯỜNG GIAI ĐOẠN 2020-2025</w:t>
      </w:r>
      <w:bookmarkEnd w:id="1"/>
    </w:p>
    <w:p w14:paraId="2555D9C0" w14:textId="77777777" w:rsidR="003760DC" w:rsidRPr="003760DC" w:rsidRDefault="003760DC" w:rsidP="008B745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ỦY BAN NHÂN DÂN THÀNH PHỐ HỒ CHÍ MINH</w:t>
      </w:r>
    </w:p>
    <w:p w14:paraId="698F5D2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Căn cứ Luật Tổ chức chính quyền địa phương ngày 19 tháng 6 năm 2015;</w:t>
      </w:r>
    </w:p>
    <w:p w14:paraId="3BF4DF0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Căn cứ Luật Bảo vệ môi trường ngày 23 tháng 6 năm 2014;</w:t>
      </w:r>
    </w:p>
    <w:p w14:paraId="3C1C1AA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Căn cứ Quyết định số 84/QĐ-TTg ngày 19 tháng 01 năm 2018 của Thủ tướng Chính phủ về việc phê duyệt Kế hoạch phát triển đô thị tăng trưởng xanh Việt Nam đến năm 2030;</w:t>
      </w:r>
    </w:p>
    <w:p w14:paraId="1D376B16"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Căn cứ Chỉ thị số 19-CT/TU ngày 19 tháng 10 năm 2018 của Thành ủy về thực hiện Cuộc vận động “Người dân Thành phố Hồ Chí Minh không xả rác ra đường và kênh rạch, vì Thành phố sạch và giảm ngập nước”; và thực hiện chủ đề năm 2020 - năm đẩy mạnh các hoạt động văn hóa, xây dựng nếp sống văn minh đô thị;</w:t>
      </w:r>
    </w:p>
    <w:p w14:paraId="7213EC7A"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Xét đề nghị của Giám đốc Sở Tài nguyên và Môi trường tại Công văn số 11080/STNMT-CCBVMT ngày 20 tháng 12 năm 2019,</w:t>
      </w:r>
    </w:p>
    <w:p w14:paraId="0163FB16" w14:textId="77777777" w:rsidR="003760DC" w:rsidRPr="003760DC" w:rsidRDefault="003760DC" w:rsidP="008B7458">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QUYẾT ĐỊNH:</w:t>
      </w:r>
    </w:p>
    <w:p w14:paraId="73A42AB8"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 w:name="dieu_1"/>
      <w:r w:rsidRPr="003760DC">
        <w:rPr>
          <w:rFonts w:ascii="Times New Roman" w:eastAsia="Times New Roman" w:hAnsi="Times New Roman" w:cs="Times New Roman"/>
          <w:b/>
          <w:bCs/>
          <w:color w:val="000000"/>
          <w:sz w:val="26"/>
          <w:szCs w:val="26"/>
          <w:lang w:val="vi-VN"/>
        </w:rPr>
        <w:t>Điều 1.</w:t>
      </w:r>
      <w:bookmarkEnd w:id="2"/>
      <w:r w:rsidRPr="003760DC">
        <w:rPr>
          <w:rFonts w:ascii="Times New Roman" w:eastAsia="Times New Roman" w:hAnsi="Times New Roman" w:cs="Times New Roman"/>
          <w:color w:val="000000"/>
          <w:sz w:val="26"/>
          <w:szCs w:val="26"/>
          <w:lang w:val="vi-VN"/>
        </w:rPr>
        <w:t> </w:t>
      </w:r>
      <w:bookmarkStart w:id="3" w:name="dieu_1_name"/>
      <w:r w:rsidRPr="003760DC">
        <w:rPr>
          <w:rFonts w:ascii="Times New Roman" w:eastAsia="Times New Roman" w:hAnsi="Times New Roman" w:cs="Times New Roman"/>
          <w:color w:val="000000"/>
          <w:sz w:val="26"/>
          <w:szCs w:val="26"/>
          <w:lang w:val="vi-VN"/>
        </w:rPr>
        <w:t>Ban hành kèm theo Quyết định này Kế hoạch xây dựng Thành phố Xanh - Thân thiện môi trường giai đoạn 2020-2025.</w:t>
      </w:r>
      <w:bookmarkEnd w:id="3"/>
    </w:p>
    <w:p w14:paraId="7C07C9BB"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2"/>
      <w:r w:rsidRPr="003760DC">
        <w:rPr>
          <w:rFonts w:ascii="Times New Roman" w:eastAsia="Times New Roman" w:hAnsi="Times New Roman" w:cs="Times New Roman"/>
          <w:b/>
          <w:bCs/>
          <w:color w:val="000000"/>
          <w:sz w:val="26"/>
          <w:szCs w:val="26"/>
          <w:lang w:val="vi-VN"/>
        </w:rPr>
        <w:t>Điều 2.</w:t>
      </w:r>
      <w:bookmarkEnd w:id="4"/>
      <w:r w:rsidRPr="003760DC">
        <w:rPr>
          <w:rFonts w:ascii="Times New Roman" w:eastAsia="Times New Roman" w:hAnsi="Times New Roman" w:cs="Times New Roman"/>
          <w:color w:val="000000"/>
          <w:sz w:val="26"/>
          <w:szCs w:val="26"/>
          <w:lang w:val="vi-VN"/>
        </w:rPr>
        <w:t> </w:t>
      </w:r>
      <w:bookmarkStart w:id="5" w:name="dieu_2_name"/>
      <w:r w:rsidRPr="003760DC">
        <w:rPr>
          <w:rFonts w:ascii="Times New Roman" w:eastAsia="Times New Roman" w:hAnsi="Times New Roman" w:cs="Times New Roman"/>
          <w:color w:val="000000"/>
          <w:sz w:val="26"/>
          <w:szCs w:val="26"/>
          <w:lang w:val="vi-VN"/>
        </w:rPr>
        <w:t>Thủ trưởng các Sở ban ngành; Chủ tịch Ủy ban nhân dân các quận, huyện; Giám đốc các cơ quan, đơn vị thuộc thành phố căn cứ chức năng, nhiệm vụ được giao và nội dung Kế hoạch chi tiết này khẩn trương xây dựng kế hoạch cụ thể thực hiện đạt hiệu quả mục tiêu, chỉ tiêu đề ra; báo cáo kết quả thực hiện về Sở Tài nguyên và Môi trường trước ngày 01 tháng 11 hàng năm.</w:t>
      </w:r>
      <w:bookmarkEnd w:id="5"/>
    </w:p>
    <w:p w14:paraId="51D2FE19"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3"/>
      <w:r w:rsidRPr="003760DC">
        <w:rPr>
          <w:rFonts w:ascii="Times New Roman" w:eastAsia="Times New Roman" w:hAnsi="Times New Roman" w:cs="Times New Roman"/>
          <w:b/>
          <w:bCs/>
          <w:color w:val="000000"/>
          <w:sz w:val="26"/>
          <w:szCs w:val="26"/>
          <w:lang w:val="vi-VN"/>
        </w:rPr>
        <w:t>Điều 3.</w:t>
      </w:r>
      <w:bookmarkEnd w:id="6"/>
      <w:r w:rsidRPr="003760DC">
        <w:rPr>
          <w:rFonts w:ascii="Times New Roman" w:eastAsia="Times New Roman" w:hAnsi="Times New Roman" w:cs="Times New Roman"/>
          <w:color w:val="000000"/>
          <w:sz w:val="26"/>
          <w:szCs w:val="26"/>
          <w:lang w:val="vi-VN"/>
        </w:rPr>
        <w:t> </w:t>
      </w:r>
      <w:bookmarkStart w:id="7" w:name="dieu_3_name"/>
      <w:r w:rsidRPr="003760DC">
        <w:rPr>
          <w:rFonts w:ascii="Times New Roman" w:eastAsia="Times New Roman" w:hAnsi="Times New Roman" w:cs="Times New Roman"/>
          <w:color w:val="000000"/>
          <w:sz w:val="26"/>
          <w:szCs w:val="26"/>
          <w:lang w:val="vi-VN"/>
        </w:rPr>
        <w:t>Quyết định này có hiệu lực thi hành kể từ ngày ký.</w:t>
      </w:r>
      <w:bookmarkEnd w:id="7"/>
    </w:p>
    <w:p w14:paraId="266AE5F7"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4"/>
      <w:r w:rsidRPr="003760DC">
        <w:rPr>
          <w:rFonts w:ascii="Times New Roman" w:eastAsia="Times New Roman" w:hAnsi="Times New Roman" w:cs="Times New Roman"/>
          <w:b/>
          <w:bCs/>
          <w:color w:val="000000"/>
          <w:sz w:val="26"/>
          <w:szCs w:val="26"/>
          <w:lang w:val="vi-VN"/>
        </w:rPr>
        <w:t>Điều 4.</w:t>
      </w:r>
      <w:bookmarkEnd w:id="8"/>
      <w:r w:rsidRPr="003760DC">
        <w:rPr>
          <w:rFonts w:ascii="Times New Roman" w:eastAsia="Times New Roman" w:hAnsi="Times New Roman" w:cs="Times New Roman"/>
          <w:color w:val="000000"/>
          <w:sz w:val="26"/>
          <w:szCs w:val="26"/>
          <w:lang w:val="vi-VN"/>
        </w:rPr>
        <w:t> </w:t>
      </w:r>
      <w:bookmarkStart w:id="9" w:name="dieu_4_name"/>
      <w:r w:rsidRPr="003760DC">
        <w:rPr>
          <w:rFonts w:ascii="Times New Roman" w:eastAsia="Times New Roman" w:hAnsi="Times New Roman" w:cs="Times New Roman"/>
          <w:color w:val="000000"/>
          <w:sz w:val="26"/>
          <w:szCs w:val="26"/>
          <w:lang w:val="vi-VN"/>
        </w:rPr>
        <w:t>Chánh Văn phòng Ủy ban nhân dân thành phố, Giám đốc Sở Tài nguyên và Môi trường, Thủ trưởng các Sở ban ngành thành phố, Chủ tịch Ủy ban nhân dân các quận, huyện, thủ trưởng các cơ quan, đơn vị có liên quan chịu trách nhiệm thi hành Quyết định này./.</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3760DC" w:rsidRPr="003760DC" w14:paraId="5FD735ED" w14:textId="77777777" w:rsidTr="008B7458">
        <w:trPr>
          <w:tblCellSpacing w:w="0" w:type="dxa"/>
        </w:trPr>
        <w:tc>
          <w:tcPr>
            <w:tcW w:w="4188" w:type="dxa"/>
            <w:shd w:val="clear" w:color="auto" w:fill="FFFFFF"/>
            <w:tcMar>
              <w:top w:w="0" w:type="dxa"/>
              <w:left w:w="108" w:type="dxa"/>
              <w:bottom w:w="0" w:type="dxa"/>
              <w:right w:w="108" w:type="dxa"/>
            </w:tcMar>
            <w:hideMark/>
          </w:tcPr>
          <w:p w14:paraId="5240B1E4" w14:textId="2EE103A2" w:rsidR="003760DC" w:rsidRPr="003760DC" w:rsidRDefault="003760DC" w:rsidP="008B7458">
            <w:pPr>
              <w:spacing w:before="120" w:after="120" w:line="234" w:lineRule="atLeast"/>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w:t>
            </w:r>
            <w:r w:rsidRPr="003760DC">
              <w:rPr>
                <w:rFonts w:ascii="Times New Roman" w:eastAsia="Times New Roman" w:hAnsi="Times New Roman" w:cs="Times New Roman"/>
                <w:color w:val="000000"/>
                <w:sz w:val="26"/>
                <w:szCs w:val="26"/>
                <w:lang w:val="vi-VN"/>
              </w:rPr>
              <w:br/>
            </w:r>
            <w:r w:rsidRPr="003760DC">
              <w:rPr>
                <w:rFonts w:ascii="Times New Roman" w:eastAsia="Times New Roman" w:hAnsi="Times New Roman" w:cs="Times New Roman"/>
                <w:b/>
                <w:bCs/>
                <w:i/>
                <w:iCs/>
                <w:color w:val="000000"/>
                <w:sz w:val="26"/>
                <w:szCs w:val="26"/>
                <w:lang w:val="vi-VN"/>
              </w:rPr>
              <w:t>Nơi nhận:</w:t>
            </w:r>
            <w:r w:rsidRPr="003760DC">
              <w:rPr>
                <w:rFonts w:ascii="Times New Roman" w:eastAsia="Times New Roman" w:hAnsi="Times New Roman" w:cs="Times New Roman"/>
                <w:b/>
                <w:bCs/>
                <w:i/>
                <w:iCs/>
                <w:color w:val="000000"/>
                <w:sz w:val="26"/>
                <w:szCs w:val="26"/>
                <w:lang w:val="vi-VN"/>
              </w:rPr>
              <w:br/>
            </w:r>
            <w:r w:rsidRPr="003760DC">
              <w:rPr>
                <w:rFonts w:ascii="Times New Roman" w:eastAsia="Times New Roman" w:hAnsi="Times New Roman" w:cs="Times New Roman"/>
                <w:color w:val="000000"/>
                <w:sz w:val="26"/>
                <w:szCs w:val="26"/>
                <w:lang w:val="vi-VN"/>
              </w:rPr>
              <w:t>- Như Điều 4;</w:t>
            </w:r>
            <w:r w:rsidRPr="003760DC">
              <w:rPr>
                <w:rFonts w:ascii="Times New Roman" w:eastAsia="Times New Roman" w:hAnsi="Times New Roman" w:cs="Times New Roman"/>
                <w:color w:val="000000"/>
                <w:sz w:val="26"/>
                <w:szCs w:val="26"/>
                <w:lang w:val="vi-VN"/>
              </w:rPr>
              <w:br/>
              <w:t>- Thường trực Thành ủy;</w:t>
            </w:r>
            <w:r w:rsidRPr="003760DC">
              <w:rPr>
                <w:rFonts w:ascii="Times New Roman" w:eastAsia="Times New Roman" w:hAnsi="Times New Roman" w:cs="Times New Roman"/>
                <w:color w:val="000000"/>
                <w:sz w:val="26"/>
                <w:szCs w:val="26"/>
                <w:lang w:val="vi-VN"/>
              </w:rPr>
              <w:br/>
              <w:t>- Thường trực HĐND TP;</w:t>
            </w:r>
            <w:r w:rsidRPr="003760DC">
              <w:rPr>
                <w:rFonts w:ascii="Times New Roman" w:eastAsia="Times New Roman" w:hAnsi="Times New Roman" w:cs="Times New Roman"/>
                <w:color w:val="000000"/>
                <w:sz w:val="26"/>
                <w:szCs w:val="26"/>
                <w:lang w:val="vi-VN"/>
              </w:rPr>
              <w:br/>
              <w:t>- UBMTTQVN TP và các tổ chức đoàn thể:</w:t>
            </w:r>
            <w:r w:rsidRPr="003760DC">
              <w:rPr>
                <w:rFonts w:ascii="Times New Roman" w:eastAsia="Times New Roman" w:hAnsi="Times New Roman" w:cs="Times New Roman"/>
                <w:color w:val="000000"/>
                <w:sz w:val="26"/>
                <w:szCs w:val="26"/>
                <w:lang w:val="vi-VN"/>
              </w:rPr>
              <w:br/>
              <w:t>- TTUB: CT, các PCT;</w:t>
            </w:r>
            <w:r w:rsidRPr="003760DC">
              <w:rPr>
                <w:rFonts w:ascii="Times New Roman" w:eastAsia="Times New Roman" w:hAnsi="Times New Roman" w:cs="Times New Roman"/>
                <w:color w:val="000000"/>
                <w:sz w:val="26"/>
                <w:szCs w:val="26"/>
                <w:lang w:val="vi-VN"/>
              </w:rPr>
              <w:br/>
              <w:t>- VPUB: PCVP/ĐT;</w:t>
            </w:r>
            <w:r w:rsidRPr="003760DC">
              <w:rPr>
                <w:rFonts w:ascii="Times New Roman" w:eastAsia="Times New Roman" w:hAnsi="Times New Roman" w:cs="Times New Roman"/>
                <w:color w:val="000000"/>
                <w:sz w:val="26"/>
                <w:szCs w:val="26"/>
                <w:lang w:val="vi-VN"/>
              </w:rPr>
              <w:br/>
              <w:t>- Các Phòng chuyên viên;</w:t>
            </w:r>
            <w:r w:rsidRPr="003760DC">
              <w:rPr>
                <w:rFonts w:ascii="Times New Roman" w:eastAsia="Times New Roman" w:hAnsi="Times New Roman" w:cs="Times New Roman"/>
                <w:color w:val="000000"/>
                <w:sz w:val="26"/>
                <w:szCs w:val="26"/>
                <w:lang w:val="vi-VN"/>
              </w:rPr>
              <w:br/>
              <w:t>- Lưu: VT, (ĐT-LHT) T.</w:t>
            </w:r>
          </w:p>
        </w:tc>
        <w:tc>
          <w:tcPr>
            <w:tcW w:w="4668" w:type="dxa"/>
            <w:shd w:val="clear" w:color="auto" w:fill="FFFFFF"/>
            <w:tcMar>
              <w:top w:w="0" w:type="dxa"/>
              <w:left w:w="108" w:type="dxa"/>
              <w:bottom w:w="0" w:type="dxa"/>
              <w:right w:w="108" w:type="dxa"/>
            </w:tcMar>
            <w:hideMark/>
          </w:tcPr>
          <w:p w14:paraId="16F56959" w14:textId="77777777" w:rsidR="003760DC" w:rsidRPr="003760DC" w:rsidRDefault="003760DC" w:rsidP="008B7458">
            <w:pPr>
              <w:spacing w:before="120" w:after="120" w:line="234" w:lineRule="atLeast"/>
              <w:jc w:val="right"/>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rPr>
              <w:t>TM.ỦY BAN NHÂN DÂN</w:t>
            </w:r>
            <w:r w:rsidRPr="003760DC">
              <w:rPr>
                <w:rFonts w:ascii="Times New Roman" w:eastAsia="Times New Roman" w:hAnsi="Times New Roman" w:cs="Times New Roman"/>
                <w:b/>
                <w:bCs/>
                <w:color w:val="000000"/>
                <w:sz w:val="26"/>
                <w:szCs w:val="26"/>
              </w:rPr>
              <w:br/>
              <w:t>KT. CHỦ TỊCH</w:t>
            </w:r>
            <w:r w:rsidRPr="003760DC">
              <w:rPr>
                <w:rFonts w:ascii="Times New Roman" w:eastAsia="Times New Roman" w:hAnsi="Times New Roman" w:cs="Times New Roman"/>
                <w:b/>
                <w:bCs/>
                <w:color w:val="000000"/>
                <w:sz w:val="26"/>
                <w:szCs w:val="26"/>
              </w:rPr>
              <w:br/>
              <w:t>PHÓ CHỦ TỊCH</w:t>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rPr>
              <w:br/>
            </w:r>
            <w:r w:rsidRPr="003760DC">
              <w:rPr>
                <w:rFonts w:ascii="Times New Roman" w:eastAsia="Times New Roman" w:hAnsi="Times New Roman" w:cs="Times New Roman"/>
                <w:b/>
                <w:bCs/>
                <w:color w:val="000000"/>
                <w:sz w:val="26"/>
                <w:szCs w:val="26"/>
                <w:lang w:val="vi-VN"/>
              </w:rPr>
              <w:t>Võ Văn Hoan</w:t>
            </w:r>
          </w:p>
        </w:tc>
      </w:tr>
    </w:tbl>
    <w:p w14:paraId="53E1A0E8" w14:textId="65C525C3" w:rsidR="003760DC" w:rsidRPr="003760DC" w:rsidRDefault="003760DC" w:rsidP="008B7458">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10" w:name="loai_2"/>
      <w:r w:rsidRPr="003760DC">
        <w:rPr>
          <w:rFonts w:ascii="Times New Roman" w:eastAsia="Times New Roman" w:hAnsi="Times New Roman" w:cs="Times New Roman"/>
          <w:b/>
          <w:bCs/>
          <w:color w:val="000000"/>
          <w:sz w:val="26"/>
          <w:szCs w:val="26"/>
          <w:lang w:val="vi-VN"/>
        </w:rPr>
        <w:lastRenderedPageBreak/>
        <w:t xml:space="preserve">KẾ </w:t>
      </w:r>
      <w:bookmarkStart w:id="11" w:name="loai_2_name"/>
      <w:bookmarkEnd w:id="10"/>
      <w:r w:rsidR="008B7458">
        <w:rPr>
          <w:rFonts w:ascii="Times New Roman" w:eastAsia="Times New Roman" w:hAnsi="Times New Roman" w:cs="Times New Roman"/>
          <w:b/>
          <w:bCs/>
          <w:color w:val="000000"/>
          <w:sz w:val="26"/>
          <w:szCs w:val="26"/>
        </w:rPr>
        <w:t>1</w:t>
      </w:r>
      <w:r w:rsidRPr="003760DC">
        <w:rPr>
          <w:rFonts w:ascii="Times New Roman" w:eastAsia="Times New Roman" w:hAnsi="Times New Roman" w:cs="Times New Roman"/>
          <w:color w:val="000000"/>
          <w:sz w:val="26"/>
          <w:szCs w:val="26"/>
          <w:lang w:val="vi-VN"/>
        </w:rPr>
        <w:t>ỰNG THÀNH PHỐ XANH - THÂN THIỆN MÔI TRƯỜNG GIAI ĐOẠN 2020-2025</w:t>
      </w:r>
      <w:bookmarkEnd w:id="11"/>
      <w:r w:rsidRPr="003760DC">
        <w:rPr>
          <w:rFonts w:ascii="Times New Roman" w:eastAsia="Times New Roman" w:hAnsi="Times New Roman" w:cs="Times New Roman"/>
          <w:color w:val="000000"/>
          <w:sz w:val="26"/>
          <w:szCs w:val="26"/>
          <w:lang w:val="vi-VN"/>
        </w:rPr>
        <w:br/>
      </w:r>
      <w:r w:rsidRPr="003760DC">
        <w:rPr>
          <w:rFonts w:ascii="Times New Roman" w:eastAsia="Times New Roman" w:hAnsi="Times New Roman" w:cs="Times New Roman"/>
          <w:i/>
          <w:iCs/>
          <w:color w:val="000000"/>
          <w:sz w:val="26"/>
          <w:szCs w:val="26"/>
          <w:lang w:val="vi-VN"/>
        </w:rPr>
        <w:t>(Ban hành kèm theo Quyết định số 529/QĐ-UBND ngày 4 tháng 02 năm 2020 của Ủy ban nhân dân thành phố)</w:t>
      </w:r>
    </w:p>
    <w:p w14:paraId="11E6BAC0"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Thực hiện chủ đề năm 2020, năm đẩy mạnh các hoạt động văn hóa và xây dựng nếp sống văn minh đô thị; để tiếp tục phát huy kết quả đạt được trong triển khai Chương trình giảm ô nhiễm môi trường giai đoạn 2016-2020 và Cuộc vận động “Người dân Thành phố Hồ Chí Minh không xả rác ra đường và kênh rạch, vì Thành phố sạch và giảm ngập nước”, Ủy ban nhân dân thành phố ban hành Kế hoạch xây dựng Thành phố Xanh - Thân thiện môi trường giai đoạn 2020- 2025 như sau:</w:t>
      </w:r>
    </w:p>
    <w:p w14:paraId="5B9722C0"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2" w:name="muc_1"/>
      <w:r w:rsidRPr="003760DC">
        <w:rPr>
          <w:rFonts w:ascii="Times New Roman" w:eastAsia="Times New Roman" w:hAnsi="Times New Roman" w:cs="Times New Roman"/>
          <w:b/>
          <w:bCs/>
          <w:color w:val="000000"/>
          <w:sz w:val="26"/>
          <w:szCs w:val="26"/>
          <w:lang w:val="vi-VN"/>
        </w:rPr>
        <w:t>I. MỤC ĐÍCH - YÊU CẦU</w:t>
      </w:r>
      <w:bookmarkEnd w:id="12"/>
    </w:p>
    <w:p w14:paraId="501D192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1. Mục đích:</w:t>
      </w:r>
    </w:p>
    <w:p w14:paraId="075A1116"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Xây dựng thành phố Hồ Chí Minh trở thành đô thị xanh, đáp ứng nhu cầu phát triển mảng xanh đô thị, bảo vệ môi trường và phát triển bền vững; Phù hợp với các quan điểm, mục tiêu, nhiệm vụ của Kế hoạch phát triển đô thị tăng trưởng xanh Việt Nam đến năm 2030 theo Quyết định số 84/QĐTTg ngày 19 tháng 01 năm 2018 của Thủ tướng Chính phủ;</w:t>
      </w:r>
    </w:p>
    <w:p w14:paraId="254E236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2. Yêu cầu:</w:t>
      </w:r>
    </w:p>
    <w:p w14:paraId="41B0F8EA"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2.1. Lồng ghép nội dung xây dựng thành phố xanh - thân thiện môi trường vào kế hoạch phát triển kinh tế - xã hội, quy hoạch xây dựng đô thị, chương trình phát triển đô thị, bảo vệ môi trường của Thành phố giai đoạn 2020-2025 tầm nhìn năm 2030.</w:t>
      </w:r>
    </w:p>
    <w:p w14:paraId="3D4A025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2.2. Tăng cường sự chủ động, tham gia tích cực của các ngành, các cấp, Mặt trận Tổ quốc Việt Nam, các tổ chức chính trị - xã hội, nhất là của cộng đồng dân cư và các doanh nghiệp trên địa bàn thành phố.</w:t>
      </w:r>
    </w:p>
    <w:p w14:paraId="5B47F16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2.3. Từng cơ quan, đơn vị, địa phương chủ động xây dựng kế hoạch triển khai thực hiện với các mục tiêu, chỉ tiêu, nhiệm vụ giải pháp và công trình cụ thể phù hợp với đặc điểm và điều kiện của ngành, địa phương để thực hiện trong giai đoạn 2020-2025, và có kế hoạch cụ thể của năm 2020.</w:t>
      </w:r>
    </w:p>
    <w:p w14:paraId="7205190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3. Chỉ tiêu:</w:t>
      </w:r>
    </w:p>
    <w:p w14:paraId="489DA06B"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i/>
          <w:iCs/>
          <w:color w:val="000000"/>
          <w:sz w:val="26"/>
          <w:szCs w:val="26"/>
          <w:lang w:val="vi-VN"/>
        </w:rPr>
        <w:t>3.1. Các chỉ tiêu giai đoạn 2020-2025:</w:t>
      </w:r>
    </w:p>
    <w:p w14:paraId="62200D59"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Cây xanh: 100% tuyến đường có vỉa hè ổn định, có quy mô từ 3m trở lên được trồng cây xanh.</w:t>
      </w:r>
    </w:p>
    <w:p w14:paraId="02ACFF6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Mảng xanh: Trung bình hằng năm tăng 5 ha/năm.</w:t>
      </w:r>
    </w:p>
    <w:p w14:paraId="41CFC83F"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Công viên: đầu tư xây dựng 150 ha đất công viên (bao gồm công viên công cộng và công viên trong khu dân cư).</w:t>
      </w:r>
    </w:p>
    <w:p w14:paraId="5B41F5F3"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Tỷ lệ che phủ rừng và cây xanh phân tán đạt 41,0%</w:t>
      </w:r>
      <w:bookmarkStart w:id="13" w:name="_ftnref1"/>
      <w:r w:rsidRPr="003760DC">
        <w:rPr>
          <w:rFonts w:ascii="Times New Roman" w:eastAsia="Times New Roman" w:hAnsi="Times New Roman" w:cs="Times New Roman"/>
          <w:color w:val="000000"/>
          <w:sz w:val="26"/>
          <w:szCs w:val="26"/>
          <w:lang w:val="vi-VN"/>
        </w:rPr>
        <w:fldChar w:fldCharType="begin"/>
      </w:r>
      <w:r w:rsidRPr="003760DC">
        <w:rPr>
          <w:rFonts w:ascii="Times New Roman" w:eastAsia="Times New Roman" w:hAnsi="Times New Roman" w:cs="Times New Roman"/>
          <w:color w:val="000000"/>
          <w:sz w:val="26"/>
          <w:szCs w:val="26"/>
          <w:lang w:val="vi-VN"/>
        </w:rPr>
        <w:instrText xml:space="preserve"> HYPERLINK "https://thuvienphapluat.vn/van-ban/Xay-dung-Do-thi/Quyet-dinh-529-QD-UBND-2020-Ke-hoach-xay-dung-Thanh-pho-Xanh-Than-thien-moi-truong-Ho-Chi-Minh-451856.aspx" \l "_ftn1" \o "" </w:instrText>
      </w:r>
      <w:r w:rsidRPr="003760DC">
        <w:rPr>
          <w:rFonts w:ascii="Times New Roman" w:eastAsia="Times New Roman" w:hAnsi="Times New Roman" w:cs="Times New Roman"/>
          <w:color w:val="000000"/>
          <w:sz w:val="26"/>
          <w:szCs w:val="26"/>
          <w:lang w:val="vi-VN"/>
        </w:rPr>
      </w:r>
      <w:r w:rsidRPr="003760DC">
        <w:rPr>
          <w:rFonts w:ascii="Times New Roman" w:eastAsia="Times New Roman" w:hAnsi="Times New Roman" w:cs="Times New Roman"/>
          <w:color w:val="000000"/>
          <w:sz w:val="26"/>
          <w:szCs w:val="26"/>
          <w:lang w:val="vi-VN"/>
        </w:rPr>
        <w:fldChar w:fldCharType="separate"/>
      </w:r>
      <w:r w:rsidRPr="003760DC">
        <w:rPr>
          <w:rFonts w:ascii="Times New Roman" w:eastAsia="Times New Roman" w:hAnsi="Times New Roman" w:cs="Times New Roman"/>
          <w:color w:val="000000"/>
          <w:sz w:val="26"/>
          <w:szCs w:val="26"/>
          <w:lang w:val="vi-VN"/>
        </w:rPr>
        <w:t>1</w:t>
      </w:r>
      <w:r w:rsidRPr="003760DC">
        <w:rPr>
          <w:rFonts w:ascii="Times New Roman" w:eastAsia="Times New Roman" w:hAnsi="Times New Roman" w:cs="Times New Roman"/>
          <w:color w:val="000000"/>
          <w:sz w:val="26"/>
          <w:szCs w:val="26"/>
          <w:lang w:val="vi-VN"/>
        </w:rPr>
        <w:fldChar w:fldCharType="end"/>
      </w:r>
      <w:bookmarkEnd w:id="13"/>
    </w:p>
    <w:p w14:paraId="0C854CB0"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Chỉ tiêu cây xanh đô thị: đạt 0,65m</w:t>
      </w:r>
      <w:r w:rsidRPr="003760DC">
        <w:rPr>
          <w:rFonts w:ascii="Times New Roman" w:eastAsia="Times New Roman" w:hAnsi="Times New Roman" w:cs="Times New Roman"/>
          <w:color w:val="000000"/>
          <w:sz w:val="26"/>
          <w:szCs w:val="26"/>
          <w:vertAlign w:val="superscript"/>
          <w:lang w:val="vi-VN"/>
        </w:rPr>
        <w:t>2</w:t>
      </w:r>
      <w:r w:rsidRPr="003760DC">
        <w:rPr>
          <w:rFonts w:ascii="Times New Roman" w:eastAsia="Times New Roman" w:hAnsi="Times New Roman" w:cs="Times New Roman"/>
          <w:color w:val="000000"/>
          <w:sz w:val="26"/>
          <w:szCs w:val="26"/>
          <w:lang w:val="vi-VN"/>
        </w:rPr>
        <w:t>/người</w:t>
      </w:r>
      <w:bookmarkStart w:id="14" w:name="_ftnref2"/>
      <w:r w:rsidRPr="003760DC">
        <w:rPr>
          <w:rFonts w:ascii="Times New Roman" w:eastAsia="Times New Roman" w:hAnsi="Times New Roman" w:cs="Times New Roman"/>
          <w:color w:val="000000"/>
          <w:sz w:val="26"/>
          <w:szCs w:val="26"/>
          <w:lang w:val="vi-VN"/>
        </w:rPr>
        <w:fldChar w:fldCharType="begin"/>
      </w:r>
      <w:r w:rsidRPr="003760DC">
        <w:rPr>
          <w:rFonts w:ascii="Times New Roman" w:eastAsia="Times New Roman" w:hAnsi="Times New Roman" w:cs="Times New Roman"/>
          <w:color w:val="000000"/>
          <w:sz w:val="26"/>
          <w:szCs w:val="26"/>
          <w:lang w:val="vi-VN"/>
        </w:rPr>
        <w:instrText xml:space="preserve"> HYPERLINK "https://thuvienphapluat.vn/van-ban/Xay-dung-Do-thi/Quyet-dinh-529-QD-UBND-2020-Ke-hoach-xay-dung-Thanh-pho-Xanh-Than-thien-moi-truong-Ho-Chi-Minh-451856.aspx" \l "_ftn2" \o "" </w:instrText>
      </w:r>
      <w:r w:rsidRPr="003760DC">
        <w:rPr>
          <w:rFonts w:ascii="Times New Roman" w:eastAsia="Times New Roman" w:hAnsi="Times New Roman" w:cs="Times New Roman"/>
          <w:color w:val="000000"/>
          <w:sz w:val="26"/>
          <w:szCs w:val="26"/>
          <w:lang w:val="vi-VN"/>
        </w:rPr>
      </w:r>
      <w:r w:rsidRPr="003760DC">
        <w:rPr>
          <w:rFonts w:ascii="Times New Roman" w:eastAsia="Times New Roman" w:hAnsi="Times New Roman" w:cs="Times New Roman"/>
          <w:color w:val="000000"/>
          <w:sz w:val="26"/>
          <w:szCs w:val="26"/>
          <w:lang w:val="vi-VN"/>
        </w:rPr>
        <w:fldChar w:fldCharType="separate"/>
      </w:r>
      <w:r w:rsidRPr="003760DC">
        <w:rPr>
          <w:rFonts w:ascii="Times New Roman" w:eastAsia="Times New Roman" w:hAnsi="Times New Roman" w:cs="Times New Roman"/>
          <w:color w:val="000000"/>
          <w:sz w:val="26"/>
          <w:szCs w:val="26"/>
          <w:lang w:val="vi-VN"/>
        </w:rPr>
        <w:t>2</w:t>
      </w:r>
      <w:r w:rsidRPr="003760DC">
        <w:rPr>
          <w:rFonts w:ascii="Times New Roman" w:eastAsia="Times New Roman" w:hAnsi="Times New Roman" w:cs="Times New Roman"/>
          <w:color w:val="000000"/>
          <w:sz w:val="26"/>
          <w:szCs w:val="26"/>
          <w:lang w:val="vi-VN"/>
        </w:rPr>
        <w:fldChar w:fldCharType="end"/>
      </w:r>
      <w:bookmarkEnd w:id="14"/>
    </w:p>
    <w:p w14:paraId="70DBB481"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Mỗi phường, xã, thị trấn, mỗi cơ quan, công sở, bệnh viện, trường học trên địa bàn thành phố có công trình phát triển mảng xanh với hình thức phù hợp với điều kiện từng địa phương, đơn vị.</w:t>
      </w:r>
    </w:p>
    <w:p w14:paraId="37A8BE6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Đảm bảo thực hiện các chỉ tiêu cơ bản xây dựng đô thị tăng trưởng xanh theo quy định tại Thông tư số 01/2018/TT-BXD ngày 05 tháng 01 năm 2018 của Bộ Xây dựng và Kế hoạch xây dựng đô thị tăng trưởng xanh giai đoạn 2020- 2025 của thành phố.</w:t>
      </w:r>
    </w:p>
    <w:p w14:paraId="5F9CA9D0"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i/>
          <w:iCs/>
          <w:color w:val="000000"/>
          <w:sz w:val="26"/>
          <w:szCs w:val="26"/>
          <w:lang w:val="vi-VN"/>
        </w:rPr>
        <w:t>3.2. Các chỉ tiêu phấn đấu trong năm 2020:</w:t>
      </w:r>
    </w:p>
    <w:p w14:paraId="182B863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Duy trì kết quả hoàn thành xử lý, chuyển hóa điểm ô nhiễm do tồn đọng rác thải thành các công viên, mảng xanh, công trình phục vụ cộng đồng (không còn điểm ô nhiễm do tồn đọng rác thải).</w:t>
      </w:r>
    </w:p>
    <w:p w14:paraId="58C8331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lastRenderedPageBreak/>
        <w:t>- Tăng tối thiểu 15 ha đất công viên, mảng xanh công cộng trên địa bàn thành phố </w:t>
      </w:r>
      <w:r w:rsidRPr="003760DC">
        <w:rPr>
          <w:rFonts w:ascii="Times New Roman" w:eastAsia="Times New Roman" w:hAnsi="Times New Roman" w:cs="Times New Roman"/>
          <w:i/>
          <w:iCs/>
          <w:color w:val="000000"/>
          <w:sz w:val="26"/>
          <w:szCs w:val="26"/>
          <w:lang w:val="vi-VN"/>
        </w:rPr>
        <w:t>(chi tiết Phụ lục 3).</w:t>
      </w:r>
    </w:p>
    <w:p w14:paraId="135D982F"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Đảm bảo chỉ tiêu công viên cây xanh trong các khu ở, tuân thủ theo diện tích đất cây xanh đã được phê duyệt trong Quyết định phê duyệt quy hoạch 1/500.</w:t>
      </w:r>
    </w:p>
    <w:p w14:paraId="08A402D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i/>
          <w:iCs/>
          <w:color w:val="000000"/>
          <w:sz w:val="26"/>
          <w:szCs w:val="26"/>
          <w:lang w:val="vi-VN"/>
        </w:rPr>
        <w:t>(Bảng tổng hợp các chỉ tiêu và phân công đơn vị phụ trách tại Phụ lục 1)</w:t>
      </w:r>
    </w:p>
    <w:p w14:paraId="170DBBB0"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5" w:name="muc_2"/>
      <w:r w:rsidRPr="003760DC">
        <w:rPr>
          <w:rFonts w:ascii="Times New Roman" w:eastAsia="Times New Roman" w:hAnsi="Times New Roman" w:cs="Times New Roman"/>
          <w:b/>
          <w:bCs/>
          <w:color w:val="000000"/>
          <w:sz w:val="26"/>
          <w:szCs w:val="26"/>
          <w:lang w:val="vi-VN"/>
        </w:rPr>
        <w:t>II. NHIỆM VỤ VÀ GIẢI PHÁP THỰC HIỆN</w:t>
      </w:r>
      <w:bookmarkEnd w:id="15"/>
    </w:p>
    <w:p w14:paraId="04E610A7"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1_1"/>
      <w:r w:rsidRPr="003760DC">
        <w:rPr>
          <w:rFonts w:ascii="Times New Roman" w:eastAsia="Times New Roman" w:hAnsi="Times New Roman" w:cs="Times New Roman"/>
          <w:b/>
          <w:bCs/>
          <w:color w:val="000000"/>
          <w:sz w:val="26"/>
          <w:szCs w:val="26"/>
          <w:lang w:val="vi-VN"/>
        </w:rPr>
        <w:t>1. Nhiệm vụ chung và một số giải pháp thực hiện giai đoạn 2020-2025</w:t>
      </w:r>
      <w:bookmarkEnd w:id="16"/>
    </w:p>
    <w:p w14:paraId="0919959D"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1.1 Nhiệm vụ chung</w:t>
      </w:r>
    </w:p>
    <w:p w14:paraId="358D4B5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a) Tiếp tục phát huy các kết quả đã đạt được, duy trì thực hiện các giải pháp của Cuộc vận động “Người dân thành phố Hồ Chí Minh không xả rác ra đường và kênh rạch, vì Thành phố sạch và giảm ngập nước” và Phong trào Toàn dân đoàn kết xây dựng đời sống văn hóa đảm bảo vấn đề vệ sinh môi trường trên toàn địa bàn thành phố đồng thời xây dựng và triển khai các giải pháp nhằm phát triển công viên, cây xanh, mảng xanh trên địa bàn thành phố, hướng tới xây dựng Thành phố Xanh - Thân thiện môi trường trong giai đoạn 2020-2025.</w:t>
      </w:r>
    </w:p>
    <w:p w14:paraId="088F9E3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b) Định hướng xây dựng mảng xanh đô thị theo hướng duy trì quỹ đất cây xanh hiện có trong nội thành cũ; kết hợp việc tập trung cải tạo nâng cấp và bố trí thêm quỹ đất công viên cây xanh trong các dự án cải tạo, chuyển đổi chức năng các khu đất công nghiệp, kho tàng ô nhiễm phải di dời; kết hợp việc cải tạo kênh rạch để tăng cường quỹ đất công viên cây xanh đô thị; bổ sung, tạo mới, chuẩn bị quỹ đất ở các khu vực ngoại thành đang trong quá trình đô thị hóa.</w:t>
      </w:r>
    </w:p>
    <w:p w14:paraId="08B4C55A"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1.2 Giải pháp chủ yếu</w:t>
      </w:r>
    </w:p>
    <w:p w14:paraId="1A03B15D"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a) Đẩy mạnh công tác tuyên truyền thường xuyên và sâu rộng trong các ngành, các cấp, các địa phương nhằm nâng cao nhận thức và vận động sự tham gia của cộng đồng dân cư và doanh nghiệp trên địa bàn thành phố để bảo vệ môi trường, phát triển mảng xanh, xanh hóa sản xuất và tiêu dùng hướng tới xây dựng thành phố Xanh - Thân thiện môi trường. Trong đó, tập trung tuyên truyền, vận động mỗi hộ gia đình tận dụng không gian trong nhà, sân, tường rào, tường nhà, mái nhà...để trồng cây, tăng mảng xanh nhằm cải thiện chất lượng không khí, điều kiện vi khí hậu, tạo cảnh quan xanh - sạch - đẹp tại các khu dân cư.</w:t>
      </w:r>
    </w:p>
    <w:p w14:paraId="1AB801F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b) Rà soát quy hoạch và hiện trạng cây xanh, mảng xanh, công viên... thuộc phạm vi quản lý ngành, địa phương; xây dựng kế hoạch triển khai các dự án trồng rừng, trồng cây ven - bờ sông, kênh rạch tạo thành vành đai cây xanh bảo vệ bờ sông kênh rạch; xây dựng các dự án phủ xanh công viên, phát triển mảng xanh tại các khu vực không gian sinh hoạt cộng đồng, các khu dân cư; phát triển các dự án trồng cây phân tán trong thành phố, đặc biệt tại các khu vực đất dự án đã được phê duyệt quy hoạch chi tiết và các khu vực đất trống (chưa thực hiện dự án); Kiểm tra việc đầu tư xây dựng, bàn giao tiếp nhận các công viên cây xanh, mảng xanh trong các khu dân cư, chung cư trên địa bàn Thành phố.</w:t>
      </w:r>
    </w:p>
    <w:p w14:paraId="202F6D7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c) Tổ chức các sự kiện thường niên cấp thành phố nhằm phát động phong trào trồng và bảo vệ cây xanh như (phong trào “Tết trồng cây” dịp T</w:t>
      </w:r>
      <w:r w:rsidRPr="003760DC">
        <w:rPr>
          <w:rFonts w:ascii="Times New Roman" w:eastAsia="Times New Roman" w:hAnsi="Times New Roman" w:cs="Times New Roman"/>
          <w:color w:val="000000"/>
          <w:sz w:val="26"/>
          <w:szCs w:val="26"/>
        </w:rPr>
        <w:t>ế</w:t>
      </w:r>
      <w:r w:rsidRPr="003760DC">
        <w:rPr>
          <w:rFonts w:ascii="Times New Roman" w:eastAsia="Times New Roman" w:hAnsi="Times New Roman" w:cs="Times New Roman"/>
          <w:color w:val="000000"/>
          <w:sz w:val="26"/>
          <w:szCs w:val="26"/>
          <w:lang w:val="vi-VN"/>
        </w:rPr>
        <w:t>t Nguyên đán, phong trào “Trồng cây đời đời nhớ ơn Bác” vào dịp kỷ niệm 130 năm ngày sinh Chủ tịch Hồ Chí Minh (19/5/1890 - 19/5/2020).</w:t>
      </w:r>
    </w:p>
    <w:p w14:paraId="568846AD"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d) Phát động phong trào trồng cây, tăng mảng xanh, khuyến khích đa dạng các hình thức tăng mảng xanh trên mái, trên mặt đứng tại các công trình nhà cao tầng, công trình cầu, tại các cơ quan, công sở, trường học, cơ sở sản xuất kinh doanh dịch vụ... Đẩy mạnh triển khai, đánh giá và giới thiệu nhân rộng các mô hình về phát triển mảng xanh, “công trình xanh”, “văn phòng xanh”, “nhà xanh”, “khu dân cư xanh”... góp phần xây dựng thành phố xanh, thân thiện môi trường trên toàn thành phố;</w:t>
      </w:r>
    </w:p>
    <w:p w14:paraId="450C34C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e) Xây dựng, triển khai Đề án và Kế hoạch phát triển công viên cây xanh, cây xanh trên địa bàn thành phố giai đoạn 2020 -2025 và Kế hoạch xây dựng đô thị tăng trưởng xanh giai đoạn 2020-2025;</w:t>
      </w:r>
    </w:p>
    <w:p w14:paraId="0050F57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lastRenderedPageBreak/>
        <w:t>g) Nghiên cứu, ứng dụng khoa học kỹ thuật phát triển mảng xanh, triển khai xây dựng các công trình xanh (sử dụng vật liệu thân thiện môi trường, tiết kiệm năng lượng, đảm bảo diện tích cây xanh trong công trình...), phát triển giao thông xanh, công nghệ xanh - thân thiện môi trường;</w:t>
      </w:r>
    </w:p>
    <w:p w14:paraId="3CE644F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h) Đẩy mạnh hoạt động hợp tác đối ngoại, huy động mọi nguồn lực, đặc biệt là các nguồn vốn xã hội hóa trong các lĩnh vực bảo vệ môi trường, phát triển mảng xanh, không gian xanh, ứng phó biến đổi khí hậu và tăng trưởng xanh.</w:t>
      </w:r>
    </w:p>
    <w:p w14:paraId="68F0133D"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2_1"/>
      <w:r w:rsidRPr="003760DC">
        <w:rPr>
          <w:rFonts w:ascii="Times New Roman" w:eastAsia="Times New Roman" w:hAnsi="Times New Roman" w:cs="Times New Roman"/>
          <w:b/>
          <w:bCs/>
          <w:color w:val="000000"/>
          <w:sz w:val="26"/>
          <w:szCs w:val="26"/>
          <w:lang w:val="vi-VN"/>
        </w:rPr>
        <w:t>2. Giải pháp, nhiệm vụ trọng tâm năm 2020</w:t>
      </w:r>
      <w:bookmarkEnd w:id="17"/>
    </w:p>
    <w:p w14:paraId="5D1F082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-Tổ chức “Tết trồng cây” gắn với việc khởi động cho Kế hoạch triển khai chương trình xây dựng Thành phố Xanh - Thân thiện môi trường vào dịp kỷ niệm 130 năm ngày sinh Chủ tịch Hồ Chí Minh (19/5/1890 - 19/5/2020).</w:t>
      </w:r>
    </w:p>
    <w:p w14:paraId="0A882606"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Phê duyệt Đề án và Kế hoạch phát triển công viên, cây xanh trên địa bàn thành phố giai đoạn 2020 -2025;</w:t>
      </w:r>
    </w:p>
    <w:p w14:paraId="24275899"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Hoàn tất việc lựa chọn cây xanh trồng trên từng tuyến đường trên địa bàn trung tâm thành phố;</w:t>
      </w:r>
    </w:p>
    <w:p w14:paraId="147EA3B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Tập trung trồng cây xanh tạo rừng tại Công viên Thảo cầm viên mới (Safari) huyện Củ Chi và Quảng trường Rừng Sác huyện Cần Giờ;</w:t>
      </w:r>
    </w:p>
    <w:p w14:paraId="595AD3C1"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Xây dựng kế hoạch trồng cây chống sạt lở, tạo cảnh quan 2 bên bờ hữu và bờ tả sông Sài Gòn, có kế hoạch trồng cây trên 8km bờ kè, tuyến đê tại dự án chống ngập;</w:t>
      </w:r>
    </w:p>
    <w:p w14:paraId="0C7A8921"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Ưu tiên thực hiện 15 công trình công viên, mảng xanh với tổng diện tích 15,3 ha (Chi tiết tại Phụ lục 2);</w:t>
      </w:r>
    </w:p>
    <w:p w14:paraId="53EB6DAF"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Triển khai các mô hình phát triển mảng xanh tại các khu dân cư hiện hữu, cơ quan, công sở, bệnh viện, trường học, đồng thời tổ chức đánh giá kết quả thực hiện, qua đó làm cơ sở giới thiệu nhân rộng trong các năm tiếp theo;</w:t>
      </w:r>
    </w:p>
    <w:p w14:paraId="09DBC35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Xây dựng nguồn vốn chuyên biệt phát triển công viên trên địa bàn thành phố với mục tiêu xây dựng 150 ha đất công viên đến năm 2025 (theo danh mục tại Phụ lục 2)</w:t>
      </w:r>
    </w:p>
    <w:p w14:paraId="4EE1C89B"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Tăng chỉ tiêu cây xanh trong các dự án phát triển đô thị thêm tối thiểu 20% so với quy chuẩn xây dựng khi lập mới hoặc điều chỉnh quy hoạch.</w:t>
      </w:r>
    </w:p>
    <w:p w14:paraId="46D9C0A5"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Lập Kế hoạch xây dựng đô thị Tăng trưởng xanh trên địa bàn Thành phố Hồ Chí Minh giai đoạn 2020-2025.</w:t>
      </w:r>
    </w:p>
    <w:p w14:paraId="2AC047B8"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8" w:name="muc_3"/>
      <w:r w:rsidRPr="003760DC">
        <w:rPr>
          <w:rFonts w:ascii="Times New Roman" w:eastAsia="Times New Roman" w:hAnsi="Times New Roman" w:cs="Times New Roman"/>
          <w:b/>
          <w:bCs/>
          <w:color w:val="000000"/>
          <w:sz w:val="26"/>
          <w:szCs w:val="26"/>
          <w:lang w:val="vi-VN"/>
        </w:rPr>
        <w:t>III. PHÂN CÔNG NHIỆM VỤ</w:t>
      </w:r>
      <w:bookmarkEnd w:id="18"/>
    </w:p>
    <w:p w14:paraId="2D8C2627"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_2"/>
      <w:r w:rsidRPr="003760DC">
        <w:rPr>
          <w:rFonts w:ascii="Times New Roman" w:eastAsia="Times New Roman" w:hAnsi="Times New Roman" w:cs="Times New Roman"/>
          <w:b/>
          <w:bCs/>
          <w:color w:val="000000"/>
          <w:sz w:val="26"/>
          <w:szCs w:val="26"/>
          <w:lang w:val="vi-VN"/>
        </w:rPr>
        <w:t>1. Sở Xây dựng</w:t>
      </w:r>
      <w:bookmarkEnd w:id="19"/>
    </w:p>
    <w:p w14:paraId="74A06481"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tham mưu, triển khai đề án và kế hoạch phát triển công viên, cây xanh trên địa bàn thành phố giai đoạn 2020 - 2025;</w:t>
      </w:r>
    </w:p>
    <w:p w14:paraId="483CADD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Thành lập đoàn kiểm tra việc đầu tư xây dựng, bàn giao các công viên trong các khu dân cư, chung cư trên địa bàn thành phố. Trước mắt tập trung thực hiện các khu dân cư có quy mô lớn và đã có đông dân cư vào sinh sống; tổ chức kiểm tra việc thực hiện các mảng xanh theo tỷ lệ cây xanh đã được phê quyệt của các dự án;</w:t>
      </w:r>
    </w:p>
    <w:p w14:paraId="5AE6BAA5"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Phối hợp cùng Ủy ban nhân dân các quận, huyện trong việc rà soát quỹ đất quy hoạch công viên. Tùy theo tính chất của từng khu đất, khu vực mà đề xuất hình thức đầu tư, giai đoạn đầu tư phù hợp;</w:t>
      </w:r>
    </w:p>
    <w:p w14:paraId="6093311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Đề xuất chính sách/giải pháp khuyến khích tăng mảng xanh, tiết kiệm năng lượng tại các công trình nhà cao tầng, các công trình công cộng;</w:t>
      </w:r>
    </w:p>
    <w:p w14:paraId="09CF47C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lastRenderedPageBreak/>
        <w:t>- Tham mưu kế hoạch xử lý các trường hợp vi phạm xâm hại cây xanh, mảng xanh trên địa bàn thành phố;</w:t>
      </w:r>
    </w:p>
    <w:p w14:paraId="70025465"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Phối hợp tổ chức các buổi lễ phát động trồng cây xanh nhân ngày sinh nhật Bác 19/5 và Ngày môi trường thế giới hàng năm;</w:t>
      </w:r>
    </w:p>
    <w:p w14:paraId="246C8720"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lập Kế hoạch phát triển đô thị tăng trưởng xanh trên địa bàn thành phố Hồ Chí Minh giai đoạn 2020-2025; lồng ghép các mục tiêu, chỉ tiêu cụ thể về phát triển đô thị tăng trưởng xanh, ứng phó biến đổi khí hậu và nước biển dâng.</w:t>
      </w:r>
    </w:p>
    <w:p w14:paraId="7288A7C5"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2_2"/>
      <w:r w:rsidRPr="003760DC">
        <w:rPr>
          <w:rFonts w:ascii="Times New Roman" w:eastAsia="Times New Roman" w:hAnsi="Times New Roman" w:cs="Times New Roman"/>
          <w:b/>
          <w:bCs/>
          <w:color w:val="000000"/>
          <w:sz w:val="26"/>
          <w:szCs w:val="26"/>
          <w:lang w:val="vi-VN"/>
        </w:rPr>
        <w:t>2. Sở Tài nguyên và Môi trường</w:t>
      </w:r>
      <w:bookmarkEnd w:id="20"/>
    </w:p>
    <w:p w14:paraId="7F9925E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Tiếp tục chủ trì triển khai các kế hoạch nhằm đảm bảo các yêu cầu về vệ sinh môi trường trên địa bàn thành phố, đẩy mạnh các hoạt động xử lý, chuyển hóa điểm ô nhiễm do rác thải thành các công viên, mảng xanh, công trình phục vụ cộng đồng;</w:t>
      </w:r>
    </w:p>
    <w:p w14:paraId="314FFA2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Tiếp tục chủ trì, triển khai các kế hoạch nhằm đảm bảo các chỉ tiêu của Chương trình Giảm ô nhiễm môi trường trên địa bàn thành phố;</w:t>
      </w:r>
    </w:p>
    <w:p w14:paraId="643C0E38"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Lồng ghép, thống nhất mục tiêu giải pháp của kế hoạch này với các kế hoạch, chương trình của Trung ương, của thành phố về bảo vệ môi trường và ứng phó biến đổi khí hậu;</w:t>
      </w:r>
    </w:p>
    <w:p w14:paraId="6EFA5DB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Lồng ghép nội dung tuyên truyền về trồng và chăm sóc cây xanh, phát triển mảng xanh, xây dựng thành phố xanh, thân thiện môi trường vào các kế hoạch truyền thông về bảo vệ môi trường và ứng phó biến đổi khí hậu, các sự kiện truyền thông về bảo vệ môi trường của thành phố.</w:t>
      </w:r>
    </w:p>
    <w:p w14:paraId="15E97053"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3_1"/>
      <w:r w:rsidRPr="003760DC">
        <w:rPr>
          <w:rFonts w:ascii="Times New Roman" w:eastAsia="Times New Roman" w:hAnsi="Times New Roman" w:cs="Times New Roman"/>
          <w:b/>
          <w:bCs/>
          <w:color w:val="000000"/>
          <w:sz w:val="26"/>
          <w:szCs w:val="26"/>
          <w:lang w:val="vi-VN"/>
        </w:rPr>
        <w:t>3. Sở Văn hóa và Thể thao</w:t>
      </w:r>
      <w:bookmarkEnd w:id="21"/>
    </w:p>
    <w:p w14:paraId="3786E0F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phối hợp với Sở Xây dựng, Sở Nông nghiệp và Phát triển nông thôn tham mưu Kế hoạch tổ chức chương trình “Tết văn hóa - Tết trồng cây” nhân dịp Tết Nguyên đán hàng năm;</w:t>
      </w:r>
    </w:p>
    <w:p w14:paraId="4C71422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Xây dựng lồng ghép kế hoạch phát động phong trào trồng cây vào các ngày lễ lớn hàng năm của thành phố; tăng cường tuyên truyền, vận động nhân dân trong việc nâng cao nhận thức về xây dựng Thành phố Xanh - Thân thiện môi trường; chủ động lồng ghép các nội dung xây dựng thành phố xanh - thân thiện môi trường vào triển khai thực hiện Bộ tiêu chuẩn các danh hiệu văn hóa giai đoạn 2020-2025 và các tiêu chí xây dựng Tuyến đường văn minh - mỹ quan đô thị.</w:t>
      </w:r>
    </w:p>
    <w:p w14:paraId="300333D3"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4_1"/>
      <w:r w:rsidRPr="003760DC">
        <w:rPr>
          <w:rFonts w:ascii="Times New Roman" w:eastAsia="Times New Roman" w:hAnsi="Times New Roman" w:cs="Times New Roman"/>
          <w:b/>
          <w:bCs/>
          <w:color w:val="000000"/>
          <w:sz w:val="26"/>
          <w:szCs w:val="26"/>
          <w:lang w:val="vi-VN"/>
        </w:rPr>
        <w:t>4. Sở Nông nghiệp và Phát triển nông thôn</w:t>
      </w:r>
      <w:bookmarkEnd w:id="22"/>
    </w:p>
    <w:p w14:paraId="05E7E9D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-Chủ trì, phối hợp với Sở Văn hóa và Thể thao, Sở Xây dựng, Sở Tài nguyên và Môi trường và các đơn vị có liên quan xây dựng Kế hoạch tổ chức Lễ phát động “Tết trồng cây” gắn với việc khởi động Kế hoạch Xây dựng Thành phố Xanh - Thân thiện môi trường vào dịp sinh nhật Bác (19/5/2020);</w:t>
      </w:r>
    </w:p>
    <w:p w14:paraId="2D029BD2"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phối hợp phát động, tổ chức trồng cây xanh hàng năm nhân dịp sinh nhật Bác, trồng cây ven bờ sông, kênh rạch tạo thành vành đai cây xanh phòng hộ, trồng cây phân tán trong thành phố;</w:t>
      </w:r>
    </w:p>
    <w:p w14:paraId="5820A26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Có kế hoạch trồng cây tạo rừng tại công viên Safari Củ Chi, trồng cây tại Quảng trường rừng Sác Cần Giờ; yêu cầu Tập đoàn Trung Nam có kế hoạch trồng cây trên 8km bờ kè, tuyến đê tại dự án chống ngập;</w:t>
      </w:r>
    </w:p>
    <w:p w14:paraId="77031E75"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Nghiên cứu phát triển, nhân rộng các chủng loài thực vật tạo bóng mát, thân thiện môi trường; lựa chọn các chủng loại phù hợp với điêu kiện thành phố</w:t>
      </w:r>
    </w:p>
    <w:p w14:paraId="4DB474ED"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Tham mưu kế hoạch xử lý các trường hợp vi phạm, xâm hại diện tích rừng trên địa bàn thành phố.</w:t>
      </w:r>
    </w:p>
    <w:p w14:paraId="1EF67CD8"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5"/>
      <w:r w:rsidRPr="003760DC">
        <w:rPr>
          <w:rFonts w:ascii="Times New Roman" w:eastAsia="Times New Roman" w:hAnsi="Times New Roman" w:cs="Times New Roman"/>
          <w:b/>
          <w:bCs/>
          <w:color w:val="000000"/>
          <w:sz w:val="26"/>
          <w:szCs w:val="26"/>
          <w:lang w:val="vi-VN"/>
        </w:rPr>
        <w:t>5. Sở Quy hoạch - Kiến trúc</w:t>
      </w:r>
      <w:bookmarkEnd w:id="23"/>
    </w:p>
    <w:p w14:paraId="71202EA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lastRenderedPageBreak/>
        <w:t>- Chủ trì và phối hợp với Sở ngành, Ủy ban nhân dân các quận, huyện, các Ban quản lý khu đô thị trong công tác lập, thẩm định, ý kiến đối với quy hoạch chung thành phố, quy hoạch phân khu, quy hoạch chi tiết nhằm nâng cao chất lượng quy hoạch và thiết kế không gian mảng xanh, đảm bảo vị trí, quy mô phù hợp, tối đa hóa hiệu quả sử dụng, tích hợp bố trí chức năng hạ tầng kỹ thuật trong công viên như không gian ngầm, công viên có chức năng kết hợp hồ điều tiết để giảm ngập úng, trong đó, đặc biệt kiểm soát chặt chẽ các chỉ tiêu cây xanh trong đồ án đạt chỉ tiêu 1m</w:t>
      </w:r>
      <w:r w:rsidRPr="003760DC">
        <w:rPr>
          <w:rFonts w:ascii="Times New Roman" w:eastAsia="Times New Roman" w:hAnsi="Times New Roman" w:cs="Times New Roman"/>
          <w:color w:val="000000"/>
          <w:sz w:val="26"/>
          <w:szCs w:val="26"/>
          <w:vertAlign w:val="superscript"/>
          <w:lang w:val="vi-VN"/>
        </w:rPr>
        <w:t>2</w:t>
      </w:r>
      <w:r w:rsidRPr="003760DC">
        <w:rPr>
          <w:rFonts w:ascii="Times New Roman" w:eastAsia="Times New Roman" w:hAnsi="Times New Roman" w:cs="Times New Roman"/>
          <w:color w:val="000000"/>
          <w:sz w:val="26"/>
          <w:szCs w:val="26"/>
          <w:lang w:val="vi-VN"/>
        </w:rPr>
        <w:t> - 2m</w:t>
      </w:r>
      <w:r w:rsidRPr="003760DC">
        <w:rPr>
          <w:rFonts w:ascii="Times New Roman" w:eastAsia="Times New Roman" w:hAnsi="Times New Roman" w:cs="Times New Roman"/>
          <w:color w:val="000000"/>
          <w:sz w:val="26"/>
          <w:szCs w:val="26"/>
          <w:vertAlign w:val="superscript"/>
          <w:lang w:val="vi-VN"/>
        </w:rPr>
        <w:t>2</w:t>
      </w:r>
      <w:r w:rsidRPr="003760DC">
        <w:rPr>
          <w:rFonts w:ascii="Times New Roman" w:eastAsia="Times New Roman" w:hAnsi="Times New Roman" w:cs="Times New Roman"/>
          <w:color w:val="000000"/>
          <w:sz w:val="26"/>
          <w:szCs w:val="26"/>
          <w:lang w:val="vi-VN"/>
        </w:rPr>
        <w:t>/người (theo QCXDVN 01:2008/BXD) hình thành không gian đặc trưng đô thị;</w:t>
      </w:r>
    </w:p>
    <w:p w14:paraId="7AAAA1B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Phối hợp với các Sở ngành, Ủy ban nhân dân các quận huyện, các Ban quản lý khu đô thị có giải pháp tăng chỉ tiêu cây xanh trong các dự án phát triển đô thị thêm tối thiểu 20% so với quy chuẩn xây dựng khi lập mới hoặc điều chỉnh quy hoạch.</w:t>
      </w:r>
    </w:p>
    <w:p w14:paraId="7F0BF792"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6"/>
      <w:r w:rsidRPr="003760DC">
        <w:rPr>
          <w:rFonts w:ascii="Times New Roman" w:eastAsia="Times New Roman" w:hAnsi="Times New Roman" w:cs="Times New Roman"/>
          <w:b/>
          <w:bCs/>
          <w:color w:val="000000"/>
          <w:sz w:val="26"/>
          <w:szCs w:val="26"/>
          <w:lang w:val="vi-VN"/>
        </w:rPr>
        <w:t>6. Sở Giao thông vận tải</w:t>
      </w:r>
      <w:bookmarkEnd w:id="24"/>
    </w:p>
    <w:p w14:paraId="09259E7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Đầu tư hạ tầng kỹ thuật, áp dụng công nghệ hướng đến giao thông xanh; phối hợp các Sở ngành liên quan phê duyệt các dự án đầu tư xây dựng công trình giao thông đảm bảo chỉ tiêu về mật độ mảng xanh, cây xanh theo quy định.</w:t>
      </w:r>
    </w:p>
    <w:p w14:paraId="033E0465"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7"/>
      <w:r w:rsidRPr="003760DC">
        <w:rPr>
          <w:rFonts w:ascii="Times New Roman" w:eastAsia="Times New Roman" w:hAnsi="Times New Roman" w:cs="Times New Roman"/>
          <w:b/>
          <w:bCs/>
          <w:color w:val="000000"/>
          <w:sz w:val="26"/>
          <w:szCs w:val="26"/>
          <w:lang w:val="vi-VN"/>
        </w:rPr>
        <w:t>7. Sở Giáo dục và Đào tạo</w:t>
      </w:r>
      <w:bookmarkEnd w:id="25"/>
    </w:p>
    <w:p w14:paraId="7D3B482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Tiếp tục triển khai Chương trình xây dựng Trường học xanh nhằm đẩy mạnh các hoạt động bảo vệ môi trường, phát triển mảng xanh, giáo dục và truyền thông về bảo vệ môi trường tại các trường trên toàn địa bàn thành phố, chú trọng các chương trình kỹ năng cho học sinh về trồng và bảo vệ cây xanh; tổ chức đánh giá, chứng nhận các trường đạt các yêu cầu theo tiêu chí.</w:t>
      </w:r>
    </w:p>
    <w:p w14:paraId="664B88C9"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8"/>
      <w:r w:rsidRPr="003760DC">
        <w:rPr>
          <w:rFonts w:ascii="Times New Roman" w:eastAsia="Times New Roman" w:hAnsi="Times New Roman" w:cs="Times New Roman"/>
          <w:b/>
          <w:bCs/>
          <w:color w:val="000000"/>
          <w:sz w:val="26"/>
          <w:szCs w:val="26"/>
          <w:lang w:val="vi-VN"/>
        </w:rPr>
        <w:t>8. Sở Y tế</w:t>
      </w:r>
      <w:bookmarkEnd w:id="26"/>
    </w:p>
    <w:p w14:paraId="7ACB7396"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Tiếp tục đẩy mạnh các hoạt động bảo vệ môi trường, phát triển mảng xanh tại các bệnh viện, cơ sở y tế trên địa bàn thành phố.</w:t>
      </w:r>
    </w:p>
    <w:p w14:paraId="6A1E4943"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9"/>
      <w:r w:rsidRPr="003760DC">
        <w:rPr>
          <w:rFonts w:ascii="Times New Roman" w:eastAsia="Times New Roman" w:hAnsi="Times New Roman" w:cs="Times New Roman"/>
          <w:b/>
          <w:bCs/>
          <w:color w:val="000000"/>
          <w:sz w:val="26"/>
          <w:szCs w:val="26"/>
          <w:lang w:val="vi-VN"/>
        </w:rPr>
        <w:t>9. Sở Công Thương</w:t>
      </w:r>
      <w:bookmarkEnd w:id="27"/>
    </w:p>
    <w:p w14:paraId="26ED6E4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Định hướng ưu tiên sản xuất, tiêu dùng các sản phẩm thân thiện môi trường trong xây dựng, triển khai thực hiện các quy hoạch, kế hoạch, nhiệm vụ phát triển của ngành;</w:t>
      </w:r>
    </w:p>
    <w:p w14:paraId="7DAC5296"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Khuyến khích các công trình, dự án sử dụng năng lượng tiết kiệm, hiệu quả hoặc sử dụng năng lượng tái tạo.</w:t>
      </w:r>
    </w:p>
    <w:p w14:paraId="56E9388E"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10"/>
      <w:r w:rsidRPr="003760DC">
        <w:rPr>
          <w:rFonts w:ascii="Times New Roman" w:eastAsia="Times New Roman" w:hAnsi="Times New Roman" w:cs="Times New Roman"/>
          <w:b/>
          <w:bCs/>
          <w:color w:val="000000"/>
          <w:sz w:val="26"/>
          <w:szCs w:val="26"/>
          <w:lang w:val="vi-VN"/>
        </w:rPr>
        <w:t>10. Sở Kế hoạch và Đầu tư</w:t>
      </w:r>
      <w:bookmarkEnd w:id="28"/>
    </w:p>
    <w:p w14:paraId="4C2B875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phối hợp với các Sở ngành liên quan tham mưu cho Ủy ban nhân dân thành phố cân đối các nguồn lực đầu tư, bố trí vốn cho các chương trình, phương án, dự án đã đề ra trong kế hoạch từ nguồn chi đầu tư phát triển;</w:t>
      </w:r>
    </w:p>
    <w:p w14:paraId="3CF4C437"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Tham mưu Ủy ban nhân dân thành phố trình Hội đồng nhân dân thành phố nguồn vốn phát triển công viên trên địa bàn thành phố.</w:t>
      </w:r>
    </w:p>
    <w:p w14:paraId="15184C1F"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11"/>
      <w:r w:rsidRPr="003760DC">
        <w:rPr>
          <w:rFonts w:ascii="Times New Roman" w:eastAsia="Times New Roman" w:hAnsi="Times New Roman" w:cs="Times New Roman"/>
          <w:b/>
          <w:bCs/>
          <w:color w:val="000000"/>
          <w:sz w:val="26"/>
          <w:szCs w:val="26"/>
          <w:lang w:val="vi-VN"/>
        </w:rPr>
        <w:t>11. Sở Tài chính</w:t>
      </w:r>
      <w:bookmarkEnd w:id="29"/>
    </w:p>
    <w:p w14:paraId="602D0871"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Phối hợp Sở Kế hoạch và Đầu tư phân bổ nguồn vốn theo hướng ưu tiên các công trình, dự án xây dựng thành phố xanh, thân thiện môi trường do nhà nước đầu tư thực hiện.</w:t>
      </w:r>
    </w:p>
    <w:p w14:paraId="3AA9C652"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u_12"/>
      <w:r w:rsidRPr="003760DC">
        <w:rPr>
          <w:rFonts w:ascii="Times New Roman" w:eastAsia="Times New Roman" w:hAnsi="Times New Roman" w:cs="Times New Roman"/>
          <w:b/>
          <w:bCs/>
          <w:color w:val="000000"/>
          <w:sz w:val="26"/>
          <w:szCs w:val="26"/>
          <w:lang w:val="vi-VN"/>
        </w:rPr>
        <w:t>12. Đề nghị Ủy ban Mặt trận Tổ quốc và các tổ chức thành viên</w:t>
      </w:r>
      <w:bookmarkEnd w:id="30"/>
    </w:p>
    <w:p w14:paraId="1E2A078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xml:space="preserve">Chỉ đạo các tổ chức thành viên lồng ghép các nội dung tuyên truyền, vận động cán bộ, hội viên, đoàn viên và cộng đồng dân cư trồng và chăm sóc cây xanh, phát triển mảng xanh tại từng hộ gia đình và tại khu dân cư, phát động phong trào “Thêm cây xanh, Giảm rác thải”; tổ chức đánh giá, khen thưởng hàng năm. Đồng thời, Thành đoàn đưa nội dung trồng cây xanh, phát triển mảng xanh vào chương trình </w:t>
      </w:r>
      <w:r w:rsidRPr="003760DC">
        <w:rPr>
          <w:rFonts w:ascii="Times New Roman" w:eastAsia="Times New Roman" w:hAnsi="Times New Roman" w:cs="Times New Roman"/>
          <w:color w:val="000000"/>
          <w:sz w:val="26"/>
          <w:szCs w:val="26"/>
          <w:lang w:val="vi-VN"/>
        </w:rPr>
        <w:lastRenderedPageBreak/>
        <w:t>mùa hè xanh, chủ nhật xanh hàng năm; Liên đoàn Lao động thành phố phát động phong trào trồng và chăm sóc cây xanh, phát triển mảng xanh tại các công sở, cơ quan; tổ chức đánh giá và khen thưởng hàng năm.</w:t>
      </w:r>
    </w:p>
    <w:p w14:paraId="4D6F109E"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13"/>
      <w:r w:rsidRPr="003760DC">
        <w:rPr>
          <w:rFonts w:ascii="Times New Roman" w:eastAsia="Times New Roman" w:hAnsi="Times New Roman" w:cs="Times New Roman"/>
          <w:b/>
          <w:bCs/>
          <w:color w:val="000000"/>
          <w:sz w:val="26"/>
          <w:szCs w:val="26"/>
          <w:lang w:val="vi-VN"/>
        </w:rPr>
        <w:t>13. Ủy ban nhân dân các quận, huyện</w:t>
      </w:r>
      <w:bookmarkEnd w:id="31"/>
    </w:p>
    <w:p w14:paraId="38DD6A0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Xây dựng kế hoạch, cụ thể hóa các chỉ tiêu, nội dung thực hiện hàng năm phù hợp với điều kiện tại địa phương;</w:t>
      </w:r>
    </w:p>
    <w:p w14:paraId="213A1060"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Rà soát, lập danh mục cụ thể từng khu đất được quy hoạch là đất công viên, cây xanh sử dụng công cộng, cây xanh cách ly, cây xanh cảnh quan thuộc các đồ án quy hoạch phân khu đã phê duyệt có khả năng tổ chức trồng cây xanh và các vị trí mảng xanh hiện hữu đã xuống cấp và chưa có dự án cải tạo nâng cấp;</w:t>
      </w:r>
    </w:p>
    <w:p w14:paraId="4B92E753"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Chủ trì công tác tuyên truyền, vận động, phát động phong trào trồng và bảo vệ cây xanh, phát triển mảng xanh đến các hộ gia đình, các công sở, cơ sở sản xuất kinh doanh, dịch vụ trên địa bàn;</w:t>
      </w:r>
    </w:p>
    <w:p w14:paraId="5DC13AAF"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Triển khai, đánh giá và nhân rộng các mô hình nhà xanh, công sở xanh, công trình xanh, khu dân cư xanh, tuyến đường xanh - sạch - đẹp trên địa bàn, đảm bảo mỗi phường, xã, thị trấn có ít nhất một công trình phát triển mảng xanh tại các khu dân cư hiện hữu hưởng ứng Cuộc vận động “Người dân thành phố Hồ Chí Minh không xả rác ra đường và kênh rạch, vì Thành phố sạch và giảm ngập nước” và Phong trào Toàn dân đoàn kết xây dựng đời sống văn hóa;</w:t>
      </w:r>
    </w:p>
    <w:p w14:paraId="58F53C1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Phối hợp cùng các Sở ngành thực hiện các nhiệm vụ có liên quan;</w:t>
      </w:r>
    </w:p>
    <w:p w14:paraId="53101DFE"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color w:val="000000"/>
          <w:sz w:val="26"/>
          <w:szCs w:val="26"/>
          <w:lang w:val="vi-VN"/>
        </w:rPr>
        <w:t>- Rà soát, phối hợp với Sở Nông nghiệp và Phát triển nông thôn xây dựng kế hoạch trồng cây chống sạt lở, tạo cảnh quan hai bên bờ hữu, bờ tả sông Sài Gòn; Ủy ban nhân dân huyện Củ Chi rà soát các phân khu chức năng của Công viên Safari, phối hợp với Sở Nông nghiệp và Phát triển nông thôn tổ chức tết trồng cây, tạo rừng; Ủy ban nhân dân huyện Cần Giờ phối hợp Sở Nông nghiệp và Phát triển nông thôn tổ chức trồng cây nhân dịp sinh nhật Bác 19/5 tại Quảng trường rừng Sác Cần Giờ.</w:t>
      </w:r>
    </w:p>
    <w:p w14:paraId="2C5B83F9"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32" w:name="muc_4"/>
      <w:r w:rsidRPr="003760DC">
        <w:rPr>
          <w:rFonts w:ascii="Times New Roman" w:eastAsia="Times New Roman" w:hAnsi="Times New Roman" w:cs="Times New Roman"/>
          <w:b/>
          <w:bCs/>
          <w:color w:val="000000"/>
          <w:sz w:val="26"/>
          <w:szCs w:val="26"/>
          <w:lang w:val="vi-VN"/>
        </w:rPr>
        <w:t>IV. KINH PHÍ THỰC HIỆN</w:t>
      </w:r>
      <w:bookmarkEnd w:id="32"/>
    </w:p>
    <w:p w14:paraId="4DE2B41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1.</w:t>
      </w:r>
      <w:r w:rsidRPr="003760DC">
        <w:rPr>
          <w:rFonts w:ascii="Times New Roman" w:eastAsia="Times New Roman" w:hAnsi="Times New Roman" w:cs="Times New Roman"/>
          <w:color w:val="000000"/>
          <w:sz w:val="26"/>
          <w:szCs w:val="26"/>
          <w:lang w:val="vi-VN"/>
        </w:rPr>
        <w:t> Kinh phí thực hiện Kế hoạch được bố trí trong dự toán chi phí ngân sách thực hiện hàng năm theo phân cấp ngân sách nhà nước hiện hành, và được huy động từ các nguồn vốn tài trợ quốc tế và trong nước, vốn vay ODA, vốn doanh nghiệp, vốn ngân sách nhà nước và các nguồn vốn huy động hợp pháp khác theo quy định của pháp luật.</w:t>
      </w:r>
    </w:p>
    <w:p w14:paraId="0D24690C"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2.</w:t>
      </w:r>
      <w:r w:rsidRPr="003760DC">
        <w:rPr>
          <w:rFonts w:ascii="Times New Roman" w:eastAsia="Times New Roman" w:hAnsi="Times New Roman" w:cs="Times New Roman"/>
          <w:color w:val="000000"/>
          <w:sz w:val="26"/>
          <w:szCs w:val="26"/>
          <w:lang w:val="vi-VN"/>
        </w:rPr>
        <w:t> Các Sở ngành, Mặt trận Tổ quốc, các tổ chức chính trị - xã hội, Ủy ban nhân dân các quận, huyện chủ động xây dựng phương án kinh phí tổ chức thực hiện các nhiệm vụ, nội dung được giao trong Kế hoạch.</w:t>
      </w:r>
    </w:p>
    <w:p w14:paraId="48DEA0CA"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3.</w:t>
      </w:r>
      <w:r w:rsidRPr="003760DC">
        <w:rPr>
          <w:rFonts w:ascii="Times New Roman" w:eastAsia="Times New Roman" w:hAnsi="Times New Roman" w:cs="Times New Roman"/>
          <w:color w:val="000000"/>
          <w:sz w:val="26"/>
          <w:szCs w:val="26"/>
          <w:lang w:val="vi-VN"/>
        </w:rPr>
        <w:t> Sở Tài chính và Sở Kế hoạch và Đầu tư cân đối, bố trí kinh phí từ nguồn chi đầu tư phát triển và nguồn chi sự nghiệp để thực hiện có hiệu quả Kế hoạch; hướng dẫn các Sở ngành, Ủy ban nhân dân quận, huyện sử dụng kinh phí đúng mục đích và hiệu quả.</w:t>
      </w:r>
    </w:p>
    <w:p w14:paraId="1FCB3E66" w14:textId="77777777" w:rsidR="003760DC" w:rsidRPr="003760DC" w:rsidRDefault="003760DC" w:rsidP="008B7458">
      <w:pPr>
        <w:shd w:val="clear" w:color="auto" w:fill="FFFFFF"/>
        <w:spacing w:after="0" w:line="234" w:lineRule="atLeast"/>
        <w:jc w:val="both"/>
        <w:rPr>
          <w:rFonts w:ascii="Times New Roman" w:eastAsia="Times New Roman" w:hAnsi="Times New Roman" w:cs="Times New Roman"/>
          <w:color w:val="000000"/>
          <w:sz w:val="26"/>
          <w:szCs w:val="26"/>
        </w:rPr>
      </w:pPr>
      <w:bookmarkStart w:id="33" w:name="muc_5"/>
      <w:r w:rsidRPr="003760DC">
        <w:rPr>
          <w:rFonts w:ascii="Times New Roman" w:eastAsia="Times New Roman" w:hAnsi="Times New Roman" w:cs="Times New Roman"/>
          <w:b/>
          <w:bCs/>
          <w:color w:val="000000"/>
          <w:sz w:val="26"/>
          <w:szCs w:val="26"/>
          <w:lang w:val="vi-VN"/>
        </w:rPr>
        <w:t>V. TỔ CHỨC THỰC HIỆN</w:t>
      </w:r>
      <w:bookmarkEnd w:id="33"/>
    </w:p>
    <w:p w14:paraId="5325A0CD"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t>1.</w:t>
      </w:r>
      <w:r w:rsidRPr="003760DC">
        <w:rPr>
          <w:rFonts w:ascii="Times New Roman" w:eastAsia="Times New Roman" w:hAnsi="Times New Roman" w:cs="Times New Roman"/>
          <w:color w:val="000000"/>
          <w:sz w:val="26"/>
          <w:szCs w:val="26"/>
          <w:lang w:val="vi-VN"/>
        </w:rPr>
        <w:t> Thủ trưởng các Sở ban ngành, Chủ tịch Ủy ban nhân dân các quận, huyện, các tổ chức đoàn thể tổ chức quán triệt, xây dựng kế hoạch cụ thể phù hợp với tình hình thực tiễn và nhiệm vụ của từng ngành, từng địa phương để triển khai các giải pháp, nhiệm vụ được phân công; định kỳ hàng năm (trước ngày 01 tháng 11) gửi báo cáo kết quả thực hiện Kế hoạch về Sở Tài nguyên và Môi trường để tổng hợp, báo cáo Ủy ban nhân dân thành phố.</w:t>
      </w:r>
    </w:p>
    <w:p w14:paraId="6596B8D4" w14:textId="77777777" w:rsidR="003760DC" w:rsidRPr="003760DC" w:rsidRDefault="003760DC" w:rsidP="008B745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760DC">
        <w:rPr>
          <w:rFonts w:ascii="Times New Roman" w:eastAsia="Times New Roman" w:hAnsi="Times New Roman" w:cs="Times New Roman"/>
          <w:b/>
          <w:bCs/>
          <w:color w:val="000000"/>
          <w:sz w:val="26"/>
          <w:szCs w:val="26"/>
          <w:lang w:val="vi-VN"/>
        </w:rPr>
        <w:lastRenderedPageBreak/>
        <w:t>2.</w:t>
      </w:r>
      <w:r w:rsidRPr="003760DC">
        <w:rPr>
          <w:rFonts w:ascii="Times New Roman" w:eastAsia="Times New Roman" w:hAnsi="Times New Roman" w:cs="Times New Roman"/>
          <w:color w:val="000000"/>
          <w:sz w:val="26"/>
          <w:szCs w:val="26"/>
          <w:lang w:val="vi-VN"/>
        </w:rPr>
        <w:t> Trong quá trình triển khai thực hiện, nếu có vướng mắc cần thiết bổ sung, điều chỉnh Kế hoạch này, các Sở ngành, Ủy ban nhân dân quận, huyện chủ động phối hợp Sở Tài nguyên và Môi trường tổng hợp, đề xuất Ủy ban nhân dân thành phố xem xét, quyết định./.</w:t>
      </w:r>
    </w:p>
    <w:p w14:paraId="623D8D7B" w14:textId="77777777" w:rsidR="00A7569B" w:rsidRPr="003760DC" w:rsidRDefault="00A7569B" w:rsidP="008B7458">
      <w:pPr>
        <w:jc w:val="both"/>
        <w:rPr>
          <w:rFonts w:ascii="Times New Roman" w:hAnsi="Times New Roman" w:cs="Times New Roman"/>
          <w:sz w:val="26"/>
          <w:szCs w:val="26"/>
        </w:rPr>
      </w:pPr>
    </w:p>
    <w:sectPr w:rsidR="00A7569B" w:rsidRPr="003760DC" w:rsidSect="008B7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0DC"/>
    <w:rsid w:val="003760DC"/>
    <w:rsid w:val="008B7458"/>
    <w:rsid w:val="00A7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8CD"/>
  <w15:docId w15:val="{0CF8AA97-A8E3-4218-B7A0-114A92FA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HUY DAN</cp:lastModifiedBy>
  <cp:revision>2</cp:revision>
  <cp:lastPrinted>2024-10-20T08:41:00Z</cp:lastPrinted>
  <dcterms:created xsi:type="dcterms:W3CDTF">2023-10-12T02:38:00Z</dcterms:created>
  <dcterms:modified xsi:type="dcterms:W3CDTF">2024-10-20T08:42:00Z</dcterms:modified>
</cp:coreProperties>
</file>