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6D3D" w14:textId="77777777" w:rsidR="00024497" w:rsidRPr="00024497" w:rsidRDefault="00024497" w:rsidP="00024497">
      <w:pPr>
        <w:spacing w:line="276" w:lineRule="auto"/>
        <w:rPr>
          <w:rFonts w:ascii="Times New Roman" w:hAnsi="Times New Roman" w:cs="Times New Roman"/>
          <w:b/>
          <w:sz w:val="24"/>
          <w:szCs w:val="24"/>
          <w:shd w:val="clear" w:color="auto" w:fill="FFFFFF"/>
        </w:rPr>
      </w:pPr>
      <w:r w:rsidRPr="00024497">
        <w:rPr>
          <w:rFonts w:ascii="Times New Roman" w:hAnsi="Times New Roman" w:cs="Times New Roman"/>
          <w:sz w:val="24"/>
          <w:szCs w:val="24"/>
          <w:shd w:val="clear" w:color="auto" w:fill="FFFFFF"/>
        </w:rPr>
        <w:t>UBND HUYỆN HÓC MÔN</w:t>
      </w:r>
      <w:r w:rsidRPr="00024497">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024497">
        <w:rPr>
          <w:rFonts w:ascii="Times New Roman" w:hAnsi="Times New Roman" w:cs="Times New Roman"/>
          <w:b/>
          <w:sz w:val="24"/>
          <w:szCs w:val="24"/>
          <w:shd w:val="clear" w:color="auto" w:fill="FFFFFF"/>
        </w:rPr>
        <w:t xml:space="preserve"> CỘNG HÒA XÃ HỘI CHỦ NGHĨA VIỆT NAM</w:t>
      </w:r>
    </w:p>
    <w:p w14:paraId="64417ECC" w14:textId="77777777" w:rsidR="00024497" w:rsidRPr="00024497" w:rsidRDefault="00024497" w:rsidP="00024497">
      <w:pPr>
        <w:spacing w:line="276" w:lineRule="auto"/>
        <w:rPr>
          <w:rFonts w:ascii="Times New Roman" w:hAnsi="Times New Roman" w:cs="Times New Roman"/>
          <w:b/>
          <w:sz w:val="24"/>
          <w:szCs w:val="24"/>
          <w:shd w:val="clear" w:color="auto" w:fill="FFFFFF"/>
        </w:rPr>
      </w:pPr>
      <w:r w:rsidRPr="00024497">
        <w:rPr>
          <w:rFonts w:ascii="Times New Roman" w:hAnsi="Times New Roman" w:cs="Times New Roman"/>
          <w:b/>
          <w:sz w:val="24"/>
          <w:szCs w:val="24"/>
          <w:shd w:val="clear" w:color="auto" w:fill="FFFFFF"/>
        </w:rPr>
        <w:t>TRƯỜNG TH XUÂN THỚI THƯỢNG</w:t>
      </w:r>
      <w:r w:rsidRPr="00024497">
        <w:rPr>
          <w:rFonts w:ascii="Times New Roman" w:hAnsi="Times New Roman" w:cs="Times New Roman"/>
          <w:b/>
          <w:sz w:val="24"/>
          <w:szCs w:val="24"/>
          <w:shd w:val="clear" w:color="auto" w:fill="FFFFFF"/>
        </w:rPr>
        <w:tab/>
      </w:r>
      <w:r w:rsidRPr="00024497">
        <w:rPr>
          <w:rFonts w:ascii="Times New Roman" w:hAnsi="Times New Roman" w:cs="Times New Roman"/>
          <w:b/>
          <w:sz w:val="24"/>
          <w:szCs w:val="24"/>
          <w:shd w:val="clear" w:color="auto" w:fill="FFFFFF"/>
        </w:rPr>
        <w:tab/>
        <w:t xml:space="preserve">   </w:t>
      </w:r>
      <w:r>
        <w:rPr>
          <w:rFonts w:ascii="Times New Roman" w:hAnsi="Times New Roman" w:cs="Times New Roman"/>
          <w:b/>
          <w:sz w:val="24"/>
          <w:szCs w:val="24"/>
          <w:shd w:val="clear" w:color="auto" w:fill="FFFFFF"/>
        </w:rPr>
        <w:t xml:space="preserve">    </w:t>
      </w:r>
      <w:r w:rsidRPr="00024497">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024497">
        <w:rPr>
          <w:rFonts w:ascii="Times New Roman" w:hAnsi="Times New Roman" w:cs="Times New Roman"/>
          <w:b/>
          <w:sz w:val="24"/>
          <w:szCs w:val="24"/>
          <w:shd w:val="clear" w:color="auto" w:fill="FFFFFF"/>
        </w:rPr>
        <w:t xml:space="preserve"> Độc lập - Tự do -  Hạnh phúc</w:t>
      </w:r>
    </w:p>
    <w:p w14:paraId="3FAA3672" w14:textId="77777777" w:rsidR="00024497" w:rsidRPr="00024497" w:rsidRDefault="00024497" w:rsidP="00024497">
      <w:pPr>
        <w:spacing w:line="276" w:lineRule="auto"/>
        <w:rPr>
          <w:rFonts w:ascii="Times New Roman" w:hAnsi="Times New Roman" w:cs="Times New Roman"/>
          <w:b/>
          <w:sz w:val="28"/>
          <w:szCs w:val="28"/>
          <w:shd w:val="clear" w:color="auto" w:fill="FFFFFF"/>
        </w:rPr>
      </w:pPr>
      <w:r w:rsidRPr="00024497">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357F7A" wp14:editId="016854AC">
                <wp:simplePos x="0" y="0"/>
                <wp:positionH relativeFrom="column">
                  <wp:posOffset>3894698</wp:posOffset>
                </wp:positionH>
                <wp:positionV relativeFrom="paragraph">
                  <wp:posOffset>22860</wp:posOffset>
                </wp:positionV>
                <wp:extent cx="1432560" cy="0"/>
                <wp:effectExtent l="13970" t="13970" r="1079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3B39F" id="_x0000_t32" coordsize="21600,21600" o:spt="32" o:oned="t" path="m,l21600,21600e" filled="f">
                <v:path arrowok="t" fillok="f" o:connecttype="none"/>
                <o:lock v:ext="edit" shapetype="t"/>
              </v:shapetype>
              <v:shape id="Straight Arrow Connector 2" o:spid="_x0000_s1026" type="#_x0000_t32" style="position:absolute;margin-left:306.65pt;margin-top:1.8pt;width:11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wxJQIAAEoEAAAOAAAAZHJzL2Uyb0RvYy54bWysVMFu2zAMvQ/YPwi6p45dJ0u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"/>
            </w:pict>
          </mc:Fallback>
        </mc:AlternateContent>
      </w:r>
    </w:p>
    <w:p w14:paraId="7FF78130" w14:textId="77777777" w:rsidR="00024497" w:rsidRPr="00024497" w:rsidRDefault="00024497" w:rsidP="00024497">
      <w:pPr>
        <w:spacing w:line="360" w:lineRule="auto"/>
        <w:jc w:val="center"/>
        <w:rPr>
          <w:rFonts w:ascii="Times New Roman" w:hAnsi="Times New Roman" w:cs="Times New Roman"/>
          <w:b/>
          <w:sz w:val="32"/>
          <w:szCs w:val="32"/>
          <w:shd w:val="clear" w:color="auto" w:fill="FFFFFF"/>
        </w:rPr>
      </w:pPr>
      <w:r w:rsidRPr="00024497">
        <w:rPr>
          <w:rFonts w:ascii="Times New Roman" w:hAnsi="Times New Roman" w:cs="Times New Roman"/>
          <w:b/>
          <w:sz w:val="32"/>
          <w:szCs w:val="32"/>
          <w:shd w:val="clear" w:color="auto" w:fill="FFFFFF"/>
        </w:rPr>
        <w:t>BÁO CÁO CHUYÊN ĐỀ</w:t>
      </w:r>
    </w:p>
    <w:p w14:paraId="5523FD1B" w14:textId="77777777" w:rsidR="003D3F75" w:rsidRPr="009E4AF3" w:rsidRDefault="00024497" w:rsidP="009E4AF3">
      <w:pPr>
        <w:spacing w:line="360" w:lineRule="auto"/>
        <w:jc w:val="center"/>
        <w:rPr>
          <w:rFonts w:ascii="Times New Roman" w:hAnsi="Times New Roman" w:cs="Times New Roman"/>
          <w:b/>
          <w:color w:val="FF0000"/>
          <w:sz w:val="28"/>
          <w:szCs w:val="28"/>
          <w:shd w:val="clear" w:color="auto" w:fill="FFFFFF"/>
        </w:rPr>
      </w:pPr>
      <w:r w:rsidRPr="00024497">
        <w:rPr>
          <w:rFonts w:ascii="Times New Roman" w:hAnsi="Times New Roman" w:cs="Times New Roman"/>
          <w:b/>
          <w:color w:val="FF0000"/>
          <w:sz w:val="28"/>
          <w:szCs w:val="28"/>
          <w:shd w:val="clear" w:color="auto" w:fill="FFFFFF"/>
        </w:rPr>
        <w:t>“ÁP DỤNG CÁC TRÒ CHƠI TRONG DẠY HỌC MÔN TOÁN LỚ</w:t>
      </w:r>
      <w:r w:rsidR="009E4AF3">
        <w:rPr>
          <w:rFonts w:ascii="Times New Roman" w:hAnsi="Times New Roman" w:cs="Times New Roman"/>
          <w:b/>
          <w:color w:val="FF0000"/>
          <w:sz w:val="28"/>
          <w:szCs w:val="28"/>
          <w:shd w:val="clear" w:color="auto" w:fill="FFFFFF"/>
        </w:rPr>
        <w:t>P 2”</w:t>
      </w:r>
    </w:p>
    <w:p w14:paraId="60B1D996" w14:textId="77777777" w:rsidR="0057389C" w:rsidRPr="003D3F75" w:rsidRDefault="0057389C" w:rsidP="00150C76">
      <w:pPr>
        <w:shd w:val="clear" w:color="auto" w:fill="FFFFFF"/>
        <w:spacing w:after="0" w:line="240" w:lineRule="auto"/>
        <w:jc w:val="center"/>
        <w:rPr>
          <w:rFonts w:ascii="Times New Roman" w:eastAsia="Times New Roman" w:hAnsi="Times New Roman" w:cs="Times New Roman"/>
          <w:color w:val="000000"/>
          <w:sz w:val="28"/>
          <w:szCs w:val="28"/>
        </w:rPr>
      </w:pPr>
    </w:p>
    <w:p w14:paraId="21F53519" w14:textId="77777777" w:rsidR="003D3F75" w:rsidRPr="009E4AF3" w:rsidRDefault="0057389C" w:rsidP="00150C76">
      <w:pPr>
        <w:pStyle w:val="ListParagraph"/>
        <w:numPr>
          <w:ilvl w:val="0"/>
          <w:numId w:val="14"/>
        </w:numPr>
        <w:shd w:val="clear" w:color="auto" w:fill="FFFFFF"/>
        <w:spacing w:after="0" w:line="240" w:lineRule="auto"/>
        <w:rPr>
          <w:rFonts w:ascii="Times New Roman" w:eastAsia="Times New Roman" w:hAnsi="Times New Roman" w:cs="Times New Roman"/>
          <w:b/>
          <w:color w:val="000000"/>
          <w:sz w:val="28"/>
          <w:szCs w:val="28"/>
          <w:u w:val="single"/>
        </w:rPr>
      </w:pPr>
      <w:r w:rsidRPr="009E4AF3">
        <w:rPr>
          <w:rFonts w:ascii="Times New Roman" w:eastAsia="Times New Roman" w:hAnsi="Times New Roman" w:cs="Times New Roman"/>
          <w:b/>
          <w:color w:val="000000"/>
          <w:sz w:val="28"/>
          <w:szCs w:val="28"/>
          <w:u w:val="single"/>
        </w:rPr>
        <w:t>ĐẶT VẤN ĐỀ - GIẢI QUYẾT VẤN ĐỀ:</w:t>
      </w:r>
    </w:p>
    <w:p w14:paraId="5702BF3F" w14:textId="77777777" w:rsidR="0057389C" w:rsidRPr="0057389C" w:rsidRDefault="0057389C" w:rsidP="0057389C">
      <w:pPr>
        <w:pStyle w:val="ListParagraph"/>
        <w:numPr>
          <w:ilvl w:val="0"/>
          <w:numId w:val="16"/>
        </w:numPr>
        <w:shd w:val="clear" w:color="auto" w:fill="FFFFFF"/>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Đặt vấn đề:</w:t>
      </w:r>
    </w:p>
    <w:p w14:paraId="1F6FB273" w14:textId="77777777" w:rsidR="00150C76" w:rsidRPr="00150C76" w:rsidRDefault="00150C76" w:rsidP="00150C76">
      <w:pPr>
        <w:pStyle w:val="ListParagraph"/>
        <w:shd w:val="clear" w:color="auto" w:fill="FFFFFF"/>
        <w:spacing w:after="0" w:line="240" w:lineRule="auto"/>
        <w:ind w:left="1425"/>
        <w:rPr>
          <w:rFonts w:ascii="Times New Roman" w:eastAsia="Times New Roman" w:hAnsi="Times New Roman" w:cs="Times New Roman"/>
          <w:color w:val="000000"/>
          <w:sz w:val="28"/>
          <w:szCs w:val="28"/>
          <w:u w:val="single"/>
        </w:rPr>
      </w:pPr>
    </w:p>
    <w:p w14:paraId="1B1DA219" w14:textId="2B168653" w:rsidR="00024497" w:rsidRPr="0057389C" w:rsidRDefault="0057389C" w:rsidP="0057389C">
      <w:pPr>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24497" w:rsidRPr="0057389C">
        <w:rPr>
          <w:rFonts w:ascii="Times New Roman" w:hAnsi="Times New Roman" w:cs="Times New Roman"/>
          <w:sz w:val="28"/>
          <w:szCs w:val="24"/>
        </w:rPr>
        <w:t xml:space="preserve">Năm học 2023 - 2024, là năm học thứ </w:t>
      </w:r>
      <w:r w:rsidR="00EE7184">
        <w:rPr>
          <w:rFonts w:ascii="Times New Roman" w:hAnsi="Times New Roman" w:cs="Times New Roman"/>
          <w:sz w:val="28"/>
          <w:szCs w:val="24"/>
        </w:rPr>
        <w:t>ba</w:t>
      </w:r>
      <w:r w:rsidR="00024497" w:rsidRPr="0057389C">
        <w:rPr>
          <w:rFonts w:ascii="Times New Roman" w:hAnsi="Times New Roman" w:cs="Times New Roman"/>
          <w:sz w:val="28"/>
          <w:szCs w:val="24"/>
        </w:rPr>
        <w:t xml:space="preserve"> thực hiện Chương trình giáo dục phổ thông 2018. Chương trình giáo dục giúp người học làm chủ kiến thức phổ thông; biết vận dụng hiệu quả kiến thức vào đời sống và tự học suốt đời; thực hiện bước chuyển từ chương trình giáo dục tiếp cận nội dung sang tiếp cận năng lực của người học từ chỗ quan tâm tới việc học sinh học được gì đến việc học sinh làm được gì qua việc học. Để thực hiện điều đó nhất định phải thực hiện việc chuyển từ phương pháp dạy học theo lối "truyền thụ kiến thức một chiều" sang cách dạy học vận dụng kiến thức, rèn luyện kĩ năng, hình thành năng lực và phẩm chất; Đồng thời phải chuyển cách đánh giá kết quả giáo dục từ nặng nề về kiểm tra trí nhớ sang kiểm tra đánh giá năng lực vận dụng kiến thức, giải quyết vấn đề, coi trọng kiểm tra đánh giá kết quả học tập với kiểm tra đánh giá trong quá trình học tập để có tác động kịp thời nhằm nâng cao chất lượng của hoạt động dạy học và giáo dục.</w:t>
      </w:r>
    </w:p>
    <w:p w14:paraId="5AE05506" w14:textId="77777777" w:rsidR="002F39F2" w:rsidRDefault="00150C76" w:rsidP="00176D37">
      <w:pPr>
        <w:spacing w:line="276"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Ở m</w:t>
      </w:r>
      <w:r w:rsidR="00176D37" w:rsidRPr="00176D37">
        <w:rPr>
          <w:rFonts w:ascii="Times New Roman" w:hAnsi="Times New Roman" w:cs="Times New Roman"/>
          <w:sz w:val="28"/>
          <w:szCs w:val="28"/>
        </w:rPr>
        <w:t>ôn toán lớ</w:t>
      </w:r>
      <w:r>
        <w:rPr>
          <w:rFonts w:ascii="Times New Roman" w:hAnsi="Times New Roman" w:cs="Times New Roman"/>
          <w:sz w:val="28"/>
          <w:szCs w:val="28"/>
        </w:rPr>
        <w:t>p 2</w:t>
      </w:r>
      <w:r w:rsidR="00176D37" w:rsidRPr="00176D37">
        <w:rPr>
          <w:rFonts w:ascii="Times New Roman" w:hAnsi="Times New Roman" w:cs="Times New Roman"/>
          <w:sz w:val="28"/>
          <w:szCs w:val="28"/>
        </w:rPr>
        <w:t>, sẽ giúp học sinh hình thành, phát triển các phẩm chất chủ yếu, năng lực chung và những năng lực đặc thù của môn học như: năng lực tư duy và lập luận toán học, năng lực mô hình hóa toán học, năng lực giải quyết vấn đề toán học, năng lực giao tiếp toán học, năng lực sử dụng công cụ, phương tiện toán học,…; rèn luyện các kĩ năng tính toán; phát triển tư duy hình tượng và tư duy logic, góp phần hình thành hệ thống kiến thức phổ thông,… Học sinh thấy được “cái hay, cái khoa học” của toán học từ đó các em sẽ yêu thích và biết tự hào, quý trọng các giá trị và phẩm chất được hình thành trong quá trình học tập môn toán. Qua đó, từng bước tạo dựng nền học vấn căn bản của một người có văn hóa và vận dụng linh hoạt kiến thức đã học vào cuộc sống hằng ngày.</w:t>
      </w:r>
    </w:p>
    <w:p w14:paraId="6B2AAD01" w14:textId="77777777" w:rsidR="007C1A1B" w:rsidRPr="007C1A1B" w:rsidRDefault="00176D37" w:rsidP="007C1A1B">
      <w:pPr>
        <w:pStyle w:val="ListParagraph"/>
        <w:numPr>
          <w:ilvl w:val="0"/>
          <w:numId w:val="7"/>
        </w:numPr>
        <w:spacing w:line="276" w:lineRule="auto"/>
        <w:jc w:val="both"/>
        <w:rPr>
          <w:rFonts w:ascii="Times New Roman" w:hAnsi="Times New Roman" w:cs="Times New Roman"/>
          <w:b/>
          <w:sz w:val="28"/>
          <w:szCs w:val="28"/>
          <w:u w:val="single"/>
        </w:rPr>
      </w:pPr>
      <w:r w:rsidRPr="007C1A1B">
        <w:rPr>
          <w:rFonts w:ascii="Times New Roman" w:hAnsi="Times New Roman" w:cs="Times New Roman"/>
          <w:b/>
          <w:sz w:val="28"/>
          <w:szCs w:val="28"/>
          <w:u w:val="single"/>
        </w:rPr>
        <w:t xml:space="preserve">Thực tế: </w:t>
      </w:r>
    </w:p>
    <w:p w14:paraId="5F3BF9CB" w14:textId="77777777" w:rsidR="003D3F75" w:rsidRPr="009E4AF3" w:rsidRDefault="007C1A1B" w:rsidP="00176D37">
      <w:pPr>
        <w:spacing w:line="276" w:lineRule="auto"/>
        <w:ind w:firstLine="450"/>
        <w:jc w:val="both"/>
        <w:rPr>
          <w:rFonts w:ascii="Times New Roman" w:hAnsi="Times New Roman" w:cs="Times New Roman"/>
          <w:sz w:val="28"/>
          <w:szCs w:val="28"/>
        </w:rPr>
      </w:pPr>
      <w:r w:rsidRPr="009E4AF3">
        <w:rPr>
          <w:rFonts w:ascii="Times New Roman" w:eastAsia="Times New Roman" w:hAnsi="Times New Roman" w:cs="Times New Roman"/>
          <w:color w:val="000000"/>
          <w:sz w:val="28"/>
          <w:szCs w:val="28"/>
        </w:rPr>
        <w:lastRenderedPageBreak/>
        <w:t xml:space="preserve"> </w:t>
      </w:r>
      <w:r w:rsidR="003D3F75" w:rsidRPr="009E4AF3">
        <w:rPr>
          <w:rFonts w:ascii="Times New Roman" w:eastAsia="Times New Roman" w:hAnsi="Times New Roman" w:cs="Times New Roman"/>
          <w:color w:val="000000"/>
          <w:sz w:val="28"/>
          <w:szCs w:val="28"/>
        </w:rPr>
        <w:t xml:space="preserve">Việc chuyển hoạt động chủ đạo từ “vui chơi” ở lứa tuổi mẫu giáo sang “học tập” ở lứa tuổi Tiểu học là </w:t>
      </w:r>
      <w:r w:rsidR="0077461E" w:rsidRPr="009E4AF3">
        <w:rPr>
          <w:rFonts w:ascii="Times New Roman" w:eastAsia="Times New Roman" w:hAnsi="Times New Roman" w:cs="Times New Roman"/>
          <w:color w:val="000000"/>
          <w:sz w:val="28"/>
          <w:szCs w:val="28"/>
        </w:rPr>
        <w:t xml:space="preserve">một </w:t>
      </w:r>
      <w:r w:rsidR="003D3F75" w:rsidRPr="009E4AF3">
        <w:rPr>
          <w:rFonts w:ascii="Times New Roman" w:eastAsia="Times New Roman" w:hAnsi="Times New Roman" w:cs="Times New Roman"/>
          <w:color w:val="000000"/>
          <w:sz w:val="28"/>
          <w:szCs w:val="28"/>
        </w:rPr>
        <w:t>bước ngoặc quan trọng trong đời sống của trẻ em. Những thay đổi này tạo cho trẻ em những cơ hội phát triển mới</w:t>
      </w:r>
      <w:r w:rsidR="0077461E" w:rsidRPr="009E4AF3">
        <w:rPr>
          <w:rFonts w:ascii="Times New Roman" w:eastAsia="Times New Roman" w:hAnsi="Times New Roman" w:cs="Times New Roman"/>
          <w:color w:val="000000"/>
          <w:sz w:val="28"/>
          <w:szCs w:val="28"/>
        </w:rPr>
        <w:t>,</w:t>
      </w:r>
      <w:r w:rsidR="003D3F75" w:rsidRPr="009E4AF3">
        <w:rPr>
          <w:rFonts w:ascii="Times New Roman" w:eastAsia="Times New Roman" w:hAnsi="Times New Roman" w:cs="Times New Roman"/>
          <w:color w:val="000000"/>
          <w:sz w:val="28"/>
          <w:szCs w:val="28"/>
        </w:rPr>
        <w:t xml:space="preserve"> đồng thời đây cũng là việc làm cần thiết trong dạy học ở Tiểu học.</w:t>
      </w:r>
    </w:p>
    <w:p w14:paraId="1AEAD975" w14:textId="77777777" w:rsidR="002F39F2" w:rsidRPr="009E4AF3" w:rsidRDefault="002F39F2" w:rsidP="003D3F75">
      <w:pPr>
        <w:shd w:val="clear" w:color="auto" w:fill="FFFFFF"/>
        <w:spacing w:after="0" w:line="240" w:lineRule="auto"/>
        <w:rPr>
          <w:rFonts w:ascii="Times New Roman" w:eastAsia="Times New Roman" w:hAnsi="Times New Roman" w:cs="Times New Roman"/>
          <w:color w:val="000000"/>
          <w:sz w:val="28"/>
          <w:szCs w:val="28"/>
        </w:rPr>
      </w:pPr>
    </w:p>
    <w:p w14:paraId="3EA528E2" w14:textId="77777777" w:rsidR="003D3F75" w:rsidRPr="009E4AF3" w:rsidRDefault="00176D37" w:rsidP="003D3F75">
      <w:pPr>
        <w:shd w:val="clear" w:color="auto" w:fill="FFFFFF"/>
        <w:spacing w:after="0" w:line="240" w:lineRule="auto"/>
        <w:rPr>
          <w:rFonts w:ascii="Times New Roman" w:eastAsia="Times New Roman" w:hAnsi="Times New Roman" w:cs="Times New Roman"/>
          <w:color w:val="000000"/>
          <w:sz w:val="28"/>
          <w:szCs w:val="28"/>
        </w:rPr>
      </w:pPr>
      <w:r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 xml:space="preserve">Toán học là môn học chiếm thời lượng đáng kể trong chương trình dạy học ở </w:t>
      </w:r>
      <w:r w:rsidR="0077461E" w:rsidRPr="009E4AF3">
        <w:rPr>
          <w:rFonts w:ascii="Times New Roman" w:eastAsia="Times New Roman" w:hAnsi="Times New Roman" w:cs="Times New Roman"/>
          <w:color w:val="000000"/>
          <w:sz w:val="28"/>
          <w:szCs w:val="28"/>
        </w:rPr>
        <w:t>Tiểu học; L</w:t>
      </w:r>
      <w:r w:rsidR="003D3F75" w:rsidRPr="009E4AF3">
        <w:rPr>
          <w:rFonts w:ascii="Times New Roman" w:eastAsia="Times New Roman" w:hAnsi="Times New Roman" w:cs="Times New Roman"/>
          <w:color w:val="000000"/>
          <w:sz w:val="28"/>
          <w:szCs w:val="28"/>
        </w:rPr>
        <w:t>à môn học được đặc trưng bởi tính chính xác, tường minh, logic…</w:t>
      </w:r>
      <w:r w:rsidR="0077461E"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 xml:space="preserve">Nên toán học  Tiểu học nói chung, môn Toán nói riêng dành cho học sinh lớp 2 </w:t>
      </w:r>
      <w:r w:rsidR="0057389C" w:rsidRPr="009E4AF3">
        <w:rPr>
          <w:rFonts w:ascii="Times New Roman" w:eastAsia="Times New Roman" w:hAnsi="Times New Roman" w:cs="Times New Roman"/>
          <w:color w:val="000000"/>
          <w:sz w:val="28"/>
          <w:szCs w:val="28"/>
        </w:rPr>
        <w:t>đã</w:t>
      </w:r>
      <w:r w:rsidR="003D3F75" w:rsidRPr="009E4AF3">
        <w:rPr>
          <w:rFonts w:ascii="Times New Roman" w:eastAsia="Times New Roman" w:hAnsi="Times New Roman" w:cs="Times New Roman"/>
          <w:color w:val="000000"/>
          <w:sz w:val="28"/>
          <w:szCs w:val="28"/>
        </w:rPr>
        <w:t xml:space="preserve"> </w:t>
      </w:r>
      <w:r w:rsidR="002F39F2" w:rsidRPr="009E4AF3">
        <w:rPr>
          <w:rFonts w:ascii="Times New Roman" w:eastAsia="Times New Roman" w:hAnsi="Times New Roman" w:cs="Times New Roman"/>
          <w:color w:val="000000"/>
          <w:sz w:val="28"/>
          <w:szCs w:val="28"/>
        </w:rPr>
        <w:t xml:space="preserve">gây ra </w:t>
      </w:r>
      <w:r w:rsidR="0057389C" w:rsidRPr="009E4AF3">
        <w:rPr>
          <w:rFonts w:ascii="Times New Roman" w:eastAsia="Times New Roman" w:hAnsi="Times New Roman" w:cs="Times New Roman"/>
          <w:color w:val="000000"/>
          <w:sz w:val="28"/>
          <w:szCs w:val="28"/>
        </w:rPr>
        <w:t xml:space="preserve">không ít </w:t>
      </w:r>
      <w:r w:rsidR="003D3F75" w:rsidRPr="009E4AF3">
        <w:rPr>
          <w:rFonts w:ascii="Times New Roman" w:eastAsia="Times New Roman" w:hAnsi="Times New Roman" w:cs="Times New Roman"/>
          <w:color w:val="000000"/>
          <w:sz w:val="28"/>
          <w:szCs w:val="28"/>
        </w:rPr>
        <w:t>những căng thẳng</w:t>
      </w:r>
      <w:r w:rsidR="0057389C" w:rsidRPr="009E4AF3">
        <w:rPr>
          <w:rFonts w:ascii="Times New Roman" w:eastAsia="Times New Roman" w:hAnsi="Times New Roman" w:cs="Times New Roman"/>
          <w:color w:val="000000"/>
          <w:sz w:val="28"/>
          <w:szCs w:val="28"/>
        </w:rPr>
        <w:t>, chán chường</w:t>
      </w:r>
      <w:r w:rsidR="003D3F75" w:rsidRPr="009E4AF3">
        <w:rPr>
          <w:rFonts w:ascii="Times New Roman" w:eastAsia="Times New Roman" w:hAnsi="Times New Roman" w:cs="Times New Roman"/>
          <w:color w:val="000000"/>
          <w:sz w:val="28"/>
          <w:szCs w:val="28"/>
        </w:rPr>
        <w:t xml:space="preserve"> </w:t>
      </w:r>
      <w:r w:rsidR="0057389C" w:rsidRPr="009E4AF3">
        <w:rPr>
          <w:rFonts w:ascii="Times New Roman" w:eastAsia="Times New Roman" w:hAnsi="Times New Roman" w:cs="Times New Roman"/>
          <w:color w:val="000000"/>
          <w:sz w:val="28"/>
          <w:szCs w:val="28"/>
        </w:rPr>
        <w:t>lên</w:t>
      </w:r>
      <w:r w:rsidR="002F39F2"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tâm lý</w:t>
      </w:r>
      <w:r w:rsidR="00C84C8E" w:rsidRPr="009E4AF3">
        <w:rPr>
          <w:rFonts w:ascii="Times New Roman" w:eastAsia="Times New Roman" w:hAnsi="Times New Roman" w:cs="Times New Roman"/>
          <w:color w:val="000000"/>
          <w:sz w:val="28"/>
          <w:szCs w:val="28"/>
        </w:rPr>
        <w:t xml:space="preserve"> của</w:t>
      </w:r>
      <w:r w:rsidR="002F39F2" w:rsidRPr="009E4AF3">
        <w:rPr>
          <w:rFonts w:ascii="Times New Roman" w:eastAsia="Times New Roman" w:hAnsi="Times New Roman" w:cs="Times New Roman"/>
          <w:color w:val="000000"/>
          <w:sz w:val="28"/>
          <w:szCs w:val="28"/>
        </w:rPr>
        <w:t xml:space="preserve"> trẻ em</w:t>
      </w:r>
      <w:r w:rsidR="003D3F75" w:rsidRPr="009E4AF3">
        <w:rPr>
          <w:rFonts w:ascii="Times New Roman" w:eastAsia="Times New Roman" w:hAnsi="Times New Roman" w:cs="Times New Roman"/>
          <w:color w:val="000000"/>
          <w:sz w:val="28"/>
          <w:szCs w:val="28"/>
        </w:rPr>
        <w:t>. Làm sao để tạo hứng thú và yêu thích cho HS, giảm bớt những căng thẳng này khi HS tham gia học Toán?</w:t>
      </w:r>
    </w:p>
    <w:p w14:paraId="611E3599" w14:textId="77777777" w:rsidR="002F39F2" w:rsidRPr="009E4AF3" w:rsidRDefault="002F39F2" w:rsidP="003D3F75">
      <w:pPr>
        <w:shd w:val="clear" w:color="auto" w:fill="FFFFFF"/>
        <w:spacing w:after="0" w:line="240" w:lineRule="auto"/>
        <w:rPr>
          <w:rFonts w:ascii="Times New Roman" w:eastAsia="Times New Roman" w:hAnsi="Times New Roman" w:cs="Times New Roman"/>
          <w:color w:val="000000"/>
          <w:sz w:val="28"/>
          <w:szCs w:val="28"/>
        </w:rPr>
      </w:pPr>
    </w:p>
    <w:p w14:paraId="5EFB2411" w14:textId="77777777" w:rsidR="003D3F75" w:rsidRPr="009E4AF3" w:rsidRDefault="007C1A1B" w:rsidP="007C1A1B">
      <w:pPr>
        <w:shd w:val="clear" w:color="auto" w:fill="FFFFFF"/>
        <w:rPr>
          <w:rFonts w:ascii="Times New Roman" w:eastAsia="Times New Roman" w:hAnsi="Times New Roman" w:cs="Times New Roman"/>
          <w:color w:val="000000"/>
          <w:sz w:val="28"/>
          <w:szCs w:val="28"/>
        </w:rPr>
      </w:pPr>
      <w:r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Đổi mới phương pháp dạy học là cần thiết để nâng cao chất lượng dạy học. Giúp trẻ học toán qua các trò chơi là một trong những h</w:t>
      </w:r>
      <w:r w:rsidR="0077461E" w:rsidRPr="009E4AF3">
        <w:rPr>
          <w:rFonts w:ascii="Times New Roman" w:eastAsia="Times New Roman" w:hAnsi="Times New Roman" w:cs="Times New Roman"/>
          <w:color w:val="000000"/>
          <w:sz w:val="28"/>
          <w:szCs w:val="28"/>
        </w:rPr>
        <w:t>ư</w:t>
      </w:r>
      <w:r w:rsidR="003D3F75" w:rsidRPr="009E4AF3">
        <w:rPr>
          <w:rFonts w:ascii="Times New Roman" w:eastAsia="Times New Roman" w:hAnsi="Times New Roman" w:cs="Times New Roman"/>
          <w:color w:val="000000"/>
          <w:sz w:val="28"/>
          <w:szCs w:val="28"/>
        </w:rPr>
        <w:t>ớng đổi</w:t>
      </w:r>
      <w:r w:rsidR="0077461E"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mới ph</w:t>
      </w:r>
      <w:r w:rsidR="0077461E" w:rsidRPr="009E4AF3">
        <w:rPr>
          <w:rFonts w:ascii="Times New Roman" w:eastAsia="Times New Roman" w:hAnsi="Times New Roman" w:cs="Times New Roman"/>
          <w:color w:val="000000"/>
          <w:sz w:val="28"/>
          <w:szCs w:val="28"/>
        </w:rPr>
        <w:t>ư</w:t>
      </w:r>
      <w:r w:rsidR="003D3F75" w:rsidRPr="009E4AF3">
        <w:rPr>
          <w:rFonts w:ascii="Times New Roman" w:eastAsia="Times New Roman" w:hAnsi="Times New Roman" w:cs="Times New Roman"/>
          <w:color w:val="000000"/>
          <w:sz w:val="28"/>
          <w:szCs w:val="28"/>
        </w:rPr>
        <w:t>ơng pháp dạy học ở Tiểu học</w:t>
      </w:r>
      <w:r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Tuy nhiên,việc lựa chọn, thiết kế làm</w:t>
      </w:r>
      <w:r w:rsidR="0077461E" w:rsidRPr="009E4AF3">
        <w:rPr>
          <w:rFonts w:ascii="Times New Roman" w:eastAsia="Times New Roman" w:hAnsi="Times New Roman" w:cs="Times New Roman"/>
          <w:color w:val="000000"/>
          <w:sz w:val="28"/>
          <w:szCs w:val="28"/>
        </w:rPr>
        <w:t xml:space="preserve"> </w:t>
      </w:r>
      <w:r w:rsidRPr="009E4AF3">
        <w:rPr>
          <w:rFonts w:ascii="Times New Roman" w:eastAsia="Times New Roman" w:hAnsi="Times New Roman" w:cs="Times New Roman"/>
          <w:color w:val="000000"/>
          <w:sz w:val="28"/>
          <w:szCs w:val="28"/>
        </w:rPr>
        <w:t>phong phú các trò chơi</w:t>
      </w:r>
      <w:r w:rsidR="003D3F75" w:rsidRPr="009E4AF3">
        <w:rPr>
          <w:rFonts w:ascii="Times New Roman" w:eastAsia="Times New Roman" w:hAnsi="Times New Roman" w:cs="Times New Roman"/>
          <w:color w:val="000000"/>
          <w:sz w:val="28"/>
          <w:szCs w:val="28"/>
        </w:rPr>
        <w:t xml:space="preserve"> và tìm cách s</w:t>
      </w:r>
      <w:r w:rsidRPr="009E4AF3">
        <w:rPr>
          <w:rFonts w:ascii="Times New Roman" w:eastAsia="Times New Roman" w:hAnsi="Times New Roman" w:cs="Times New Roman"/>
          <w:color w:val="000000"/>
          <w:sz w:val="28"/>
          <w:szCs w:val="28"/>
        </w:rPr>
        <w:t>ử dụng</w:t>
      </w:r>
      <w:r w:rsidR="002F39F2" w:rsidRPr="009E4AF3">
        <w:rPr>
          <w:rFonts w:ascii="Times New Roman" w:eastAsia="Times New Roman" w:hAnsi="Times New Roman" w:cs="Times New Roman"/>
          <w:color w:val="000000"/>
          <w:sz w:val="28"/>
          <w:szCs w:val="28"/>
        </w:rPr>
        <w:t xml:space="preserve"> sao phù hợp với </w:t>
      </w:r>
      <w:r w:rsidR="0077461E" w:rsidRPr="009E4AF3">
        <w:rPr>
          <w:rFonts w:ascii="Times New Roman" w:eastAsia="Times New Roman" w:hAnsi="Times New Roman" w:cs="Times New Roman"/>
          <w:color w:val="000000"/>
          <w:sz w:val="28"/>
          <w:szCs w:val="28"/>
        </w:rPr>
        <w:t xml:space="preserve">học sinh, với điều kiện thực tế </w:t>
      </w:r>
      <w:r w:rsidR="003D3F75" w:rsidRPr="009E4AF3">
        <w:rPr>
          <w:rFonts w:ascii="Times New Roman" w:eastAsia="Times New Roman" w:hAnsi="Times New Roman" w:cs="Times New Roman"/>
          <w:color w:val="000000"/>
          <w:sz w:val="28"/>
          <w:szCs w:val="28"/>
        </w:rPr>
        <w:t>giảng dạy, với năng lực của giáo viên...</w:t>
      </w:r>
      <w:r w:rsidR="0077461E" w:rsidRPr="009E4AF3">
        <w:rPr>
          <w:rFonts w:ascii="Times New Roman" w:eastAsia="Times New Roman" w:hAnsi="Times New Roman" w:cs="Times New Roman"/>
          <w:color w:val="000000"/>
          <w:sz w:val="28"/>
          <w:szCs w:val="28"/>
        </w:rPr>
        <w:t xml:space="preserve"> </w:t>
      </w:r>
      <w:r w:rsidR="003D3F75" w:rsidRPr="009E4AF3">
        <w:rPr>
          <w:rFonts w:ascii="Times New Roman" w:eastAsia="Times New Roman" w:hAnsi="Times New Roman" w:cs="Times New Roman"/>
          <w:color w:val="000000"/>
          <w:sz w:val="28"/>
          <w:szCs w:val="28"/>
        </w:rPr>
        <w:t>để dạy học toán hiệu quả vẫn luô</w:t>
      </w:r>
      <w:r w:rsidR="0057389C" w:rsidRPr="009E4AF3">
        <w:rPr>
          <w:rFonts w:ascii="Times New Roman" w:eastAsia="Times New Roman" w:hAnsi="Times New Roman" w:cs="Times New Roman"/>
          <w:color w:val="000000"/>
          <w:sz w:val="28"/>
          <w:szCs w:val="28"/>
        </w:rPr>
        <w:t>n luôn là một việc khó khăn ?</w:t>
      </w:r>
    </w:p>
    <w:p w14:paraId="63A3992F" w14:textId="77777777" w:rsidR="002F39F2" w:rsidRPr="009E4AF3" w:rsidRDefault="0057389C" w:rsidP="0057389C">
      <w:pPr>
        <w:pStyle w:val="ListParagraph"/>
        <w:numPr>
          <w:ilvl w:val="0"/>
          <w:numId w:val="16"/>
        </w:numPr>
        <w:shd w:val="clear" w:color="auto" w:fill="FFFFFF"/>
        <w:spacing w:after="0" w:line="240" w:lineRule="auto"/>
        <w:rPr>
          <w:rFonts w:ascii="Times New Roman" w:eastAsia="Times New Roman" w:hAnsi="Times New Roman" w:cs="Times New Roman"/>
          <w:color w:val="000000"/>
          <w:sz w:val="28"/>
          <w:szCs w:val="28"/>
          <w:u w:val="single"/>
        </w:rPr>
      </w:pPr>
      <w:r w:rsidRPr="009E4AF3">
        <w:rPr>
          <w:rFonts w:ascii="Times New Roman" w:eastAsia="Times New Roman" w:hAnsi="Times New Roman" w:cs="Times New Roman"/>
          <w:color w:val="000000"/>
          <w:sz w:val="28"/>
          <w:szCs w:val="28"/>
          <w:u w:val="single"/>
        </w:rPr>
        <w:t>Giải quyết vấn đề:</w:t>
      </w:r>
    </w:p>
    <w:p w14:paraId="16388754" w14:textId="77777777" w:rsidR="0057389C" w:rsidRPr="009E4AF3" w:rsidRDefault="0057389C" w:rsidP="0057389C">
      <w:pPr>
        <w:pStyle w:val="ListParagraph"/>
        <w:shd w:val="clear" w:color="auto" w:fill="FFFFFF"/>
        <w:spacing w:after="0" w:line="240" w:lineRule="auto"/>
        <w:ind w:left="1425"/>
        <w:rPr>
          <w:rFonts w:ascii="Times New Roman" w:eastAsia="Times New Roman" w:hAnsi="Times New Roman" w:cs="Times New Roman"/>
          <w:color w:val="000000"/>
          <w:sz w:val="28"/>
          <w:szCs w:val="28"/>
          <w:u w:val="single"/>
        </w:rPr>
      </w:pPr>
    </w:p>
    <w:p w14:paraId="11AC6089" w14:textId="77777777" w:rsidR="00176D37" w:rsidRPr="009E4AF3" w:rsidRDefault="0077461E" w:rsidP="00176D37">
      <w:pPr>
        <w:shd w:val="clear" w:color="auto" w:fill="FFFFFF"/>
        <w:spacing w:after="0" w:line="240" w:lineRule="auto"/>
        <w:rPr>
          <w:rFonts w:ascii="Times New Roman" w:eastAsia="Times New Roman" w:hAnsi="Times New Roman" w:cs="Times New Roman"/>
          <w:color w:val="000000"/>
          <w:sz w:val="28"/>
          <w:szCs w:val="28"/>
        </w:rPr>
      </w:pPr>
      <w:r w:rsidRPr="009E4AF3">
        <w:rPr>
          <w:rFonts w:ascii="Times New Roman" w:eastAsia="Times New Roman" w:hAnsi="Times New Roman" w:cs="Times New Roman"/>
          <w:color w:val="000000"/>
          <w:sz w:val="28"/>
          <w:szCs w:val="28"/>
        </w:rPr>
        <w:t xml:space="preserve">         </w:t>
      </w:r>
      <w:r w:rsidR="00176D37" w:rsidRPr="009E4AF3">
        <w:rPr>
          <w:rFonts w:ascii="Times New Roman" w:hAnsi="Times New Roman" w:cs="Times New Roman"/>
          <w:sz w:val="28"/>
          <w:szCs w:val="28"/>
        </w:rPr>
        <w:t>Vớ</w:t>
      </w:r>
      <w:r w:rsidR="0057389C" w:rsidRPr="009E4AF3">
        <w:rPr>
          <w:rFonts w:ascii="Times New Roman" w:hAnsi="Times New Roman" w:cs="Times New Roman"/>
          <w:sz w:val="28"/>
          <w:szCs w:val="28"/>
        </w:rPr>
        <w:t>i lý do và</w:t>
      </w:r>
      <w:r w:rsidR="007C1A1B" w:rsidRPr="009E4AF3">
        <w:rPr>
          <w:rFonts w:ascii="Times New Roman" w:hAnsi="Times New Roman" w:cs="Times New Roman"/>
          <w:sz w:val="28"/>
          <w:szCs w:val="28"/>
        </w:rPr>
        <w:t xml:space="preserve"> </w:t>
      </w:r>
      <w:r w:rsidR="00176D37" w:rsidRPr="009E4AF3">
        <w:rPr>
          <w:rFonts w:ascii="Times New Roman" w:hAnsi="Times New Roman" w:cs="Times New Roman"/>
          <w:sz w:val="28"/>
          <w:szCs w:val="28"/>
        </w:rPr>
        <w:t xml:space="preserve">mục tiêu </w:t>
      </w:r>
      <w:r w:rsidR="0057389C" w:rsidRPr="009E4AF3">
        <w:rPr>
          <w:rFonts w:ascii="Times New Roman" w:hAnsi="Times New Roman" w:cs="Times New Roman"/>
          <w:sz w:val="28"/>
          <w:szCs w:val="28"/>
        </w:rPr>
        <w:t xml:space="preserve">muốn </w:t>
      </w:r>
      <w:r w:rsidR="00176D37" w:rsidRPr="009E4AF3">
        <w:rPr>
          <w:rFonts w:ascii="Times New Roman" w:hAnsi="Times New Roman" w:cs="Times New Roman"/>
          <w:sz w:val="28"/>
          <w:szCs w:val="28"/>
        </w:rPr>
        <w:t>tiếp cận nhanh và kịp thời xu hướng đổi mới của ngành trên tinh thần cố gắng học hỏi những điều tốt đẹp nhất trong công tác giảng dạy để ngày một nâng cao chất lượng giáo dụ</w:t>
      </w:r>
      <w:r w:rsidR="007C1A1B" w:rsidRPr="009E4AF3">
        <w:rPr>
          <w:rFonts w:ascii="Times New Roman" w:hAnsi="Times New Roman" w:cs="Times New Roman"/>
          <w:sz w:val="28"/>
          <w:szCs w:val="28"/>
        </w:rPr>
        <w:t>c. Qua h</w:t>
      </w:r>
      <w:r w:rsidR="00176D37" w:rsidRPr="009E4AF3">
        <w:rPr>
          <w:rFonts w:ascii="Times New Roman" w:hAnsi="Times New Roman" w:cs="Times New Roman"/>
          <w:sz w:val="28"/>
          <w:szCs w:val="28"/>
        </w:rPr>
        <w:t>ơn 8 tuần thực dạy, chúng tôi đã thực hiện dạy học bám sát mục tiêu chương trình và cấu trúc bài học. Tuy nhiên, mỗi giáo viên có một cách tiếp cận nội dung bài học, một cách lên lớp khác nhau. Vậy làm thế nào để bài dạy đạt hiệu quả cao nhất trong việc phát triển các phẩm chất, năng lực cho học sinh. Đó là điều chúng tôi đang băn khoăn, trăn trở, chính vì vậy chúng tôi mạnh dạn xây dựng chuyên đề Toán lớp 2:</w:t>
      </w:r>
      <w:r w:rsidR="00176D37" w:rsidRPr="009E4AF3">
        <w:rPr>
          <w:rFonts w:ascii="Times New Roman" w:eastAsia="Times New Roman" w:hAnsi="Times New Roman" w:cs="Times New Roman"/>
          <w:color w:val="000000"/>
          <w:sz w:val="28"/>
          <w:szCs w:val="28"/>
        </w:rPr>
        <w:t xml:space="preserve"> </w:t>
      </w:r>
      <w:r w:rsidR="00176D37" w:rsidRPr="009E4AF3">
        <w:rPr>
          <w:rFonts w:ascii="Times New Roman" w:eastAsia="Times New Roman" w:hAnsi="Times New Roman" w:cs="Times New Roman"/>
          <w:b/>
          <w:i/>
          <w:color w:val="000000"/>
          <w:sz w:val="28"/>
          <w:szCs w:val="28"/>
        </w:rPr>
        <w:t>“Áp dụng trò chơi trong dạy học môn Toán lớp 2”</w:t>
      </w:r>
      <w:r w:rsidR="00176D37" w:rsidRPr="009E4AF3">
        <w:rPr>
          <w:rFonts w:ascii="Times New Roman" w:eastAsia="Times New Roman" w:hAnsi="Times New Roman" w:cs="Times New Roman"/>
          <w:color w:val="000000"/>
          <w:sz w:val="28"/>
          <w:szCs w:val="28"/>
        </w:rPr>
        <w:t xml:space="preserve"> với mong muốn được góp phần vào quá trình đổi mới phương pháp dạy học ở Tiểu học, tạo hứng thú, yêu thích trong học Toán giúp phát triển năng lực môn toán ở học sinh lớp 2 nói riêng, học sinh Tiểu học nói chung.</w:t>
      </w:r>
    </w:p>
    <w:p w14:paraId="1D001208" w14:textId="77777777" w:rsidR="007C1A1B" w:rsidRPr="009E4AF3" w:rsidRDefault="007C1A1B" w:rsidP="00176D37">
      <w:pPr>
        <w:shd w:val="clear" w:color="auto" w:fill="FFFFFF"/>
        <w:spacing w:after="0" w:line="240" w:lineRule="auto"/>
        <w:rPr>
          <w:rFonts w:ascii="Times New Roman" w:eastAsia="Times New Roman" w:hAnsi="Times New Roman" w:cs="Times New Roman"/>
          <w:color w:val="000000"/>
          <w:sz w:val="28"/>
          <w:szCs w:val="28"/>
        </w:rPr>
      </w:pPr>
    </w:p>
    <w:p w14:paraId="26C08178" w14:textId="77777777" w:rsidR="007C1A1B" w:rsidRPr="009E4AF3" w:rsidRDefault="007C1A1B" w:rsidP="0057389C">
      <w:pPr>
        <w:pStyle w:val="ListParagraph"/>
        <w:numPr>
          <w:ilvl w:val="0"/>
          <w:numId w:val="14"/>
        </w:numPr>
        <w:spacing w:line="276" w:lineRule="auto"/>
        <w:jc w:val="both"/>
        <w:rPr>
          <w:rFonts w:ascii="Times New Roman" w:hAnsi="Times New Roman" w:cs="Times New Roman"/>
          <w:b/>
          <w:bCs/>
          <w:sz w:val="28"/>
          <w:szCs w:val="28"/>
          <w:shd w:val="clear" w:color="auto" w:fill="FFFFFF"/>
        </w:rPr>
      </w:pPr>
      <w:r w:rsidRPr="009E4AF3">
        <w:rPr>
          <w:rFonts w:ascii="Times New Roman" w:hAnsi="Times New Roman" w:cs="Times New Roman"/>
          <w:b/>
          <w:bCs/>
          <w:sz w:val="28"/>
          <w:szCs w:val="28"/>
          <w:shd w:val="clear" w:color="auto" w:fill="FFFFFF"/>
        </w:rPr>
        <w:t xml:space="preserve">MỤC TIÊU CHUNG CỦA MÔN TOÁN Ở TIỂU HỌC  </w:t>
      </w:r>
    </w:p>
    <w:p w14:paraId="423393CA"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Môn Toán cấp tiểu học nhằm giúp học sinh đạt các mục tiêu chủ yếu sau:</w:t>
      </w:r>
    </w:p>
    <w:p w14:paraId="4FB972E4"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 xml:space="preserve">a) Góp phần hình thành và phát triển năng lực toán học với yêu cầu cần đạt: thực hiện được các thao tác tư duy ở mức độ đơn giản; đặt và trả lời câu hỏi khi lập luận, giải quyết vấn đề đơn giản; sử dụng được các phép toán và công thức số học để trình bày, diễn đạt (nói hoặc viết) được các nội dung, ý tưởng, cách thức giải quyết vấn đề; sử dụng ngôn ngữ </w:t>
      </w:r>
      <w:r w:rsidRPr="009E4AF3">
        <w:rPr>
          <w:rFonts w:ascii="Times New Roman" w:hAnsi="Times New Roman" w:cs="Times New Roman"/>
          <w:sz w:val="28"/>
          <w:szCs w:val="28"/>
        </w:rPr>
        <w:lastRenderedPageBreak/>
        <w:t>toán học kết hợp với ngôn ngữ thông thường, động tác hình thể để biểu đạt các nội dung toán học ở những tình huống không quá phức tạp; sử dụng được các công cụ, phương tiện học toán đơn giản để thực hiện các nhiệm vụ học tập.</w:t>
      </w:r>
    </w:p>
    <w:p w14:paraId="18796BBF"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b) Có những kiến thức và kĩ năng toán học cơ bản ban đầu, thiết yếu về: Số và thực hành tính toán với các số; Các đại lượng thông dụng và đo lường các đại lượng thông dụng; Một số yếu tố hình học và yếu tố thống kê – xác suất đơn giản. Trên cơ sở đó, giúp học sinh sử dụng các kiến thức và kĩ năng này trong học tập và giải quyết các vấn đề gần gũi trong cuộc sống thực tiễn hằng ngày, đồng thời làm nền tảng cho việc phát triển năng lực và phẩm chất của học sinh.</w:t>
      </w:r>
    </w:p>
    <w:p w14:paraId="05274CD7"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c) Phát triển hứng thú trong học toán; góp phần hình thành bước đầu các đức tính kỉ luật, chăm chỉ, kiên trì, chủ động, linh hoạt, sáng tạo, thói quen tự học.</w:t>
      </w:r>
    </w:p>
    <w:p w14:paraId="4FBB8E66" w14:textId="77777777" w:rsidR="007C1A1B" w:rsidRPr="009E4AF3" w:rsidRDefault="007C1A1B" w:rsidP="007C1A1B">
      <w:pPr>
        <w:spacing w:line="276" w:lineRule="auto"/>
        <w:ind w:firstLine="450"/>
        <w:jc w:val="both"/>
        <w:rPr>
          <w:rFonts w:ascii="Times New Roman" w:hAnsi="Times New Roman" w:cs="Times New Roman"/>
          <w:b/>
          <w:bCs/>
          <w:sz w:val="28"/>
          <w:szCs w:val="28"/>
          <w:shd w:val="clear" w:color="auto" w:fill="FFFFFF"/>
        </w:rPr>
      </w:pPr>
    </w:p>
    <w:p w14:paraId="6952C508" w14:textId="77777777" w:rsidR="007C1A1B" w:rsidRPr="009E4AF3" w:rsidRDefault="007C1A1B" w:rsidP="007C1A1B">
      <w:pPr>
        <w:pStyle w:val="NormalWeb"/>
        <w:shd w:val="clear" w:color="auto" w:fill="FFFFFF"/>
        <w:spacing w:before="0" w:beforeAutospacing="0" w:after="0" w:afterAutospacing="0" w:line="276" w:lineRule="auto"/>
        <w:ind w:firstLine="426"/>
        <w:jc w:val="both"/>
        <w:rPr>
          <w:b/>
          <w:bCs/>
          <w:sz w:val="28"/>
          <w:szCs w:val="28"/>
          <w:shd w:val="clear" w:color="auto" w:fill="FFFFFF"/>
          <w:lang w:val="en-US"/>
        </w:rPr>
      </w:pPr>
      <w:r w:rsidRPr="009E4AF3">
        <w:rPr>
          <w:b/>
          <w:bCs/>
          <w:sz w:val="28"/>
          <w:szCs w:val="28"/>
          <w:shd w:val="clear" w:color="auto" w:fill="FFFFFF"/>
          <w:lang w:val="en-US"/>
        </w:rPr>
        <w:t>III. MỤC TIÊU CHƯƠNG TRÌNH MÔN TOÁN LỚP 2.</w:t>
      </w:r>
    </w:p>
    <w:p w14:paraId="275DA5EA"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a) Góp phần hình thành và phát triển năng lực toán học, các phẩm chất chủ yếu:     Thực hiện được các thao tác tư duy ở mức độ đơn giản; đặt và trả lời câu hỏi khi lập luận, giải quyết vấn đề đơn giản; lựa chọn được các phép cộng, phép trừ để trình bày, diễn đạt (nói hoặc viết) được các nội dung, ý tưởng, cách thức giải quyết vấn đề; sử dụng ngôn ngữ toán học kết hợp với ngôn ngữ thông thường, động tác hình thể để biểu đạt các nội dung toán học ở những tình huống đơn giản; sử dụng được các công cụ, phương tiện học toán đơn giản để thực hiện các nhiệm vụ học tập.</w:t>
      </w:r>
    </w:p>
    <w:p w14:paraId="4EB2CBF6"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-Yêu nước, nhân ái, chăm chỉ, trung thực, trách nhiệm.</w:t>
      </w:r>
    </w:p>
    <w:p w14:paraId="3C4780EC"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 xml:space="preserve">b) Có những kiến thức và kĩ năng toán học cơ bản ban đầu, thiết yếu về: </w:t>
      </w:r>
    </w:p>
    <w:p w14:paraId="1E29AE6F"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-Số và Phép tính: các số tự nhiên trong phạm vi 1000; các phép cộng, phép trừ không nhớ, có nhớ trong phạm vi 1000; các bảng nhân, chia 2 và 5.</w:t>
      </w:r>
    </w:p>
    <w:p w14:paraId="4015A3DA"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-Hình học và Đo lường ; nhận biết hình dạng một số hình phẳng và hình khối đơn giản( hình tứ giác, khối trụ, khối cầu); nhận biết ban đầu về biểu tượng đại lượng và đơn vị khối lượng, dung tích, ngày, tháng và đọc giờ khi kim phút chỉ số 3, số 6.</w:t>
      </w:r>
    </w:p>
    <w:p w14:paraId="193BBFA2"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Một số yếu tố Thống kê và Xác suất: Làm quen với việc thu nhập, phân loại, kiểm đếm các đối tượng thống kê trong một số tình huống đơn giản; đọc, mô tả số liệu ở dạng biểu đồ tranh và nêu được một số nhận xét đơn giản.</w:t>
      </w:r>
    </w:p>
    <w:p w14:paraId="243370BC"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lastRenderedPageBreak/>
        <w:t>c) Vận dụng Toán học vào cuộc sống</w:t>
      </w:r>
    </w:p>
    <w:p w14:paraId="6478AFB1" w14:textId="77777777" w:rsidR="007C1A1B" w:rsidRPr="009E4AF3" w:rsidRDefault="007C1A1B" w:rsidP="007C1A1B">
      <w:pPr>
        <w:pStyle w:val="NormalWeb"/>
        <w:shd w:val="clear" w:color="auto" w:fill="FFFFFF"/>
        <w:spacing w:before="0" w:beforeAutospacing="0" w:after="0" w:afterAutospacing="0" w:line="276" w:lineRule="auto"/>
        <w:ind w:firstLine="426"/>
        <w:jc w:val="both"/>
        <w:rPr>
          <w:sz w:val="28"/>
          <w:szCs w:val="28"/>
          <w:lang w:val="en-US"/>
        </w:rPr>
      </w:pPr>
      <w:r w:rsidRPr="009E4AF3">
        <w:rPr>
          <w:sz w:val="28"/>
          <w:szCs w:val="28"/>
          <w:lang w:val="en-US"/>
        </w:rPr>
        <w:t>Cùng với các môn học và hoạt động giáo dục khác như Tự nhiên và Xã hội, Tiếng Việt, Hoạt động trải nghiệm,.. vận dụng Toán học vào thực tiễn, tạo dựng những nhận biết ban đầu giúp học sinh hiểu biết về một số nghề nghiệp sau này</w:t>
      </w:r>
    </w:p>
    <w:p w14:paraId="04F8F983" w14:textId="77777777" w:rsidR="007C1A1B" w:rsidRPr="009E4AF3" w:rsidRDefault="007C1A1B" w:rsidP="007C1A1B">
      <w:pPr>
        <w:pStyle w:val="NormalWeb"/>
        <w:shd w:val="clear" w:color="auto" w:fill="FFFFFF"/>
        <w:spacing w:before="0" w:beforeAutospacing="0" w:after="0" w:afterAutospacing="0" w:line="276" w:lineRule="auto"/>
        <w:ind w:firstLine="426"/>
        <w:jc w:val="both"/>
        <w:rPr>
          <w:sz w:val="28"/>
          <w:szCs w:val="28"/>
          <w:lang w:val="en-US"/>
        </w:rPr>
      </w:pPr>
    </w:p>
    <w:p w14:paraId="5E88D2C1" w14:textId="77777777" w:rsidR="007C1A1B" w:rsidRPr="009E4AF3" w:rsidRDefault="007C1A1B" w:rsidP="007C1A1B">
      <w:pPr>
        <w:pStyle w:val="NormalWeb"/>
        <w:shd w:val="clear" w:color="auto" w:fill="FFFFFF"/>
        <w:spacing w:before="0" w:beforeAutospacing="0" w:after="0" w:afterAutospacing="0" w:line="276" w:lineRule="auto"/>
        <w:jc w:val="both"/>
        <w:rPr>
          <w:sz w:val="28"/>
          <w:szCs w:val="28"/>
          <w:lang w:val="en-US"/>
        </w:rPr>
      </w:pPr>
      <w:r w:rsidRPr="009E4AF3">
        <w:rPr>
          <w:b/>
          <w:bCs/>
          <w:sz w:val="28"/>
          <w:szCs w:val="28"/>
          <w:lang w:val="en-US"/>
        </w:rPr>
        <w:t>IV</w:t>
      </w:r>
      <w:r w:rsidRPr="009E4AF3">
        <w:rPr>
          <w:b/>
          <w:bCs/>
          <w:sz w:val="28"/>
          <w:szCs w:val="28"/>
        </w:rPr>
        <w:t xml:space="preserve">. CẤU TRÚC NỘI DUNG MÔN TOÁN </w:t>
      </w:r>
      <w:r w:rsidRPr="009E4AF3">
        <w:rPr>
          <w:b/>
          <w:bCs/>
          <w:sz w:val="28"/>
          <w:szCs w:val="28"/>
          <w:lang w:val="en-US"/>
        </w:rPr>
        <w:t>2</w:t>
      </w:r>
    </w:p>
    <w:p w14:paraId="420A30D9" w14:textId="77777777" w:rsidR="007C1A1B" w:rsidRPr="009E4AF3" w:rsidRDefault="007C1A1B" w:rsidP="007C1A1B">
      <w:pPr>
        <w:pStyle w:val="NormalWeb"/>
        <w:numPr>
          <w:ilvl w:val="0"/>
          <w:numId w:val="11"/>
        </w:numPr>
        <w:shd w:val="clear" w:color="auto" w:fill="FFFFFF"/>
        <w:spacing w:before="0" w:beforeAutospacing="0" w:after="0" w:afterAutospacing="0" w:line="276" w:lineRule="auto"/>
        <w:jc w:val="both"/>
        <w:rPr>
          <w:b/>
          <w:bCs/>
          <w:sz w:val="28"/>
          <w:szCs w:val="28"/>
          <w:lang w:val="en-US"/>
        </w:rPr>
      </w:pPr>
      <w:r w:rsidRPr="009E4AF3">
        <w:rPr>
          <w:b/>
          <w:bCs/>
          <w:sz w:val="28"/>
          <w:szCs w:val="28"/>
        </w:rPr>
        <w:t xml:space="preserve">Cấu trúc </w:t>
      </w:r>
      <w:r w:rsidRPr="009E4AF3">
        <w:rPr>
          <w:b/>
          <w:bCs/>
          <w:sz w:val="28"/>
          <w:szCs w:val="28"/>
          <w:lang w:val="en-US"/>
        </w:rPr>
        <w:t>sách và cấu trúc bài học</w:t>
      </w:r>
    </w:p>
    <w:p w14:paraId="1C00BC8A" w14:textId="77777777" w:rsidR="007C1A1B" w:rsidRPr="009E4AF3" w:rsidRDefault="007C1A1B" w:rsidP="007C1A1B">
      <w:pPr>
        <w:pStyle w:val="NormalWeb"/>
        <w:numPr>
          <w:ilvl w:val="0"/>
          <w:numId w:val="12"/>
        </w:numPr>
        <w:shd w:val="clear" w:color="auto" w:fill="FFFFFF"/>
        <w:spacing w:before="0" w:beforeAutospacing="0" w:after="0" w:afterAutospacing="0" w:line="276" w:lineRule="auto"/>
        <w:jc w:val="both"/>
        <w:rPr>
          <w:sz w:val="28"/>
          <w:szCs w:val="28"/>
          <w:lang w:val="en-US"/>
        </w:rPr>
      </w:pPr>
      <w:r w:rsidRPr="009E4AF3">
        <w:rPr>
          <w:b/>
          <w:bCs/>
          <w:sz w:val="28"/>
          <w:szCs w:val="28"/>
          <w:lang w:val="en-US"/>
        </w:rPr>
        <w:t>Cấu trúc sách:</w:t>
      </w:r>
    </w:p>
    <w:p w14:paraId="634DCD74" w14:textId="77777777" w:rsidR="007C1A1B" w:rsidRPr="009E4AF3" w:rsidRDefault="007C1A1B" w:rsidP="007C1A1B">
      <w:pPr>
        <w:pStyle w:val="NormalWeb"/>
        <w:shd w:val="clear" w:color="auto" w:fill="FFFFFF"/>
        <w:spacing w:before="0" w:beforeAutospacing="0" w:after="0" w:afterAutospacing="0" w:line="276" w:lineRule="auto"/>
        <w:ind w:left="786"/>
        <w:jc w:val="both"/>
        <w:rPr>
          <w:sz w:val="28"/>
          <w:szCs w:val="28"/>
          <w:lang w:val="en-US"/>
        </w:rPr>
      </w:pPr>
      <w:r w:rsidRPr="009E4AF3">
        <w:rPr>
          <w:sz w:val="28"/>
          <w:szCs w:val="28"/>
          <w:lang w:val="en-US"/>
        </w:rPr>
        <w:t>SGK có các thành phần cơ bản: Hướng dẫn sử dụng – Giới thiệu chung – Mục lục, nội dung chương trình có chương, bài.</w:t>
      </w:r>
    </w:p>
    <w:p w14:paraId="3ACFB462" w14:textId="77777777" w:rsidR="007C1A1B" w:rsidRPr="009E4AF3" w:rsidRDefault="007C1A1B" w:rsidP="007C1A1B">
      <w:pPr>
        <w:pStyle w:val="NormalWeb"/>
        <w:shd w:val="clear" w:color="auto" w:fill="FFFFFF"/>
        <w:spacing w:before="0" w:beforeAutospacing="0" w:after="0" w:afterAutospacing="0" w:line="276" w:lineRule="auto"/>
        <w:ind w:left="786"/>
        <w:jc w:val="both"/>
        <w:rPr>
          <w:sz w:val="28"/>
          <w:szCs w:val="28"/>
          <w:lang w:val="en-US"/>
        </w:rPr>
      </w:pPr>
      <w:r w:rsidRPr="009E4AF3">
        <w:rPr>
          <w:sz w:val="28"/>
          <w:szCs w:val="28"/>
          <w:lang w:val="en-US"/>
        </w:rPr>
        <w:t>SGK Toán 2 được cấu trúc theo 6 chương. Mỗi học kì 3 chương. Trên cơ sở mở rộng của các vòng số, các chương được viết dưới dạng tích hợp 3 mạch kiến thức: Số và Phép tính, Hình học và Đo lường, Một số yếu tố Tống kê và Xác suất.</w:t>
      </w:r>
    </w:p>
    <w:p w14:paraId="4D47D3E4" w14:textId="77777777" w:rsidR="007C1A1B" w:rsidRPr="009E4AF3" w:rsidRDefault="007C1A1B" w:rsidP="007C1A1B">
      <w:pPr>
        <w:pStyle w:val="NormalWeb"/>
        <w:shd w:val="clear" w:color="auto" w:fill="FFFFFF"/>
        <w:spacing w:before="0" w:beforeAutospacing="0" w:after="0" w:afterAutospacing="0" w:line="276" w:lineRule="auto"/>
        <w:jc w:val="both"/>
        <w:rPr>
          <w:noProof/>
          <w:sz w:val="28"/>
          <w:szCs w:val="28"/>
          <w:lang w:val="en-US"/>
        </w:rPr>
      </w:pPr>
      <w:r w:rsidRPr="009E4AF3">
        <w:rPr>
          <w:noProof/>
          <w:sz w:val="28"/>
          <w:szCs w:val="28"/>
          <w:lang w:val="en-US"/>
        </w:rPr>
        <w:t>Chương 1: Ôn tập và bổ sung.</w:t>
      </w:r>
    </w:p>
    <w:p w14:paraId="5798A5D2" w14:textId="77777777" w:rsidR="007C1A1B" w:rsidRPr="009E4AF3" w:rsidRDefault="007C1A1B" w:rsidP="007C1A1B">
      <w:pPr>
        <w:pStyle w:val="NormalWeb"/>
        <w:shd w:val="clear" w:color="auto" w:fill="FFFFFF"/>
        <w:spacing w:before="0" w:beforeAutospacing="0" w:after="0" w:afterAutospacing="0" w:line="276" w:lineRule="auto"/>
        <w:jc w:val="both"/>
        <w:rPr>
          <w:noProof/>
          <w:sz w:val="28"/>
          <w:szCs w:val="28"/>
          <w:lang w:val="en-US"/>
        </w:rPr>
      </w:pPr>
      <w:r w:rsidRPr="009E4AF3">
        <w:rPr>
          <w:noProof/>
          <w:sz w:val="28"/>
          <w:szCs w:val="28"/>
          <w:lang w:val="en-US"/>
        </w:rPr>
        <w:t>Chương 2: Phép cộng, phép trừ qua 10 trong phạm vi 20.</w:t>
      </w:r>
    </w:p>
    <w:p w14:paraId="161E5AE2" w14:textId="77777777" w:rsidR="007C1A1B" w:rsidRPr="009E4AF3" w:rsidRDefault="007C1A1B" w:rsidP="007C1A1B">
      <w:pPr>
        <w:pStyle w:val="NormalWeb"/>
        <w:shd w:val="clear" w:color="auto" w:fill="FFFFFF"/>
        <w:spacing w:before="0" w:beforeAutospacing="0" w:after="0" w:afterAutospacing="0" w:line="276" w:lineRule="auto"/>
        <w:jc w:val="both"/>
        <w:rPr>
          <w:noProof/>
          <w:sz w:val="28"/>
          <w:szCs w:val="28"/>
          <w:lang w:val="en-US"/>
        </w:rPr>
      </w:pPr>
      <w:r w:rsidRPr="009E4AF3">
        <w:rPr>
          <w:noProof/>
          <w:sz w:val="28"/>
          <w:szCs w:val="28"/>
          <w:lang w:val="en-US"/>
        </w:rPr>
        <w:t>Chương 3: Phép cộng, phép trừ có nhớ trong phạm vi 100. ( Kết thúc HK 1)</w:t>
      </w:r>
    </w:p>
    <w:p w14:paraId="259151AA" w14:textId="77777777" w:rsidR="007C1A1B" w:rsidRPr="009E4AF3" w:rsidRDefault="007C1A1B" w:rsidP="007C1A1B">
      <w:pPr>
        <w:pStyle w:val="NormalWeb"/>
        <w:shd w:val="clear" w:color="auto" w:fill="FFFFFF"/>
        <w:spacing w:before="0" w:beforeAutospacing="0" w:after="0" w:afterAutospacing="0" w:line="276" w:lineRule="auto"/>
        <w:jc w:val="both"/>
        <w:rPr>
          <w:noProof/>
          <w:sz w:val="28"/>
          <w:szCs w:val="28"/>
          <w:lang w:val="en-US"/>
        </w:rPr>
      </w:pPr>
      <w:r w:rsidRPr="009E4AF3">
        <w:rPr>
          <w:noProof/>
          <w:sz w:val="28"/>
          <w:szCs w:val="28"/>
          <w:lang w:val="en-US"/>
        </w:rPr>
        <w:t>Chương 4: Phép nhân, phép chia.</w:t>
      </w:r>
    </w:p>
    <w:p w14:paraId="52F6BE20" w14:textId="77777777" w:rsidR="007C1A1B" w:rsidRPr="009E4AF3" w:rsidRDefault="007C1A1B" w:rsidP="007C1A1B">
      <w:pPr>
        <w:pStyle w:val="NormalWeb"/>
        <w:shd w:val="clear" w:color="auto" w:fill="FFFFFF"/>
        <w:spacing w:before="0" w:beforeAutospacing="0" w:after="0" w:afterAutospacing="0" w:line="276" w:lineRule="auto"/>
        <w:jc w:val="both"/>
        <w:rPr>
          <w:noProof/>
          <w:sz w:val="28"/>
          <w:szCs w:val="28"/>
          <w:lang w:val="en-US"/>
        </w:rPr>
      </w:pPr>
      <w:r w:rsidRPr="009E4AF3">
        <w:rPr>
          <w:noProof/>
          <w:sz w:val="28"/>
          <w:szCs w:val="28"/>
          <w:lang w:val="en-US"/>
        </w:rPr>
        <w:t>Chương 5: Các số đến 1000.</w:t>
      </w:r>
    </w:p>
    <w:p w14:paraId="5EE8A385" w14:textId="77777777" w:rsidR="007C1A1B" w:rsidRPr="009E4AF3" w:rsidRDefault="007C1A1B" w:rsidP="007C1A1B">
      <w:pPr>
        <w:pStyle w:val="NormalWeb"/>
        <w:shd w:val="clear" w:color="auto" w:fill="FFFFFF"/>
        <w:spacing w:before="0" w:beforeAutospacing="0" w:after="0" w:afterAutospacing="0" w:line="276" w:lineRule="auto"/>
        <w:jc w:val="both"/>
        <w:rPr>
          <w:noProof/>
          <w:sz w:val="28"/>
          <w:szCs w:val="28"/>
          <w:lang w:val="en-US"/>
        </w:rPr>
      </w:pPr>
      <w:r w:rsidRPr="009E4AF3">
        <w:rPr>
          <w:noProof/>
          <w:sz w:val="28"/>
          <w:szCs w:val="28"/>
          <w:lang w:val="en-US"/>
        </w:rPr>
        <w:t>Chương 6: Phép cộng, phép trừ trong phạm vi 1000. (Kết thúc HK 2)</w:t>
      </w:r>
    </w:p>
    <w:p w14:paraId="1DD6139D" w14:textId="77777777" w:rsidR="007C1A1B" w:rsidRPr="009E4AF3" w:rsidRDefault="007C1A1B" w:rsidP="007C1A1B">
      <w:pPr>
        <w:pStyle w:val="NormalWeb"/>
        <w:numPr>
          <w:ilvl w:val="0"/>
          <w:numId w:val="12"/>
        </w:numPr>
        <w:shd w:val="clear" w:color="auto" w:fill="FFFFFF"/>
        <w:spacing w:before="0" w:beforeAutospacing="0" w:after="0" w:afterAutospacing="0" w:line="276" w:lineRule="auto"/>
        <w:jc w:val="both"/>
        <w:rPr>
          <w:b/>
          <w:bCs/>
          <w:sz w:val="28"/>
          <w:szCs w:val="28"/>
        </w:rPr>
      </w:pPr>
      <w:r w:rsidRPr="009E4AF3">
        <w:rPr>
          <w:b/>
          <w:bCs/>
          <w:sz w:val="28"/>
          <w:szCs w:val="28"/>
          <w:lang w:val="en-US"/>
        </w:rPr>
        <w:t xml:space="preserve">Cấu trúc </w:t>
      </w:r>
      <w:r w:rsidRPr="009E4AF3">
        <w:rPr>
          <w:b/>
          <w:bCs/>
          <w:sz w:val="28"/>
          <w:szCs w:val="28"/>
        </w:rPr>
        <w:t>bài học</w:t>
      </w:r>
    </w:p>
    <w:p w14:paraId="38BB2FE6" w14:textId="77777777" w:rsidR="007C1A1B" w:rsidRPr="009E4AF3" w:rsidRDefault="007C1A1B" w:rsidP="007C1A1B">
      <w:pPr>
        <w:spacing w:line="276" w:lineRule="auto"/>
        <w:jc w:val="both"/>
        <w:rPr>
          <w:rFonts w:ascii="Times New Roman" w:hAnsi="Times New Roman" w:cs="Times New Roman"/>
          <w:sz w:val="28"/>
          <w:szCs w:val="28"/>
        </w:rPr>
      </w:pPr>
      <w:r w:rsidRPr="009E4AF3">
        <w:rPr>
          <w:rFonts w:ascii="Times New Roman" w:hAnsi="Times New Roman" w:cs="Times New Roman"/>
          <w:sz w:val="28"/>
          <w:szCs w:val="28"/>
        </w:rPr>
        <w:t xml:space="preserve">       Mỗi bài học thường có các phần:</w:t>
      </w:r>
    </w:p>
    <w:p w14:paraId="0029576F"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 xml:space="preserve">- Cùng học và Thực hành </w:t>
      </w:r>
    </w:p>
    <w:p w14:paraId="4D0BFEBC"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 Luyện tập</w:t>
      </w:r>
    </w:p>
    <w:p w14:paraId="60386217" w14:textId="77777777" w:rsidR="007C1A1B" w:rsidRPr="009E4AF3" w:rsidRDefault="007C1A1B" w:rsidP="007C1A1B">
      <w:pPr>
        <w:spacing w:line="276" w:lineRule="auto"/>
        <w:ind w:firstLine="450"/>
        <w:jc w:val="both"/>
        <w:rPr>
          <w:rFonts w:ascii="Times New Roman" w:hAnsi="Times New Roman" w:cs="Times New Roman"/>
          <w:sz w:val="28"/>
          <w:szCs w:val="28"/>
        </w:rPr>
      </w:pPr>
      <w:r w:rsidRPr="009E4AF3">
        <w:rPr>
          <w:rFonts w:ascii="Times New Roman" w:hAnsi="Times New Roman" w:cs="Times New Roman"/>
          <w:sz w:val="28"/>
          <w:szCs w:val="28"/>
        </w:rPr>
        <w:t>- Ngoài ra còn có các phần vui học, thử thách, khám phá, đất nước em, hoạt động ở nhà có các biểu tượng kèm theo.</w:t>
      </w:r>
    </w:p>
    <w:p w14:paraId="6E17F4E1"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b/>
          <w:sz w:val="28"/>
          <w:szCs w:val="28"/>
        </w:rPr>
        <w:t>2. Nội dung môn</w:t>
      </w:r>
      <w:r w:rsidRPr="009E4AF3">
        <w:rPr>
          <w:rFonts w:ascii="Times New Roman" w:hAnsi="Times New Roman" w:cs="Times New Roman"/>
          <w:sz w:val="28"/>
          <w:szCs w:val="28"/>
        </w:rPr>
        <w:t>:</w:t>
      </w:r>
    </w:p>
    <w:p w14:paraId="281A447D" w14:textId="77777777" w:rsidR="007C1A1B" w:rsidRPr="009E4AF3" w:rsidRDefault="007C1A1B" w:rsidP="007C1A1B">
      <w:pPr>
        <w:spacing w:line="276" w:lineRule="auto"/>
        <w:ind w:firstLine="567"/>
        <w:jc w:val="both"/>
        <w:rPr>
          <w:rFonts w:ascii="Times New Roman" w:hAnsi="Times New Roman" w:cs="Times New Roman"/>
          <w:b/>
          <w:sz w:val="28"/>
          <w:szCs w:val="28"/>
        </w:rPr>
      </w:pPr>
      <w:r w:rsidRPr="009E4AF3">
        <w:rPr>
          <w:rFonts w:ascii="Times New Roman" w:hAnsi="Times New Roman" w:cs="Times New Roman"/>
          <w:b/>
          <w:sz w:val="28"/>
          <w:szCs w:val="28"/>
        </w:rPr>
        <w:t>a. Số và phép tính:</w:t>
      </w:r>
    </w:p>
    <w:p w14:paraId="12C246DB"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Số tự nhiên.</w:t>
      </w:r>
    </w:p>
    <w:p w14:paraId="4224F20F"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Các phép tính với số tự nhiên.</w:t>
      </w:r>
    </w:p>
    <w:p w14:paraId="1E6713A0" w14:textId="77777777" w:rsidR="007C1A1B" w:rsidRPr="009E4AF3" w:rsidRDefault="007C1A1B" w:rsidP="007C1A1B">
      <w:pPr>
        <w:spacing w:line="276" w:lineRule="auto"/>
        <w:ind w:firstLine="567"/>
        <w:jc w:val="both"/>
        <w:rPr>
          <w:rFonts w:ascii="Times New Roman" w:hAnsi="Times New Roman" w:cs="Times New Roman"/>
          <w:b/>
          <w:sz w:val="28"/>
          <w:szCs w:val="28"/>
        </w:rPr>
      </w:pPr>
      <w:r w:rsidRPr="009E4AF3">
        <w:rPr>
          <w:rFonts w:ascii="Times New Roman" w:hAnsi="Times New Roman" w:cs="Times New Roman"/>
          <w:b/>
          <w:sz w:val="28"/>
          <w:szCs w:val="28"/>
        </w:rPr>
        <w:t>b. Hình học và đo lường:</w:t>
      </w:r>
    </w:p>
    <w:p w14:paraId="7368A35C"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lastRenderedPageBreak/>
        <w:t>+Hình học.</w:t>
      </w:r>
    </w:p>
    <w:p w14:paraId="104FF025"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Hình phẳng và hình khối (quan sát nhận biết hình dạng của một số hình phẳng và hình khối đơn giản).</w:t>
      </w:r>
    </w:p>
    <w:p w14:paraId="65BC6852"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-Nhận biết được điểm, đoạn thẳng, đường thẳng, đường cong, đường thẳng, đường gấp khúc, ba điểm thẳng hàng thông qua hình ảnh trực quan.</w:t>
      </w:r>
    </w:p>
    <w:p w14:paraId="07FB0A6D"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-Nhận dạng được hình tứ giác, khối trụ, khối cầu, thông qua đồ dùng học tập cá nhân hoặc vật thật.</w:t>
      </w:r>
    </w:p>
    <w:p w14:paraId="44CBBC02"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xml:space="preserve">- Thực hành đo, vẽ,  đoạn thẳng có độ dài cho trước, alắp ghép, tạo hình gắn với 1 số hình phẳng và hình khối. </w:t>
      </w:r>
    </w:p>
    <w:p w14:paraId="56F86C58"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Đo lường.</w:t>
      </w:r>
    </w:p>
    <w:p w14:paraId="13616116"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Biểu tượng về đại lượng và đơn vị đo đại lượng.</w:t>
      </w:r>
    </w:p>
    <w:p w14:paraId="19D638CD"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Thực hành đo đại lượng</w:t>
      </w:r>
    </w:p>
    <w:p w14:paraId="4A4DBF9A"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-Tính toán và ước lượng với các số đo đại lượng.</w:t>
      </w:r>
    </w:p>
    <w:p w14:paraId="23BC5A74"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b/>
          <w:sz w:val="28"/>
          <w:szCs w:val="28"/>
        </w:rPr>
        <w:t>c. Một số yếu tố thống kê và Xác suất</w:t>
      </w:r>
      <w:r w:rsidRPr="009E4AF3">
        <w:rPr>
          <w:rFonts w:ascii="Times New Roman" w:hAnsi="Times New Roman" w:cs="Times New Roman"/>
          <w:sz w:val="28"/>
          <w:szCs w:val="28"/>
        </w:rPr>
        <w:t>:</w:t>
      </w:r>
    </w:p>
    <w:p w14:paraId="0BE6D003" w14:textId="77777777" w:rsidR="007C1A1B" w:rsidRPr="009E4AF3" w:rsidRDefault="007C1A1B" w:rsidP="007C1A1B">
      <w:pPr>
        <w:spacing w:line="276" w:lineRule="auto"/>
        <w:ind w:firstLine="567"/>
        <w:jc w:val="both"/>
        <w:rPr>
          <w:rFonts w:ascii="Times New Roman" w:hAnsi="Times New Roman" w:cs="Times New Roman"/>
          <w:b/>
          <w:sz w:val="28"/>
          <w:szCs w:val="28"/>
        </w:rPr>
      </w:pPr>
      <w:r w:rsidRPr="009E4AF3">
        <w:rPr>
          <w:rFonts w:ascii="Times New Roman" w:hAnsi="Times New Roman" w:cs="Times New Roman"/>
          <w:b/>
          <w:sz w:val="28"/>
          <w:szCs w:val="28"/>
        </w:rPr>
        <w:t>d. Hoạt động thực hành và trải nghiệm:</w:t>
      </w:r>
    </w:p>
    <w:p w14:paraId="30C6BB96"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Thực hành tính toán, đo lường và ước lượng độ dài, khối lượng, dung tích một số vật trong thực tế. Thực hành đọc giờ, xem lịch, sắp xếp thời gian biểu.</w:t>
      </w:r>
    </w:p>
    <w:p w14:paraId="531741AF"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xml:space="preserve">-Thực hành thu thập, phân loại, ghi chép, kiểm đếm một số đối tượng thống kê trong trường, lớp. </w:t>
      </w:r>
    </w:p>
    <w:p w14:paraId="3E3FA865"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 Tổ chức trò chơi học Toán, câu lạc bộ Toán học….</w:t>
      </w:r>
    </w:p>
    <w:p w14:paraId="2B2C1205"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b/>
          <w:sz w:val="28"/>
          <w:szCs w:val="28"/>
        </w:rPr>
        <w:t>3.</w:t>
      </w:r>
      <w:r w:rsidRPr="009E4AF3">
        <w:rPr>
          <w:rFonts w:ascii="Times New Roman" w:hAnsi="Times New Roman" w:cs="Times New Roman"/>
          <w:sz w:val="28"/>
          <w:szCs w:val="28"/>
        </w:rPr>
        <w:t xml:space="preserve"> </w:t>
      </w:r>
      <w:r w:rsidRPr="009E4AF3">
        <w:rPr>
          <w:rFonts w:ascii="Times New Roman" w:hAnsi="Times New Roman" w:cs="Times New Roman"/>
          <w:b/>
          <w:sz w:val="28"/>
          <w:szCs w:val="28"/>
        </w:rPr>
        <w:t>Phân môn:</w:t>
      </w:r>
      <w:r w:rsidRPr="009E4AF3">
        <w:rPr>
          <w:rFonts w:ascii="Times New Roman" w:hAnsi="Times New Roman" w:cs="Times New Roman"/>
          <w:sz w:val="28"/>
          <w:szCs w:val="28"/>
        </w:rPr>
        <w:t xml:space="preserve"> ( Số tiết, thời gian, từng học kì )</w:t>
      </w:r>
    </w:p>
    <w:p w14:paraId="54BC0FCC" w14:textId="77777777" w:rsidR="007C1A1B" w:rsidRPr="009E4AF3" w:rsidRDefault="007C1A1B" w:rsidP="007C1A1B">
      <w:pPr>
        <w:spacing w:line="276" w:lineRule="auto"/>
        <w:ind w:firstLine="567"/>
        <w:jc w:val="both"/>
        <w:rPr>
          <w:rFonts w:ascii="Times New Roman" w:hAnsi="Times New Roman" w:cs="Times New Roman"/>
          <w:sz w:val="28"/>
          <w:szCs w:val="28"/>
        </w:rPr>
      </w:pPr>
      <w:r w:rsidRPr="009E4AF3">
        <w:rPr>
          <w:rFonts w:ascii="Times New Roman" w:hAnsi="Times New Roman" w:cs="Times New Roman"/>
          <w:sz w:val="28"/>
          <w:szCs w:val="28"/>
        </w:rPr>
        <w:t>Thời lượng thưc hiện chương trình môn toán lớp 2 theo chương trình giáo dục phổ thông 2018 là: 175 tiết / năm được tổ chức dạy 5 tiết / tuần. ( Học kì 1: 90 tiết; học kì 2: 85 tiết)</w:t>
      </w:r>
    </w:p>
    <w:p w14:paraId="4DB6F7F9" w14:textId="77777777" w:rsidR="007C1A1B" w:rsidRPr="009E4AF3" w:rsidRDefault="007C1A1B" w:rsidP="007C1A1B">
      <w:pPr>
        <w:spacing w:line="276" w:lineRule="auto"/>
        <w:jc w:val="both"/>
        <w:rPr>
          <w:rFonts w:ascii="Times New Roman" w:hAnsi="Times New Roman" w:cs="Times New Roman"/>
          <w:color w:val="FF0000"/>
          <w:sz w:val="28"/>
          <w:szCs w:val="28"/>
        </w:rPr>
      </w:pPr>
    </w:p>
    <w:p w14:paraId="7F53F6C0" w14:textId="77777777" w:rsidR="007C1A1B" w:rsidRPr="009E4AF3" w:rsidRDefault="00847133" w:rsidP="007C1A1B">
      <w:pPr>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V</w:t>
      </w:r>
      <w:r w:rsidR="007C1A1B" w:rsidRPr="009E4AF3">
        <w:rPr>
          <w:rFonts w:ascii="Times New Roman" w:hAnsi="Times New Roman" w:cs="Times New Roman"/>
          <w:b/>
          <w:sz w:val="28"/>
          <w:szCs w:val="28"/>
        </w:rPr>
        <w:t>. KẾ HOẠCH BÀI DẠY MINH HỌA</w:t>
      </w:r>
    </w:p>
    <w:p w14:paraId="532E2826" w14:textId="77777777" w:rsidR="007C1A1B" w:rsidRPr="009E4AF3" w:rsidRDefault="007C1A1B" w:rsidP="007C1A1B">
      <w:pPr>
        <w:spacing w:line="276" w:lineRule="auto"/>
        <w:ind w:firstLine="567"/>
        <w:jc w:val="both"/>
        <w:rPr>
          <w:rFonts w:ascii="Times New Roman" w:hAnsi="Times New Roman" w:cs="Times New Roman"/>
          <w:b/>
          <w:i/>
          <w:sz w:val="28"/>
          <w:szCs w:val="28"/>
        </w:rPr>
      </w:pPr>
      <w:r w:rsidRPr="009E4AF3">
        <w:rPr>
          <w:rFonts w:ascii="Times New Roman" w:hAnsi="Times New Roman" w:cs="Times New Roman"/>
          <w:b/>
          <w:i/>
          <w:sz w:val="28"/>
          <w:szCs w:val="28"/>
        </w:rPr>
        <w:t>Kèm phụ lục: Kế hoạch bài dạ</w:t>
      </w:r>
      <w:r w:rsidR="00653E7C">
        <w:rPr>
          <w:rFonts w:ascii="Times New Roman" w:hAnsi="Times New Roman" w:cs="Times New Roman"/>
          <w:b/>
          <w:i/>
          <w:sz w:val="28"/>
          <w:szCs w:val="28"/>
        </w:rPr>
        <w:t>y “ Phép cộng có nhớ trong phạm vi 100</w:t>
      </w:r>
      <w:r w:rsidRPr="009E4AF3">
        <w:rPr>
          <w:rFonts w:ascii="Times New Roman" w:hAnsi="Times New Roman" w:cs="Times New Roman"/>
          <w:b/>
          <w:i/>
          <w:sz w:val="28"/>
          <w:szCs w:val="28"/>
        </w:rPr>
        <w:t xml:space="preserve"> (tiế</w:t>
      </w:r>
      <w:r w:rsidR="00653E7C">
        <w:rPr>
          <w:rFonts w:ascii="Times New Roman" w:hAnsi="Times New Roman" w:cs="Times New Roman"/>
          <w:b/>
          <w:i/>
          <w:sz w:val="28"/>
          <w:szCs w:val="28"/>
        </w:rPr>
        <w:t>t 2</w:t>
      </w:r>
      <w:r w:rsidRPr="009E4AF3">
        <w:rPr>
          <w:rFonts w:ascii="Times New Roman" w:hAnsi="Times New Roman" w:cs="Times New Roman"/>
          <w:b/>
          <w:i/>
          <w:sz w:val="28"/>
          <w:szCs w:val="28"/>
        </w:rPr>
        <w:t>)</w:t>
      </w:r>
    </w:p>
    <w:p w14:paraId="2CC71226" w14:textId="77777777" w:rsidR="007C1A1B" w:rsidRPr="00847133" w:rsidRDefault="00847133" w:rsidP="007C1A1B">
      <w:pPr>
        <w:spacing w:line="276" w:lineRule="auto"/>
        <w:ind w:firstLine="567"/>
        <w:jc w:val="both"/>
        <w:rPr>
          <w:rFonts w:ascii="Times New Roman" w:hAnsi="Times New Roman" w:cs="Times New Roman"/>
          <w:sz w:val="28"/>
          <w:szCs w:val="28"/>
        </w:rPr>
      </w:pPr>
      <w:r w:rsidRPr="00847133">
        <w:rPr>
          <w:rFonts w:ascii="Times New Roman" w:hAnsi="Times New Roman" w:cs="Times New Roman"/>
          <w:b/>
          <w:sz w:val="28"/>
          <w:szCs w:val="28"/>
        </w:rPr>
        <w:lastRenderedPageBreak/>
        <w:t>VI</w:t>
      </w:r>
      <w:r w:rsidR="007C1A1B" w:rsidRPr="00847133">
        <w:rPr>
          <w:rFonts w:ascii="Times New Roman" w:hAnsi="Times New Roman" w:cs="Times New Roman"/>
          <w:b/>
          <w:sz w:val="28"/>
          <w:szCs w:val="28"/>
        </w:rPr>
        <w:t>. TỔ CHỨC THỰC HIỆN</w:t>
      </w:r>
      <w:r w:rsidR="007C1A1B" w:rsidRPr="00847133">
        <w:rPr>
          <w:rFonts w:ascii="Times New Roman" w:hAnsi="Times New Roman" w:cs="Times New Roman"/>
          <w:sz w:val="28"/>
          <w:szCs w:val="28"/>
        </w:rPr>
        <w:t>:</w:t>
      </w:r>
    </w:p>
    <w:p w14:paraId="6C0FF533" w14:textId="77777777" w:rsidR="007C1A1B" w:rsidRPr="00847133" w:rsidRDefault="007C1A1B" w:rsidP="007C1A1B">
      <w:pPr>
        <w:spacing w:line="276" w:lineRule="auto"/>
        <w:ind w:firstLine="567"/>
        <w:jc w:val="both"/>
        <w:rPr>
          <w:rFonts w:ascii="Times New Roman" w:hAnsi="Times New Roman" w:cs="Times New Roman"/>
          <w:b/>
          <w:sz w:val="28"/>
          <w:szCs w:val="28"/>
        </w:rPr>
      </w:pPr>
      <w:r w:rsidRPr="00847133">
        <w:rPr>
          <w:rFonts w:ascii="Times New Roman" w:hAnsi="Times New Roman" w:cs="Times New Roman"/>
          <w:b/>
          <w:sz w:val="28"/>
          <w:szCs w:val="28"/>
        </w:rPr>
        <w:t>1. Đối với nhà trường</w:t>
      </w:r>
    </w:p>
    <w:p w14:paraId="3B3E849D" w14:textId="77777777" w:rsidR="007C1A1B" w:rsidRPr="00847133" w:rsidRDefault="007C1A1B" w:rsidP="007C1A1B">
      <w:pPr>
        <w:spacing w:line="276" w:lineRule="auto"/>
        <w:ind w:firstLine="426"/>
        <w:jc w:val="both"/>
        <w:rPr>
          <w:rFonts w:ascii="Times New Roman" w:hAnsi="Times New Roman" w:cs="Times New Roman"/>
          <w:sz w:val="28"/>
          <w:szCs w:val="28"/>
        </w:rPr>
      </w:pPr>
      <w:r w:rsidRPr="00847133">
        <w:rPr>
          <w:rFonts w:ascii="Times New Roman" w:hAnsi="Times New Roman" w:cs="Times New Roman"/>
          <w:sz w:val="28"/>
          <w:szCs w:val="28"/>
        </w:rPr>
        <w:t xml:space="preserve"> - Xây dựng kế hoạch bồi dưỡng và triển khai có hiệu quả công tác bồi dưỡng chuyên môn, nghiệp vụ cho giáo viên.</w:t>
      </w:r>
    </w:p>
    <w:p w14:paraId="687241D7" w14:textId="77777777" w:rsidR="007C1A1B" w:rsidRPr="00847133" w:rsidRDefault="007C1A1B" w:rsidP="007C1A1B">
      <w:pPr>
        <w:spacing w:line="276" w:lineRule="auto"/>
        <w:ind w:firstLine="426"/>
        <w:jc w:val="both"/>
        <w:rPr>
          <w:rFonts w:ascii="Times New Roman" w:hAnsi="Times New Roman" w:cs="Times New Roman"/>
          <w:sz w:val="28"/>
          <w:szCs w:val="28"/>
        </w:rPr>
      </w:pPr>
      <w:r w:rsidRPr="00847133">
        <w:rPr>
          <w:rFonts w:ascii="Times New Roman" w:hAnsi="Times New Roman" w:cs="Times New Roman"/>
          <w:sz w:val="28"/>
          <w:szCs w:val="28"/>
        </w:rPr>
        <w:t xml:space="preserve"> - Chỉ đạo tổ chức hiệu quả các chuyên đề để cùng trao đổi, phân tích, chia sẻ nhằm giúp giáo viên tháo gỡ những khó khăn, lúng túng trong quá trình giảng dạy cũng như xây dựng kế hoạch bài dạy.</w:t>
      </w:r>
    </w:p>
    <w:p w14:paraId="0254C7E6" w14:textId="77777777" w:rsidR="007C1A1B" w:rsidRPr="00847133" w:rsidRDefault="007C1A1B" w:rsidP="007C1A1B">
      <w:pPr>
        <w:spacing w:line="276" w:lineRule="auto"/>
        <w:ind w:firstLine="426"/>
        <w:jc w:val="both"/>
        <w:rPr>
          <w:rFonts w:ascii="Times New Roman" w:hAnsi="Times New Roman" w:cs="Times New Roman"/>
          <w:sz w:val="28"/>
          <w:szCs w:val="28"/>
        </w:rPr>
      </w:pPr>
      <w:r w:rsidRPr="00847133">
        <w:rPr>
          <w:rFonts w:ascii="Times New Roman" w:hAnsi="Times New Roman" w:cs="Times New Roman"/>
          <w:sz w:val="28"/>
          <w:szCs w:val="28"/>
        </w:rPr>
        <w:t>- Dự giờ để tư vấn cho giáo viên về phương pháp cũng như hình thức tổ chức dạy học.</w:t>
      </w:r>
    </w:p>
    <w:p w14:paraId="09858086" w14:textId="77777777" w:rsidR="007C1A1B" w:rsidRPr="00847133" w:rsidRDefault="007C1A1B" w:rsidP="007C1A1B">
      <w:pPr>
        <w:spacing w:line="276" w:lineRule="auto"/>
        <w:ind w:firstLine="426"/>
        <w:jc w:val="both"/>
        <w:rPr>
          <w:rFonts w:ascii="Times New Roman" w:hAnsi="Times New Roman" w:cs="Times New Roman"/>
          <w:b/>
          <w:sz w:val="28"/>
          <w:szCs w:val="28"/>
        </w:rPr>
      </w:pPr>
      <w:r w:rsidRPr="00847133">
        <w:rPr>
          <w:rFonts w:ascii="Times New Roman" w:hAnsi="Times New Roman" w:cs="Times New Roman"/>
          <w:b/>
          <w:sz w:val="28"/>
          <w:szCs w:val="28"/>
        </w:rPr>
        <w:t>2. Đối với tổ chuyên môn và giáo viên</w:t>
      </w:r>
    </w:p>
    <w:p w14:paraId="61A05079" w14:textId="77777777" w:rsidR="007C1A1B" w:rsidRPr="00847133" w:rsidRDefault="007C1A1B" w:rsidP="007C1A1B">
      <w:pPr>
        <w:spacing w:line="276" w:lineRule="auto"/>
        <w:ind w:firstLine="426"/>
        <w:jc w:val="both"/>
        <w:rPr>
          <w:rFonts w:ascii="Times New Roman" w:hAnsi="Times New Roman" w:cs="Times New Roman"/>
          <w:sz w:val="28"/>
          <w:szCs w:val="28"/>
        </w:rPr>
      </w:pPr>
      <w:r w:rsidRPr="00847133">
        <w:rPr>
          <w:rFonts w:ascii="Times New Roman" w:hAnsi="Times New Roman" w:cs="Times New Roman"/>
          <w:sz w:val="28"/>
          <w:szCs w:val="28"/>
        </w:rPr>
        <w:t>- Thường xuyên trao đổi, chia sẻ thảo luận với nhau để tìm ra những giải pháp thực hiện đạt hiệu quả.</w:t>
      </w:r>
    </w:p>
    <w:p w14:paraId="5E3C20D7" w14:textId="77777777" w:rsidR="007C1A1B" w:rsidRPr="00847133" w:rsidRDefault="007C1A1B" w:rsidP="007C1A1B">
      <w:pPr>
        <w:spacing w:line="276" w:lineRule="auto"/>
        <w:ind w:firstLine="426"/>
        <w:jc w:val="both"/>
        <w:rPr>
          <w:rFonts w:ascii="Times New Roman" w:hAnsi="Times New Roman" w:cs="Times New Roman"/>
          <w:sz w:val="28"/>
          <w:szCs w:val="28"/>
        </w:rPr>
      </w:pPr>
      <w:r w:rsidRPr="00847133">
        <w:rPr>
          <w:rFonts w:ascii="Times New Roman" w:hAnsi="Times New Roman" w:cs="Times New Roman"/>
          <w:sz w:val="28"/>
          <w:szCs w:val="28"/>
        </w:rPr>
        <w:t>- Thực hiện tốt công tác bồi dưỡng và tự bồi dưỡng để nâng cao năng lực chuyên môn nghiệp vụ của bả</w:t>
      </w:r>
      <w:r w:rsidR="00AF496A">
        <w:rPr>
          <w:rFonts w:ascii="Times New Roman" w:hAnsi="Times New Roman" w:cs="Times New Roman"/>
          <w:sz w:val="28"/>
          <w:szCs w:val="28"/>
        </w:rPr>
        <w:t>n thân.</w:t>
      </w:r>
    </w:p>
    <w:p w14:paraId="43C4C26E" w14:textId="77777777" w:rsidR="007C1A1B" w:rsidRPr="00847133" w:rsidRDefault="007C1A1B" w:rsidP="007C1A1B">
      <w:pPr>
        <w:spacing w:line="276" w:lineRule="auto"/>
        <w:ind w:firstLine="567"/>
        <w:jc w:val="both"/>
        <w:rPr>
          <w:i/>
          <w:sz w:val="28"/>
          <w:szCs w:val="28"/>
        </w:rPr>
      </w:pPr>
      <w:r w:rsidRPr="00DB7022">
        <w:rPr>
          <w:sz w:val="28"/>
          <w:szCs w:val="28"/>
        </w:rPr>
        <w:tab/>
      </w:r>
      <w:r w:rsidRPr="00DB7022">
        <w:rPr>
          <w:sz w:val="28"/>
          <w:szCs w:val="28"/>
        </w:rPr>
        <w:tab/>
      </w:r>
      <w:r w:rsidRPr="00DB7022">
        <w:rPr>
          <w:sz w:val="28"/>
          <w:szCs w:val="28"/>
        </w:rPr>
        <w:tab/>
      </w:r>
      <w:r w:rsidRPr="00DB7022">
        <w:rPr>
          <w:sz w:val="28"/>
          <w:szCs w:val="28"/>
        </w:rPr>
        <w:tab/>
      </w:r>
      <w:r w:rsidRPr="00DB7022">
        <w:rPr>
          <w:sz w:val="28"/>
          <w:szCs w:val="28"/>
        </w:rPr>
        <w:tab/>
      </w:r>
      <w:r w:rsidRPr="00DB7022">
        <w:rPr>
          <w:sz w:val="28"/>
          <w:szCs w:val="28"/>
        </w:rPr>
        <w:tab/>
      </w:r>
      <w:r w:rsidR="00847133">
        <w:rPr>
          <w:sz w:val="28"/>
          <w:szCs w:val="28"/>
        </w:rPr>
        <w:t xml:space="preserve">     </w:t>
      </w:r>
      <w:r w:rsidR="00847133" w:rsidRPr="00847133">
        <w:rPr>
          <w:i/>
          <w:sz w:val="28"/>
          <w:szCs w:val="28"/>
        </w:rPr>
        <w:t>Hóc Môn</w:t>
      </w:r>
      <w:r w:rsidR="00847133">
        <w:rPr>
          <w:i/>
          <w:sz w:val="28"/>
          <w:szCs w:val="28"/>
        </w:rPr>
        <w:t>, ngày 29 tháng 10</w:t>
      </w:r>
      <w:r w:rsidRPr="00847133">
        <w:rPr>
          <w:i/>
          <w:sz w:val="28"/>
          <w:szCs w:val="28"/>
        </w:rPr>
        <w:t xml:space="preserve"> n</w:t>
      </w:r>
      <w:r w:rsidR="00847133">
        <w:rPr>
          <w:i/>
          <w:sz w:val="28"/>
          <w:szCs w:val="28"/>
        </w:rPr>
        <w:t>ăm 2023</w:t>
      </w:r>
    </w:p>
    <w:p w14:paraId="6E63C622" w14:textId="77777777" w:rsidR="00847133" w:rsidRDefault="007C1A1B" w:rsidP="007C1A1B">
      <w:pPr>
        <w:spacing w:line="276" w:lineRule="auto"/>
        <w:ind w:firstLine="567"/>
        <w:jc w:val="both"/>
        <w:rPr>
          <w:rFonts w:ascii="Times New Roman" w:hAnsi="Times New Roman" w:cs="Times New Roman"/>
          <w:b/>
          <w:sz w:val="28"/>
          <w:szCs w:val="28"/>
        </w:rPr>
      </w:pPr>
      <w:r w:rsidRPr="00847133">
        <w:rPr>
          <w:rFonts w:ascii="Times New Roman" w:hAnsi="Times New Roman" w:cs="Times New Roman"/>
          <w:b/>
          <w:sz w:val="28"/>
          <w:szCs w:val="28"/>
        </w:rPr>
        <w:t xml:space="preserve">    KHỐI TRƯỞNG</w:t>
      </w:r>
      <w:r w:rsidRPr="00847133">
        <w:rPr>
          <w:rFonts w:ascii="Times New Roman" w:hAnsi="Times New Roman" w:cs="Times New Roman"/>
          <w:b/>
          <w:sz w:val="28"/>
          <w:szCs w:val="28"/>
        </w:rPr>
        <w:tab/>
      </w:r>
      <w:r w:rsidRPr="00847133">
        <w:rPr>
          <w:rFonts w:ascii="Times New Roman" w:hAnsi="Times New Roman" w:cs="Times New Roman"/>
          <w:b/>
          <w:sz w:val="28"/>
          <w:szCs w:val="28"/>
        </w:rPr>
        <w:tab/>
      </w:r>
      <w:r w:rsidRPr="00847133">
        <w:rPr>
          <w:rFonts w:ascii="Times New Roman" w:hAnsi="Times New Roman" w:cs="Times New Roman"/>
          <w:b/>
          <w:sz w:val="28"/>
          <w:szCs w:val="28"/>
        </w:rPr>
        <w:tab/>
      </w:r>
      <w:r w:rsidRPr="00847133">
        <w:rPr>
          <w:rFonts w:ascii="Times New Roman" w:hAnsi="Times New Roman" w:cs="Times New Roman"/>
          <w:b/>
          <w:sz w:val="28"/>
          <w:szCs w:val="28"/>
        </w:rPr>
        <w:tab/>
        <w:t xml:space="preserve">               Người viết</w:t>
      </w:r>
    </w:p>
    <w:p w14:paraId="04B4EDD5" w14:textId="77777777" w:rsidR="00847133" w:rsidRDefault="00847133" w:rsidP="007C1A1B">
      <w:pPr>
        <w:spacing w:line="276" w:lineRule="auto"/>
        <w:ind w:firstLine="567"/>
        <w:jc w:val="both"/>
        <w:rPr>
          <w:rFonts w:ascii="Times New Roman" w:hAnsi="Times New Roman" w:cs="Times New Roman"/>
          <w:b/>
          <w:sz w:val="28"/>
          <w:szCs w:val="28"/>
        </w:rPr>
      </w:pPr>
    </w:p>
    <w:p w14:paraId="2C14B203" w14:textId="77777777" w:rsidR="00847133" w:rsidRDefault="00847133" w:rsidP="007C1A1B">
      <w:pPr>
        <w:spacing w:line="276" w:lineRule="auto"/>
        <w:ind w:firstLine="567"/>
        <w:jc w:val="both"/>
        <w:rPr>
          <w:rFonts w:ascii="Times New Roman" w:hAnsi="Times New Roman" w:cs="Times New Roman"/>
          <w:b/>
          <w:sz w:val="28"/>
          <w:szCs w:val="28"/>
        </w:rPr>
      </w:pPr>
    </w:p>
    <w:p w14:paraId="30FDE852" w14:textId="77777777" w:rsidR="007C1A1B" w:rsidRPr="00847133" w:rsidRDefault="00AF496A" w:rsidP="00AF496A">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47133">
        <w:rPr>
          <w:rFonts w:ascii="Times New Roman" w:hAnsi="Times New Roman" w:cs="Times New Roman"/>
          <w:b/>
          <w:sz w:val="28"/>
          <w:szCs w:val="28"/>
        </w:rPr>
        <w:t>Nguyễn Thị Phướng                                                Vũ Cao Nguyên Thảo</w:t>
      </w:r>
      <w:r w:rsidR="007C1A1B" w:rsidRPr="00847133">
        <w:rPr>
          <w:rFonts w:ascii="Times New Roman" w:hAnsi="Times New Roman" w:cs="Times New Roman"/>
          <w:b/>
          <w:sz w:val="28"/>
          <w:szCs w:val="28"/>
        </w:rPr>
        <w:t xml:space="preserve"> </w:t>
      </w:r>
    </w:p>
    <w:p w14:paraId="17C6535B" w14:textId="77777777" w:rsidR="007C1A1B" w:rsidRPr="003D050F" w:rsidRDefault="007C1A1B" w:rsidP="007C1A1B">
      <w:pPr>
        <w:spacing w:line="276" w:lineRule="auto"/>
        <w:ind w:firstLine="567"/>
        <w:jc w:val="both"/>
        <w:rPr>
          <w:b/>
          <w:sz w:val="28"/>
          <w:szCs w:val="28"/>
        </w:rPr>
      </w:pPr>
    </w:p>
    <w:p w14:paraId="2E787B10" w14:textId="77777777" w:rsidR="007C1A1B" w:rsidRPr="002F39F2" w:rsidRDefault="007C1A1B" w:rsidP="00176D37">
      <w:pPr>
        <w:shd w:val="clear" w:color="auto" w:fill="FFFFFF"/>
        <w:spacing w:after="0" w:line="240" w:lineRule="auto"/>
        <w:rPr>
          <w:rFonts w:ascii="Times New Roman" w:eastAsia="Times New Roman" w:hAnsi="Times New Roman" w:cs="Times New Roman"/>
          <w:color w:val="000000"/>
          <w:sz w:val="28"/>
          <w:szCs w:val="28"/>
        </w:rPr>
      </w:pPr>
    </w:p>
    <w:p w14:paraId="5F15E6B5" w14:textId="77777777" w:rsidR="002F39F2" w:rsidRDefault="002F39F2" w:rsidP="0077461E">
      <w:pPr>
        <w:shd w:val="clear" w:color="auto" w:fill="FFFFFF"/>
        <w:spacing w:after="0" w:line="240" w:lineRule="auto"/>
        <w:rPr>
          <w:rFonts w:ascii="ff1" w:eastAsia="Times New Roman" w:hAnsi="ff1" w:cs="Times New Roman"/>
          <w:color w:val="000000"/>
          <w:sz w:val="28"/>
          <w:szCs w:val="28"/>
        </w:rPr>
      </w:pPr>
    </w:p>
    <w:p w14:paraId="66409C0C"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57AF6095"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7E19275D"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260828ED"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2216D59B"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610D560D"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57AB1A25"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5A16ED15"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3C923132" w14:textId="77777777" w:rsidR="00653E7C" w:rsidRDefault="00653E7C" w:rsidP="0077461E">
      <w:pPr>
        <w:shd w:val="clear" w:color="auto" w:fill="FFFFFF"/>
        <w:spacing w:after="0" w:line="240" w:lineRule="auto"/>
        <w:rPr>
          <w:rFonts w:ascii="ff1" w:eastAsia="Times New Roman" w:hAnsi="ff1" w:cs="Times New Roman"/>
          <w:color w:val="000000"/>
          <w:sz w:val="28"/>
          <w:szCs w:val="28"/>
        </w:rPr>
      </w:pPr>
    </w:p>
    <w:p w14:paraId="4F761A96" w14:textId="77777777" w:rsidR="00653E7C" w:rsidRPr="001147A9" w:rsidRDefault="00653E7C" w:rsidP="00653E7C">
      <w:pPr>
        <w:pStyle w:val="Heading1"/>
        <w:jc w:val="center"/>
        <w:rPr>
          <w:rFonts w:ascii="Times New Roman" w:hAnsi="Times New Roman" w:cs="Times New Roman"/>
          <w:color w:val="auto"/>
          <w:sz w:val="30"/>
          <w:szCs w:val="30"/>
        </w:rPr>
      </w:pPr>
      <w:r w:rsidRPr="001147A9">
        <w:rPr>
          <w:rFonts w:ascii="Times New Roman" w:hAnsi="Times New Roman" w:cs="Times New Roman"/>
          <w:color w:val="auto"/>
          <w:sz w:val="30"/>
          <w:szCs w:val="30"/>
        </w:rPr>
        <w:lastRenderedPageBreak/>
        <w:t>Thứ Năm, ngày 23 tháng 11 năm 2023</w:t>
      </w:r>
    </w:p>
    <w:p w14:paraId="00E6DB04" w14:textId="77777777" w:rsidR="00653E7C" w:rsidRPr="001147A9" w:rsidRDefault="00653E7C" w:rsidP="00653E7C">
      <w:pPr>
        <w:spacing w:after="0" w:line="240" w:lineRule="auto"/>
        <w:jc w:val="center"/>
        <w:rPr>
          <w:rFonts w:ascii="Times New Roman" w:eastAsia="Arial" w:hAnsi="Times New Roman" w:cs="Times New Roman"/>
          <w:b/>
          <w:sz w:val="28"/>
          <w:szCs w:val="28"/>
          <w:u w:val="single"/>
          <w:lang w:val="vi-VN"/>
        </w:rPr>
      </w:pPr>
      <w:r w:rsidRPr="001147A9">
        <w:rPr>
          <w:rFonts w:ascii="Times New Roman" w:eastAsia="Arial" w:hAnsi="Times New Roman" w:cs="Times New Roman"/>
          <w:b/>
          <w:sz w:val="28"/>
          <w:szCs w:val="28"/>
          <w:u w:val="single"/>
          <w:lang w:val="vi-VN"/>
        </w:rPr>
        <w:t xml:space="preserve">TOÁN </w:t>
      </w:r>
    </w:p>
    <w:p w14:paraId="336CD8DC" w14:textId="77777777" w:rsidR="00653E7C" w:rsidRPr="001147A9" w:rsidRDefault="00653E7C" w:rsidP="00653E7C">
      <w:pPr>
        <w:spacing w:after="0" w:line="240" w:lineRule="auto"/>
        <w:jc w:val="center"/>
        <w:rPr>
          <w:rFonts w:ascii="Times New Roman" w:eastAsia="Arial" w:hAnsi="Times New Roman" w:cs="Times New Roman"/>
          <w:b/>
          <w:sz w:val="12"/>
          <w:szCs w:val="28"/>
          <w:u w:val="single"/>
          <w:lang w:val="vi-VN"/>
        </w:rPr>
      </w:pPr>
    </w:p>
    <w:p w14:paraId="71C8306F" w14:textId="77777777" w:rsidR="00653E7C" w:rsidRPr="001147A9" w:rsidRDefault="00653E7C" w:rsidP="00653E7C">
      <w:pPr>
        <w:keepNext/>
        <w:keepLines/>
        <w:spacing w:after="330" w:line="240" w:lineRule="auto"/>
        <w:outlineLvl w:val="0"/>
        <w:rPr>
          <w:rFonts w:ascii="Times New Roman" w:eastAsia="SimSun" w:hAnsi="Times New Roman" w:cs="Times New Roman"/>
          <w:b/>
          <w:bCs/>
          <w:kern w:val="44"/>
          <w:sz w:val="26"/>
          <w:szCs w:val="26"/>
          <w:lang w:eastAsia="zh-CN"/>
        </w:rPr>
      </w:pPr>
      <w:r w:rsidRPr="001147A9">
        <w:rPr>
          <w:rFonts w:ascii="Times New Roman" w:eastAsia="Times New Roman" w:hAnsi="Times New Roman" w:cs="Times New Roman"/>
          <w:b/>
          <w:sz w:val="18"/>
          <w:szCs w:val="28"/>
          <w:lang w:val="fr-FR"/>
        </w:rPr>
        <w:t xml:space="preserve">                                            </w:t>
      </w:r>
      <w:r w:rsidRPr="001147A9">
        <w:rPr>
          <w:rFonts w:ascii="Times New Roman" w:eastAsia="SimSun" w:hAnsi="Times New Roman" w:cs="Times New Roman"/>
          <w:b/>
          <w:bCs/>
          <w:kern w:val="44"/>
          <w:sz w:val="26"/>
          <w:szCs w:val="26"/>
          <w:lang w:eastAsia="zh-CN"/>
        </w:rPr>
        <w:t>BÀI: PHÉP CỘNG CÓ NHỚ TRONG PHẠM VI 100 (t2)</w:t>
      </w:r>
    </w:p>
    <w:p w14:paraId="27F706BA"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I. YÊU CẦU CẦN ĐẠT</w:t>
      </w:r>
    </w:p>
    <w:p w14:paraId="4AC9DB1F"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1. Phẩm chất</w:t>
      </w:r>
    </w:p>
    <w:p w14:paraId="3CE80E07"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Phẩm chất: Chăm chỉ học tập, trung thực, trách nhiệm</w:t>
      </w:r>
    </w:p>
    <w:p w14:paraId="2D6EED3F"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Tích hợp: Toán học và cuộc sống, Tự nhiên và Xã hội</w:t>
      </w:r>
    </w:p>
    <w:p w14:paraId="13906766"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2. Năng lực</w:t>
      </w:r>
    </w:p>
    <w:p w14:paraId="25DB81E8" w14:textId="77777777" w:rsidR="00653E7C" w:rsidRPr="001147A9" w:rsidRDefault="00653E7C" w:rsidP="00653E7C">
      <w:pPr>
        <w:spacing w:after="0" w:line="240" w:lineRule="auto"/>
        <w:ind w:left="-142" w:firstLine="426"/>
        <w:rPr>
          <w:rFonts w:ascii="Times New Roman" w:eastAsia="SimSun" w:hAnsi="Times New Roman" w:cs="Times New Roman"/>
          <w:b/>
          <w:i/>
          <w:sz w:val="26"/>
          <w:szCs w:val="26"/>
          <w:lang w:eastAsia="zh-CN"/>
        </w:rPr>
      </w:pPr>
      <w:r w:rsidRPr="001147A9">
        <w:rPr>
          <w:rFonts w:ascii="Times New Roman" w:eastAsia="SimSun" w:hAnsi="Times New Roman" w:cs="Times New Roman"/>
          <w:b/>
          <w:i/>
          <w:sz w:val="26"/>
          <w:szCs w:val="26"/>
          <w:lang w:eastAsia="zh-CN"/>
        </w:rPr>
        <w:t>2.1. Năng lực chung</w:t>
      </w:r>
    </w:p>
    <w:p w14:paraId="7113708D"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Năng lực giao tiếp, hợp tác: Trao đổi, thảo luận để thực hiện các nhiệm vụ học tập.</w:t>
      </w:r>
    </w:p>
    <w:p w14:paraId="11D1D82C" w14:textId="77777777" w:rsidR="00653E7C" w:rsidRPr="001147A9" w:rsidRDefault="00653E7C" w:rsidP="00653E7C">
      <w:pPr>
        <w:autoSpaceDE w:val="0"/>
        <w:autoSpaceDN w:val="0"/>
        <w:adjustRightInd w:val="0"/>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Năng lực giải quyết vấn đề và sáng tạo: Củng cố ý nghĩa của phép cộng, vận dụng vào giải quyết vấn đề dẫn đến phép cộng.</w:t>
      </w:r>
    </w:p>
    <w:p w14:paraId="3A5EC8B5" w14:textId="77777777" w:rsidR="00653E7C" w:rsidRPr="001147A9" w:rsidRDefault="00653E7C" w:rsidP="00653E7C">
      <w:pPr>
        <w:spacing w:after="0" w:line="240" w:lineRule="auto"/>
        <w:ind w:left="-142" w:firstLine="426"/>
        <w:rPr>
          <w:rFonts w:ascii="Times New Roman" w:eastAsia="SimSun" w:hAnsi="Times New Roman" w:cs="Times New Roman"/>
          <w:b/>
          <w:i/>
          <w:sz w:val="26"/>
          <w:szCs w:val="26"/>
          <w:lang w:eastAsia="zh-CN"/>
        </w:rPr>
      </w:pPr>
      <w:r w:rsidRPr="001147A9">
        <w:rPr>
          <w:rFonts w:ascii="Times New Roman" w:eastAsia="SimSun" w:hAnsi="Times New Roman" w:cs="Times New Roman"/>
          <w:b/>
          <w:i/>
          <w:sz w:val="26"/>
          <w:szCs w:val="26"/>
          <w:lang w:eastAsia="zh-CN"/>
        </w:rPr>
        <w:t>2.2. Năng lực đặc thù</w:t>
      </w:r>
    </w:p>
    <w:p w14:paraId="61468E7C"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b/>
          <w:i/>
          <w:sz w:val="26"/>
          <w:szCs w:val="26"/>
          <w:lang w:eastAsia="zh-CN"/>
        </w:rPr>
        <w:t xml:space="preserve">- </w:t>
      </w:r>
      <w:r w:rsidRPr="001147A9">
        <w:rPr>
          <w:rFonts w:ascii="Times New Roman" w:eastAsia="SimSun" w:hAnsi="Times New Roman" w:cs="Times New Roman"/>
          <w:sz w:val="26"/>
          <w:szCs w:val="26"/>
          <w:lang w:eastAsia="zh-CN"/>
        </w:rPr>
        <w:t>Tư duy và lập luận toán học, mô hình hóa toán học, giải quyết vấn đề toán học, giao tiếp toán học.</w:t>
      </w:r>
    </w:p>
    <w:p w14:paraId="6AD516DE"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xml:space="preserve">- Tính toán trong trường hợp có hai dấu phép tính (+). </w:t>
      </w:r>
    </w:p>
    <w:p w14:paraId="0BDB2B1A"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xml:space="preserve">- Bước đầu làm quen cách tính nhanh. Ôn tập tính nhẩm trong phạm vi 20. </w:t>
      </w:r>
    </w:p>
    <w:p w14:paraId="72114003"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II. ĐỒ DÙNG DẠY HỌC</w:t>
      </w:r>
    </w:p>
    <w:p w14:paraId="1AD19C71"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1. Giáo viên</w:t>
      </w:r>
    </w:p>
    <w:p w14:paraId="766B5D82"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Giáo án, SGK, SGV, máy chiếu, phiếu học tập….</w:t>
      </w:r>
    </w:p>
    <w:p w14:paraId="0FEF48DA"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b/>
          <w:sz w:val="26"/>
          <w:szCs w:val="26"/>
          <w:lang w:eastAsia="zh-CN"/>
        </w:rPr>
        <w:t>2. Học Sinh</w:t>
      </w:r>
      <w:r w:rsidRPr="001147A9">
        <w:rPr>
          <w:rFonts w:ascii="Times New Roman" w:eastAsia="SimSun" w:hAnsi="Times New Roman" w:cs="Times New Roman"/>
          <w:sz w:val="26"/>
          <w:szCs w:val="26"/>
          <w:lang w:eastAsia="zh-CN"/>
        </w:rPr>
        <w:t xml:space="preserve"> </w:t>
      </w:r>
    </w:p>
    <w:p w14:paraId="69CA9A26" w14:textId="77777777" w:rsidR="00653E7C" w:rsidRPr="001147A9" w:rsidRDefault="00653E7C" w:rsidP="00653E7C">
      <w:pPr>
        <w:spacing w:after="0" w:line="240" w:lineRule="auto"/>
        <w:ind w:left="-142" w:firstLine="426"/>
        <w:rPr>
          <w:rFonts w:ascii="Times New Roman" w:eastAsia="SimSun" w:hAnsi="Times New Roman" w:cs="Times New Roman"/>
          <w:sz w:val="26"/>
          <w:szCs w:val="26"/>
          <w:lang w:eastAsia="zh-CN"/>
        </w:rPr>
      </w:pPr>
      <w:r w:rsidRPr="001147A9">
        <w:rPr>
          <w:rFonts w:ascii="Times New Roman" w:eastAsia="SimSun" w:hAnsi="Times New Roman" w:cs="Times New Roman"/>
          <w:sz w:val="26"/>
          <w:szCs w:val="26"/>
          <w:lang w:eastAsia="zh-CN"/>
        </w:rPr>
        <w:t>- SGK. vở ghi, bút viết, bảng con, kéo…</w:t>
      </w:r>
    </w:p>
    <w:p w14:paraId="1C88A489"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III. CÁC HOẠT ĐỘNG DẠY – HỌC CHỦ YẾU</w:t>
      </w:r>
    </w:p>
    <w:p w14:paraId="411CD17E" w14:textId="77777777" w:rsidR="00653E7C" w:rsidRPr="001147A9" w:rsidRDefault="00653E7C" w:rsidP="00653E7C">
      <w:pPr>
        <w:spacing w:after="0" w:line="240" w:lineRule="auto"/>
        <w:ind w:left="-142" w:firstLine="426"/>
        <w:rPr>
          <w:rFonts w:ascii="Times New Roman" w:eastAsia="SimSun" w:hAnsi="Times New Roman" w:cs="Times New Roman"/>
          <w:b/>
          <w:sz w:val="26"/>
          <w:szCs w:val="26"/>
          <w:lang w:eastAsia="zh-CN"/>
        </w:rPr>
      </w:pPr>
    </w:p>
    <w:tbl>
      <w:tblPr>
        <w:tblStyle w:val="TableGrid"/>
        <w:tblW w:w="10632" w:type="dxa"/>
        <w:tblInd w:w="-289" w:type="dxa"/>
        <w:tblLook w:val="04A0" w:firstRow="1" w:lastRow="0" w:firstColumn="1" w:lastColumn="0" w:noHBand="0" w:noVBand="1"/>
      </w:tblPr>
      <w:tblGrid>
        <w:gridCol w:w="863"/>
        <w:gridCol w:w="5658"/>
        <w:gridCol w:w="4111"/>
      </w:tblGrid>
      <w:tr w:rsidR="00653E7C" w:rsidRPr="001147A9" w14:paraId="16751735" w14:textId="77777777" w:rsidTr="001717C3">
        <w:tc>
          <w:tcPr>
            <w:tcW w:w="863" w:type="dxa"/>
          </w:tcPr>
          <w:p w14:paraId="099DB1AF" w14:textId="77777777" w:rsidR="00653E7C" w:rsidRPr="001147A9" w:rsidRDefault="00653E7C" w:rsidP="001717C3">
            <w:pPr>
              <w:jc w:val="center"/>
              <w:rPr>
                <w:b/>
                <w:sz w:val="26"/>
                <w:szCs w:val="26"/>
                <w:lang w:eastAsia="zh-CN"/>
              </w:rPr>
            </w:pPr>
            <w:r w:rsidRPr="001147A9">
              <w:rPr>
                <w:b/>
                <w:sz w:val="26"/>
                <w:szCs w:val="26"/>
                <w:lang w:eastAsia="zh-CN"/>
              </w:rPr>
              <w:t>Thời lượng</w:t>
            </w:r>
          </w:p>
        </w:tc>
        <w:tc>
          <w:tcPr>
            <w:tcW w:w="5658" w:type="dxa"/>
          </w:tcPr>
          <w:p w14:paraId="01B63110" w14:textId="77777777" w:rsidR="00653E7C" w:rsidRPr="001147A9" w:rsidRDefault="00653E7C" w:rsidP="001717C3">
            <w:pPr>
              <w:jc w:val="center"/>
              <w:rPr>
                <w:b/>
                <w:sz w:val="26"/>
                <w:szCs w:val="26"/>
                <w:lang w:eastAsia="zh-CN"/>
              </w:rPr>
            </w:pPr>
            <w:r w:rsidRPr="001147A9">
              <w:rPr>
                <w:b/>
                <w:sz w:val="26"/>
                <w:szCs w:val="26"/>
                <w:lang w:eastAsia="zh-CN"/>
              </w:rPr>
              <w:t>Hoạt động của GV</w:t>
            </w:r>
          </w:p>
        </w:tc>
        <w:tc>
          <w:tcPr>
            <w:tcW w:w="4111" w:type="dxa"/>
          </w:tcPr>
          <w:p w14:paraId="4584E5EA" w14:textId="77777777" w:rsidR="00653E7C" w:rsidRPr="001147A9" w:rsidRDefault="00653E7C" w:rsidP="001717C3">
            <w:pPr>
              <w:jc w:val="center"/>
              <w:rPr>
                <w:b/>
                <w:sz w:val="26"/>
                <w:szCs w:val="26"/>
                <w:lang w:eastAsia="zh-CN"/>
              </w:rPr>
            </w:pPr>
            <w:r w:rsidRPr="001147A9">
              <w:rPr>
                <w:b/>
                <w:sz w:val="26"/>
                <w:szCs w:val="26"/>
                <w:lang w:eastAsia="zh-CN"/>
              </w:rPr>
              <w:t>Hoạt động của HS</w:t>
            </w:r>
          </w:p>
        </w:tc>
      </w:tr>
      <w:tr w:rsidR="00653E7C" w:rsidRPr="001147A9" w14:paraId="31758E6A" w14:textId="77777777" w:rsidTr="001717C3">
        <w:tc>
          <w:tcPr>
            <w:tcW w:w="863" w:type="dxa"/>
          </w:tcPr>
          <w:p w14:paraId="25080487" w14:textId="77777777" w:rsidR="00653E7C" w:rsidRPr="001147A9" w:rsidRDefault="00653E7C" w:rsidP="001717C3">
            <w:pPr>
              <w:spacing w:before="120" w:after="120"/>
              <w:rPr>
                <w:b/>
                <w:sz w:val="26"/>
                <w:szCs w:val="26"/>
                <w:lang w:eastAsia="zh-CN"/>
              </w:rPr>
            </w:pPr>
            <w:r w:rsidRPr="001147A9">
              <w:rPr>
                <w:b/>
                <w:sz w:val="26"/>
                <w:szCs w:val="26"/>
                <w:lang w:eastAsia="zh-CN"/>
              </w:rPr>
              <w:t>2’</w:t>
            </w:r>
          </w:p>
        </w:tc>
        <w:tc>
          <w:tcPr>
            <w:tcW w:w="5658" w:type="dxa"/>
          </w:tcPr>
          <w:p w14:paraId="3FA27254" w14:textId="77777777" w:rsidR="00653E7C" w:rsidRPr="001147A9" w:rsidRDefault="00653E7C" w:rsidP="001717C3">
            <w:pPr>
              <w:outlineLvl w:val="0"/>
              <w:rPr>
                <w:b/>
                <w:sz w:val="26"/>
                <w:szCs w:val="26"/>
                <w:lang w:eastAsia="zh-CN"/>
              </w:rPr>
            </w:pPr>
            <w:r w:rsidRPr="001147A9">
              <w:rPr>
                <w:b/>
                <w:sz w:val="26"/>
                <w:szCs w:val="26"/>
                <w:lang w:eastAsia="zh-CN"/>
              </w:rPr>
              <w:t xml:space="preserve">1. Khởi động </w:t>
            </w:r>
          </w:p>
          <w:p w14:paraId="5608DEB3" w14:textId="77777777" w:rsidR="00653E7C" w:rsidRPr="001147A9" w:rsidRDefault="00653E7C" w:rsidP="001717C3">
            <w:pPr>
              <w:rPr>
                <w:sz w:val="26"/>
                <w:szCs w:val="26"/>
                <w:lang w:eastAsia="zh-CN"/>
              </w:rPr>
            </w:pPr>
            <w:r w:rsidRPr="001147A9">
              <w:rPr>
                <w:sz w:val="26"/>
                <w:szCs w:val="26"/>
                <w:lang w:eastAsia="zh-CN"/>
              </w:rPr>
              <w:t>GV cho HS hát bài</w:t>
            </w:r>
          </w:p>
          <w:p w14:paraId="2D545F3B" w14:textId="77777777" w:rsidR="00653E7C" w:rsidRPr="001147A9" w:rsidRDefault="00653E7C" w:rsidP="001717C3">
            <w:pPr>
              <w:rPr>
                <w:b/>
                <w:sz w:val="26"/>
                <w:szCs w:val="26"/>
                <w:lang w:eastAsia="zh-CN"/>
              </w:rPr>
            </w:pPr>
            <w:r w:rsidRPr="001147A9">
              <w:rPr>
                <w:b/>
                <w:sz w:val="26"/>
                <w:szCs w:val="26"/>
                <w:lang w:eastAsia="zh-CN"/>
              </w:rPr>
              <w:t xml:space="preserve">2. Bài cũ </w:t>
            </w:r>
          </w:p>
          <w:p w14:paraId="18D62AFC" w14:textId="77777777" w:rsidR="00653E7C" w:rsidRPr="001147A9" w:rsidRDefault="00653E7C" w:rsidP="001717C3">
            <w:pPr>
              <w:rPr>
                <w:sz w:val="26"/>
                <w:szCs w:val="26"/>
                <w:lang w:eastAsia="zh-CN"/>
              </w:rPr>
            </w:pPr>
            <w:r w:rsidRPr="001147A9">
              <w:rPr>
                <w:rFonts w:eastAsia="DengXian"/>
                <w:kern w:val="2"/>
                <w:sz w:val="26"/>
                <w:szCs w:val="22"/>
                <w:lang w:val="vi-VN" w:eastAsia="zh-CN" w:bidi="en-US"/>
                <w14:ligatures w14:val="standardContextual"/>
              </w:rPr>
              <w:t xml:space="preserve">HS </w:t>
            </w:r>
            <w:r w:rsidRPr="001147A9">
              <w:rPr>
                <w:rFonts w:eastAsia="DengXian"/>
                <w:kern w:val="2"/>
                <w:sz w:val="26"/>
                <w:szCs w:val="22"/>
                <w:lang w:eastAsia="zh-CN" w:bidi="en-US"/>
                <w14:ligatures w14:val="standardContextual"/>
              </w:rPr>
              <w:t>viết</w:t>
            </w:r>
            <w:r w:rsidRPr="001147A9">
              <w:rPr>
                <w:rFonts w:eastAsia="DengXian"/>
                <w:kern w:val="2"/>
                <w:sz w:val="26"/>
                <w:szCs w:val="22"/>
                <w:lang w:val="vi-VN" w:eastAsia="zh-CN" w:bidi="en-US"/>
                <w14:ligatures w14:val="standardContextual"/>
              </w:rPr>
              <w:t xml:space="preserve"> bảng con </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29</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3</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w:t>
            </w:r>
          </w:p>
          <w:p w14:paraId="6B3BC323"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 xml:space="preserve">     </w:t>
            </w:r>
            <w:r>
              <w:rPr>
                <w:rFonts w:eastAsia="DengXian"/>
                <w:kern w:val="2"/>
                <w:sz w:val="26"/>
                <w:lang w:eastAsia="zh-CN" w:bidi="en-US"/>
                <w14:ligatures w14:val="standardContextual"/>
              </w:rPr>
              <w:t xml:space="preserve">                          38 + 2</w:t>
            </w:r>
            <w:r w:rsidRPr="001147A9">
              <w:rPr>
                <w:rFonts w:eastAsia="DengXian"/>
                <w:kern w:val="2"/>
                <w:sz w:val="26"/>
                <w:lang w:eastAsia="zh-CN" w:bidi="en-US"/>
                <w14:ligatures w14:val="standardContextual"/>
              </w:rPr>
              <w:t>5 = ?</w:t>
            </w:r>
          </w:p>
          <w:p w14:paraId="6EB9FB64" w14:textId="77777777" w:rsidR="00653E7C" w:rsidRPr="001147A9" w:rsidRDefault="00653E7C" w:rsidP="001717C3">
            <w:pPr>
              <w:rPr>
                <w:sz w:val="26"/>
                <w:szCs w:val="26"/>
                <w:lang w:eastAsia="zh-CN"/>
              </w:rPr>
            </w:pPr>
            <w:r w:rsidRPr="001147A9">
              <w:rPr>
                <w:sz w:val="26"/>
                <w:szCs w:val="26"/>
                <w:lang w:eastAsia="zh-CN"/>
              </w:rPr>
              <w:t>GV nhận xét, tuyên dương HS.</w:t>
            </w:r>
          </w:p>
          <w:p w14:paraId="6FEE17E6" w14:textId="77777777" w:rsidR="00653E7C" w:rsidRPr="001147A9" w:rsidRDefault="00653E7C" w:rsidP="001717C3">
            <w:pPr>
              <w:rPr>
                <w:rFonts w:eastAsia="DengXian"/>
                <w:kern w:val="2"/>
                <w:sz w:val="26"/>
                <w:lang w:val="vi-VN" w:eastAsia="zh-CN" w:bidi="en-US"/>
                <w14:ligatures w14:val="standardContextual"/>
              </w:rPr>
            </w:pPr>
            <w:r w:rsidRPr="001147A9">
              <w:rPr>
                <w:b/>
                <w:sz w:val="26"/>
                <w:szCs w:val="26"/>
                <w:lang w:eastAsia="zh-CN"/>
              </w:rPr>
              <w:t>3. Bài mới</w:t>
            </w:r>
            <w:r w:rsidRPr="001147A9">
              <w:rPr>
                <w:sz w:val="26"/>
                <w:szCs w:val="26"/>
                <w:lang w:eastAsia="zh-CN"/>
              </w:rPr>
              <w:t xml:space="preserve">: </w:t>
            </w:r>
            <w:r w:rsidRPr="001147A9">
              <w:rPr>
                <w:rFonts w:eastAsia="DengXian"/>
                <w:kern w:val="2"/>
                <w:sz w:val="26"/>
                <w:lang w:val="vi-VN" w:eastAsia="zh-CN" w:bidi="en-US"/>
                <w14:ligatures w14:val="standardContextual"/>
              </w:rPr>
              <w:t>Phép cộng có nhớ trong phạm vi 100 (t2).</w:t>
            </w:r>
          </w:p>
          <w:p w14:paraId="1C17B40A" w14:textId="77777777" w:rsidR="00653E7C" w:rsidRPr="001147A9" w:rsidRDefault="00653E7C" w:rsidP="001717C3">
            <w:pPr>
              <w:rPr>
                <w:b/>
                <w:i/>
                <w:sz w:val="26"/>
                <w:szCs w:val="26"/>
                <w:lang w:eastAsia="zh-CN"/>
              </w:rPr>
            </w:pPr>
          </w:p>
        </w:tc>
        <w:tc>
          <w:tcPr>
            <w:tcW w:w="4111" w:type="dxa"/>
          </w:tcPr>
          <w:p w14:paraId="5462A33F" w14:textId="77777777" w:rsidR="00653E7C" w:rsidRPr="001147A9" w:rsidRDefault="00653E7C" w:rsidP="001717C3">
            <w:pPr>
              <w:shd w:val="clear" w:color="auto" w:fill="FFFFFF"/>
              <w:rPr>
                <w:sz w:val="26"/>
                <w:szCs w:val="26"/>
                <w:lang w:eastAsia="zh-CN"/>
              </w:rPr>
            </w:pPr>
          </w:p>
          <w:p w14:paraId="671D89E4" w14:textId="77777777" w:rsidR="00653E7C" w:rsidRPr="001147A9" w:rsidRDefault="00653E7C" w:rsidP="001717C3">
            <w:pPr>
              <w:shd w:val="clear" w:color="auto" w:fill="FFFFFF"/>
              <w:rPr>
                <w:sz w:val="26"/>
                <w:szCs w:val="26"/>
                <w:lang w:eastAsia="zh-CN"/>
              </w:rPr>
            </w:pPr>
            <w:r w:rsidRPr="001147A9">
              <w:rPr>
                <w:sz w:val="26"/>
                <w:szCs w:val="26"/>
                <w:lang w:eastAsia="zh-CN"/>
              </w:rPr>
              <w:t>- HS hát</w:t>
            </w:r>
          </w:p>
          <w:p w14:paraId="733FE025" w14:textId="77777777" w:rsidR="00653E7C" w:rsidRPr="001147A9" w:rsidRDefault="00653E7C" w:rsidP="001717C3">
            <w:pPr>
              <w:shd w:val="clear" w:color="auto" w:fill="FFFFFF"/>
              <w:rPr>
                <w:sz w:val="26"/>
                <w:szCs w:val="26"/>
                <w:lang w:eastAsia="zh-CN"/>
              </w:rPr>
            </w:pPr>
          </w:p>
          <w:p w14:paraId="7486CFFE" w14:textId="77777777" w:rsidR="00653E7C" w:rsidRPr="001147A9" w:rsidRDefault="00653E7C" w:rsidP="001717C3">
            <w:pPr>
              <w:rPr>
                <w:sz w:val="26"/>
                <w:szCs w:val="26"/>
                <w:lang w:eastAsia="zh-CN"/>
              </w:rPr>
            </w:pPr>
            <w:r w:rsidRPr="001147A9">
              <w:rPr>
                <w:rFonts w:eastAsia="DengXian"/>
                <w:kern w:val="2"/>
                <w:sz w:val="26"/>
                <w:szCs w:val="22"/>
                <w:lang w:val="vi-VN" w:eastAsia="zh-CN" w:bidi="en-US"/>
                <w14:ligatures w14:val="standardContextual"/>
              </w:rPr>
              <w:t>29</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+3</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32.</w:t>
            </w:r>
          </w:p>
          <w:p w14:paraId="72E63A7B" w14:textId="77777777" w:rsidR="00653E7C" w:rsidRPr="001147A9" w:rsidRDefault="00653E7C" w:rsidP="001717C3">
            <w:pPr>
              <w:spacing w:after="120"/>
              <w:rPr>
                <w:rFonts w:eastAsia="DengXian"/>
                <w:kern w:val="2"/>
                <w:sz w:val="26"/>
                <w:lang w:eastAsia="zh-CN" w:bidi="en-US"/>
                <w14:ligatures w14:val="standardContextual"/>
              </w:rPr>
            </w:pPr>
            <w:r>
              <w:rPr>
                <w:rFonts w:eastAsia="DengXian"/>
                <w:kern w:val="2"/>
                <w:sz w:val="26"/>
                <w:lang w:eastAsia="zh-CN" w:bidi="en-US"/>
                <w14:ligatures w14:val="standardContextual"/>
              </w:rPr>
              <w:t>38 + 25 = 63</w:t>
            </w:r>
            <w:r w:rsidRPr="001147A9">
              <w:rPr>
                <w:rFonts w:eastAsia="DengXian"/>
                <w:kern w:val="2"/>
                <w:sz w:val="26"/>
                <w:lang w:eastAsia="zh-CN" w:bidi="en-US"/>
                <w14:ligatures w14:val="standardContextual"/>
              </w:rPr>
              <w:t>.</w:t>
            </w:r>
          </w:p>
          <w:p w14:paraId="055E8097" w14:textId="77777777" w:rsidR="00653E7C" w:rsidRPr="001147A9" w:rsidRDefault="00653E7C" w:rsidP="001717C3">
            <w:pPr>
              <w:shd w:val="clear" w:color="auto" w:fill="FFFFFF"/>
              <w:rPr>
                <w:sz w:val="26"/>
                <w:szCs w:val="26"/>
                <w:lang w:eastAsia="zh-CN"/>
              </w:rPr>
            </w:pPr>
          </w:p>
          <w:p w14:paraId="1577D6BB" w14:textId="77777777" w:rsidR="00653E7C" w:rsidRPr="001147A9" w:rsidRDefault="00653E7C" w:rsidP="001717C3">
            <w:pPr>
              <w:rPr>
                <w:b/>
                <w:i/>
                <w:sz w:val="26"/>
                <w:szCs w:val="26"/>
                <w:lang w:eastAsia="zh-CN"/>
              </w:rPr>
            </w:pPr>
            <w:r w:rsidRPr="001147A9">
              <w:rPr>
                <w:b/>
                <w:i/>
                <w:sz w:val="26"/>
                <w:szCs w:val="26"/>
                <w:lang w:eastAsia="zh-CN"/>
              </w:rPr>
              <w:t>-</w:t>
            </w:r>
            <w:r w:rsidRPr="001147A9">
              <w:rPr>
                <w:sz w:val="26"/>
                <w:szCs w:val="26"/>
                <w:lang w:eastAsia="zh-CN"/>
              </w:rPr>
              <w:t>HS lắng nghe</w:t>
            </w:r>
          </w:p>
        </w:tc>
      </w:tr>
      <w:tr w:rsidR="00653E7C" w:rsidRPr="001147A9" w14:paraId="27D07881" w14:textId="77777777" w:rsidTr="001717C3">
        <w:tc>
          <w:tcPr>
            <w:tcW w:w="863" w:type="dxa"/>
          </w:tcPr>
          <w:p w14:paraId="05E5411E" w14:textId="77777777" w:rsidR="00653E7C" w:rsidRPr="001147A9" w:rsidRDefault="00653E7C" w:rsidP="001717C3">
            <w:pPr>
              <w:rPr>
                <w:b/>
                <w:sz w:val="26"/>
                <w:szCs w:val="26"/>
                <w:lang w:eastAsia="zh-CN"/>
              </w:rPr>
            </w:pPr>
            <w:r w:rsidRPr="001147A9">
              <w:rPr>
                <w:b/>
                <w:sz w:val="26"/>
                <w:szCs w:val="26"/>
                <w:lang w:eastAsia="zh-CN"/>
              </w:rPr>
              <w:t>30’</w:t>
            </w:r>
          </w:p>
        </w:tc>
        <w:tc>
          <w:tcPr>
            <w:tcW w:w="5658" w:type="dxa"/>
          </w:tcPr>
          <w:p w14:paraId="46FFCFC0" w14:textId="77777777" w:rsidR="00653E7C" w:rsidRPr="001147A9" w:rsidRDefault="00653E7C" w:rsidP="001717C3">
            <w:pPr>
              <w:rPr>
                <w:b/>
                <w:sz w:val="26"/>
                <w:szCs w:val="26"/>
                <w:lang w:eastAsia="zh-CN"/>
              </w:rPr>
            </w:pPr>
            <w:r w:rsidRPr="001147A9">
              <w:rPr>
                <w:b/>
                <w:sz w:val="26"/>
                <w:szCs w:val="26"/>
                <w:lang w:eastAsia="zh-CN"/>
              </w:rPr>
              <w:t>Luyện tập</w:t>
            </w:r>
          </w:p>
          <w:p w14:paraId="5ED1C6E6" w14:textId="77777777" w:rsidR="00653E7C" w:rsidRPr="001147A9" w:rsidRDefault="00653E7C" w:rsidP="001717C3">
            <w:pPr>
              <w:rPr>
                <w:sz w:val="26"/>
                <w:szCs w:val="26"/>
                <w:lang w:eastAsia="zh-CN"/>
              </w:rPr>
            </w:pPr>
            <w:r w:rsidRPr="001147A9">
              <w:rPr>
                <w:b/>
                <w:sz w:val="26"/>
                <w:szCs w:val="26"/>
                <w:lang w:eastAsia="zh-CN"/>
              </w:rPr>
              <w:t>Mục tiêu:</w:t>
            </w:r>
            <w:r w:rsidRPr="001147A9">
              <w:rPr>
                <w:sz w:val="26"/>
                <w:szCs w:val="26"/>
                <w:lang w:eastAsia="zh-CN"/>
              </w:rPr>
              <w:t xml:space="preserve"> HS làm bài tập để củng cố lại cách tính phép cộng có nhớ trong phạm vi 100</w:t>
            </w:r>
          </w:p>
          <w:p w14:paraId="30C850B4" w14:textId="77777777" w:rsidR="00653E7C" w:rsidRPr="001147A9" w:rsidRDefault="00653E7C" w:rsidP="001717C3">
            <w:pPr>
              <w:rPr>
                <w:b/>
                <w:sz w:val="26"/>
                <w:szCs w:val="26"/>
                <w:lang w:eastAsia="zh-CN"/>
              </w:rPr>
            </w:pPr>
            <w:r w:rsidRPr="001147A9">
              <w:rPr>
                <w:b/>
                <w:sz w:val="26"/>
                <w:szCs w:val="26"/>
                <w:lang w:eastAsia="zh-CN"/>
              </w:rPr>
              <w:t>Cách tiến hành:</w:t>
            </w:r>
          </w:p>
          <w:p w14:paraId="0FCCD97E" w14:textId="77777777" w:rsidR="00653E7C" w:rsidRPr="001147A9" w:rsidRDefault="00653E7C" w:rsidP="001717C3">
            <w:pPr>
              <w:rPr>
                <w:b/>
                <w:sz w:val="26"/>
                <w:szCs w:val="26"/>
                <w:lang w:eastAsia="zh-CN"/>
              </w:rPr>
            </w:pPr>
            <w:r w:rsidRPr="001147A9">
              <w:rPr>
                <w:b/>
                <w:sz w:val="26"/>
                <w:szCs w:val="26"/>
                <w:lang w:eastAsia="zh-CN"/>
              </w:rPr>
              <w:t xml:space="preserve">Bài 1: </w:t>
            </w:r>
          </w:p>
          <w:p w14:paraId="40C070EB" w14:textId="77777777" w:rsidR="00653E7C" w:rsidRPr="001147A9" w:rsidRDefault="00653E7C" w:rsidP="001717C3">
            <w:pPr>
              <w:rPr>
                <w:sz w:val="26"/>
                <w:szCs w:val="26"/>
                <w:lang w:eastAsia="zh-CN"/>
              </w:rPr>
            </w:pPr>
            <w:r w:rsidRPr="001147A9">
              <w:rPr>
                <w:sz w:val="26"/>
                <w:szCs w:val="26"/>
                <w:lang w:eastAsia="zh-CN"/>
              </w:rPr>
              <w:t xml:space="preserve">- HS nêu yêu cầu bài tập. </w:t>
            </w:r>
          </w:p>
          <w:p w14:paraId="31B8BF6A"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lastRenderedPageBreak/>
              <w:t>- Yêu cầu HS làm vào vở</w:t>
            </w:r>
            <w:r>
              <w:rPr>
                <w:rFonts w:eastAsia="DengXian"/>
                <w:kern w:val="2"/>
                <w:sz w:val="26"/>
                <w:lang w:eastAsia="zh-CN" w:bidi="en-US"/>
                <w14:ligatures w14:val="standardContextual"/>
              </w:rPr>
              <w:t>,</w:t>
            </w:r>
            <w:r w:rsidRPr="001147A9">
              <w:rPr>
                <w:rFonts w:eastAsia="DengXian"/>
                <w:kern w:val="2"/>
                <w:sz w:val="26"/>
                <w:lang w:eastAsia="zh-CN" w:bidi="en-US"/>
                <w14:ligatures w14:val="standardContextual"/>
              </w:rPr>
              <w:t xml:space="preserve"> sau</w:t>
            </w:r>
            <w:r w:rsidRPr="001147A9">
              <w:rPr>
                <w:rFonts w:eastAsia="DengXian"/>
                <w:kern w:val="2"/>
                <w:sz w:val="26"/>
                <w:lang w:val="vi-VN" w:eastAsia="zh-CN" w:bidi="en-US"/>
                <w14:ligatures w14:val="standardContextual"/>
              </w:rPr>
              <w:t xml:space="preserve"> </w:t>
            </w:r>
            <w:r w:rsidRPr="001147A9">
              <w:rPr>
                <w:rFonts w:eastAsia="DengXian"/>
                <w:kern w:val="2"/>
                <w:sz w:val="26"/>
                <w:lang w:eastAsia="zh-CN" w:bidi="en-US"/>
                <w14:ligatures w14:val="standardContextual"/>
              </w:rPr>
              <w:t>đó kiểm tra kết quả qua trò chơi gió thổi và máy tính.</w:t>
            </w:r>
          </w:p>
          <w:p w14:paraId="17940965"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Trò chơi: Máy tính.</w:t>
            </w:r>
          </w:p>
          <w:p w14:paraId="253930E6" w14:textId="77777777" w:rsidR="00653E7C" w:rsidRPr="001147A9" w:rsidRDefault="00653E7C" w:rsidP="001717C3">
            <w:pPr>
              <w:spacing w:after="120"/>
              <w:jc w:val="left"/>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QT</w:t>
            </w:r>
            <w:r w:rsidRPr="001147A9">
              <w:rPr>
                <w:rFonts w:eastAsia="DengXian"/>
                <w:kern w:val="2"/>
                <w:sz w:val="26"/>
                <w:lang w:val="vi-VN" w:eastAsia="zh-CN" w:bidi="en-US"/>
                <w14:ligatures w14:val="standardContextual"/>
              </w:rPr>
              <w:t>:</w:t>
            </w:r>
            <w:r w:rsidRPr="001147A9">
              <w:rPr>
                <w:rFonts w:eastAsia="DengXian"/>
                <w:kern w:val="2"/>
                <w:sz w:val="26"/>
                <w:lang w:eastAsia="zh-CN" w:bidi="en-US"/>
                <w14:ligatures w14:val="standardContextual"/>
              </w:rPr>
              <w:t xml:space="preserve"> Máy tính đâu, máy tính đâu. </w:t>
            </w:r>
            <w:r w:rsidRPr="001147A9">
              <w:rPr>
                <w:rFonts w:eastAsia="DengXian"/>
                <w:kern w:val="2"/>
                <w:sz w:val="26"/>
                <w:lang w:eastAsia="zh-CN" w:bidi="en-US"/>
                <w14:ligatures w14:val="standardContextual"/>
              </w:rPr>
              <w:br/>
              <w:t xml:space="preserve">HS. Máy tính đây, máy tính đây. </w:t>
            </w:r>
            <w:r w:rsidRPr="001147A9">
              <w:rPr>
                <w:rFonts w:eastAsia="DengXian"/>
                <w:kern w:val="2"/>
                <w:sz w:val="26"/>
                <w:lang w:eastAsia="zh-CN" w:bidi="en-US"/>
                <w14:ligatures w14:val="standardContextual"/>
              </w:rPr>
              <w:br/>
              <w:t>QT</w:t>
            </w:r>
            <w:r w:rsidRPr="001147A9">
              <w:rPr>
                <w:rFonts w:eastAsia="DengXian"/>
                <w:kern w:val="2"/>
                <w:sz w:val="26"/>
                <w:lang w:val="vi-VN" w:eastAsia="zh-CN" w:bidi="en-US"/>
                <w14:ligatures w14:val="standardContextual"/>
              </w:rPr>
              <w:t xml:space="preserve">: Mời máy </w:t>
            </w:r>
            <w:r w:rsidRPr="001147A9">
              <w:rPr>
                <w:rFonts w:eastAsia="DengXian"/>
                <w:kern w:val="2"/>
                <w:sz w:val="26"/>
                <w:lang w:eastAsia="zh-CN" w:bidi="en-US"/>
                <w14:ligatures w14:val="standardContextual"/>
              </w:rPr>
              <w:t>tính số</w:t>
            </w:r>
            <w:r w:rsidRPr="001147A9">
              <w:rPr>
                <w:rFonts w:eastAsia="DengXian"/>
                <w:kern w:val="2"/>
                <w:sz w:val="26"/>
                <w:lang w:val="vi-VN" w:eastAsia="zh-CN" w:bidi="en-US"/>
                <w14:ligatures w14:val="standardContextual"/>
              </w:rPr>
              <w:t>….</w:t>
            </w:r>
            <w:r w:rsidRPr="001147A9">
              <w:rPr>
                <w:rFonts w:eastAsia="DengXian"/>
                <w:kern w:val="2"/>
                <w:sz w:val="26"/>
                <w:lang w:eastAsia="zh-CN" w:bidi="en-US"/>
                <w14:ligatures w14:val="standardContextual"/>
              </w:rPr>
              <w:t>thực hiện phép tính...</w:t>
            </w:r>
            <w:r w:rsidRPr="001147A9">
              <w:rPr>
                <w:rFonts w:eastAsia="DengXian"/>
                <w:kern w:val="2"/>
                <w:sz w:val="26"/>
                <w:lang w:val="vi-VN" w:eastAsia="zh-CN" w:bidi="en-US"/>
                <w14:ligatures w14:val="standardContextual"/>
              </w:rPr>
              <w:t>+</w:t>
            </w:r>
            <w:r w:rsidRPr="001147A9">
              <w:rPr>
                <w:rFonts w:eastAsia="DengXian"/>
                <w:kern w:val="2"/>
                <w:sz w:val="26"/>
                <w:lang w:eastAsia="zh-CN" w:bidi="en-US"/>
                <w14:ligatures w14:val="standardContextual"/>
              </w:rPr>
              <w:t>.... HS nêu kết quả. GV trình chiếu lên tivi.</w:t>
            </w:r>
          </w:p>
          <w:p w14:paraId="1E15ACCA" w14:textId="77777777" w:rsidR="00653E7C" w:rsidRPr="001147A9" w:rsidRDefault="00653E7C" w:rsidP="001717C3">
            <w:pPr>
              <w:spacing w:after="120"/>
              <w:jc w:val="left"/>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Trò chơi: Gió thổi.</w:t>
            </w:r>
          </w:p>
          <w:p w14:paraId="409294EE" w14:textId="77777777" w:rsidR="00653E7C" w:rsidRPr="001147A9" w:rsidRDefault="00653E7C" w:rsidP="001717C3">
            <w:pPr>
              <w:spacing w:after="120"/>
              <w:jc w:val="left"/>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QT: Gió thổi, gió thổi</w:t>
            </w:r>
          </w:p>
          <w:p w14:paraId="5268363E" w14:textId="77777777" w:rsidR="00653E7C" w:rsidRPr="001147A9" w:rsidRDefault="00653E7C" w:rsidP="001717C3">
            <w:pPr>
              <w:spacing w:after="120"/>
              <w:jc w:val="left"/>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HS:Thổi đâu, thổi đầu</w:t>
            </w:r>
          </w:p>
          <w:p w14:paraId="02F5C2D1" w14:textId="77777777" w:rsidR="00653E7C" w:rsidRPr="001147A9" w:rsidRDefault="00653E7C" w:rsidP="001717C3">
            <w:pPr>
              <w:spacing w:after="120"/>
              <w:jc w:val="left"/>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Thổi đến</w:t>
            </w:r>
            <w:r w:rsidRPr="001147A9">
              <w:rPr>
                <w:rFonts w:eastAsia="DengXian"/>
                <w:kern w:val="2"/>
                <w:sz w:val="26"/>
                <w:lang w:val="vi-VN" w:eastAsia="zh-CN" w:bidi="en-US"/>
                <w14:ligatures w14:val="standardContextual"/>
              </w:rPr>
              <w:t xml:space="preserve"> bạn…..</w:t>
            </w:r>
            <w:r w:rsidRPr="001147A9">
              <w:rPr>
                <w:rFonts w:eastAsia="DengXian"/>
                <w:kern w:val="2"/>
                <w:sz w:val="26"/>
                <w:lang w:eastAsia="zh-CN" w:bidi="en-US"/>
                <w14:ligatures w14:val="standardContextual"/>
              </w:rPr>
              <w:t xml:space="preserve"> mời bạn nêu kết quả phép tính……</w:t>
            </w:r>
          </w:p>
          <w:p w14:paraId="293F7AAF" w14:textId="77777777" w:rsidR="00653E7C" w:rsidRPr="001147A9" w:rsidRDefault="00653E7C" w:rsidP="001717C3">
            <w:pPr>
              <w:spacing w:after="120"/>
              <w:jc w:val="left"/>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Nếu HS nêu kết quả đúng HS sẽ nói</w:t>
            </w:r>
            <w:r w:rsidRPr="001147A9">
              <w:rPr>
                <w:rFonts w:eastAsia="DengXian"/>
                <w:kern w:val="2"/>
                <w:sz w:val="26"/>
                <w:lang w:val="vi-VN" w:eastAsia="zh-CN" w:bidi="en-US"/>
                <w14:ligatures w14:val="standardContextual"/>
              </w:rPr>
              <w:t>:</w:t>
            </w:r>
            <w:r w:rsidRPr="001147A9">
              <w:rPr>
                <w:rFonts w:eastAsia="DengXian"/>
                <w:kern w:val="2"/>
                <w:sz w:val="26"/>
                <w:lang w:eastAsia="zh-CN" w:bidi="en-US"/>
                <w14:ligatures w14:val="standardContextual"/>
              </w:rPr>
              <w:t xml:space="preserve"> Đúng rồi, đúng rồi. QT</w:t>
            </w:r>
            <w:r w:rsidRPr="001147A9">
              <w:rPr>
                <w:rFonts w:eastAsia="DengXian"/>
                <w:kern w:val="2"/>
                <w:sz w:val="26"/>
                <w:lang w:val="vi-VN" w:eastAsia="zh-CN" w:bidi="en-US"/>
                <w14:ligatures w14:val="standardContextual"/>
              </w:rPr>
              <w:t xml:space="preserve"> </w:t>
            </w:r>
            <w:r w:rsidRPr="001147A9">
              <w:rPr>
                <w:rFonts w:eastAsia="DengXian"/>
                <w:kern w:val="2"/>
                <w:sz w:val="26"/>
                <w:lang w:eastAsia="zh-CN" w:bidi="en-US"/>
                <w14:ligatures w14:val="standardContextual"/>
              </w:rPr>
              <w:t>tiếp tục mời HS khác.</w:t>
            </w:r>
          </w:p>
          <w:p w14:paraId="03524C3E"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 Mời HS lên điều khiển trò chơi.</w:t>
            </w:r>
          </w:p>
          <w:p w14:paraId="0743A7A4"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w:t>
            </w:r>
            <w:r>
              <w:rPr>
                <w:rFonts w:eastAsia="DengXian"/>
                <w:kern w:val="2"/>
                <w:sz w:val="26"/>
                <w:lang w:eastAsia="zh-CN" w:bidi="en-US"/>
                <w14:ligatures w14:val="standardContextual"/>
              </w:rPr>
              <w:t xml:space="preserve"> </w:t>
            </w:r>
            <w:r w:rsidRPr="001147A9">
              <w:rPr>
                <w:rFonts w:eastAsia="DengXian"/>
                <w:kern w:val="2"/>
                <w:sz w:val="26"/>
                <w:lang w:eastAsia="zh-CN" w:bidi="en-US"/>
                <w14:ligatures w14:val="standardContextual"/>
              </w:rPr>
              <w:t>Khi HS trả lời kết quả phép tính. GV trình chiếu ti vi để HS đối chiếu luôn.</w:t>
            </w:r>
          </w:p>
          <w:p w14:paraId="4982EC23" w14:textId="77777777" w:rsidR="00653E7C" w:rsidRDefault="00653E7C" w:rsidP="001717C3">
            <w:pPr>
              <w:rPr>
                <w:sz w:val="26"/>
                <w:szCs w:val="26"/>
                <w:lang w:eastAsia="zh-CN"/>
              </w:rPr>
            </w:pPr>
            <w:r w:rsidRPr="001147A9">
              <w:rPr>
                <w:sz w:val="26"/>
                <w:szCs w:val="26"/>
                <w:lang w:eastAsia="zh-CN"/>
              </w:rPr>
              <w:t xml:space="preserve">- Sau khi sửa bài, GV chọn cặp phép tính 6 + 5 và </w:t>
            </w:r>
          </w:p>
          <w:p w14:paraId="3EA9D5F8" w14:textId="77777777" w:rsidR="00653E7C" w:rsidRDefault="00653E7C" w:rsidP="001717C3">
            <w:pPr>
              <w:rPr>
                <w:sz w:val="26"/>
                <w:szCs w:val="26"/>
                <w:lang w:eastAsia="zh-CN"/>
              </w:rPr>
            </w:pPr>
            <w:r w:rsidRPr="001147A9">
              <w:rPr>
                <w:sz w:val="26"/>
                <w:szCs w:val="26"/>
                <w:lang w:eastAsia="zh-CN"/>
              </w:rPr>
              <w:t>5 + 6, yêu cầu HS nhìn vào tổng và nhận xét: đổi chỗ các số hạng của tổng, tổng không thay đổi (không nêu tên tính chất).</w:t>
            </w:r>
          </w:p>
          <w:p w14:paraId="14825ECB" w14:textId="77777777" w:rsidR="00653E7C" w:rsidRDefault="00653E7C" w:rsidP="001717C3">
            <w:pPr>
              <w:rPr>
                <w:sz w:val="26"/>
                <w:szCs w:val="26"/>
                <w:lang w:eastAsia="zh-CN"/>
              </w:rPr>
            </w:pPr>
            <w:r w:rsidRPr="001147A9">
              <w:rPr>
                <w:rFonts w:eastAsia="DengXian"/>
                <w:kern w:val="2"/>
                <w:sz w:val="26"/>
                <w:szCs w:val="22"/>
                <w:lang w:eastAsia="zh-CN" w:bidi="en-US"/>
                <w14:ligatures w14:val="standardContextual"/>
              </w:rPr>
              <w:t>-</w:t>
            </w:r>
            <w:r>
              <w:rPr>
                <w:rFonts w:eastAsia="DengXian"/>
                <w:kern w:val="2"/>
                <w:sz w:val="26"/>
                <w:szCs w:val="22"/>
                <w:lang w:eastAsia="zh-CN" w:bidi="en-US"/>
                <w14:ligatures w14:val="standardContextual"/>
              </w:rPr>
              <w:t xml:space="preserve"> </w:t>
            </w:r>
            <w:r w:rsidRPr="001147A9">
              <w:rPr>
                <w:rFonts w:eastAsia="DengXian"/>
                <w:kern w:val="2"/>
                <w:sz w:val="26"/>
                <w:szCs w:val="22"/>
                <w:lang w:eastAsia="zh-CN" w:bidi="en-US"/>
                <w14:ligatures w14:val="standardContextual"/>
              </w:rPr>
              <w:t xml:space="preserve">Để làm bài tập này các em </w:t>
            </w:r>
            <w:r>
              <w:rPr>
                <w:rFonts w:eastAsia="DengXian"/>
                <w:kern w:val="2"/>
                <w:sz w:val="26"/>
                <w:szCs w:val="22"/>
                <w:lang w:eastAsia="zh-CN" w:bidi="en-US"/>
                <w14:ligatures w14:val="standardContextual"/>
              </w:rPr>
              <w:t>làm thế nào?</w:t>
            </w:r>
          </w:p>
          <w:p w14:paraId="687B4119" w14:textId="77777777" w:rsidR="00653E7C" w:rsidRPr="001147A9" w:rsidRDefault="00653E7C" w:rsidP="001717C3">
            <w:pPr>
              <w:rPr>
                <w:sz w:val="26"/>
                <w:szCs w:val="26"/>
                <w:lang w:eastAsia="zh-CN"/>
              </w:rPr>
            </w:pPr>
          </w:p>
          <w:p w14:paraId="5B7D547E" w14:textId="77777777" w:rsidR="00653E7C" w:rsidRPr="001147A9" w:rsidRDefault="00653E7C" w:rsidP="001717C3">
            <w:pPr>
              <w:rPr>
                <w:sz w:val="26"/>
                <w:szCs w:val="26"/>
                <w:lang w:eastAsia="zh-CN"/>
              </w:rPr>
            </w:pPr>
            <w:r w:rsidRPr="001147A9">
              <w:rPr>
                <w:sz w:val="26"/>
                <w:szCs w:val="26"/>
                <w:lang w:eastAsia="zh-CN"/>
              </w:rPr>
              <w:t>-GV nhận xét.</w:t>
            </w:r>
          </w:p>
          <w:p w14:paraId="721F3BA3" w14:textId="77777777" w:rsidR="00653E7C" w:rsidRPr="001147A9" w:rsidRDefault="00653E7C" w:rsidP="001717C3">
            <w:pPr>
              <w:ind w:right="360"/>
              <w:rPr>
                <w:sz w:val="26"/>
                <w:szCs w:val="26"/>
                <w:lang w:eastAsia="zh-CN"/>
              </w:rPr>
            </w:pPr>
            <w:r w:rsidRPr="001147A9">
              <w:rPr>
                <w:b/>
                <w:sz w:val="26"/>
                <w:szCs w:val="26"/>
                <w:lang w:eastAsia="zh-CN"/>
              </w:rPr>
              <w:t>Bài 2</w:t>
            </w:r>
            <w:r w:rsidRPr="001147A9">
              <w:rPr>
                <w:sz w:val="26"/>
                <w:szCs w:val="26"/>
                <w:lang w:eastAsia="zh-CN"/>
              </w:rPr>
              <w:t xml:space="preserve">: </w:t>
            </w:r>
          </w:p>
          <w:p w14:paraId="333FE290" w14:textId="77777777" w:rsidR="00653E7C" w:rsidRPr="001147A9" w:rsidRDefault="00653E7C" w:rsidP="001717C3">
            <w:pPr>
              <w:rPr>
                <w:sz w:val="26"/>
                <w:szCs w:val="26"/>
                <w:lang w:eastAsia="zh-CN"/>
              </w:rPr>
            </w:pPr>
            <w:r w:rsidRPr="001147A9">
              <w:rPr>
                <w:sz w:val="26"/>
                <w:szCs w:val="26"/>
                <w:lang w:eastAsia="zh-CN"/>
              </w:rPr>
              <w:t>Bài 2 GV sẽ dạy trong tiết học sau.</w:t>
            </w:r>
          </w:p>
          <w:p w14:paraId="34E37C04" w14:textId="77777777" w:rsidR="00653E7C" w:rsidRPr="001147A9" w:rsidRDefault="00653E7C" w:rsidP="001717C3">
            <w:pPr>
              <w:ind w:right="360"/>
              <w:rPr>
                <w:sz w:val="26"/>
                <w:szCs w:val="26"/>
                <w:lang w:eastAsia="zh-CN"/>
              </w:rPr>
            </w:pPr>
            <w:r w:rsidRPr="001147A9">
              <w:rPr>
                <w:b/>
                <w:sz w:val="26"/>
                <w:szCs w:val="26"/>
                <w:lang w:eastAsia="zh-CN"/>
              </w:rPr>
              <w:t>Bài 3</w:t>
            </w:r>
            <w:r w:rsidRPr="001147A9">
              <w:rPr>
                <w:sz w:val="26"/>
                <w:szCs w:val="26"/>
                <w:lang w:eastAsia="zh-CN"/>
              </w:rPr>
              <w:t xml:space="preserve">: </w:t>
            </w:r>
          </w:p>
          <w:p w14:paraId="161966CB" w14:textId="77777777" w:rsidR="00653E7C" w:rsidRPr="001147A9" w:rsidRDefault="00653E7C" w:rsidP="001717C3">
            <w:pPr>
              <w:ind w:right="360"/>
              <w:rPr>
                <w:sz w:val="26"/>
                <w:szCs w:val="26"/>
                <w:lang w:eastAsia="zh-CN"/>
              </w:rPr>
            </w:pPr>
            <w:r w:rsidRPr="001147A9">
              <w:rPr>
                <w:sz w:val="26"/>
                <w:szCs w:val="26"/>
                <w:lang w:eastAsia="zh-CN"/>
              </w:rPr>
              <w:t xml:space="preserve"> - HS nêu yêu cầu bài tập </w:t>
            </w:r>
          </w:p>
          <w:p w14:paraId="67893C35" w14:textId="77777777" w:rsidR="00653E7C" w:rsidRPr="001147A9" w:rsidRDefault="00653E7C" w:rsidP="001717C3">
            <w:pPr>
              <w:ind w:right="360"/>
              <w:rPr>
                <w:sz w:val="26"/>
                <w:szCs w:val="26"/>
                <w:lang w:eastAsia="zh-CN"/>
              </w:rPr>
            </w:pPr>
          </w:p>
          <w:p w14:paraId="16D79B84" w14:textId="77777777" w:rsidR="00653E7C" w:rsidRPr="001147A9" w:rsidRDefault="00653E7C" w:rsidP="001717C3">
            <w:pPr>
              <w:ind w:right="360"/>
              <w:rPr>
                <w:rFonts w:eastAsia="DengXian"/>
                <w:kern w:val="2"/>
                <w:sz w:val="26"/>
                <w:szCs w:val="22"/>
                <w:lang w:eastAsia="zh-CN" w:bidi="en-US"/>
                <w14:ligatures w14:val="standardContextual"/>
              </w:rPr>
            </w:pPr>
            <w:r w:rsidRPr="001147A9">
              <w:rPr>
                <w:rFonts w:eastAsia="DengXian"/>
                <w:kern w:val="2"/>
                <w:sz w:val="26"/>
                <w:szCs w:val="22"/>
                <w:lang w:val="vi-VN" w:eastAsia="zh-CN" w:bidi="en-US"/>
                <w14:ligatures w14:val="standardContextual"/>
              </w:rPr>
              <w:t xml:space="preserve">- </w:t>
            </w:r>
            <w:r w:rsidRPr="001147A9">
              <w:rPr>
                <w:rFonts w:eastAsia="DengXian"/>
                <w:kern w:val="2"/>
                <w:sz w:val="26"/>
                <w:szCs w:val="22"/>
                <w:lang w:eastAsia="zh-CN" w:bidi="en-US"/>
                <w14:ligatures w14:val="standardContextual"/>
              </w:rPr>
              <w:t>Với những bài so sánh có phép tính các em phải làm gì?</w:t>
            </w:r>
          </w:p>
          <w:p w14:paraId="6875DDC2" w14:textId="77777777" w:rsidR="00653E7C" w:rsidRPr="006E794E" w:rsidRDefault="00653E7C" w:rsidP="001717C3">
            <w:pPr>
              <w:ind w:right="360"/>
              <w:rPr>
                <w:rFonts w:eastAsia="DengXian"/>
                <w:kern w:val="2"/>
                <w:sz w:val="34"/>
                <w:szCs w:val="22"/>
                <w:lang w:eastAsia="zh-CN" w:bidi="en-US"/>
                <w14:ligatures w14:val="standardContextual"/>
              </w:rPr>
            </w:pPr>
          </w:p>
          <w:p w14:paraId="0CC94E45" w14:textId="77777777" w:rsidR="00653E7C" w:rsidRPr="001147A9" w:rsidRDefault="00653E7C" w:rsidP="001717C3">
            <w:pPr>
              <w:ind w:right="360"/>
              <w:rPr>
                <w:rFonts w:eastAsia="DengXian"/>
                <w:kern w:val="2"/>
                <w:sz w:val="26"/>
                <w:szCs w:val="22"/>
                <w:lang w:eastAsia="zh-CN" w:bidi="en-US"/>
                <w14:ligatures w14:val="standardContextual"/>
              </w:rPr>
            </w:pPr>
            <w:r w:rsidRPr="001147A9">
              <w:rPr>
                <w:rFonts w:eastAsia="DengXian"/>
                <w:kern w:val="2"/>
                <w:sz w:val="26"/>
                <w:szCs w:val="22"/>
                <w:lang w:eastAsia="zh-CN" w:bidi="en-US"/>
                <w14:ligatures w14:val="standardContextual"/>
              </w:rPr>
              <w:t xml:space="preserve">- Y/c HS </w:t>
            </w:r>
            <w:r w:rsidRPr="001147A9">
              <w:rPr>
                <w:rFonts w:eastAsia="DengXian"/>
                <w:kern w:val="2"/>
                <w:sz w:val="26"/>
                <w:szCs w:val="22"/>
                <w:lang w:val="vi-VN" w:eastAsia="zh-CN" w:bidi="en-US"/>
                <w14:ligatures w14:val="standardContextual"/>
              </w:rPr>
              <w:t>làm vào phiếu học tập theo nhóm 4</w:t>
            </w:r>
            <w:r w:rsidRPr="001147A9">
              <w:rPr>
                <w:rFonts w:eastAsia="DengXian"/>
                <w:kern w:val="2"/>
                <w:sz w:val="26"/>
                <w:szCs w:val="22"/>
                <w:lang w:eastAsia="zh-CN" w:bidi="en-US"/>
                <w14:ligatures w14:val="standardContextual"/>
              </w:rPr>
              <w:t xml:space="preserve"> trong thời gian 2 phút.</w:t>
            </w:r>
          </w:p>
          <w:p w14:paraId="21CC6B09"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val="vi-VN" w:eastAsia="zh-CN" w:bidi="en-US"/>
                <w14:ligatures w14:val="standardContextual"/>
              </w:rPr>
              <w:t>- Hai nhóm làm xong trước sẽ lên đính bảng lớp để chúng ta cùng nhận xét.</w:t>
            </w:r>
          </w:p>
          <w:p w14:paraId="3A32F410"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eastAsia="zh-CN" w:bidi="en-US"/>
                <w14:ligatures w14:val="standardContextual"/>
              </w:rPr>
              <w:t>- Y/c HS trình bày cách làm của mình.</w:t>
            </w:r>
          </w:p>
          <w:p w14:paraId="4FC9E1B4"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eastAsia="zh-CN" w:bidi="en-US"/>
                <w14:ligatures w14:val="standardContextual"/>
              </w:rPr>
              <w:lastRenderedPageBreak/>
              <w:t>-</w:t>
            </w:r>
            <w:r>
              <w:rPr>
                <w:rFonts w:eastAsia="DengXian"/>
                <w:kern w:val="2"/>
                <w:sz w:val="26"/>
                <w:lang w:eastAsia="zh-CN" w:bidi="en-US"/>
                <w14:ligatures w14:val="standardContextual"/>
              </w:rPr>
              <w:t xml:space="preserve"> </w:t>
            </w:r>
            <w:r w:rsidRPr="001147A9">
              <w:rPr>
                <w:rFonts w:eastAsia="DengXian"/>
                <w:kern w:val="2"/>
                <w:sz w:val="26"/>
                <w:lang w:eastAsia="zh-CN" w:bidi="en-US"/>
                <w14:ligatures w14:val="standardContextual"/>
              </w:rPr>
              <w:t xml:space="preserve">Em có nhận xét </w:t>
            </w:r>
            <w:r w:rsidRPr="001147A9">
              <w:rPr>
                <w:rFonts w:eastAsia="DengXian"/>
                <w:kern w:val="2"/>
                <w:sz w:val="26"/>
                <w:lang w:val="vi-VN" w:eastAsia="zh-CN" w:bidi="en-US"/>
                <w14:ligatures w14:val="standardContextual"/>
              </w:rPr>
              <w:t xml:space="preserve">gì ở bài tập này? </w:t>
            </w:r>
          </w:p>
          <w:p w14:paraId="0EE492B5" w14:textId="77777777" w:rsidR="00653E7C" w:rsidRPr="001147A9" w:rsidRDefault="00653E7C" w:rsidP="001717C3">
            <w:pPr>
              <w:spacing w:after="120"/>
              <w:jc w:val="center"/>
              <w:rPr>
                <w:rFonts w:eastAsia="DengXian"/>
                <w:kern w:val="2"/>
                <w:sz w:val="26"/>
                <w:lang w:val="vi-VN" w:eastAsia="zh-CN" w:bidi="en-US"/>
                <w14:ligatures w14:val="standardContextual"/>
              </w:rPr>
            </w:pPr>
            <w:r w:rsidRPr="001147A9">
              <w:rPr>
                <w:rFonts w:eastAsia="DengXian"/>
                <w:kern w:val="2"/>
                <w:sz w:val="26"/>
                <w:lang w:val="vi-VN" w:eastAsia="zh-CN" w:bidi="en-US"/>
                <w14:ligatures w14:val="standardContextual"/>
              </w:rPr>
              <w:t xml:space="preserve">7+3+5 </w:t>
            </w:r>
            <w:r w:rsidRPr="001147A9">
              <w:rPr>
                <w:rFonts w:eastAsia="DengXian"/>
                <w:kern w:val="2"/>
                <w:sz w:val="26"/>
                <w:lang w:val="vi-VN" w:eastAsia="zh-CN" w:bidi="en-US"/>
                <w14:ligatures w14:val="standardContextual"/>
              </w:rPr>
              <w:sym w:font="Webdings" w:char="F063"/>
            </w:r>
            <w:r w:rsidRPr="001147A9">
              <w:rPr>
                <w:rFonts w:eastAsia="DengXian"/>
                <w:kern w:val="2"/>
                <w:sz w:val="26"/>
                <w:lang w:val="vi-VN" w:eastAsia="zh-CN" w:bidi="en-US"/>
                <w14:ligatures w14:val="standardContextual"/>
              </w:rPr>
              <w:t xml:space="preserve"> 7+5+3</w:t>
            </w:r>
          </w:p>
          <w:p w14:paraId="71DCD4D6" w14:textId="77777777" w:rsidR="00653E7C" w:rsidRPr="001147A9" w:rsidRDefault="00653E7C" w:rsidP="001717C3">
            <w:pPr>
              <w:tabs>
                <w:tab w:val="left" w:pos="616"/>
              </w:tabs>
              <w:ind w:right="20"/>
              <w:rPr>
                <w:sz w:val="26"/>
                <w:szCs w:val="26"/>
                <w:lang w:eastAsia="zh-CN"/>
              </w:rPr>
            </w:pPr>
            <w:r>
              <w:rPr>
                <w:sz w:val="26"/>
                <w:szCs w:val="26"/>
                <w:lang w:eastAsia="zh-CN"/>
              </w:rPr>
              <w:t xml:space="preserve">- </w:t>
            </w:r>
            <w:r w:rsidRPr="001147A9">
              <w:rPr>
                <w:sz w:val="26"/>
                <w:szCs w:val="26"/>
                <w:lang w:eastAsia="zh-CN"/>
              </w:rPr>
              <w:t>Đổi chỗ các số hạng của tổng, tổng không thay đổi.</w:t>
            </w:r>
          </w:p>
          <w:p w14:paraId="3FDE0097" w14:textId="77777777" w:rsidR="00653E7C" w:rsidRPr="001147A9" w:rsidRDefault="00653E7C" w:rsidP="001717C3">
            <w:pPr>
              <w:spacing w:after="120"/>
              <w:rPr>
                <w:rFonts w:eastAsia="DengXian"/>
                <w:bCs/>
                <w:iCs/>
                <w:kern w:val="2"/>
                <w:sz w:val="26"/>
                <w:lang w:val="vi-VN" w:eastAsia="zh-CN" w:bidi="en-US"/>
                <w14:ligatures w14:val="standardContextual"/>
              </w:rPr>
            </w:pPr>
            <w:r w:rsidRPr="001147A9">
              <w:rPr>
                <w:rFonts w:eastAsia="DengXian"/>
                <w:bCs/>
                <w:iCs/>
                <w:kern w:val="2"/>
                <w:sz w:val="26"/>
                <w:lang w:eastAsia="zh-CN" w:bidi="en-US"/>
                <w14:ligatures w14:val="standardContextual"/>
              </w:rPr>
              <w:t xml:space="preserve">- </w:t>
            </w:r>
            <w:r w:rsidRPr="001147A9">
              <w:rPr>
                <w:rFonts w:eastAsia="DengXian"/>
                <w:bCs/>
                <w:iCs/>
                <w:kern w:val="2"/>
                <w:sz w:val="26"/>
                <w:lang w:val="vi-VN" w:eastAsia="zh-CN" w:bidi="en-US"/>
                <w14:ligatures w14:val="standardContextual"/>
              </w:rPr>
              <w:t>Em làm như thế nào để điền dấu &gt; trong bài tập này:</w:t>
            </w:r>
          </w:p>
          <w:p w14:paraId="42C97B98" w14:textId="77777777" w:rsidR="00653E7C" w:rsidRPr="001147A9" w:rsidRDefault="00653E7C" w:rsidP="001717C3">
            <w:pPr>
              <w:spacing w:after="120"/>
              <w:jc w:val="center"/>
              <w:rPr>
                <w:rFonts w:eastAsia="DengXian"/>
                <w:kern w:val="2"/>
                <w:sz w:val="26"/>
                <w:lang w:val="vi-VN" w:eastAsia="zh-CN" w:bidi="en-US"/>
                <w14:ligatures w14:val="standardContextual"/>
              </w:rPr>
            </w:pPr>
            <w:r w:rsidRPr="001147A9">
              <w:rPr>
                <w:rFonts w:eastAsia="DengXian"/>
                <w:kern w:val="2"/>
                <w:sz w:val="26"/>
                <w:lang w:val="vi-VN" w:eastAsia="zh-CN" w:bidi="en-US"/>
                <w14:ligatures w14:val="standardContextual"/>
              </w:rPr>
              <w:t xml:space="preserve">19+1+6 &gt; 19+5+1 </w:t>
            </w:r>
          </w:p>
          <w:p w14:paraId="46974EC9" w14:textId="77777777" w:rsidR="00653E7C" w:rsidRPr="001147A9" w:rsidRDefault="00653E7C" w:rsidP="001717C3">
            <w:pPr>
              <w:tabs>
                <w:tab w:val="left" w:pos="616"/>
              </w:tabs>
              <w:ind w:right="20"/>
              <w:rPr>
                <w:sz w:val="26"/>
                <w:szCs w:val="26"/>
                <w:lang w:eastAsia="zh-CN"/>
              </w:rPr>
            </w:pPr>
          </w:p>
          <w:p w14:paraId="35B64352" w14:textId="77777777" w:rsidR="00653E7C" w:rsidRDefault="00653E7C" w:rsidP="001717C3">
            <w:pPr>
              <w:tabs>
                <w:tab w:val="left" w:pos="616"/>
              </w:tabs>
              <w:ind w:right="20"/>
              <w:rPr>
                <w:sz w:val="26"/>
                <w:szCs w:val="26"/>
                <w:lang w:eastAsia="zh-CN"/>
              </w:rPr>
            </w:pPr>
          </w:p>
          <w:p w14:paraId="2C417383" w14:textId="77777777" w:rsidR="00653E7C" w:rsidRPr="001147A9" w:rsidRDefault="00653E7C" w:rsidP="001717C3">
            <w:pPr>
              <w:tabs>
                <w:tab w:val="left" w:pos="616"/>
              </w:tabs>
              <w:ind w:right="20"/>
              <w:rPr>
                <w:sz w:val="26"/>
                <w:szCs w:val="26"/>
                <w:lang w:eastAsia="zh-CN"/>
              </w:rPr>
            </w:pPr>
          </w:p>
          <w:p w14:paraId="65F93072" w14:textId="77777777" w:rsidR="00653E7C" w:rsidRPr="001147A9" w:rsidRDefault="00653E7C" w:rsidP="001717C3">
            <w:pPr>
              <w:tabs>
                <w:tab w:val="left" w:pos="616"/>
              </w:tabs>
              <w:ind w:right="20"/>
              <w:rPr>
                <w:sz w:val="26"/>
                <w:szCs w:val="26"/>
                <w:lang w:eastAsia="zh-CN"/>
              </w:rPr>
            </w:pPr>
          </w:p>
          <w:p w14:paraId="23C466AC" w14:textId="77777777" w:rsidR="00653E7C" w:rsidRPr="001147A9" w:rsidRDefault="00653E7C" w:rsidP="001717C3">
            <w:pPr>
              <w:rPr>
                <w:sz w:val="26"/>
                <w:szCs w:val="26"/>
                <w:lang w:eastAsia="zh-CN"/>
              </w:rPr>
            </w:pPr>
            <w:r w:rsidRPr="001147A9">
              <w:rPr>
                <w:sz w:val="26"/>
                <w:szCs w:val="26"/>
                <w:lang w:eastAsia="zh-CN"/>
              </w:rPr>
              <w:t>- GV nhận xét</w:t>
            </w:r>
          </w:p>
          <w:p w14:paraId="40A3A57B" w14:textId="77777777" w:rsidR="00653E7C" w:rsidRPr="001147A9" w:rsidRDefault="00653E7C" w:rsidP="001717C3">
            <w:pPr>
              <w:ind w:right="360"/>
              <w:rPr>
                <w:sz w:val="26"/>
                <w:szCs w:val="26"/>
                <w:lang w:eastAsia="zh-CN"/>
              </w:rPr>
            </w:pPr>
            <w:r w:rsidRPr="001147A9">
              <w:rPr>
                <w:b/>
                <w:sz w:val="26"/>
                <w:szCs w:val="26"/>
                <w:lang w:eastAsia="zh-CN"/>
              </w:rPr>
              <w:t>Bài 4</w:t>
            </w:r>
            <w:r w:rsidRPr="001147A9">
              <w:rPr>
                <w:sz w:val="26"/>
                <w:szCs w:val="26"/>
                <w:lang w:eastAsia="zh-CN"/>
              </w:rPr>
              <w:t xml:space="preserve">: </w:t>
            </w:r>
          </w:p>
          <w:p w14:paraId="61104715" w14:textId="77777777" w:rsidR="00653E7C" w:rsidRPr="00FC2A05" w:rsidRDefault="00653E7C" w:rsidP="001717C3">
            <w:pPr>
              <w:ind w:right="360"/>
              <w:rPr>
                <w:sz w:val="26"/>
                <w:szCs w:val="26"/>
                <w:lang w:eastAsia="zh-CN"/>
              </w:rPr>
            </w:pPr>
            <w:r>
              <w:rPr>
                <w:sz w:val="26"/>
                <w:szCs w:val="26"/>
                <w:lang w:eastAsia="zh-CN"/>
              </w:rPr>
              <w:t>-</w:t>
            </w:r>
            <w:r w:rsidRPr="00FC2A05">
              <w:rPr>
                <w:sz w:val="26"/>
                <w:szCs w:val="26"/>
                <w:lang w:eastAsia="zh-CN"/>
              </w:rPr>
              <w:t>Gọi HS nêu yêu cầu bài tập.</w:t>
            </w:r>
          </w:p>
          <w:p w14:paraId="4883E3F1" w14:textId="77777777" w:rsidR="00653E7C" w:rsidRPr="001147A9" w:rsidRDefault="00653E7C" w:rsidP="001717C3">
            <w:pPr>
              <w:ind w:right="360"/>
              <w:rPr>
                <w:sz w:val="26"/>
                <w:szCs w:val="26"/>
                <w:lang w:eastAsia="zh-CN"/>
              </w:rPr>
            </w:pPr>
          </w:p>
          <w:p w14:paraId="06CC834C" w14:textId="77777777" w:rsidR="00653E7C" w:rsidRPr="001147A9" w:rsidRDefault="00653E7C" w:rsidP="001717C3">
            <w:pPr>
              <w:ind w:right="360"/>
              <w:rPr>
                <w:sz w:val="26"/>
                <w:szCs w:val="26"/>
                <w:lang w:eastAsia="zh-CN"/>
              </w:rPr>
            </w:pPr>
            <w:r w:rsidRPr="001147A9">
              <w:rPr>
                <w:sz w:val="26"/>
                <w:szCs w:val="26"/>
                <w:lang w:eastAsia="zh-CN"/>
              </w:rPr>
              <w:t>- GV HD: Trên mỗi quyển sách có viết tổng của ba số, tổng các số này là số của ba lô.</w:t>
            </w:r>
          </w:p>
          <w:p w14:paraId="6ED5BFEA" w14:textId="77777777" w:rsidR="00653E7C" w:rsidRPr="001147A9" w:rsidRDefault="00653E7C" w:rsidP="001717C3">
            <w:pPr>
              <w:ind w:right="360"/>
              <w:rPr>
                <w:sz w:val="26"/>
                <w:szCs w:val="26"/>
                <w:lang w:eastAsia="zh-CN"/>
              </w:rPr>
            </w:pPr>
          </w:p>
          <w:p w14:paraId="193074E3"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eastAsia="zh-CN" w:bidi="en-US"/>
                <w14:ligatures w14:val="standardContextual"/>
              </w:rPr>
              <w:t xml:space="preserve">- </w:t>
            </w:r>
            <w:r w:rsidRPr="001147A9">
              <w:rPr>
                <w:rFonts w:eastAsia="DengXian"/>
                <w:kern w:val="2"/>
                <w:sz w:val="26"/>
                <w:lang w:val="vi-VN" w:eastAsia="zh-CN" w:bidi="en-US"/>
                <w14:ligatures w14:val="standardContextual"/>
              </w:rPr>
              <w:t xml:space="preserve">Để làm tốt bài này, các em cùng thực hiện trong nhóm đôi. </w:t>
            </w:r>
          </w:p>
          <w:p w14:paraId="7300EC1F"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eastAsia="zh-CN" w:bidi="en-US"/>
                <w14:ligatures w14:val="standardContextual"/>
              </w:rPr>
              <w:t xml:space="preserve">- </w:t>
            </w:r>
            <w:r w:rsidRPr="001147A9">
              <w:rPr>
                <w:rFonts w:eastAsia="DengXian"/>
                <w:kern w:val="2"/>
                <w:sz w:val="26"/>
                <w:lang w:val="vi-VN" w:eastAsia="zh-CN" w:bidi="en-US"/>
                <w14:ligatures w14:val="standardContextual"/>
              </w:rPr>
              <w:t>GV phát mỗi nhóm 1 phiếu học tập. HS sẽ lấy kéo cắt rời các hình trong phiếu rồi sau đó tính tổng các phép tính để ghép với ba lô có số bằng tổng.</w:t>
            </w:r>
          </w:p>
          <w:p w14:paraId="056F624B"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val="vi-VN" w:eastAsia="zh-CN" w:bidi="en-US"/>
                <w14:ligatures w14:val="standardContextual"/>
              </w:rPr>
              <w:t>- Sau đó kiểm tra kết quả qua trò chơi: Tìm đội chiến thắng.</w:t>
            </w:r>
          </w:p>
          <w:p w14:paraId="1D1A82A2"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val="vi-VN" w:eastAsia="zh-CN" w:bidi="en-US"/>
                <w14:ligatures w14:val="standardContextual"/>
              </w:rPr>
              <w:t xml:space="preserve">- GV mời 1 HS lên điều khiển trò chơi: Tổ trưởng các tổ kiểm tra chéo kết quả tổ bạn. GV ghi kết quả lên bảng (chỉ ghi điểm trừ. 1 HS sai trừ 1đ) </w:t>
            </w:r>
          </w:p>
          <w:p w14:paraId="1D123AD9"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eastAsia="zh-CN" w:bidi="en-US"/>
                <w14:ligatures w14:val="standardContextual"/>
              </w:rPr>
              <w:t xml:space="preserve">QT: </w:t>
            </w:r>
            <w:r w:rsidRPr="001147A9">
              <w:rPr>
                <w:rFonts w:eastAsia="DengXian"/>
                <w:kern w:val="2"/>
                <w:sz w:val="26"/>
                <w:lang w:val="vi-VN" w:eastAsia="zh-CN" w:bidi="en-US"/>
                <w14:ligatures w14:val="standardContextual"/>
              </w:rPr>
              <w:t>“Các bạn ơi! (Ơi)! Sẵn sàng chưa là sẵn sàng chưa? (Sẵn sàng rồi là sẵn sàng rồi)</w:t>
            </w:r>
          </w:p>
          <w:p w14:paraId="5F6860EF" w14:textId="77777777" w:rsidR="00653E7C" w:rsidRPr="001147A9" w:rsidRDefault="00653E7C" w:rsidP="001717C3">
            <w:pPr>
              <w:spacing w:after="120"/>
              <w:rPr>
                <w:rFonts w:eastAsia="DengXian"/>
                <w:kern w:val="2"/>
                <w:sz w:val="26"/>
                <w:lang w:eastAsia="zh-CN" w:bidi="en-US"/>
                <w14:ligatures w14:val="standardContextual"/>
              </w:rPr>
            </w:pPr>
            <w:r w:rsidRPr="001147A9">
              <w:rPr>
                <w:rFonts w:eastAsia="DengXian"/>
                <w:kern w:val="2"/>
                <w:sz w:val="26"/>
                <w:lang w:val="vi-VN" w:eastAsia="zh-CN" w:bidi="en-US"/>
                <w14:ligatures w14:val="standardContextual"/>
              </w:rPr>
              <w:t xml:space="preserve">- Tìm quyển sách có kết quả </w:t>
            </w:r>
            <w:r w:rsidRPr="001147A9">
              <w:rPr>
                <w:rFonts w:eastAsia="DengXian"/>
                <w:kern w:val="2"/>
                <w:sz w:val="26"/>
                <w:lang w:eastAsia="zh-CN" w:bidi="en-US"/>
                <w14:ligatures w14:val="standardContextual"/>
              </w:rPr>
              <w:t>…</w:t>
            </w:r>
            <w:r w:rsidRPr="001147A9">
              <w:rPr>
                <w:rFonts w:eastAsia="DengXian"/>
                <w:kern w:val="2"/>
                <w:sz w:val="26"/>
                <w:lang w:val="vi-VN" w:eastAsia="zh-CN" w:bidi="en-US"/>
                <w14:ligatures w14:val="standardContextual"/>
              </w:rPr>
              <w:t>. (đính bảng ba lô ghi số…) HS dơ phép tính.</w:t>
            </w:r>
            <w:r w:rsidRPr="001147A9">
              <w:rPr>
                <w:rFonts w:eastAsia="DengXian"/>
                <w:kern w:val="2"/>
                <w:sz w:val="26"/>
                <w:lang w:eastAsia="zh-CN" w:bidi="en-US"/>
                <w14:ligatures w14:val="standardContextual"/>
              </w:rPr>
              <w:t xml:space="preserve"> Tổ trưởng kiểm tra.</w:t>
            </w:r>
          </w:p>
          <w:p w14:paraId="425BA351"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val="vi-VN" w:eastAsia="zh-CN" w:bidi="en-US"/>
                <w14:ligatures w14:val="standardContextual"/>
              </w:rPr>
              <w:t>- GV trình chiếu kết quả, HS hô đúng rồi, đúng rồi. Tiếp tục phép tính số 2 và 3…</w:t>
            </w:r>
          </w:p>
          <w:p w14:paraId="509522E1" w14:textId="77777777" w:rsidR="00653E7C" w:rsidRPr="001147A9" w:rsidRDefault="00653E7C" w:rsidP="001717C3">
            <w:pPr>
              <w:ind w:right="360"/>
              <w:rPr>
                <w:sz w:val="26"/>
                <w:szCs w:val="26"/>
                <w:lang w:eastAsia="zh-CN"/>
              </w:rPr>
            </w:pPr>
            <w:r w:rsidRPr="001147A9">
              <w:rPr>
                <w:sz w:val="26"/>
                <w:szCs w:val="26"/>
                <w:lang w:eastAsia="zh-CN"/>
              </w:rPr>
              <w:t>+ GV phát phiếu.</w:t>
            </w:r>
          </w:p>
          <w:p w14:paraId="04680462" w14:textId="77777777" w:rsidR="00653E7C" w:rsidRPr="001147A9" w:rsidRDefault="00653E7C" w:rsidP="001717C3">
            <w:pPr>
              <w:ind w:right="360"/>
              <w:rPr>
                <w:sz w:val="26"/>
                <w:szCs w:val="26"/>
                <w:lang w:eastAsia="zh-CN"/>
              </w:rPr>
            </w:pPr>
          </w:p>
          <w:p w14:paraId="257CD3A2" w14:textId="77777777" w:rsidR="00653E7C" w:rsidRPr="001147A9" w:rsidRDefault="00653E7C" w:rsidP="001717C3">
            <w:pPr>
              <w:ind w:right="360"/>
              <w:rPr>
                <w:sz w:val="26"/>
                <w:szCs w:val="26"/>
                <w:lang w:eastAsia="zh-CN"/>
              </w:rPr>
            </w:pPr>
          </w:p>
          <w:p w14:paraId="40CFB1E3" w14:textId="77777777" w:rsidR="00653E7C" w:rsidRPr="001147A9" w:rsidRDefault="00653E7C" w:rsidP="001717C3">
            <w:pPr>
              <w:ind w:right="360"/>
              <w:rPr>
                <w:sz w:val="26"/>
                <w:szCs w:val="26"/>
                <w:lang w:eastAsia="zh-CN"/>
              </w:rPr>
            </w:pPr>
            <w:r w:rsidRPr="001147A9">
              <w:rPr>
                <w:rFonts w:eastAsia="DengXian"/>
                <w:kern w:val="2"/>
                <w:sz w:val="26"/>
                <w:lang w:eastAsia="zh-CN" w:bidi="en-US"/>
                <w14:ligatures w14:val="standardContextual"/>
              </w:rPr>
              <w:t xml:space="preserve">- </w:t>
            </w:r>
            <w:r w:rsidRPr="001147A9">
              <w:rPr>
                <w:rFonts w:eastAsia="DengXian"/>
                <w:kern w:val="2"/>
                <w:sz w:val="26"/>
                <w:lang w:val="vi-VN" w:eastAsia="zh-CN" w:bidi="en-US"/>
                <w14:ligatures w14:val="standardContextual"/>
              </w:rPr>
              <w:t>GV mời  HS lên điều khiển trò chơi</w:t>
            </w:r>
            <w:r w:rsidRPr="001147A9">
              <w:rPr>
                <w:rFonts w:eastAsia="DengXian"/>
                <w:kern w:val="2"/>
                <w:sz w:val="26"/>
                <w:lang w:eastAsia="zh-CN" w:bidi="en-US"/>
                <w14:ligatures w14:val="standardContextual"/>
              </w:rPr>
              <w:t>.</w:t>
            </w:r>
          </w:p>
          <w:p w14:paraId="7AE8289A" w14:textId="77777777" w:rsidR="00653E7C" w:rsidRPr="001147A9" w:rsidRDefault="00653E7C" w:rsidP="001717C3">
            <w:pPr>
              <w:rPr>
                <w:i/>
                <w:sz w:val="26"/>
                <w:szCs w:val="26"/>
                <w:lang w:eastAsia="zh-CN"/>
              </w:rPr>
            </w:pPr>
            <w:r w:rsidRPr="001147A9">
              <w:rPr>
                <w:sz w:val="26"/>
                <w:szCs w:val="26"/>
                <w:lang w:eastAsia="zh-CN"/>
              </w:rPr>
              <w:t>-</w:t>
            </w:r>
            <w:r w:rsidRPr="001147A9">
              <w:rPr>
                <w:i/>
                <w:sz w:val="26"/>
                <w:szCs w:val="26"/>
                <w:lang w:eastAsia="zh-CN"/>
              </w:rPr>
              <w:t xml:space="preserve">Quyển sách có kết quả phép tính là 77 thì xếp vào </w:t>
            </w:r>
            <w:r w:rsidRPr="001147A9">
              <w:rPr>
                <w:i/>
                <w:sz w:val="26"/>
                <w:szCs w:val="26"/>
                <w:lang w:eastAsia="zh-CN"/>
              </w:rPr>
              <w:lastRenderedPageBreak/>
              <w:t>ba lô màu hồng (gấu trúc). 61 + 9+7=77</w:t>
            </w:r>
          </w:p>
          <w:p w14:paraId="376AA5AA" w14:textId="77777777" w:rsidR="00653E7C" w:rsidRPr="001147A9" w:rsidRDefault="00653E7C" w:rsidP="001717C3">
            <w:pPr>
              <w:tabs>
                <w:tab w:val="left" w:pos="1608"/>
              </w:tabs>
              <w:rPr>
                <w:i/>
                <w:sz w:val="26"/>
                <w:szCs w:val="26"/>
                <w:lang w:eastAsia="zh-CN"/>
              </w:rPr>
            </w:pPr>
            <w:r w:rsidRPr="001147A9">
              <w:rPr>
                <w:i/>
                <w:sz w:val="26"/>
                <w:szCs w:val="26"/>
                <w:lang w:eastAsia="zh-CN"/>
              </w:rPr>
              <w:t>-Quyển sách có kết quả phép tính là 79 thì xếp vào ba lô màu xanh (voi). 3+ 9 + 67 = 79</w:t>
            </w:r>
          </w:p>
          <w:p w14:paraId="11623F35" w14:textId="77777777" w:rsidR="00653E7C" w:rsidRPr="001147A9" w:rsidRDefault="00653E7C" w:rsidP="001717C3">
            <w:pPr>
              <w:rPr>
                <w:i/>
                <w:sz w:val="26"/>
                <w:szCs w:val="26"/>
                <w:lang w:eastAsia="zh-CN"/>
              </w:rPr>
            </w:pPr>
            <w:r w:rsidRPr="001147A9">
              <w:rPr>
                <w:i/>
                <w:sz w:val="26"/>
                <w:szCs w:val="26"/>
                <w:lang w:eastAsia="zh-CN"/>
              </w:rPr>
              <w:t>-Quyển sách có kết quả phép tính là 75 thì xếp vào ba lô màu vàng (cá heo). 63 + 5+7=75</w:t>
            </w:r>
          </w:p>
          <w:p w14:paraId="011F7C92" w14:textId="77777777" w:rsidR="00653E7C" w:rsidRPr="001147A9" w:rsidRDefault="00653E7C" w:rsidP="001717C3">
            <w:pPr>
              <w:rPr>
                <w:sz w:val="26"/>
                <w:szCs w:val="26"/>
                <w:lang w:eastAsia="zh-CN"/>
              </w:rPr>
            </w:pPr>
          </w:p>
          <w:p w14:paraId="2FFA95E0" w14:textId="77777777" w:rsidR="00653E7C" w:rsidRPr="001147A9" w:rsidRDefault="00653E7C" w:rsidP="001717C3">
            <w:pPr>
              <w:rPr>
                <w:sz w:val="26"/>
                <w:szCs w:val="26"/>
                <w:lang w:eastAsia="zh-CN"/>
              </w:rPr>
            </w:pPr>
            <w:r w:rsidRPr="001147A9">
              <w:rPr>
                <w:rFonts w:eastAsia="DengXian"/>
                <w:kern w:val="2"/>
                <w:sz w:val="26"/>
                <w:lang w:eastAsia="zh-CN" w:bidi="en-US"/>
                <w14:ligatures w14:val="standardContextual"/>
              </w:rPr>
              <w:t>-Em làm thế nào để tính tổng nhanh nhất?</w:t>
            </w:r>
          </w:p>
          <w:p w14:paraId="3B548BFE" w14:textId="77777777" w:rsidR="00653E7C" w:rsidRPr="001147A9" w:rsidRDefault="00653E7C" w:rsidP="001717C3">
            <w:pPr>
              <w:rPr>
                <w:sz w:val="26"/>
                <w:szCs w:val="26"/>
                <w:lang w:eastAsia="zh-CN"/>
              </w:rPr>
            </w:pPr>
          </w:p>
          <w:p w14:paraId="358B578B" w14:textId="77777777" w:rsidR="00653E7C" w:rsidRPr="001147A9" w:rsidRDefault="00653E7C" w:rsidP="001717C3">
            <w:pPr>
              <w:rPr>
                <w:sz w:val="26"/>
                <w:szCs w:val="26"/>
                <w:lang w:eastAsia="zh-CN"/>
              </w:rPr>
            </w:pPr>
            <w:r w:rsidRPr="001147A9">
              <w:rPr>
                <w:sz w:val="26"/>
                <w:szCs w:val="26"/>
                <w:lang w:eastAsia="zh-CN"/>
              </w:rPr>
              <w:t>- GV nhận xét</w:t>
            </w:r>
          </w:p>
        </w:tc>
        <w:tc>
          <w:tcPr>
            <w:tcW w:w="4111" w:type="dxa"/>
          </w:tcPr>
          <w:p w14:paraId="3DAA3D92" w14:textId="77777777" w:rsidR="00653E7C" w:rsidRPr="001147A9" w:rsidRDefault="00653E7C" w:rsidP="001717C3">
            <w:pPr>
              <w:rPr>
                <w:sz w:val="26"/>
                <w:szCs w:val="26"/>
                <w:lang w:eastAsia="zh-CN"/>
              </w:rPr>
            </w:pPr>
          </w:p>
          <w:p w14:paraId="4708EE38" w14:textId="77777777" w:rsidR="00653E7C" w:rsidRPr="001147A9" w:rsidRDefault="00653E7C" w:rsidP="001717C3">
            <w:pPr>
              <w:rPr>
                <w:sz w:val="26"/>
                <w:szCs w:val="26"/>
                <w:lang w:eastAsia="zh-CN"/>
              </w:rPr>
            </w:pPr>
          </w:p>
          <w:p w14:paraId="3CA7AE90" w14:textId="77777777" w:rsidR="00653E7C" w:rsidRPr="001147A9" w:rsidRDefault="00653E7C" w:rsidP="001717C3">
            <w:pPr>
              <w:rPr>
                <w:sz w:val="26"/>
                <w:szCs w:val="26"/>
                <w:lang w:eastAsia="zh-CN"/>
              </w:rPr>
            </w:pPr>
          </w:p>
          <w:p w14:paraId="07E0AA73" w14:textId="77777777" w:rsidR="00653E7C" w:rsidRPr="001147A9" w:rsidRDefault="00653E7C" w:rsidP="001717C3">
            <w:pPr>
              <w:rPr>
                <w:sz w:val="26"/>
                <w:szCs w:val="26"/>
                <w:lang w:eastAsia="zh-CN"/>
              </w:rPr>
            </w:pPr>
          </w:p>
          <w:p w14:paraId="50F7B2FA" w14:textId="77777777" w:rsidR="00653E7C" w:rsidRPr="001147A9" w:rsidRDefault="00653E7C" w:rsidP="001717C3">
            <w:pPr>
              <w:rPr>
                <w:sz w:val="26"/>
                <w:szCs w:val="26"/>
                <w:lang w:eastAsia="zh-CN"/>
              </w:rPr>
            </w:pPr>
          </w:p>
          <w:p w14:paraId="4999F94F" w14:textId="77777777" w:rsidR="00653E7C" w:rsidRPr="001147A9" w:rsidRDefault="00653E7C" w:rsidP="001717C3">
            <w:pPr>
              <w:rPr>
                <w:sz w:val="26"/>
                <w:szCs w:val="26"/>
                <w:lang w:eastAsia="zh-CN"/>
              </w:rPr>
            </w:pPr>
            <w:r w:rsidRPr="001147A9">
              <w:rPr>
                <w:sz w:val="26"/>
                <w:szCs w:val="26"/>
                <w:lang w:eastAsia="zh-CN"/>
              </w:rPr>
              <w:t>- Tính nhẩm.</w:t>
            </w:r>
          </w:p>
          <w:p w14:paraId="32FE3965" w14:textId="77777777" w:rsidR="00653E7C" w:rsidRPr="001147A9" w:rsidRDefault="00653E7C" w:rsidP="001717C3">
            <w:pPr>
              <w:rPr>
                <w:sz w:val="26"/>
                <w:szCs w:val="26"/>
                <w:lang w:eastAsia="zh-CN"/>
              </w:rPr>
            </w:pPr>
            <w:r w:rsidRPr="001147A9">
              <w:rPr>
                <w:sz w:val="26"/>
                <w:szCs w:val="26"/>
                <w:lang w:eastAsia="zh-CN"/>
              </w:rPr>
              <w:lastRenderedPageBreak/>
              <w:t xml:space="preserve">- HS </w:t>
            </w:r>
            <w:r>
              <w:rPr>
                <w:sz w:val="26"/>
                <w:szCs w:val="26"/>
                <w:lang w:eastAsia="zh-CN"/>
              </w:rPr>
              <w:t xml:space="preserve">nghe và </w:t>
            </w:r>
            <w:r w:rsidRPr="001147A9">
              <w:rPr>
                <w:sz w:val="26"/>
                <w:szCs w:val="26"/>
                <w:lang w:eastAsia="zh-CN"/>
              </w:rPr>
              <w:t>làm bài tập.</w:t>
            </w:r>
          </w:p>
          <w:p w14:paraId="5DECAE88" w14:textId="77777777" w:rsidR="00653E7C" w:rsidRPr="001147A9" w:rsidRDefault="00653E7C" w:rsidP="001717C3">
            <w:pPr>
              <w:rPr>
                <w:sz w:val="26"/>
                <w:szCs w:val="26"/>
                <w:shd w:val="clear" w:color="auto" w:fill="FFFFFF"/>
                <w:lang w:eastAsia="zh-CN"/>
              </w:rPr>
            </w:pPr>
          </w:p>
          <w:p w14:paraId="5BF08540" w14:textId="77777777" w:rsidR="00653E7C" w:rsidRPr="001147A9" w:rsidRDefault="00653E7C" w:rsidP="001717C3">
            <w:pPr>
              <w:pStyle w:val="ListParagraph"/>
              <w:ind w:left="173"/>
              <w:rPr>
                <w:sz w:val="26"/>
                <w:szCs w:val="26"/>
                <w:shd w:val="clear" w:color="auto" w:fill="FFFFFF"/>
                <w:lang w:eastAsia="zh-CN"/>
              </w:rPr>
            </w:pPr>
          </w:p>
          <w:p w14:paraId="3534CD08" w14:textId="77777777" w:rsidR="00653E7C" w:rsidRPr="001147A9" w:rsidRDefault="00653E7C" w:rsidP="001717C3">
            <w:pPr>
              <w:rPr>
                <w:sz w:val="26"/>
                <w:szCs w:val="26"/>
                <w:shd w:val="clear" w:color="auto" w:fill="FFFFFF"/>
                <w:lang w:eastAsia="zh-CN"/>
              </w:rPr>
            </w:pPr>
          </w:p>
          <w:p w14:paraId="45AA6B25" w14:textId="77777777" w:rsidR="00653E7C" w:rsidRPr="001147A9" w:rsidRDefault="00653E7C" w:rsidP="001717C3">
            <w:pPr>
              <w:rPr>
                <w:sz w:val="26"/>
                <w:szCs w:val="26"/>
                <w:shd w:val="clear" w:color="auto" w:fill="FFFFFF"/>
                <w:lang w:eastAsia="zh-CN"/>
              </w:rPr>
            </w:pPr>
          </w:p>
          <w:p w14:paraId="35DD4FF8" w14:textId="77777777" w:rsidR="00653E7C" w:rsidRPr="001147A9" w:rsidRDefault="00653E7C" w:rsidP="001717C3">
            <w:pPr>
              <w:rPr>
                <w:sz w:val="26"/>
                <w:szCs w:val="26"/>
                <w:shd w:val="clear" w:color="auto" w:fill="FFFFFF"/>
                <w:lang w:eastAsia="zh-CN"/>
              </w:rPr>
            </w:pPr>
          </w:p>
          <w:p w14:paraId="0651BBA8" w14:textId="77777777" w:rsidR="00653E7C" w:rsidRPr="001147A9" w:rsidRDefault="00653E7C" w:rsidP="001717C3">
            <w:pPr>
              <w:rPr>
                <w:sz w:val="26"/>
                <w:szCs w:val="26"/>
                <w:shd w:val="clear" w:color="auto" w:fill="FFFFFF"/>
                <w:lang w:eastAsia="zh-CN"/>
              </w:rPr>
            </w:pPr>
          </w:p>
          <w:p w14:paraId="0898D85A" w14:textId="77777777" w:rsidR="00653E7C" w:rsidRPr="001147A9" w:rsidRDefault="00653E7C" w:rsidP="001717C3">
            <w:pPr>
              <w:shd w:val="clear" w:color="auto" w:fill="FFFFFF"/>
              <w:rPr>
                <w:sz w:val="26"/>
                <w:szCs w:val="26"/>
                <w:lang w:eastAsia="zh-CN"/>
              </w:rPr>
            </w:pPr>
          </w:p>
          <w:p w14:paraId="6AB0B0A3" w14:textId="77777777" w:rsidR="00653E7C" w:rsidRPr="001147A9" w:rsidRDefault="00653E7C" w:rsidP="001717C3">
            <w:pPr>
              <w:shd w:val="clear" w:color="auto" w:fill="FFFFFF"/>
              <w:rPr>
                <w:sz w:val="26"/>
                <w:szCs w:val="26"/>
                <w:lang w:eastAsia="zh-CN"/>
              </w:rPr>
            </w:pPr>
          </w:p>
          <w:p w14:paraId="1775430C" w14:textId="77777777" w:rsidR="00653E7C" w:rsidRPr="001147A9" w:rsidRDefault="00653E7C" w:rsidP="001717C3">
            <w:pPr>
              <w:shd w:val="clear" w:color="auto" w:fill="FFFFFF"/>
              <w:rPr>
                <w:sz w:val="26"/>
                <w:szCs w:val="26"/>
                <w:lang w:eastAsia="zh-CN"/>
              </w:rPr>
            </w:pPr>
          </w:p>
          <w:p w14:paraId="0899D112" w14:textId="77777777" w:rsidR="00653E7C" w:rsidRPr="001147A9" w:rsidRDefault="00653E7C" w:rsidP="001717C3">
            <w:pPr>
              <w:shd w:val="clear" w:color="auto" w:fill="FFFFFF"/>
              <w:rPr>
                <w:sz w:val="26"/>
                <w:szCs w:val="26"/>
                <w:lang w:eastAsia="zh-CN"/>
              </w:rPr>
            </w:pPr>
          </w:p>
          <w:p w14:paraId="0FF64B60" w14:textId="77777777" w:rsidR="00653E7C" w:rsidRPr="001147A9" w:rsidRDefault="00653E7C" w:rsidP="001717C3">
            <w:pPr>
              <w:rPr>
                <w:sz w:val="26"/>
                <w:szCs w:val="26"/>
                <w:shd w:val="clear" w:color="auto" w:fill="FFFFFF"/>
                <w:lang w:eastAsia="zh-CN"/>
              </w:rPr>
            </w:pPr>
          </w:p>
          <w:p w14:paraId="76B65F50" w14:textId="77777777" w:rsidR="00653E7C" w:rsidRPr="001147A9" w:rsidRDefault="00653E7C" w:rsidP="001717C3">
            <w:pPr>
              <w:rPr>
                <w:sz w:val="26"/>
                <w:szCs w:val="26"/>
                <w:shd w:val="clear" w:color="auto" w:fill="FFFFFF"/>
                <w:lang w:eastAsia="zh-CN"/>
              </w:rPr>
            </w:pPr>
          </w:p>
          <w:p w14:paraId="4D737E2B" w14:textId="77777777" w:rsidR="00653E7C" w:rsidRPr="001147A9" w:rsidRDefault="00653E7C" w:rsidP="001717C3">
            <w:pPr>
              <w:rPr>
                <w:sz w:val="26"/>
                <w:szCs w:val="26"/>
                <w:shd w:val="clear" w:color="auto" w:fill="FFFFFF"/>
                <w:lang w:eastAsia="zh-CN"/>
              </w:rPr>
            </w:pPr>
          </w:p>
          <w:p w14:paraId="62BC0612" w14:textId="77777777" w:rsidR="00653E7C" w:rsidRPr="001147A9" w:rsidRDefault="00653E7C" w:rsidP="001717C3">
            <w:pPr>
              <w:rPr>
                <w:sz w:val="26"/>
                <w:szCs w:val="26"/>
                <w:shd w:val="clear" w:color="auto" w:fill="FFFFFF"/>
                <w:lang w:eastAsia="zh-CN"/>
              </w:rPr>
            </w:pPr>
          </w:p>
          <w:p w14:paraId="6241C132" w14:textId="77777777" w:rsidR="00653E7C" w:rsidRPr="001147A9" w:rsidRDefault="00653E7C" w:rsidP="001717C3">
            <w:pPr>
              <w:rPr>
                <w:sz w:val="26"/>
                <w:szCs w:val="26"/>
                <w:shd w:val="clear" w:color="auto" w:fill="FFFFFF"/>
                <w:lang w:eastAsia="zh-CN"/>
              </w:rPr>
            </w:pPr>
          </w:p>
          <w:p w14:paraId="0F9D8125" w14:textId="77777777" w:rsidR="00653E7C" w:rsidRPr="001147A9" w:rsidRDefault="00653E7C" w:rsidP="001717C3">
            <w:pPr>
              <w:rPr>
                <w:sz w:val="26"/>
                <w:szCs w:val="26"/>
                <w:shd w:val="clear" w:color="auto" w:fill="FFFFFF"/>
                <w:lang w:eastAsia="zh-CN"/>
              </w:rPr>
            </w:pPr>
          </w:p>
          <w:p w14:paraId="28702416" w14:textId="77777777" w:rsidR="00653E7C" w:rsidRPr="001147A9" w:rsidRDefault="00653E7C" w:rsidP="001717C3">
            <w:pPr>
              <w:rPr>
                <w:sz w:val="8"/>
                <w:szCs w:val="26"/>
                <w:shd w:val="clear" w:color="auto" w:fill="FFFFFF"/>
                <w:lang w:eastAsia="zh-CN"/>
              </w:rPr>
            </w:pPr>
          </w:p>
          <w:p w14:paraId="712529F2" w14:textId="77777777" w:rsidR="00653E7C" w:rsidRPr="001147A9" w:rsidRDefault="00653E7C" w:rsidP="001717C3">
            <w:pPr>
              <w:rPr>
                <w:sz w:val="26"/>
                <w:szCs w:val="26"/>
                <w:shd w:val="clear" w:color="auto" w:fill="FFFFFF"/>
                <w:lang w:eastAsia="zh-CN"/>
              </w:rPr>
            </w:pPr>
          </w:p>
          <w:p w14:paraId="39C70D78" w14:textId="77777777" w:rsidR="00653E7C" w:rsidRPr="001147A9" w:rsidRDefault="00653E7C" w:rsidP="001717C3">
            <w:pPr>
              <w:rPr>
                <w:sz w:val="26"/>
                <w:szCs w:val="26"/>
                <w:shd w:val="clear" w:color="auto" w:fill="FFFFFF"/>
                <w:lang w:eastAsia="zh-CN"/>
              </w:rPr>
            </w:pPr>
            <w:r>
              <w:rPr>
                <w:sz w:val="26"/>
                <w:szCs w:val="26"/>
                <w:shd w:val="clear" w:color="auto" w:fill="FFFFFF"/>
                <w:lang w:eastAsia="zh-CN"/>
              </w:rPr>
              <w:t>-</w:t>
            </w:r>
            <w:r w:rsidRPr="001147A9">
              <w:rPr>
                <w:sz w:val="26"/>
                <w:szCs w:val="26"/>
                <w:shd w:val="clear" w:color="auto" w:fill="FFFFFF"/>
                <w:lang w:eastAsia="zh-CN"/>
              </w:rPr>
              <w:t>2 HS tham gia làm quản trò. HS còn lại trả lời câu hỏi.</w:t>
            </w:r>
          </w:p>
          <w:p w14:paraId="245C8572" w14:textId="77777777" w:rsidR="00653E7C" w:rsidRPr="001147A9" w:rsidRDefault="00653E7C" w:rsidP="001717C3">
            <w:pPr>
              <w:rPr>
                <w:sz w:val="26"/>
                <w:szCs w:val="26"/>
                <w:lang w:eastAsia="zh-CN"/>
              </w:rPr>
            </w:pPr>
          </w:p>
          <w:p w14:paraId="0C781985" w14:textId="77777777" w:rsidR="00653E7C" w:rsidRPr="001147A9" w:rsidRDefault="00653E7C" w:rsidP="001717C3">
            <w:pPr>
              <w:rPr>
                <w:sz w:val="26"/>
                <w:szCs w:val="26"/>
                <w:lang w:eastAsia="zh-CN"/>
              </w:rPr>
            </w:pPr>
          </w:p>
          <w:p w14:paraId="7677B225" w14:textId="77777777" w:rsidR="00653E7C" w:rsidRPr="001147A9" w:rsidRDefault="00653E7C" w:rsidP="001717C3">
            <w:pPr>
              <w:rPr>
                <w:sz w:val="26"/>
                <w:szCs w:val="26"/>
                <w:lang w:eastAsia="zh-CN"/>
              </w:rPr>
            </w:pPr>
          </w:p>
          <w:p w14:paraId="68FA236F" w14:textId="77777777" w:rsidR="00653E7C" w:rsidRPr="001147A9" w:rsidRDefault="00653E7C" w:rsidP="001717C3">
            <w:pPr>
              <w:shd w:val="clear" w:color="auto" w:fill="FFFFFF"/>
              <w:rPr>
                <w:sz w:val="26"/>
                <w:szCs w:val="26"/>
                <w:lang w:eastAsia="zh-CN"/>
              </w:rPr>
            </w:pPr>
            <w:r w:rsidRPr="001147A9">
              <w:rPr>
                <w:sz w:val="26"/>
                <w:szCs w:val="26"/>
                <w:lang w:eastAsia="zh-CN"/>
              </w:rPr>
              <w:t>- HS khác nhận xét</w:t>
            </w:r>
          </w:p>
          <w:p w14:paraId="5F2E4C0A" w14:textId="77777777" w:rsidR="00653E7C" w:rsidRPr="001147A9" w:rsidRDefault="00653E7C" w:rsidP="001717C3">
            <w:pPr>
              <w:rPr>
                <w:sz w:val="26"/>
                <w:szCs w:val="26"/>
                <w:lang w:eastAsia="zh-CN"/>
              </w:rPr>
            </w:pPr>
          </w:p>
          <w:p w14:paraId="0E27F8FF" w14:textId="77777777" w:rsidR="00653E7C" w:rsidRPr="001147A9" w:rsidRDefault="00653E7C" w:rsidP="001717C3">
            <w:pPr>
              <w:rPr>
                <w:sz w:val="26"/>
                <w:szCs w:val="26"/>
                <w:lang w:eastAsia="zh-CN"/>
              </w:rPr>
            </w:pPr>
            <w:r w:rsidRPr="001147A9">
              <w:rPr>
                <w:sz w:val="26"/>
                <w:szCs w:val="26"/>
                <w:lang w:eastAsia="zh-CN"/>
              </w:rPr>
              <w:t>- Vận dụng bảng cộ</w:t>
            </w:r>
            <w:r>
              <w:rPr>
                <w:sz w:val="26"/>
                <w:szCs w:val="26"/>
                <w:lang w:eastAsia="zh-CN"/>
              </w:rPr>
              <w:t>ng hoặc đếm thêm.</w:t>
            </w:r>
          </w:p>
          <w:p w14:paraId="2E880E8D" w14:textId="77777777" w:rsidR="00653E7C" w:rsidRPr="001147A9" w:rsidRDefault="00653E7C" w:rsidP="001717C3">
            <w:pPr>
              <w:rPr>
                <w:sz w:val="26"/>
                <w:szCs w:val="26"/>
                <w:lang w:eastAsia="zh-CN"/>
              </w:rPr>
            </w:pPr>
          </w:p>
          <w:p w14:paraId="34A30EBD" w14:textId="77777777" w:rsidR="00653E7C" w:rsidRPr="001147A9" w:rsidRDefault="00653E7C" w:rsidP="001717C3">
            <w:pPr>
              <w:rPr>
                <w:sz w:val="26"/>
                <w:szCs w:val="26"/>
                <w:lang w:eastAsia="zh-CN"/>
              </w:rPr>
            </w:pPr>
          </w:p>
          <w:p w14:paraId="6E79487E" w14:textId="77777777" w:rsidR="00653E7C" w:rsidRPr="001147A9" w:rsidRDefault="00653E7C" w:rsidP="001717C3">
            <w:pPr>
              <w:rPr>
                <w:sz w:val="26"/>
                <w:szCs w:val="26"/>
                <w:lang w:eastAsia="zh-CN"/>
              </w:rPr>
            </w:pPr>
          </w:p>
          <w:p w14:paraId="3DDEEFD4" w14:textId="77777777" w:rsidR="00653E7C" w:rsidRPr="001147A9" w:rsidRDefault="00653E7C" w:rsidP="001717C3">
            <w:pPr>
              <w:rPr>
                <w:sz w:val="26"/>
                <w:szCs w:val="26"/>
                <w:lang w:eastAsia="zh-CN"/>
              </w:rPr>
            </w:pPr>
          </w:p>
          <w:p w14:paraId="2CA35AC7" w14:textId="77777777" w:rsidR="00653E7C" w:rsidRPr="00892974" w:rsidRDefault="00653E7C" w:rsidP="001717C3">
            <w:pPr>
              <w:rPr>
                <w:sz w:val="8"/>
                <w:szCs w:val="26"/>
                <w:lang w:eastAsia="zh-CN"/>
              </w:rPr>
            </w:pPr>
          </w:p>
          <w:p w14:paraId="11DE5811" w14:textId="77777777" w:rsidR="00653E7C" w:rsidRPr="001147A9" w:rsidRDefault="00653E7C" w:rsidP="001717C3">
            <w:pPr>
              <w:rPr>
                <w:sz w:val="26"/>
                <w:szCs w:val="26"/>
                <w:lang w:eastAsia="zh-CN"/>
              </w:rPr>
            </w:pPr>
            <w:r w:rsidRPr="001147A9">
              <w:rPr>
                <w:sz w:val="26"/>
                <w:szCs w:val="26"/>
                <w:lang w:eastAsia="zh-CN"/>
              </w:rPr>
              <w:t>- HS nêu yêu cầu bài tập:điền dấu &gt;,&lt;,=</w:t>
            </w:r>
          </w:p>
          <w:p w14:paraId="19E53A80" w14:textId="77777777" w:rsidR="00653E7C" w:rsidRPr="001147A9" w:rsidRDefault="00653E7C" w:rsidP="001717C3">
            <w:pPr>
              <w:shd w:val="clear" w:color="auto" w:fill="FFFFFF"/>
              <w:rPr>
                <w:sz w:val="26"/>
                <w:szCs w:val="26"/>
                <w:lang w:eastAsia="zh-CN"/>
              </w:rPr>
            </w:pPr>
            <w:r w:rsidRPr="001147A9">
              <w:rPr>
                <w:sz w:val="26"/>
                <w:szCs w:val="26"/>
                <w:shd w:val="clear" w:color="auto" w:fill="FFFFFF"/>
                <w:lang w:eastAsia="zh-CN"/>
              </w:rPr>
              <w:t>- HS</w:t>
            </w:r>
            <w:r w:rsidRPr="001147A9">
              <w:rPr>
                <w:rFonts w:eastAsia="DengXian"/>
                <w:kern w:val="2"/>
                <w:sz w:val="26"/>
                <w:szCs w:val="22"/>
                <w:lang w:eastAsia="zh-CN" w:bidi="en-US"/>
                <w14:ligatures w14:val="standardContextual"/>
              </w:rPr>
              <w:t>: ta phải thực</w:t>
            </w:r>
            <w:r w:rsidRPr="001147A9">
              <w:rPr>
                <w:rFonts w:eastAsia="DengXian"/>
                <w:kern w:val="2"/>
                <w:sz w:val="26"/>
                <w:szCs w:val="22"/>
                <w:lang w:val="vi-VN" w:eastAsia="zh-CN" w:bidi="en-US"/>
                <w14:ligatures w14:val="standardContextual"/>
              </w:rPr>
              <w:t xml:space="preserve"> </w:t>
            </w:r>
            <w:r w:rsidRPr="001147A9">
              <w:rPr>
                <w:rFonts w:eastAsia="DengXian"/>
                <w:kern w:val="2"/>
                <w:sz w:val="26"/>
                <w:szCs w:val="22"/>
                <w:lang w:eastAsia="zh-CN" w:bidi="en-US"/>
                <w14:ligatures w14:val="standardContextual"/>
              </w:rPr>
              <w:t>hiện các phép tính rồi so sánh kết quả của các phép tính với nhau</w:t>
            </w:r>
            <w:r w:rsidRPr="001147A9">
              <w:rPr>
                <w:sz w:val="26"/>
                <w:szCs w:val="26"/>
                <w:lang w:eastAsia="zh-CN"/>
              </w:rPr>
              <w:t xml:space="preserve"> </w:t>
            </w:r>
          </w:p>
          <w:p w14:paraId="0A020E6E" w14:textId="77777777" w:rsidR="00653E7C" w:rsidRPr="001147A9" w:rsidRDefault="00653E7C" w:rsidP="001717C3">
            <w:pPr>
              <w:shd w:val="clear" w:color="auto" w:fill="FFFFFF"/>
              <w:rPr>
                <w:sz w:val="26"/>
                <w:szCs w:val="26"/>
                <w:lang w:eastAsia="zh-CN"/>
              </w:rPr>
            </w:pPr>
            <w:r w:rsidRPr="001147A9">
              <w:rPr>
                <w:sz w:val="26"/>
                <w:szCs w:val="26"/>
                <w:lang w:eastAsia="zh-CN"/>
              </w:rPr>
              <w:t>- HS thực hiện.</w:t>
            </w:r>
          </w:p>
          <w:p w14:paraId="0BF041D8" w14:textId="77777777" w:rsidR="00653E7C" w:rsidRDefault="00653E7C" w:rsidP="001717C3">
            <w:pPr>
              <w:shd w:val="clear" w:color="auto" w:fill="FFFFFF"/>
              <w:rPr>
                <w:sz w:val="26"/>
                <w:szCs w:val="26"/>
                <w:lang w:eastAsia="zh-CN"/>
              </w:rPr>
            </w:pPr>
          </w:p>
          <w:p w14:paraId="1B1AB192" w14:textId="77777777" w:rsidR="00653E7C" w:rsidRDefault="00653E7C" w:rsidP="001717C3">
            <w:pPr>
              <w:shd w:val="clear" w:color="auto" w:fill="FFFFFF"/>
              <w:rPr>
                <w:sz w:val="26"/>
                <w:szCs w:val="26"/>
                <w:lang w:eastAsia="zh-CN"/>
              </w:rPr>
            </w:pPr>
          </w:p>
          <w:p w14:paraId="6A1AE70F" w14:textId="77777777" w:rsidR="00653E7C" w:rsidRPr="006E794E" w:rsidRDefault="00653E7C" w:rsidP="001717C3">
            <w:pPr>
              <w:shd w:val="clear" w:color="auto" w:fill="FFFFFF"/>
              <w:rPr>
                <w:sz w:val="38"/>
                <w:szCs w:val="26"/>
                <w:lang w:eastAsia="zh-CN"/>
              </w:rPr>
            </w:pPr>
          </w:p>
          <w:p w14:paraId="251F0D0F" w14:textId="77777777" w:rsidR="00653E7C" w:rsidRPr="001147A9" w:rsidRDefault="00653E7C" w:rsidP="001717C3">
            <w:pPr>
              <w:spacing w:after="120"/>
              <w:rPr>
                <w:rFonts w:eastAsia="DengXian"/>
                <w:kern w:val="2"/>
                <w:sz w:val="26"/>
                <w:lang w:eastAsia="zh-CN" w:bidi="en-US"/>
                <w14:ligatures w14:val="standardContextual"/>
              </w:rPr>
            </w:pPr>
            <w:r w:rsidRPr="001147A9">
              <w:rPr>
                <w:sz w:val="26"/>
                <w:szCs w:val="26"/>
                <w:lang w:eastAsia="zh-CN"/>
              </w:rPr>
              <w:t>-</w:t>
            </w:r>
            <w:r w:rsidRPr="001147A9">
              <w:rPr>
                <w:rFonts w:eastAsia="DengXian"/>
                <w:kern w:val="2"/>
                <w:sz w:val="26"/>
                <w:lang w:eastAsia="zh-CN" w:bidi="en-US"/>
                <w14:ligatures w14:val="standardContextual"/>
              </w:rPr>
              <w:t xml:space="preserve"> HS trình bày cách làm của mình.</w:t>
            </w:r>
          </w:p>
          <w:p w14:paraId="3344AD6D" w14:textId="77777777" w:rsidR="00653E7C" w:rsidRPr="001147A9" w:rsidRDefault="00653E7C" w:rsidP="001717C3">
            <w:pPr>
              <w:shd w:val="clear" w:color="auto" w:fill="FFFFFF"/>
              <w:rPr>
                <w:sz w:val="26"/>
                <w:szCs w:val="26"/>
                <w:lang w:eastAsia="zh-CN"/>
              </w:rPr>
            </w:pPr>
            <w:r w:rsidRPr="001147A9">
              <w:rPr>
                <w:sz w:val="26"/>
                <w:szCs w:val="26"/>
                <w:lang w:eastAsia="zh-CN"/>
              </w:rPr>
              <w:lastRenderedPageBreak/>
              <w:t>-</w:t>
            </w:r>
            <w:r w:rsidRPr="001147A9">
              <w:rPr>
                <w:rFonts w:eastAsia="DengXian"/>
                <w:kern w:val="2"/>
                <w:sz w:val="26"/>
                <w:szCs w:val="22"/>
                <w:lang w:val="vi-VN" w:eastAsia="zh-CN" w:bidi="en-US"/>
                <w14:ligatures w14:val="standardContextual"/>
              </w:rPr>
              <w:t xml:space="preserve"> Các số hạng ở vế trái và vế phải đều giống nhau</w:t>
            </w:r>
            <w:r w:rsidRPr="001147A9">
              <w:rPr>
                <w:rFonts w:eastAsia="DengXian"/>
                <w:kern w:val="2"/>
                <w:sz w:val="26"/>
                <w:szCs w:val="22"/>
                <w:lang w:eastAsia="zh-CN" w:bidi="en-US"/>
                <w14:ligatures w14:val="standardContextual"/>
              </w:rPr>
              <w:t>. Nên kết quả bằng nhau.</w:t>
            </w:r>
          </w:p>
          <w:p w14:paraId="6CBDF22E" w14:textId="77777777" w:rsidR="00653E7C" w:rsidRPr="001147A9" w:rsidRDefault="00653E7C" w:rsidP="001717C3">
            <w:pPr>
              <w:shd w:val="clear" w:color="auto" w:fill="FFFFFF"/>
              <w:rPr>
                <w:sz w:val="26"/>
                <w:szCs w:val="26"/>
                <w:lang w:eastAsia="zh-CN"/>
              </w:rPr>
            </w:pPr>
          </w:p>
          <w:p w14:paraId="4E00C8C5" w14:textId="77777777" w:rsidR="00653E7C" w:rsidRDefault="00653E7C" w:rsidP="001717C3">
            <w:pPr>
              <w:contextualSpacing/>
              <w:rPr>
                <w:sz w:val="26"/>
                <w:szCs w:val="26"/>
                <w:lang w:eastAsia="zh-CN"/>
              </w:rPr>
            </w:pPr>
          </w:p>
          <w:p w14:paraId="0F23035D" w14:textId="77777777" w:rsidR="00653E7C" w:rsidRDefault="00653E7C" w:rsidP="001717C3">
            <w:pPr>
              <w:contextualSpacing/>
              <w:rPr>
                <w:sz w:val="26"/>
                <w:szCs w:val="26"/>
                <w:lang w:eastAsia="zh-CN"/>
              </w:rPr>
            </w:pPr>
          </w:p>
          <w:p w14:paraId="4D44B970" w14:textId="77777777" w:rsidR="00653E7C" w:rsidRPr="001147A9" w:rsidRDefault="00653E7C" w:rsidP="001717C3">
            <w:pPr>
              <w:contextualSpacing/>
              <w:rPr>
                <w:sz w:val="26"/>
                <w:szCs w:val="26"/>
                <w:lang w:eastAsia="zh-CN"/>
              </w:rPr>
            </w:pPr>
          </w:p>
          <w:p w14:paraId="608ACF6F"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b/>
                <w:bCs/>
                <w:kern w:val="2"/>
                <w:sz w:val="26"/>
                <w:lang w:val="vi-VN" w:eastAsia="zh-CN" w:bidi="en-US"/>
                <w14:ligatures w14:val="standardContextual"/>
              </w:rPr>
              <w:t>C1:</w:t>
            </w:r>
            <w:r w:rsidRPr="001147A9">
              <w:rPr>
                <w:rFonts w:eastAsia="DengXian"/>
                <w:kern w:val="2"/>
                <w:sz w:val="26"/>
                <w:lang w:val="vi-VN" w:eastAsia="zh-CN" w:bidi="en-US"/>
                <w14:ligatures w14:val="standardContextual"/>
              </w:rPr>
              <w:t xml:space="preserve"> Tính cộng để được số tròn chục rồi cộng số còn lại.</w:t>
            </w:r>
          </w:p>
          <w:p w14:paraId="4844B5AF"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b/>
                <w:bCs/>
                <w:kern w:val="2"/>
                <w:sz w:val="26"/>
                <w:lang w:val="vi-VN" w:eastAsia="zh-CN" w:bidi="en-US"/>
                <w14:ligatures w14:val="standardContextual"/>
              </w:rPr>
              <w:t>C2:</w:t>
            </w:r>
            <w:r w:rsidRPr="001147A9">
              <w:rPr>
                <w:rFonts w:eastAsia="DengXian"/>
                <w:kern w:val="2"/>
                <w:sz w:val="26"/>
                <w:lang w:val="vi-VN" w:eastAsia="zh-CN" w:bidi="en-US"/>
                <w14:ligatures w14:val="standardContextual"/>
              </w:rPr>
              <w:t xml:space="preserve"> So sánh các số hạng với nhau, hai vế đều có số 19 và 1. Vế trái có số 6, vế phải có số 5 mà 6&gt;5. Vậy phép tính 19+1+6 &gt; 19+5+1</w:t>
            </w:r>
          </w:p>
          <w:p w14:paraId="0EFAC4AE" w14:textId="77777777" w:rsidR="00653E7C" w:rsidRPr="00892974" w:rsidRDefault="00653E7C" w:rsidP="001717C3">
            <w:pPr>
              <w:contextualSpacing/>
              <w:rPr>
                <w:sz w:val="10"/>
                <w:szCs w:val="26"/>
                <w:lang w:eastAsia="zh-CN"/>
              </w:rPr>
            </w:pPr>
          </w:p>
          <w:p w14:paraId="45581357"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eastAsia="zh-CN" w:bidi="en-US"/>
                <w14:ligatures w14:val="standardContextual"/>
              </w:rPr>
              <w:t>-</w:t>
            </w:r>
            <w:r w:rsidRPr="001147A9">
              <w:rPr>
                <w:rFonts w:eastAsia="DengXian"/>
                <w:kern w:val="2"/>
                <w:sz w:val="26"/>
                <w:lang w:val="vi-VN" w:eastAsia="zh-CN" w:bidi="en-US"/>
                <w14:ligatures w14:val="standardContextual"/>
              </w:rPr>
              <w:t>Tính tổng để cất sách vào ba lô thích hợp.</w:t>
            </w:r>
          </w:p>
          <w:p w14:paraId="5EEAB90F" w14:textId="77777777" w:rsidR="00653E7C" w:rsidRPr="001147A9" w:rsidRDefault="00653E7C" w:rsidP="001717C3">
            <w:pPr>
              <w:contextualSpacing/>
              <w:rPr>
                <w:sz w:val="26"/>
                <w:szCs w:val="26"/>
                <w:lang w:eastAsia="zh-CN"/>
              </w:rPr>
            </w:pPr>
            <w:r w:rsidRPr="001147A9">
              <w:rPr>
                <w:sz w:val="26"/>
                <w:szCs w:val="26"/>
                <w:lang w:eastAsia="zh-CN"/>
              </w:rPr>
              <w:t>- HS lắng nghe.</w:t>
            </w:r>
          </w:p>
          <w:p w14:paraId="6DCA6716" w14:textId="77777777" w:rsidR="00653E7C" w:rsidRPr="001147A9" w:rsidRDefault="00653E7C" w:rsidP="001717C3">
            <w:pPr>
              <w:contextualSpacing/>
              <w:rPr>
                <w:sz w:val="26"/>
                <w:szCs w:val="26"/>
                <w:lang w:eastAsia="zh-CN"/>
              </w:rPr>
            </w:pPr>
          </w:p>
          <w:p w14:paraId="08E1B3C0" w14:textId="77777777" w:rsidR="00653E7C" w:rsidRPr="001147A9" w:rsidRDefault="00653E7C" w:rsidP="001717C3">
            <w:pPr>
              <w:contextualSpacing/>
              <w:rPr>
                <w:sz w:val="26"/>
                <w:szCs w:val="26"/>
                <w:lang w:eastAsia="zh-CN"/>
              </w:rPr>
            </w:pPr>
          </w:p>
          <w:p w14:paraId="55B990DC" w14:textId="77777777" w:rsidR="00653E7C" w:rsidRPr="001147A9" w:rsidRDefault="00653E7C" w:rsidP="001717C3">
            <w:pPr>
              <w:rPr>
                <w:sz w:val="26"/>
                <w:szCs w:val="26"/>
                <w:lang w:eastAsia="zh-CN"/>
              </w:rPr>
            </w:pPr>
          </w:p>
          <w:p w14:paraId="4AF72608" w14:textId="77777777" w:rsidR="00653E7C" w:rsidRPr="001147A9" w:rsidRDefault="00653E7C" w:rsidP="001717C3">
            <w:pPr>
              <w:rPr>
                <w:sz w:val="26"/>
                <w:szCs w:val="26"/>
                <w:lang w:eastAsia="zh-CN"/>
              </w:rPr>
            </w:pPr>
          </w:p>
          <w:p w14:paraId="067AE025" w14:textId="77777777" w:rsidR="00653E7C" w:rsidRPr="001147A9" w:rsidRDefault="00653E7C" w:rsidP="001717C3">
            <w:pPr>
              <w:rPr>
                <w:sz w:val="26"/>
                <w:szCs w:val="26"/>
                <w:lang w:eastAsia="zh-CN"/>
              </w:rPr>
            </w:pPr>
          </w:p>
          <w:p w14:paraId="32F599C0" w14:textId="77777777" w:rsidR="00653E7C" w:rsidRPr="001147A9" w:rsidRDefault="00653E7C" w:rsidP="001717C3">
            <w:pPr>
              <w:rPr>
                <w:sz w:val="26"/>
                <w:szCs w:val="26"/>
                <w:lang w:eastAsia="zh-CN"/>
              </w:rPr>
            </w:pPr>
          </w:p>
          <w:p w14:paraId="131817F8" w14:textId="77777777" w:rsidR="00653E7C" w:rsidRPr="001147A9" w:rsidRDefault="00653E7C" w:rsidP="001717C3">
            <w:pPr>
              <w:rPr>
                <w:sz w:val="26"/>
                <w:szCs w:val="26"/>
                <w:lang w:eastAsia="zh-CN"/>
              </w:rPr>
            </w:pPr>
          </w:p>
          <w:p w14:paraId="1E5C47EF" w14:textId="77777777" w:rsidR="00653E7C" w:rsidRPr="001147A9" w:rsidRDefault="00653E7C" w:rsidP="001717C3">
            <w:pPr>
              <w:rPr>
                <w:sz w:val="26"/>
                <w:szCs w:val="26"/>
                <w:lang w:eastAsia="zh-CN"/>
              </w:rPr>
            </w:pPr>
          </w:p>
          <w:p w14:paraId="55405033" w14:textId="77777777" w:rsidR="00653E7C" w:rsidRPr="001147A9" w:rsidRDefault="00653E7C" w:rsidP="001717C3">
            <w:pPr>
              <w:rPr>
                <w:sz w:val="26"/>
                <w:szCs w:val="26"/>
                <w:lang w:eastAsia="zh-CN"/>
              </w:rPr>
            </w:pPr>
          </w:p>
          <w:p w14:paraId="1F518D18" w14:textId="77777777" w:rsidR="00653E7C" w:rsidRPr="001147A9" w:rsidRDefault="00653E7C" w:rsidP="001717C3">
            <w:pPr>
              <w:rPr>
                <w:sz w:val="26"/>
                <w:szCs w:val="26"/>
                <w:lang w:eastAsia="zh-CN"/>
              </w:rPr>
            </w:pPr>
          </w:p>
          <w:p w14:paraId="169EA006" w14:textId="77777777" w:rsidR="00653E7C" w:rsidRPr="001147A9" w:rsidRDefault="00653E7C" w:rsidP="001717C3">
            <w:pPr>
              <w:rPr>
                <w:sz w:val="26"/>
                <w:szCs w:val="26"/>
                <w:lang w:eastAsia="zh-CN"/>
              </w:rPr>
            </w:pPr>
          </w:p>
          <w:p w14:paraId="5E6DB289" w14:textId="77777777" w:rsidR="00653E7C" w:rsidRPr="001147A9" w:rsidRDefault="00653E7C" w:rsidP="001717C3">
            <w:pPr>
              <w:rPr>
                <w:sz w:val="26"/>
                <w:szCs w:val="26"/>
                <w:lang w:eastAsia="zh-CN"/>
              </w:rPr>
            </w:pPr>
          </w:p>
          <w:p w14:paraId="31671FFE" w14:textId="77777777" w:rsidR="00653E7C" w:rsidRPr="001147A9" w:rsidRDefault="00653E7C" w:rsidP="001717C3">
            <w:pPr>
              <w:rPr>
                <w:sz w:val="26"/>
                <w:szCs w:val="26"/>
                <w:lang w:eastAsia="zh-CN"/>
              </w:rPr>
            </w:pPr>
          </w:p>
          <w:p w14:paraId="5C430E2A" w14:textId="77777777" w:rsidR="00653E7C" w:rsidRPr="001147A9" w:rsidRDefault="00653E7C" w:rsidP="001717C3">
            <w:pPr>
              <w:rPr>
                <w:sz w:val="26"/>
                <w:szCs w:val="26"/>
                <w:lang w:eastAsia="zh-CN"/>
              </w:rPr>
            </w:pPr>
          </w:p>
          <w:p w14:paraId="1383589F" w14:textId="77777777" w:rsidR="00653E7C" w:rsidRPr="001147A9" w:rsidRDefault="00653E7C" w:rsidP="001717C3">
            <w:pPr>
              <w:rPr>
                <w:sz w:val="26"/>
                <w:szCs w:val="26"/>
                <w:lang w:eastAsia="zh-CN"/>
              </w:rPr>
            </w:pPr>
          </w:p>
          <w:p w14:paraId="30EB8CCD" w14:textId="77777777" w:rsidR="00653E7C" w:rsidRPr="001147A9" w:rsidRDefault="00653E7C" w:rsidP="001717C3">
            <w:pPr>
              <w:rPr>
                <w:sz w:val="26"/>
                <w:szCs w:val="26"/>
                <w:lang w:eastAsia="zh-CN"/>
              </w:rPr>
            </w:pPr>
          </w:p>
          <w:p w14:paraId="5785616C" w14:textId="77777777" w:rsidR="00653E7C" w:rsidRPr="001147A9" w:rsidRDefault="00653E7C" w:rsidP="001717C3">
            <w:pPr>
              <w:rPr>
                <w:sz w:val="26"/>
                <w:szCs w:val="26"/>
                <w:lang w:eastAsia="zh-CN"/>
              </w:rPr>
            </w:pPr>
          </w:p>
          <w:p w14:paraId="32F75AFB" w14:textId="77777777" w:rsidR="00653E7C" w:rsidRPr="001147A9" w:rsidRDefault="00653E7C" w:rsidP="001717C3">
            <w:pPr>
              <w:rPr>
                <w:sz w:val="26"/>
                <w:szCs w:val="26"/>
                <w:lang w:eastAsia="zh-CN"/>
              </w:rPr>
            </w:pPr>
          </w:p>
          <w:p w14:paraId="566A147E" w14:textId="77777777" w:rsidR="00653E7C" w:rsidRPr="001147A9" w:rsidRDefault="00653E7C" w:rsidP="001717C3">
            <w:pPr>
              <w:rPr>
                <w:sz w:val="26"/>
                <w:szCs w:val="26"/>
                <w:lang w:eastAsia="zh-CN"/>
              </w:rPr>
            </w:pPr>
          </w:p>
          <w:p w14:paraId="3EA1004A" w14:textId="77777777" w:rsidR="00653E7C" w:rsidRPr="001147A9" w:rsidRDefault="00653E7C" w:rsidP="001717C3">
            <w:pPr>
              <w:rPr>
                <w:sz w:val="26"/>
                <w:szCs w:val="26"/>
                <w:lang w:eastAsia="zh-CN"/>
              </w:rPr>
            </w:pPr>
          </w:p>
          <w:p w14:paraId="4194DA8B" w14:textId="77777777" w:rsidR="00653E7C" w:rsidRPr="001147A9" w:rsidRDefault="00653E7C" w:rsidP="001717C3">
            <w:pPr>
              <w:rPr>
                <w:sz w:val="26"/>
                <w:szCs w:val="26"/>
                <w:lang w:eastAsia="zh-CN"/>
              </w:rPr>
            </w:pPr>
          </w:p>
          <w:p w14:paraId="0690E12A" w14:textId="77777777" w:rsidR="00653E7C" w:rsidRPr="001147A9" w:rsidRDefault="00653E7C" w:rsidP="001717C3">
            <w:pPr>
              <w:rPr>
                <w:sz w:val="26"/>
                <w:szCs w:val="26"/>
                <w:shd w:val="clear" w:color="auto" w:fill="FFFFFF"/>
                <w:lang w:eastAsia="zh-CN"/>
              </w:rPr>
            </w:pPr>
            <w:r w:rsidRPr="001147A9">
              <w:rPr>
                <w:sz w:val="26"/>
                <w:szCs w:val="26"/>
                <w:shd w:val="clear" w:color="auto" w:fill="FFFFFF"/>
                <w:lang w:eastAsia="zh-CN"/>
              </w:rPr>
              <w:t>- HS thực hiện theo nhóm đôi.  Tìm tổng rồi xếp vào ba lô có số thích hợp.</w:t>
            </w:r>
          </w:p>
          <w:p w14:paraId="7F1AB37D" w14:textId="77777777" w:rsidR="00653E7C" w:rsidRPr="001147A9" w:rsidRDefault="00653E7C" w:rsidP="001717C3">
            <w:pPr>
              <w:rPr>
                <w:sz w:val="26"/>
                <w:szCs w:val="26"/>
                <w:shd w:val="clear" w:color="auto" w:fill="FFFFFF"/>
                <w:lang w:eastAsia="zh-CN"/>
              </w:rPr>
            </w:pPr>
            <w:r w:rsidRPr="001147A9">
              <w:rPr>
                <w:rFonts w:eastAsia="DengXian"/>
                <w:kern w:val="2"/>
                <w:sz w:val="26"/>
                <w:lang w:eastAsia="zh-CN" w:bidi="en-US"/>
                <w14:ligatures w14:val="standardContextual"/>
              </w:rPr>
              <w:t>-</w:t>
            </w:r>
            <w:r w:rsidRPr="001147A9">
              <w:rPr>
                <w:rFonts w:eastAsia="DengXian"/>
                <w:kern w:val="2"/>
                <w:sz w:val="26"/>
                <w:lang w:val="vi-VN" w:eastAsia="zh-CN" w:bidi="en-US"/>
                <w14:ligatures w14:val="standardContextual"/>
              </w:rPr>
              <w:t xml:space="preserve"> 1 HS lên điều khiển trò chơi</w:t>
            </w:r>
            <w:r w:rsidRPr="001147A9">
              <w:rPr>
                <w:rFonts w:eastAsia="DengXian"/>
                <w:kern w:val="2"/>
                <w:sz w:val="26"/>
                <w:lang w:eastAsia="zh-CN" w:bidi="en-US"/>
                <w14:ligatures w14:val="standardContextual"/>
              </w:rPr>
              <w:t>.</w:t>
            </w:r>
          </w:p>
          <w:p w14:paraId="3E64BB32" w14:textId="77777777" w:rsidR="00653E7C" w:rsidRPr="001147A9" w:rsidRDefault="00653E7C" w:rsidP="001717C3">
            <w:pPr>
              <w:rPr>
                <w:sz w:val="26"/>
                <w:szCs w:val="26"/>
                <w:shd w:val="clear" w:color="auto" w:fill="FFFFFF"/>
                <w:lang w:eastAsia="zh-CN"/>
              </w:rPr>
            </w:pPr>
          </w:p>
          <w:p w14:paraId="396E3F83" w14:textId="77777777" w:rsidR="00653E7C" w:rsidRPr="001147A9" w:rsidRDefault="00653E7C" w:rsidP="001717C3">
            <w:pPr>
              <w:rPr>
                <w:sz w:val="26"/>
                <w:szCs w:val="26"/>
                <w:shd w:val="clear" w:color="auto" w:fill="FFFFFF"/>
                <w:lang w:eastAsia="zh-CN"/>
              </w:rPr>
            </w:pPr>
          </w:p>
          <w:p w14:paraId="55874FF7" w14:textId="77777777" w:rsidR="00653E7C" w:rsidRPr="001147A9" w:rsidRDefault="00653E7C" w:rsidP="001717C3">
            <w:pPr>
              <w:rPr>
                <w:sz w:val="26"/>
                <w:szCs w:val="26"/>
                <w:shd w:val="clear" w:color="auto" w:fill="FFFFFF"/>
                <w:lang w:eastAsia="zh-CN"/>
              </w:rPr>
            </w:pPr>
          </w:p>
          <w:p w14:paraId="4313AC98" w14:textId="77777777" w:rsidR="00653E7C" w:rsidRPr="001147A9" w:rsidRDefault="00653E7C" w:rsidP="001717C3">
            <w:pPr>
              <w:rPr>
                <w:sz w:val="26"/>
                <w:szCs w:val="26"/>
                <w:shd w:val="clear" w:color="auto" w:fill="FFFFFF"/>
                <w:lang w:eastAsia="zh-CN"/>
              </w:rPr>
            </w:pPr>
          </w:p>
          <w:p w14:paraId="64D11257" w14:textId="77777777" w:rsidR="00653E7C" w:rsidRPr="001147A9" w:rsidRDefault="00653E7C" w:rsidP="001717C3">
            <w:pPr>
              <w:rPr>
                <w:sz w:val="26"/>
                <w:szCs w:val="26"/>
                <w:shd w:val="clear" w:color="auto" w:fill="FFFFFF"/>
                <w:lang w:eastAsia="zh-CN"/>
              </w:rPr>
            </w:pPr>
          </w:p>
          <w:p w14:paraId="43B98C9D" w14:textId="77777777" w:rsidR="00653E7C" w:rsidRPr="001147A9" w:rsidRDefault="00653E7C" w:rsidP="001717C3">
            <w:pPr>
              <w:rPr>
                <w:sz w:val="26"/>
                <w:szCs w:val="26"/>
                <w:shd w:val="clear" w:color="auto" w:fill="FFFFFF"/>
                <w:lang w:eastAsia="zh-CN"/>
              </w:rPr>
            </w:pPr>
          </w:p>
          <w:p w14:paraId="40544A49" w14:textId="77777777" w:rsidR="00653E7C" w:rsidRPr="001147A9" w:rsidRDefault="00653E7C" w:rsidP="001717C3">
            <w:pPr>
              <w:rPr>
                <w:sz w:val="26"/>
                <w:szCs w:val="26"/>
                <w:shd w:val="clear" w:color="auto" w:fill="FFFFFF"/>
                <w:lang w:eastAsia="zh-CN"/>
              </w:rPr>
            </w:pPr>
          </w:p>
          <w:p w14:paraId="7CB2B7E5" w14:textId="77777777" w:rsidR="00653E7C" w:rsidRPr="00FC2A05" w:rsidRDefault="00653E7C" w:rsidP="001717C3">
            <w:pPr>
              <w:rPr>
                <w:sz w:val="14"/>
                <w:szCs w:val="26"/>
                <w:shd w:val="clear" w:color="auto" w:fill="FFFFFF"/>
                <w:lang w:eastAsia="zh-CN"/>
              </w:rPr>
            </w:pPr>
          </w:p>
          <w:p w14:paraId="6F45C32D" w14:textId="77777777" w:rsidR="00653E7C" w:rsidRPr="001147A9" w:rsidRDefault="00653E7C" w:rsidP="001717C3">
            <w:pPr>
              <w:rPr>
                <w:rFonts w:eastAsia="DengXian"/>
                <w:kern w:val="2"/>
                <w:sz w:val="26"/>
                <w:lang w:eastAsia="zh-CN" w:bidi="en-US"/>
                <w14:ligatures w14:val="standardContextual"/>
              </w:rPr>
            </w:pPr>
            <w:r w:rsidRPr="001147A9">
              <w:rPr>
                <w:sz w:val="26"/>
                <w:szCs w:val="26"/>
                <w:shd w:val="clear" w:color="auto" w:fill="FFFFFF"/>
                <w:lang w:eastAsia="zh-CN"/>
              </w:rPr>
              <w:t>-</w:t>
            </w:r>
            <w:r w:rsidRPr="001147A9">
              <w:rPr>
                <w:rFonts w:eastAsia="DengXian"/>
                <w:kern w:val="2"/>
                <w:sz w:val="26"/>
                <w:lang w:eastAsia="zh-CN" w:bidi="en-US"/>
                <w14:ligatures w14:val="standardContextual"/>
              </w:rPr>
              <w:t xml:space="preserve"> Cộng hai số có kết quả là số tròn chục rồi cộng với số còn lại.</w:t>
            </w:r>
          </w:p>
          <w:p w14:paraId="625D8045" w14:textId="77777777" w:rsidR="00653E7C" w:rsidRPr="001147A9" w:rsidRDefault="00653E7C" w:rsidP="001717C3">
            <w:pPr>
              <w:rPr>
                <w:sz w:val="26"/>
                <w:szCs w:val="26"/>
                <w:shd w:val="clear" w:color="auto" w:fill="FFFFFF"/>
                <w:lang w:eastAsia="zh-CN"/>
              </w:rPr>
            </w:pPr>
          </w:p>
          <w:p w14:paraId="380EB8B3" w14:textId="77777777" w:rsidR="00653E7C" w:rsidRPr="001147A9" w:rsidRDefault="00653E7C" w:rsidP="001717C3">
            <w:pPr>
              <w:rPr>
                <w:b/>
                <w:sz w:val="26"/>
                <w:szCs w:val="26"/>
                <w:lang w:eastAsia="zh-CN"/>
              </w:rPr>
            </w:pPr>
          </w:p>
        </w:tc>
      </w:tr>
      <w:tr w:rsidR="00653E7C" w:rsidRPr="001147A9" w14:paraId="2EDE4635" w14:textId="77777777" w:rsidTr="001717C3">
        <w:tc>
          <w:tcPr>
            <w:tcW w:w="863" w:type="dxa"/>
          </w:tcPr>
          <w:p w14:paraId="03ABBFAA" w14:textId="77777777" w:rsidR="00653E7C" w:rsidRPr="001147A9" w:rsidRDefault="00653E7C" w:rsidP="001717C3">
            <w:pPr>
              <w:jc w:val="center"/>
              <w:rPr>
                <w:b/>
                <w:sz w:val="26"/>
                <w:szCs w:val="26"/>
                <w:lang w:eastAsia="zh-CN"/>
              </w:rPr>
            </w:pPr>
            <w:r w:rsidRPr="001147A9">
              <w:rPr>
                <w:b/>
                <w:sz w:val="26"/>
                <w:szCs w:val="26"/>
                <w:lang w:eastAsia="zh-CN"/>
              </w:rPr>
              <w:lastRenderedPageBreak/>
              <w:t>3’</w:t>
            </w:r>
          </w:p>
        </w:tc>
        <w:tc>
          <w:tcPr>
            <w:tcW w:w="5658" w:type="dxa"/>
          </w:tcPr>
          <w:p w14:paraId="6EE48537" w14:textId="77777777" w:rsidR="00653E7C" w:rsidRPr="001147A9" w:rsidRDefault="00653E7C" w:rsidP="001717C3">
            <w:pPr>
              <w:outlineLvl w:val="0"/>
              <w:rPr>
                <w:b/>
                <w:sz w:val="26"/>
                <w:szCs w:val="26"/>
                <w:lang w:eastAsia="zh-CN"/>
              </w:rPr>
            </w:pPr>
          </w:p>
          <w:p w14:paraId="4FD7927B" w14:textId="77777777" w:rsidR="00653E7C" w:rsidRPr="001147A9" w:rsidRDefault="00653E7C" w:rsidP="001717C3">
            <w:pPr>
              <w:outlineLvl w:val="0"/>
              <w:rPr>
                <w:b/>
                <w:sz w:val="26"/>
                <w:szCs w:val="26"/>
                <w:lang w:eastAsia="zh-CN"/>
              </w:rPr>
            </w:pPr>
            <w:r>
              <w:rPr>
                <w:b/>
                <w:sz w:val="26"/>
                <w:szCs w:val="26"/>
                <w:lang w:eastAsia="zh-CN"/>
              </w:rPr>
              <w:t>4</w:t>
            </w:r>
            <w:r w:rsidRPr="001147A9">
              <w:rPr>
                <w:b/>
                <w:sz w:val="26"/>
                <w:szCs w:val="26"/>
                <w:lang w:eastAsia="zh-CN"/>
              </w:rPr>
              <w:t>. Củng cố</w:t>
            </w:r>
            <w:r w:rsidRPr="001147A9">
              <w:rPr>
                <w:rFonts w:eastAsia="DengXian"/>
                <w:kern w:val="2"/>
                <w:sz w:val="26"/>
                <w:lang w:val="vi-VN" w:eastAsia="zh-CN" w:bidi="en-US"/>
                <w14:ligatures w14:val="standardContextual"/>
              </w:rPr>
              <w:t xml:space="preserve"> </w:t>
            </w:r>
            <w:r w:rsidRPr="001147A9">
              <w:rPr>
                <w:rFonts w:eastAsia="DengXian"/>
                <w:kern w:val="2"/>
                <w:sz w:val="26"/>
                <w:lang w:eastAsia="zh-CN" w:bidi="en-US"/>
                <w14:ligatures w14:val="standardContextual"/>
              </w:rPr>
              <w:t>:</w:t>
            </w:r>
            <w:r w:rsidRPr="001147A9">
              <w:rPr>
                <w:rFonts w:eastAsia="DengXian"/>
                <w:kern w:val="2"/>
                <w:sz w:val="26"/>
                <w:lang w:val="vi-VN" w:eastAsia="zh-CN" w:bidi="en-US"/>
                <w14:ligatures w14:val="standardContextual"/>
              </w:rPr>
              <w:t xml:space="preserve"> Trò chơi “Ai nhanh hơn”. </w:t>
            </w:r>
          </w:p>
          <w:p w14:paraId="1C1B4A22" w14:textId="77777777" w:rsidR="00653E7C" w:rsidRPr="001147A9" w:rsidRDefault="00653E7C" w:rsidP="001717C3">
            <w:pPr>
              <w:outlineLvl w:val="0"/>
              <w:rPr>
                <w:b/>
                <w:sz w:val="26"/>
                <w:szCs w:val="26"/>
                <w:lang w:eastAsia="zh-CN"/>
              </w:rPr>
            </w:pPr>
            <w:r w:rsidRPr="001147A9">
              <w:rPr>
                <w:rFonts w:eastAsia="DengXian"/>
                <w:kern w:val="2"/>
                <w:sz w:val="26"/>
                <w:szCs w:val="22"/>
                <w:lang w:eastAsia="zh-CN" w:bidi="en-US"/>
                <w14:ligatures w14:val="standardContextual"/>
              </w:rPr>
              <w:t>-</w:t>
            </w:r>
            <w:r>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Hãy là người nhanh nhất tìm ra kết quả phép tính này nhé:</w:t>
            </w:r>
            <w:r w:rsidRPr="001147A9">
              <w:rPr>
                <w:rFonts w:eastAsia="DengXian"/>
                <w:kern w:val="2"/>
                <w:sz w:val="26"/>
                <w:szCs w:val="22"/>
                <w:lang w:eastAsia="zh-CN" w:bidi="en-US"/>
                <w14:ligatures w14:val="standardContextual"/>
              </w:rPr>
              <w:t xml:space="preserve"> </w:t>
            </w:r>
            <w:r w:rsidRPr="001147A9">
              <w:rPr>
                <w:rFonts w:eastAsia="DengXian"/>
                <w:kern w:val="2"/>
                <w:sz w:val="26"/>
                <w:szCs w:val="22"/>
                <w:lang w:val="vi-VN" w:eastAsia="zh-CN" w:bidi="en-US"/>
                <w14:ligatures w14:val="standardContextual"/>
              </w:rPr>
              <w:t>36+8+4=?</w:t>
            </w:r>
          </w:p>
          <w:p w14:paraId="5DF7BED6" w14:textId="77777777" w:rsidR="00653E7C" w:rsidRPr="001147A9" w:rsidRDefault="00653E7C" w:rsidP="001717C3">
            <w:pPr>
              <w:spacing w:after="120"/>
              <w:rPr>
                <w:rFonts w:eastAsia="DengXian"/>
                <w:kern w:val="2"/>
                <w:sz w:val="26"/>
                <w:lang w:val="vi-VN" w:eastAsia="zh-CN" w:bidi="en-US"/>
                <w14:ligatures w14:val="standardContextual"/>
              </w:rPr>
            </w:pPr>
            <w:r w:rsidRPr="001147A9">
              <w:rPr>
                <w:rFonts w:eastAsia="DengXian"/>
                <w:kern w:val="2"/>
                <w:sz w:val="26"/>
                <w:lang w:eastAsia="zh-CN" w:bidi="en-US"/>
                <w14:ligatures w14:val="standardContextual"/>
              </w:rPr>
              <w:t>-</w:t>
            </w:r>
            <w:r>
              <w:rPr>
                <w:rFonts w:eastAsia="DengXian"/>
                <w:kern w:val="2"/>
                <w:sz w:val="26"/>
                <w:lang w:eastAsia="zh-CN" w:bidi="en-US"/>
                <w14:ligatures w14:val="standardContextual"/>
              </w:rPr>
              <w:t xml:space="preserve"> </w:t>
            </w:r>
            <w:r w:rsidRPr="001147A9">
              <w:rPr>
                <w:rFonts w:eastAsia="DengXian"/>
                <w:kern w:val="2"/>
                <w:sz w:val="26"/>
                <w:lang w:val="vi-VN" w:eastAsia="zh-CN" w:bidi="en-US"/>
                <w14:ligatures w14:val="standardContextual"/>
              </w:rPr>
              <w:t xml:space="preserve">Em tính như thế nào mà nhanh vậy. </w:t>
            </w:r>
          </w:p>
          <w:p w14:paraId="0460F256" w14:textId="77777777" w:rsidR="00653E7C" w:rsidRPr="001147A9" w:rsidRDefault="00653E7C" w:rsidP="001717C3">
            <w:pPr>
              <w:outlineLvl w:val="0"/>
              <w:rPr>
                <w:b/>
                <w:sz w:val="26"/>
                <w:szCs w:val="26"/>
                <w:lang w:eastAsia="zh-CN"/>
              </w:rPr>
            </w:pPr>
          </w:p>
          <w:p w14:paraId="163D7183" w14:textId="77777777" w:rsidR="00653E7C" w:rsidRPr="00FC2A05" w:rsidRDefault="00653E7C" w:rsidP="001717C3">
            <w:pPr>
              <w:outlineLvl w:val="0"/>
              <w:rPr>
                <w:sz w:val="26"/>
                <w:szCs w:val="26"/>
                <w:lang w:eastAsia="zh-CN"/>
              </w:rPr>
            </w:pPr>
            <w:r w:rsidRPr="001147A9">
              <w:rPr>
                <w:b/>
                <w:sz w:val="26"/>
                <w:szCs w:val="26"/>
                <w:lang w:eastAsia="zh-CN"/>
              </w:rPr>
              <w:t>-</w:t>
            </w:r>
            <w:r>
              <w:rPr>
                <w:b/>
                <w:sz w:val="26"/>
                <w:szCs w:val="26"/>
                <w:lang w:eastAsia="zh-CN"/>
              </w:rPr>
              <w:t xml:space="preserve"> </w:t>
            </w:r>
            <w:r w:rsidRPr="00FC2A05">
              <w:rPr>
                <w:sz w:val="26"/>
                <w:szCs w:val="26"/>
                <w:lang w:eastAsia="zh-CN"/>
              </w:rPr>
              <w:t xml:space="preserve">GV chốt kiến thức toàn bài. </w:t>
            </w:r>
          </w:p>
          <w:p w14:paraId="4E385EC5" w14:textId="77777777" w:rsidR="00653E7C" w:rsidRPr="00FC2A05" w:rsidRDefault="00653E7C" w:rsidP="001717C3">
            <w:pPr>
              <w:outlineLvl w:val="0"/>
              <w:rPr>
                <w:sz w:val="26"/>
                <w:szCs w:val="26"/>
                <w:lang w:eastAsia="zh-CN"/>
              </w:rPr>
            </w:pPr>
            <w:r w:rsidRPr="00FC2A05">
              <w:rPr>
                <w:sz w:val="26"/>
                <w:szCs w:val="26"/>
                <w:lang w:eastAsia="zh-CN"/>
              </w:rPr>
              <w:t>-</w:t>
            </w:r>
            <w:r>
              <w:rPr>
                <w:sz w:val="26"/>
                <w:szCs w:val="26"/>
                <w:lang w:eastAsia="zh-CN"/>
              </w:rPr>
              <w:t xml:space="preserve"> </w:t>
            </w:r>
            <w:r w:rsidRPr="00FC2A05">
              <w:rPr>
                <w:sz w:val="26"/>
                <w:szCs w:val="26"/>
                <w:lang w:eastAsia="zh-CN"/>
              </w:rPr>
              <w:t>GV nhận xét tiết học</w:t>
            </w:r>
          </w:p>
          <w:p w14:paraId="63987D89" w14:textId="77777777" w:rsidR="00653E7C" w:rsidRPr="00FC2A05" w:rsidRDefault="00653E7C" w:rsidP="001717C3">
            <w:pPr>
              <w:outlineLvl w:val="0"/>
              <w:rPr>
                <w:sz w:val="26"/>
                <w:szCs w:val="26"/>
                <w:lang w:eastAsia="zh-CN"/>
              </w:rPr>
            </w:pPr>
            <w:r w:rsidRPr="00FC2A05">
              <w:rPr>
                <w:sz w:val="26"/>
                <w:szCs w:val="26"/>
                <w:lang w:eastAsia="zh-CN"/>
              </w:rPr>
              <w:t>-</w:t>
            </w:r>
            <w:r>
              <w:rPr>
                <w:sz w:val="26"/>
                <w:szCs w:val="26"/>
                <w:lang w:eastAsia="zh-CN"/>
              </w:rPr>
              <w:t xml:space="preserve"> </w:t>
            </w:r>
            <w:r w:rsidRPr="00FC2A05">
              <w:rPr>
                <w:sz w:val="26"/>
                <w:szCs w:val="26"/>
                <w:lang w:eastAsia="zh-CN"/>
              </w:rPr>
              <w:t>HS nêu cảm nhận về tiết học qua việc vẽ mặt cườ</w:t>
            </w:r>
            <w:r>
              <w:rPr>
                <w:sz w:val="26"/>
                <w:szCs w:val="26"/>
                <w:lang w:eastAsia="zh-CN"/>
              </w:rPr>
              <w:t>i, mặt mếu</w:t>
            </w:r>
            <w:r w:rsidRPr="00FC2A05">
              <w:rPr>
                <w:sz w:val="26"/>
                <w:szCs w:val="26"/>
                <w:lang w:eastAsia="zh-CN"/>
              </w:rPr>
              <w:t>.</w:t>
            </w:r>
          </w:p>
          <w:p w14:paraId="6C14E608" w14:textId="77777777" w:rsidR="00653E7C" w:rsidRPr="001147A9" w:rsidRDefault="00653E7C" w:rsidP="001717C3">
            <w:pPr>
              <w:outlineLvl w:val="0"/>
              <w:rPr>
                <w:b/>
                <w:sz w:val="26"/>
                <w:szCs w:val="26"/>
                <w:lang w:eastAsia="zh-CN"/>
              </w:rPr>
            </w:pPr>
            <w:r w:rsidRPr="001147A9">
              <w:rPr>
                <w:b/>
                <w:sz w:val="26"/>
                <w:szCs w:val="26"/>
                <w:lang w:eastAsia="zh-CN"/>
              </w:rPr>
              <w:t>- Dặn dò</w:t>
            </w:r>
          </w:p>
          <w:p w14:paraId="78C9A502" w14:textId="77777777" w:rsidR="00653E7C" w:rsidRPr="001147A9" w:rsidRDefault="00653E7C" w:rsidP="001717C3">
            <w:pPr>
              <w:outlineLvl w:val="0"/>
              <w:rPr>
                <w:b/>
                <w:i/>
                <w:sz w:val="26"/>
                <w:szCs w:val="26"/>
                <w:lang w:eastAsia="zh-CN"/>
              </w:rPr>
            </w:pPr>
          </w:p>
        </w:tc>
        <w:tc>
          <w:tcPr>
            <w:tcW w:w="4111" w:type="dxa"/>
          </w:tcPr>
          <w:p w14:paraId="6ACC3157" w14:textId="77777777" w:rsidR="00653E7C" w:rsidRPr="001147A9" w:rsidRDefault="00653E7C" w:rsidP="001717C3">
            <w:pPr>
              <w:rPr>
                <w:b/>
                <w:i/>
                <w:sz w:val="26"/>
                <w:szCs w:val="26"/>
                <w:lang w:eastAsia="zh-CN"/>
              </w:rPr>
            </w:pPr>
          </w:p>
          <w:p w14:paraId="368DBAEF" w14:textId="77777777" w:rsidR="00653E7C" w:rsidRPr="001147A9" w:rsidRDefault="00653E7C" w:rsidP="001717C3">
            <w:pPr>
              <w:rPr>
                <w:b/>
                <w:i/>
                <w:sz w:val="26"/>
                <w:szCs w:val="26"/>
                <w:lang w:eastAsia="zh-CN"/>
              </w:rPr>
            </w:pPr>
          </w:p>
          <w:p w14:paraId="7649450D" w14:textId="77777777" w:rsidR="00653E7C" w:rsidRPr="001147A9" w:rsidRDefault="00653E7C" w:rsidP="001717C3">
            <w:pPr>
              <w:rPr>
                <w:b/>
                <w:i/>
                <w:sz w:val="26"/>
                <w:szCs w:val="26"/>
                <w:lang w:eastAsia="zh-CN"/>
              </w:rPr>
            </w:pPr>
          </w:p>
          <w:p w14:paraId="73EB08F1" w14:textId="77777777" w:rsidR="00653E7C" w:rsidRPr="001147A9" w:rsidRDefault="00653E7C" w:rsidP="001717C3">
            <w:pPr>
              <w:outlineLvl w:val="0"/>
              <w:rPr>
                <w:b/>
                <w:sz w:val="26"/>
                <w:szCs w:val="26"/>
                <w:lang w:eastAsia="zh-CN"/>
              </w:rPr>
            </w:pPr>
            <w:r w:rsidRPr="001147A9">
              <w:rPr>
                <w:rFonts w:eastAsia="DengXian"/>
                <w:kern w:val="2"/>
                <w:sz w:val="26"/>
                <w:szCs w:val="22"/>
                <w:lang w:val="vi-VN" w:eastAsia="zh-CN" w:bidi="en-US"/>
                <w14:ligatures w14:val="standardContextual"/>
              </w:rPr>
              <w:t>36+8+4=48</w:t>
            </w:r>
          </w:p>
          <w:p w14:paraId="1AC30442" w14:textId="77777777" w:rsidR="00653E7C" w:rsidRPr="001147A9" w:rsidRDefault="00653E7C" w:rsidP="001717C3">
            <w:pPr>
              <w:rPr>
                <w:rFonts w:eastAsia="DengXian"/>
                <w:kern w:val="2"/>
                <w:sz w:val="26"/>
                <w:szCs w:val="22"/>
                <w:lang w:eastAsia="zh-CN" w:bidi="en-US"/>
                <w14:ligatures w14:val="standardContextual"/>
              </w:rPr>
            </w:pPr>
            <w:r w:rsidRPr="001147A9">
              <w:rPr>
                <w:b/>
                <w:sz w:val="26"/>
                <w:szCs w:val="26"/>
                <w:lang w:eastAsia="zh-CN"/>
              </w:rPr>
              <w:t>-</w:t>
            </w:r>
            <w:r w:rsidRPr="001147A9">
              <w:rPr>
                <w:rFonts w:eastAsia="DengXian"/>
                <w:kern w:val="2"/>
                <w:sz w:val="26"/>
                <w:szCs w:val="22"/>
                <w:lang w:val="vi-VN" w:eastAsia="zh-CN" w:bidi="en-US"/>
                <w14:ligatures w14:val="standardContextual"/>
              </w:rPr>
              <w:t xml:space="preserve"> Cộng các số hạng được số tròn chục rồi cộng số còn lại</w:t>
            </w:r>
            <w:r w:rsidRPr="001147A9">
              <w:rPr>
                <w:rFonts w:eastAsia="DengXian"/>
                <w:kern w:val="2"/>
                <w:sz w:val="26"/>
                <w:szCs w:val="22"/>
                <w:lang w:eastAsia="zh-CN" w:bidi="en-US"/>
                <w14:ligatures w14:val="standardContextual"/>
              </w:rPr>
              <w:t>.</w:t>
            </w:r>
          </w:p>
          <w:p w14:paraId="46871172" w14:textId="77777777" w:rsidR="00653E7C" w:rsidRPr="001147A9" w:rsidRDefault="00653E7C" w:rsidP="001717C3">
            <w:pPr>
              <w:rPr>
                <w:b/>
                <w:sz w:val="26"/>
                <w:szCs w:val="26"/>
                <w:lang w:eastAsia="zh-CN"/>
              </w:rPr>
            </w:pPr>
          </w:p>
          <w:p w14:paraId="46B52877" w14:textId="77777777" w:rsidR="00653E7C" w:rsidRPr="00FC2A05" w:rsidRDefault="00653E7C" w:rsidP="001717C3">
            <w:pPr>
              <w:rPr>
                <w:sz w:val="26"/>
                <w:szCs w:val="26"/>
                <w:lang w:eastAsia="zh-CN"/>
              </w:rPr>
            </w:pPr>
            <w:r>
              <w:rPr>
                <w:sz w:val="26"/>
                <w:szCs w:val="26"/>
                <w:lang w:eastAsia="zh-CN"/>
              </w:rPr>
              <w:t>-</w:t>
            </w:r>
            <w:r w:rsidRPr="00FC2A05">
              <w:rPr>
                <w:sz w:val="26"/>
                <w:szCs w:val="26"/>
                <w:lang w:eastAsia="zh-CN"/>
              </w:rPr>
              <w:t>HS lắng nghe, thực hiện</w:t>
            </w:r>
          </w:p>
        </w:tc>
      </w:tr>
    </w:tbl>
    <w:p w14:paraId="20382517" w14:textId="77777777" w:rsidR="00653E7C" w:rsidRPr="001147A9" w:rsidRDefault="00653E7C" w:rsidP="00653E7C">
      <w:pPr>
        <w:spacing w:after="0" w:line="240" w:lineRule="auto"/>
        <w:ind w:firstLine="284"/>
        <w:rPr>
          <w:rFonts w:ascii="Times New Roman" w:eastAsia="SimSun" w:hAnsi="Times New Roman" w:cs="Times New Roman"/>
          <w:b/>
          <w:sz w:val="26"/>
          <w:szCs w:val="26"/>
          <w:lang w:eastAsia="zh-CN"/>
        </w:rPr>
      </w:pPr>
    </w:p>
    <w:p w14:paraId="24F3A1EC" w14:textId="77777777" w:rsidR="00653E7C" w:rsidRDefault="00653E7C" w:rsidP="00653E7C">
      <w:pPr>
        <w:spacing w:before="120" w:after="120" w:line="240" w:lineRule="auto"/>
        <w:rPr>
          <w:rFonts w:ascii="Times New Roman" w:eastAsia="SimSun" w:hAnsi="Times New Roman" w:cs="Times New Roman"/>
          <w:b/>
          <w:sz w:val="26"/>
          <w:szCs w:val="26"/>
          <w:lang w:eastAsia="zh-CN"/>
        </w:rPr>
      </w:pPr>
      <w:r w:rsidRPr="001147A9">
        <w:rPr>
          <w:rFonts w:ascii="Times New Roman" w:eastAsia="SimSun" w:hAnsi="Times New Roman" w:cs="Times New Roman"/>
          <w:b/>
          <w:sz w:val="26"/>
          <w:szCs w:val="26"/>
          <w:lang w:eastAsia="zh-CN"/>
        </w:rPr>
        <w:t>IV. ĐIỀU CHỈNH SAU BÀI DẠY (Rút kinh nghiệm)</w:t>
      </w:r>
    </w:p>
    <w:p w14:paraId="3197A7E9" w14:textId="77777777" w:rsidR="00653E7C" w:rsidRPr="001147A9" w:rsidRDefault="00653E7C" w:rsidP="00653E7C">
      <w:pPr>
        <w:spacing w:before="120" w:after="120" w:line="240" w:lineRule="auto"/>
        <w:rPr>
          <w:rFonts w:ascii="Times New Roman" w:eastAsia="SimSun" w:hAnsi="Times New Roman" w:cs="Times New Roman"/>
          <w:b/>
          <w:sz w:val="26"/>
          <w:szCs w:val="26"/>
          <w:lang w:eastAsia="zh-CN"/>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990"/>
      </w:tblGrid>
      <w:tr w:rsidR="00653E7C" w:rsidRPr="001147A9" w14:paraId="1272F3C6" w14:textId="77777777" w:rsidTr="001717C3">
        <w:trPr>
          <w:trHeight w:val="571"/>
        </w:trPr>
        <w:tc>
          <w:tcPr>
            <w:tcW w:w="10252" w:type="dxa"/>
            <w:shd w:val="clear" w:color="auto" w:fill="auto"/>
          </w:tcPr>
          <w:p w14:paraId="221172EF" w14:textId="77777777" w:rsidR="00653E7C" w:rsidRPr="001147A9" w:rsidRDefault="00653E7C" w:rsidP="001717C3">
            <w:pPr>
              <w:spacing w:after="0" w:line="240" w:lineRule="auto"/>
              <w:jc w:val="center"/>
              <w:rPr>
                <w:rFonts w:ascii="Times New Roman" w:eastAsia="SimSun" w:hAnsi="Times New Roman" w:cs="Times New Roman"/>
                <w:b/>
                <w:sz w:val="26"/>
                <w:szCs w:val="26"/>
                <w:u w:val="single"/>
                <w:lang w:eastAsia="zh-CN"/>
              </w:rPr>
            </w:pPr>
          </w:p>
        </w:tc>
      </w:tr>
      <w:tr w:rsidR="00653E7C" w:rsidRPr="001147A9" w14:paraId="6A87B259" w14:textId="77777777" w:rsidTr="001717C3">
        <w:trPr>
          <w:trHeight w:val="571"/>
        </w:trPr>
        <w:tc>
          <w:tcPr>
            <w:tcW w:w="10252" w:type="dxa"/>
            <w:shd w:val="clear" w:color="auto" w:fill="auto"/>
          </w:tcPr>
          <w:p w14:paraId="5EFEA834" w14:textId="77777777" w:rsidR="00653E7C" w:rsidRPr="001147A9" w:rsidRDefault="00653E7C" w:rsidP="001717C3">
            <w:pPr>
              <w:spacing w:after="0" w:line="240" w:lineRule="auto"/>
              <w:jc w:val="center"/>
              <w:rPr>
                <w:rFonts w:ascii="Times New Roman" w:eastAsia="SimSun" w:hAnsi="Times New Roman" w:cs="Times New Roman"/>
                <w:b/>
                <w:sz w:val="26"/>
                <w:szCs w:val="26"/>
                <w:u w:val="single"/>
                <w:lang w:eastAsia="zh-CN"/>
              </w:rPr>
            </w:pPr>
          </w:p>
        </w:tc>
      </w:tr>
      <w:tr w:rsidR="00653E7C" w:rsidRPr="001147A9" w14:paraId="7A07407F" w14:textId="77777777" w:rsidTr="001717C3">
        <w:trPr>
          <w:trHeight w:val="592"/>
        </w:trPr>
        <w:tc>
          <w:tcPr>
            <w:tcW w:w="10252" w:type="dxa"/>
            <w:shd w:val="clear" w:color="auto" w:fill="auto"/>
          </w:tcPr>
          <w:p w14:paraId="72D1E9E7" w14:textId="77777777" w:rsidR="00653E7C" w:rsidRPr="001147A9" w:rsidRDefault="00653E7C" w:rsidP="001717C3">
            <w:pPr>
              <w:spacing w:after="0" w:line="240" w:lineRule="auto"/>
              <w:jc w:val="center"/>
              <w:rPr>
                <w:rFonts w:ascii="Times New Roman" w:eastAsia="SimSun" w:hAnsi="Times New Roman" w:cs="Times New Roman"/>
                <w:b/>
                <w:sz w:val="26"/>
                <w:szCs w:val="26"/>
                <w:u w:val="single"/>
                <w:lang w:eastAsia="zh-CN"/>
              </w:rPr>
            </w:pPr>
          </w:p>
        </w:tc>
      </w:tr>
    </w:tbl>
    <w:p w14:paraId="03423277" w14:textId="77777777" w:rsidR="00653E7C" w:rsidRPr="001147A9" w:rsidRDefault="00653E7C" w:rsidP="00653E7C">
      <w:pPr>
        <w:spacing w:after="0" w:line="240" w:lineRule="auto"/>
        <w:jc w:val="center"/>
        <w:rPr>
          <w:rFonts w:ascii="Times New Roman" w:eastAsia="SimSun" w:hAnsi="Times New Roman" w:cs="Times New Roman"/>
          <w:sz w:val="26"/>
          <w:szCs w:val="26"/>
          <w:lang w:val="vi-VN" w:eastAsia="zh-CN"/>
        </w:rPr>
      </w:pPr>
    </w:p>
    <w:p w14:paraId="1D96A91E" w14:textId="77777777" w:rsidR="00653E7C" w:rsidRPr="001147A9" w:rsidRDefault="00653E7C" w:rsidP="00653E7C">
      <w:pPr>
        <w:spacing w:after="0" w:line="240" w:lineRule="auto"/>
        <w:ind w:firstLine="284"/>
        <w:jc w:val="both"/>
        <w:rPr>
          <w:rFonts w:ascii="Times New Roman" w:eastAsia="Arial" w:hAnsi="Times New Roman" w:cs="Times New Roman"/>
          <w:b/>
          <w:sz w:val="28"/>
          <w:szCs w:val="28"/>
          <w:lang w:val="vi-VN"/>
        </w:rPr>
      </w:pPr>
    </w:p>
    <w:p w14:paraId="37E2ABFC" w14:textId="77777777" w:rsidR="00653E7C" w:rsidRPr="001147A9" w:rsidRDefault="00653E7C" w:rsidP="00653E7C">
      <w:pPr>
        <w:spacing w:after="0" w:line="240" w:lineRule="auto"/>
        <w:ind w:firstLine="284"/>
        <w:jc w:val="both"/>
        <w:rPr>
          <w:rFonts w:ascii="Times New Roman" w:eastAsia="Arial" w:hAnsi="Times New Roman" w:cs="Times New Roman"/>
          <w:b/>
          <w:sz w:val="28"/>
          <w:szCs w:val="28"/>
          <w:lang w:val="vi-VN"/>
        </w:rPr>
      </w:pPr>
    </w:p>
    <w:p w14:paraId="0DECA2FD" w14:textId="77777777" w:rsidR="00653E7C" w:rsidRPr="0077461E" w:rsidRDefault="00653E7C" w:rsidP="0077461E">
      <w:pPr>
        <w:shd w:val="clear" w:color="auto" w:fill="FFFFFF"/>
        <w:spacing w:after="0" w:line="240" w:lineRule="auto"/>
        <w:rPr>
          <w:rFonts w:ascii="ff1" w:eastAsia="Times New Roman" w:hAnsi="ff1" w:cs="Times New Roman"/>
          <w:color w:val="000000"/>
          <w:sz w:val="28"/>
          <w:szCs w:val="28"/>
        </w:rPr>
      </w:pPr>
    </w:p>
    <w:sectPr w:rsidR="00653E7C" w:rsidRPr="0077461E" w:rsidSect="003D3F75">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f1">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D43"/>
    <w:multiLevelType w:val="hybridMultilevel"/>
    <w:tmpl w:val="300EE97A"/>
    <w:lvl w:ilvl="0" w:tplc="799A8B22">
      <w:start w:val="1"/>
      <w:numFmt w:val="lowerLetter"/>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1" w15:restartNumberingAfterBreak="0">
    <w:nsid w:val="0DE06FC0"/>
    <w:multiLevelType w:val="multilevel"/>
    <w:tmpl w:val="D842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30903"/>
    <w:multiLevelType w:val="hybridMultilevel"/>
    <w:tmpl w:val="33AA7A36"/>
    <w:lvl w:ilvl="0" w:tplc="6706CB7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D0C051C"/>
    <w:multiLevelType w:val="multilevel"/>
    <w:tmpl w:val="5CB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B09BE"/>
    <w:multiLevelType w:val="hybridMultilevel"/>
    <w:tmpl w:val="6D0AB618"/>
    <w:lvl w:ilvl="0" w:tplc="3D36AD2E">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A037F8D"/>
    <w:multiLevelType w:val="hybridMultilevel"/>
    <w:tmpl w:val="DB0C19BE"/>
    <w:lvl w:ilvl="0" w:tplc="639018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3B1147"/>
    <w:multiLevelType w:val="hybridMultilevel"/>
    <w:tmpl w:val="64FA68A0"/>
    <w:lvl w:ilvl="0" w:tplc="DD9EA264">
      <w:start w:val="1"/>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4554603"/>
    <w:multiLevelType w:val="hybridMultilevel"/>
    <w:tmpl w:val="DD1C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22B99"/>
    <w:multiLevelType w:val="multilevel"/>
    <w:tmpl w:val="8EB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61905"/>
    <w:multiLevelType w:val="multilevel"/>
    <w:tmpl w:val="1AD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34B24"/>
    <w:multiLevelType w:val="hybridMultilevel"/>
    <w:tmpl w:val="66DC7338"/>
    <w:lvl w:ilvl="0" w:tplc="D54662D8">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D79036A"/>
    <w:multiLevelType w:val="hybridMultilevel"/>
    <w:tmpl w:val="F148060A"/>
    <w:lvl w:ilvl="0" w:tplc="8A02E5AE">
      <w:start w:val="1"/>
      <w:numFmt w:val="bullet"/>
      <w:lvlText w:val="-"/>
      <w:lvlJc w:val="left"/>
      <w:pPr>
        <w:ind w:left="1050" w:hanging="360"/>
      </w:pPr>
      <w:rPr>
        <w:rFonts w:ascii="Calibri" w:eastAsiaTheme="minorHAnsi" w:hAnsi="Calibri" w:cs="Calibr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72131273"/>
    <w:multiLevelType w:val="hybridMultilevel"/>
    <w:tmpl w:val="78DAD07C"/>
    <w:lvl w:ilvl="0" w:tplc="BF8A81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76E04DF5"/>
    <w:multiLevelType w:val="multilevel"/>
    <w:tmpl w:val="110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B41FA"/>
    <w:multiLevelType w:val="hybridMultilevel"/>
    <w:tmpl w:val="D70CA518"/>
    <w:lvl w:ilvl="0" w:tplc="103A07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718437150">
    <w:abstractNumId w:val="3"/>
  </w:num>
  <w:num w:numId="2" w16cid:durableId="925380857">
    <w:abstractNumId w:val="9"/>
  </w:num>
  <w:num w:numId="3" w16cid:durableId="380329057">
    <w:abstractNumId w:val="13"/>
  </w:num>
  <w:num w:numId="4" w16cid:durableId="1484932718">
    <w:abstractNumId w:val="1"/>
  </w:num>
  <w:num w:numId="5" w16cid:durableId="1478257295">
    <w:abstractNumId w:val="8"/>
  </w:num>
  <w:num w:numId="6" w16cid:durableId="75787061">
    <w:abstractNumId w:val="7"/>
  </w:num>
  <w:num w:numId="7" w16cid:durableId="689726389">
    <w:abstractNumId w:val="6"/>
  </w:num>
  <w:num w:numId="8" w16cid:durableId="1881894107">
    <w:abstractNumId w:val="0"/>
  </w:num>
  <w:num w:numId="9" w16cid:durableId="1554925371">
    <w:abstractNumId w:val="0"/>
  </w:num>
  <w:num w:numId="10" w16cid:durableId="2096780582">
    <w:abstractNumId w:val="5"/>
  </w:num>
  <w:num w:numId="11" w16cid:durableId="1843355651">
    <w:abstractNumId w:val="14"/>
  </w:num>
  <w:num w:numId="12" w16cid:durableId="2095735594">
    <w:abstractNumId w:val="2"/>
  </w:num>
  <w:num w:numId="13" w16cid:durableId="2024934572">
    <w:abstractNumId w:val="10"/>
  </w:num>
  <w:num w:numId="14" w16cid:durableId="1035614170">
    <w:abstractNumId w:val="4"/>
  </w:num>
  <w:num w:numId="15" w16cid:durableId="1840534372">
    <w:abstractNumId w:val="11"/>
  </w:num>
  <w:num w:numId="16" w16cid:durableId="168445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5"/>
    <w:rsid w:val="00024497"/>
    <w:rsid w:val="00150C76"/>
    <w:rsid w:val="00176D37"/>
    <w:rsid w:val="0020610D"/>
    <w:rsid w:val="002F39F2"/>
    <w:rsid w:val="003D3F75"/>
    <w:rsid w:val="004128D5"/>
    <w:rsid w:val="0057389C"/>
    <w:rsid w:val="005A48B3"/>
    <w:rsid w:val="00627AFC"/>
    <w:rsid w:val="00653E7C"/>
    <w:rsid w:val="0077461E"/>
    <w:rsid w:val="007C1A1B"/>
    <w:rsid w:val="00847133"/>
    <w:rsid w:val="009E4AF3"/>
    <w:rsid w:val="00AF496A"/>
    <w:rsid w:val="00C84C8E"/>
    <w:rsid w:val="00EE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82DF"/>
  <w15:chartTrackingRefBased/>
  <w15:docId w15:val="{6078899A-145B-4D3C-A82C-84D13277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E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F2"/>
    <w:pPr>
      <w:ind w:left="720"/>
      <w:contextualSpacing/>
    </w:pPr>
  </w:style>
  <w:style w:type="paragraph" w:styleId="NormalWeb">
    <w:name w:val="Normal (Web)"/>
    <w:basedOn w:val="Normal"/>
    <w:uiPriority w:val="99"/>
    <w:rsid w:val="007C1A1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solistparagraph0">
    <w:name w:val="msolistparagraph"/>
    <w:basedOn w:val="Normal"/>
    <w:rsid w:val="007C1A1B"/>
    <w:pPr>
      <w:spacing w:line="256" w:lineRule="auto"/>
      <w:ind w:left="720"/>
      <w:contextualSpacing/>
    </w:pPr>
    <w:rPr>
      <w:rFonts w:ascii="Times New Roman" w:eastAsia="Arial" w:hAnsi="Times New Roman" w:cs="Times New Roman"/>
      <w:sz w:val="28"/>
      <w:lang w:val="vi-VN"/>
    </w:rPr>
  </w:style>
  <w:style w:type="character" w:customStyle="1" w:styleId="Heading1Char">
    <w:name w:val="Heading 1 Char"/>
    <w:basedOn w:val="DefaultParagraphFont"/>
    <w:link w:val="Heading1"/>
    <w:uiPriority w:val="9"/>
    <w:rsid w:val="00653E7C"/>
    <w:rPr>
      <w:rFonts w:asciiTheme="majorHAnsi" w:eastAsiaTheme="majorEastAsia" w:hAnsiTheme="majorHAnsi" w:cstheme="majorBidi"/>
      <w:color w:val="2E74B5" w:themeColor="accent1" w:themeShade="BF"/>
      <w:sz w:val="32"/>
      <w:szCs w:val="32"/>
    </w:rPr>
  </w:style>
  <w:style w:type="table" w:styleId="TableGrid">
    <w:name w:val="Table Grid"/>
    <w:basedOn w:val="TableNormal"/>
    <w:qFormat/>
    <w:rsid w:val="00653E7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6658">
      <w:bodyDiv w:val="1"/>
      <w:marLeft w:val="0"/>
      <w:marRight w:val="0"/>
      <w:marTop w:val="0"/>
      <w:marBottom w:val="0"/>
      <w:divBdr>
        <w:top w:val="none" w:sz="0" w:space="0" w:color="auto"/>
        <w:left w:val="none" w:sz="0" w:space="0" w:color="auto"/>
        <w:bottom w:val="none" w:sz="0" w:space="0" w:color="auto"/>
        <w:right w:val="none" w:sz="0" w:space="0" w:color="auto"/>
      </w:divBdr>
      <w:divsChild>
        <w:div w:id="2036804829">
          <w:marLeft w:val="0"/>
          <w:marRight w:val="0"/>
          <w:marTop w:val="30"/>
          <w:marBottom w:val="0"/>
          <w:divBdr>
            <w:top w:val="none" w:sz="0" w:space="0" w:color="auto"/>
            <w:left w:val="none" w:sz="0" w:space="0" w:color="auto"/>
            <w:bottom w:val="none" w:sz="0" w:space="0" w:color="auto"/>
            <w:right w:val="none" w:sz="0" w:space="0" w:color="auto"/>
          </w:divBdr>
          <w:divsChild>
            <w:div w:id="1445880859">
              <w:marLeft w:val="0"/>
              <w:marRight w:val="0"/>
              <w:marTop w:val="0"/>
              <w:marBottom w:val="0"/>
              <w:divBdr>
                <w:top w:val="none" w:sz="0" w:space="0" w:color="auto"/>
                <w:left w:val="none" w:sz="0" w:space="0" w:color="auto"/>
                <w:bottom w:val="none" w:sz="0" w:space="0" w:color="auto"/>
                <w:right w:val="none" w:sz="0" w:space="0" w:color="auto"/>
              </w:divBdr>
              <w:divsChild>
                <w:div w:id="452793094">
                  <w:marLeft w:val="0"/>
                  <w:marRight w:val="0"/>
                  <w:marTop w:val="0"/>
                  <w:marBottom w:val="0"/>
                  <w:divBdr>
                    <w:top w:val="none" w:sz="0" w:space="0" w:color="auto"/>
                    <w:left w:val="none" w:sz="0" w:space="0" w:color="auto"/>
                    <w:bottom w:val="none" w:sz="0" w:space="0" w:color="auto"/>
                    <w:right w:val="none" w:sz="0" w:space="0" w:color="auto"/>
                  </w:divBdr>
                  <w:divsChild>
                    <w:div w:id="1982687387">
                      <w:marLeft w:val="0"/>
                      <w:marRight w:val="0"/>
                      <w:marTop w:val="0"/>
                      <w:marBottom w:val="332"/>
                      <w:divBdr>
                        <w:top w:val="none" w:sz="0" w:space="0" w:color="auto"/>
                        <w:left w:val="none" w:sz="0" w:space="0" w:color="auto"/>
                        <w:bottom w:val="none" w:sz="0" w:space="0" w:color="auto"/>
                        <w:right w:val="none" w:sz="0" w:space="0" w:color="auto"/>
                      </w:divBdr>
                      <w:divsChild>
                        <w:div w:id="768935406">
                          <w:marLeft w:val="0"/>
                          <w:marRight w:val="0"/>
                          <w:marTop w:val="0"/>
                          <w:marBottom w:val="0"/>
                          <w:divBdr>
                            <w:top w:val="none" w:sz="0" w:space="0" w:color="auto"/>
                            <w:left w:val="none" w:sz="0" w:space="0" w:color="auto"/>
                            <w:bottom w:val="none" w:sz="0" w:space="0" w:color="auto"/>
                            <w:right w:val="none" w:sz="0" w:space="0" w:color="auto"/>
                          </w:divBdr>
                          <w:divsChild>
                            <w:div w:id="1493721683">
                              <w:marLeft w:val="0"/>
                              <w:marRight w:val="0"/>
                              <w:marTop w:val="0"/>
                              <w:marBottom w:val="0"/>
                              <w:divBdr>
                                <w:top w:val="none" w:sz="0" w:space="0" w:color="auto"/>
                                <w:left w:val="none" w:sz="0" w:space="0" w:color="auto"/>
                                <w:bottom w:val="none" w:sz="0" w:space="0" w:color="auto"/>
                                <w:right w:val="none" w:sz="0" w:space="0" w:color="auto"/>
                              </w:divBdr>
                              <w:divsChild>
                                <w:div w:id="571817140">
                                  <w:marLeft w:val="0"/>
                                  <w:marRight w:val="0"/>
                                  <w:marTop w:val="0"/>
                                  <w:marBottom w:val="0"/>
                                  <w:divBdr>
                                    <w:top w:val="none" w:sz="0" w:space="0" w:color="auto"/>
                                    <w:left w:val="none" w:sz="0" w:space="0" w:color="auto"/>
                                    <w:bottom w:val="none" w:sz="0" w:space="0" w:color="auto"/>
                                    <w:right w:val="none" w:sz="0" w:space="0" w:color="auto"/>
                                  </w:divBdr>
                                  <w:divsChild>
                                    <w:div w:id="1035231730">
                                      <w:marLeft w:val="0"/>
                                      <w:marRight w:val="0"/>
                                      <w:marTop w:val="0"/>
                                      <w:marBottom w:val="0"/>
                                      <w:divBdr>
                                        <w:top w:val="none" w:sz="0" w:space="0" w:color="auto"/>
                                        <w:left w:val="none" w:sz="0" w:space="0" w:color="auto"/>
                                        <w:bottom w:val="none" w:sz="0" w:space="0" w:color="auto"/>
                                        <w:right w:val="none" w:sz="0" w:space="0" w:color="auto"/>
                                      </w:divBdr>
                                    </w:div>
                                    <w:div w:id="432671216">
                                      <w:marLeft w:val="0"/>
                                      <w:marRight w:val="0"/>
                                      <w:marTop w:val="0"/>
                                      <w:marBottom w:val="0"/>
                                      <w:divBdr>
                                        <w:top w:val="none" w:sz="0" w:space="0" w:color="auto"/>
                                        <w:left w:val="none" w:sz="0" w:space="0" w:color="auto"/>
                                        <w:bottom w:val="none" w:sz="0" w:space="0" w:color="auto"/>
                                        <w:right w:val="none" w:sz="0" w:space="0" w:color="auto"/>
                                      </w:divBdr>
                                    </w:div>
                                    <w:div w:id="1428037563">
                                      <w:marLeft w:val="0"/>
                                      <w:marRight w:val="0"/>
                                      <w:marTop w:val="0"/>
                                      <w:marBottom w:val="0"/>
                                      <w:divBdr>
                                        <w:top w:val="none" w:sz="0" w:space="0" w:color="auto"/>
                                        <w:left w:val="none" w:sz="0" w:space="0" w:color="auto"/>
                                        <w:bottom w:val="none" w:sz="0" w:space="0" w:color="auto"/>
                                        <w:right w:val="none" w:sz="0" w:space="0" w:color="auto"/>
                                      </w:divBdr>
                                    </w:div>
                                    <w:div w:id="1547788544">
                                      <w:marLeft w:val="0"/>
                                      <w:marRight w:val="0"/>
                                      <w:marTop w:val="0"/>
                                      <w:marBottom w:val="0"/>
                                      <w:divBdr>
                                        <w:top w:val="none" w:sz="0" w:space="0" w:color="auto"/>
                                        <w:left w:val="none" w:sz="0" w:space="0" w:color="auto"/>
                                        <w:bottom w:val="none" w:sz="0" w:space="0" w:color="auto"/>
                                        <w:right w:val="none" w:sz="0" w:space="0" w:color="auto"/>
                                      </w:divBdr>
                                    </w:div>
                                    <w:div w:id="1771773675">
                                      <w:marLeft w:val="0"/>
                                      <w:marRight w:val="0"/>
                                      <w:marTop w:val="0"/>
                                      <w:marBottom w:val="0"/>
                                      <w:divBdr>
                                        <w:top w:val="none" w:sz="0" w:space="0" w:color="auto"/>
                                        <w:left w:val="none" w:sz="0" w:space="0" w:color="auto"/>
                                        <w:bottom w:val="none" w:sz="0" w:space="0" w:color="auto"/>
                                        <w:right w:val="none" w:sz="0" w:space="0" w:color="auto"/>
                                      </w:divBdr>
                                    </w:div>
                                    <w:div w:id="605582671">
                                      <w:marLeft w:val="0"/>
                                      <w:marRight w:val="0"/>
                                      <w:marTop w:val="0"/>
                                      <w:marBottom w:val="0"/>
                                      <w:divBdr>
                                        <w:top w:val="none" w:sz="0" w:space="0" w:color="auto"/>
                                        <w:left w:val="none" w:sz="0" w:space="0" w:color="auto"/>
                                        <w:bottom w:val="none" w:sz="0" w:space="0" w:color="auto"/>
                                        <w:right w:val="none" w:sz="0" w:space="0" w:color="auto"/>
                                      </w:divBdr>
                                    </w:div>
                                    <w:div w:id="111478135">
                                      <w:marLeft w:val="0"/>
                                      <w:marRight w:val="0"/>
                                      <w:marTop w:val="0"/>
                                      <w:marBottom w:val="0"/>
                                      <w:divBdr>
                                        <w:top w:val="none" w:sz="0" w:space="0" w:color="auto"/>
                                        <w:left w:val="none" w:sz="0" w:space="0" w:color="auto"/>
                                        <w:bottom w:val="none" w:sz="0" w:space="0" w:color="auto"/>
                                        <w:right w:val="none" w:sz="0" w:space="0" w:color="auto"/>
                                      </w:divBdr>
                                    </w:div>
                                    <w:div w:id="859052706">
                                      <w:marLeft w:val="0"/>
                                      <w:marRight w:val="0"/>
                                      <w:marTop w:val="0"/>
                                      <w:marBottom w:val="0"/>
                                      <w:divBdr>
                                        <w:top w:val="none" w:sz="0" w:space="0" w:color="auto"/>
                                        <w:left w:val="none" w:sz="0" w:space="0" w:color="auto"/>
                                        <w:bottom w:val="none" w:sz="0" w:space="0" w:color="auto"/>
                                        <w:right w:val="none" w:sz="0" w:space="0" w:color="auto"/>
                                      </w:divBdr>
                                    </w:div>
                                    <w:div w:id="1516504805">
                                      <w:marLeft w:val="0"/>
                                      <w:marRight w:val="0"/>
                                      <w:marTop w:val="0"/>
                                      <w:marBottom w:val="0"/>
                                      <w:divBdr>
                                        <w:top w:val="none" w:sz="0" w:space="0" w:color="auto"/>
                                        <w:left w:val="none" w:sz="0" w:space="0" w:color="auto"/>
                                        <w:bottom w:val="none" w:sz="0" w:space="0" w:color="auto"/>
                                        <w:right w:val="none" w:sz="0" w:space="0" w:color="auto"/>
                                      </w:divBdr>
                                    </w:div>
                                    <w:div w:id="338585272">
                                      <w:marLeft w:val="0"/>
                                      <w:marRight w:val="0"/>
                                      <w:marTop w:val="0"/>
                                      <w:marBottom w:val="0"/>
                                      <w:divBdr>
                                        <w:top w:val="none" w:sz="0" w:space="0" w:color="auto"/>
                                        <w:left w:val="none" w:sz="0" w:space="0" w:color="auto"/>
                                        <w:bottom w:val="none" w:sz="0" w:space="0" w:color="auto"/>
                                        <w:right w:val="none" w:sz="0" w:space="0" w:color="auto"/>
                                      </w:divBdr>
                                    </w:div>
                                    <w:div w:id="1268612311">
                                      <w:marLeft w:val="0"/>
                                      <w:marRight w:val="0"/>
                                      <w:marTop w:val="0"/>
                                      <w:marBottom w:val="0"/>
                                      <w:divBdr>
                                        <w:top w:val="none" w:sz="0" w:space="0" w:color="auto"/>
                                        <w:left w:val="none" w:sz="0" w:space="0" w:color="auto"/>
                                        <w:bottom w:val="none" w:sz="0" w:space="0" w:color="auto"/>
                                        <w:right w:val="none" w:sz="0" w:space="0" w:color="auto"/>
                                      </w:divBdr>
                                    </w:div>
                                    <w:div w:id="18113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21110">
          <w:marLeft w:val="0"/>
          <w:marRight w:val="0"/>
          <w:marTop w:val="0"/>
          <w:marBottom w:val="0"/>
          <w:divBdr>
            <w:top w:val="none" w:sz="0" w:space="0" w:color="auto"/>
            <w:left w:val="none" w:sz="0" w:space="0" w:color="auto"/>
            <w:bottom w:val="none" w:sz="0" w:space="0" w:color="auto"/>
            <w:right w:val="none" w:sz="0" w:space="0" w:color="auto"/>
          </w:divBdr>
          <w:divsChild>
            <w:div w:id="1834907772">
              <w:marLeft w:val="0"/>
              <w:marRight w:val="0"/>
              <w:marTop w:val="0"/>
              <w:marBottom w:val="0"/>
              <w:divBdr>
                <w:top w:val="none" w:sz="0" w:space="0" w:color="auto"/>
                <w:left w:val="none" w:sz="0" w:space="0" w:color="auto"/>
                <w:bottom w:val="none" w:sz="0" w:space="0" w:color="auto"/>
                <w:right w:val="none" w:sz="0" w:space="0" w:color="auto"/>
              </w:divBdr>
              <w:divsChild>
                <w:div w:id="379869049">
                  <w:marLeft w:val="0"/>
                  <w:marRight w:val="0"/>
                  <w:marTop w:val="0"/>
                  <w:marBottom w:val="0"/>
                  <w:divBdr>
                    <w:top w:val="none" w:sz="0" w:space="0" w:color="auto"/>
                    <w:left w:val="none" w:sz="0" w:space="0" w:color="auto"/>
                    <w:bottom w:val="none" w:sz="0" w:space="0" w:color="auto"/>
                    <w:right w:val="none" w:sz="0" w:space="0" w:color="auto"/>
                  </w:divBdr>
                  <w:divsChild>
                    <w:div w:id="85005043">
                      <w:marLeft w:val="0"/>
                      <w:marRight w:val="0"/>
                      <w:marTop w:val="0"/>
                      <w:marBottom w:val="0"/>
                      <w:divBdr>
                        <w:top w:val="none" w:sz="0" w:space="0" w:color="auto"/>
                        <w:left w:val="none" w:sz="0" w:space="0" w:color="auto"/>
                        <w:bottom w:val="none" w:sz="0" w:space="0" w:color="auto"/>
                        <w:right w:val="none" w:sz="0" w:space="0" w:color="auto"/>
                      </w:divBdr>
                      <w:divsChild>
                        <w:div w:id="493836658">
                          <w:marLeft w:val="0"/>
                          <w:marRight w:val="0"/>
                          <w:marTop w:val="0"/>
                          <w:marBottom w:val="0"/>
                          <w:divBdr>
                            <w:top w:val="none" w:sz="0" w:space="0" w:color="auto"/>
                            <w:left w:val="none" w:sz="0" w:space="0" w:color="auto"/>
                            <w:bottom w:val="none" w:sz="0" w:space="0" w:color="auto"/>
                            <w:right w:val="none" w:sz="0" w:space="0" w:color="auto"/>
                          </w:divBdr>
                          <w:divsChild>
                            <w:div w:id="1489176119">
                              <w:marLeft w:val="0"/>
                              <w:marRight w:val="0"/>
                              <w:marTop w:val="0"/>
                              <w:marBottom w:val="0"/>
                              <w:divBdr>
                                <w:top w:val="none" w:sz="0" w:space="0" w:color="auto"/>
                                <w:left w:val="none" w:sz="0" w:space="0" w:color="auto"/>
                                <w:bottom w:val="none" w:sz="0" w:space="0" w:color="auto"/>
                                <w:right w:val="none" w:sz="0" w:space="0" w:color="auto"/>
                              </w:divBdr>
                            </w:div>
                            <w:div w:id="202527624">
                              <w:marLeft w:val="0"/>
                              <w:marRight w:val="0"/>
                              <w:marTop w:val="0"/>
                              <w:marBottom w:val="0"/>
                              <w:divBdr>
                                <w:top w:val="none" w:sz="0" w:space="0" w:color="auto"/>
                                <w:left w:val="none" w:sz="0" w:space="0" w:color="auto"/>
                                <w:bottom w:val="none" w:sz="0" w:space="0" w:color="auto"/>
                                <w:right w:val="none" w:sz="0" w:space="0" w:color="auto"/>
                              </w:divBdr>
                              <w:divsChild>
                                <w:div w:id="1000625021">
                                  <w:marLeft w:val="0"/>
                                  <w:marRight w:val="0"/>
                                  <w:marTop w:val="0"/>
                                  <w:marBottom w:val="0"/>
                                  <w:divBdr>
                                    <w:top w:val="none" w:sz="0" w:space="0" w:color="auto"/>
                                    <w:left w:val="none" w:sz="0" w:space="0" w:color="auto"/>
                                    <w:bottom w:val="none" w:sz="0" w:space="0" w:color="auto"/>
                                    <w:right w:val="none" w:sz="0" w:space="0" w:color="auto"/>
                                  </w:divBdr>
                                </w:div>
                                <w:div w:id="2913238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20224653">
                      <w:marLeft w:val="0"/>
                      <w:marRight w:val="0"/>
                      <w:marTop w:val="0"/>
                      <w:marBottom w:val="0"/>
                      <w:divBdr>
                        <w:top w:val="none" w:sz="0" w:space="0" w:color="auto"/>
                        <w:left w:val="none" w:sz="0" w:space="0" w:color="auto"/>
                        <w:bottom w:val="none" w:sz="0" w:space="0" w:color="auto"/>
                        <w:right w:val="none" w:sz="0" w:space="0" w:color="auto"/>
                      </w:divBdr>
                    </w:div>
                  </w:divsChild>
                </w:div>
                <w:div w:id="747767204">
                  <w:marLeft w:val="0"/>
                  <w:marRight w:val="0"/>
                  <w:marTop w:val="0"/>
                  <w:marBottom w:val="0"/>
                  <w:divBdr>
                    <w:top w:val="none" w:sz="0" w:space="0" w:color="auto"/>
                    <w:left w:val="none" w:sz="0" w:space="0" w:color="auto"/>
                    <w:bottom w:val="none" w:sz="0" w:space="0" w:color="auto"/>
                    <w:right w:val="none" w:sz="0" w:space="0" w:color="auto"/>
                  </w:divBdr>
                  <w:divsChild>
                    <w:div w:id="53311310">
                      <w:marLeft w:val="0"/>
                      <w:marRight w:val="0"/>
                      <w:marTop w:val="0"/>
                      <w:marBottom w:val="0"/>
                      <w:divBdr>
                        <w:top w:val="none" w:sz="0" w:space="0" w:color="auto"/>
                        <w:left w:val="none" w:sz="0" w:space="0" w:color="auto"/>
                        <w:bottom w:val="none" w:sz="0" w:space="0" w:color="auto"/>
                        <w:right w:val="none" w:sz="0" w:space="0" w:color="auto"/>
                      </w:divBdr>
                    </w:div>
                    <w:div w:id="790975979">
                      <w:marLeft w:val="0"/>
                      <w:marRight w:val="0"/>
                      <w:marTop w:val="0"/>
                      <w:marBottom w:val="0"/>
                      <w:divBdr>
                        <w:top w:val="none" w:sz="0" w:space="0" w:color="auto"/>
                        <w:left w:val="none" w:sz="0" w:space="0" w:color="auto"/>
                        <w:bottom w:val="none" w:sz="0" w:space="0" w:color="auto"/>
                        <w:right w:val="none" w:sz="0" w:space="0" w:color="auto"/>
                      </w:divBdr>
                      <w:divsChild>
                        <w:div w:id="1809085156">
                          <w:marLeft w:val="0"/>
                          <w:marRight w:val="0"/>
                          <w:marTop w:val="0"/>
                          <w:marBottom w:val="0"/>
                          <w:divBdr>
                            <w:top w:val="none" w:sz="0" w:space="0" w:color="auto"/>
                            <w:left w:val="none" w:sz="0" w:space="0" w:color="auto"/>
                            <w:bottom w:val="none" w:sz="0" w:space="0" w:color="auto"/>
                            <w:right w:val="none" w:sz="0" w:space="0" w:color="auto"/>
                          </w:divBdr>
                          <w:divsChild>
                            <w:div w:id="305933622">
                              <w:marLeft w:val="0"/>
                              <w:marRight w:val="0"/>
                              <w:marTop w:val="0"/>
                              <w:marBottom w:val="0"/>
                              <w:divBdr>
                                <w:top w:val="none" w:sz="0" w:space="0" w:color="auto"/>
                                <w:left w:val="none" w:sz="0" w:space="0" w:color="auto"/>
                                <w:bottom w:val="none" w:sz="0" w:space="0" w:color="auto"/>
                                <w:right w:val="none" w:sz="0" w:space="0" w:color="auto"/>
                              </w:divBdr>
                            </w:div>
                            <w:div w:id="2129540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12172">
          <w:marLeft w:val="0"/>
          <w:marRight w:val="0"/>
          <w:marTop w:val="0"/>
          <w:marBottom w:val="0"/>
          <w:divBdr>
            <w:top w:val="none" w:sz="0" w:space="0" w:color="auto"/>
            <w:left w:val="none" w:sz="0" w:space="0" w:color="auto"/>
            <w:bottom w:val="none" w:sz="0" w:space="0" w:color="auto"/>
            <w:right w:val="none" w:sz="0" w:space="0" w:color="auto"/>
          </w:divBdr>
        </w:div>
      </w:divsChild>
    </w:div>
    <w:div w:id="1815488847">
      <w:bodyDiv w:val="1"/>
      <w:marLeft w:val="0"/>
      <w:marRight w:val="0"/>
      <w:marTop w:val="0"/>
      <w:marBottom w:val="0"/>
      <w:divBdr>
        <w:top w:val="none" w:sz="0" w:space="0" w:color="auto"/>
        <w:left w:val="none" w:sz="0" w:space="0" w:color="auto"/>
        <w:bottom w:val="none" w:sz="0" w:space="0" w:color="auto"/>
        <w:right w:val="none" w:sz="0" w:space="0" w:color="auto"/>
      </w:divBdr>
      <w:divsChild>
        <w:div w:id="2012027453">
          <w:marLeft w:val="0"/>
          <w:marRight w:val="0"/>
          <w:marTop w:val="0"/>
          <w:marBottom w:val="0"/>
          <w:divBdr>
            <w:top w:val="none" w:sz="0" w:space="0" w:color="auto"/>
            <w:left w:val="none" w:sz="0" w:space="0" w:color="auto"/>
            <w:bottom w:val="none" w:sz="0" w:space="0" w:color="auto"/>
            <w:right w:val="none" w:sz="0" w:space="0" w:color="auto"/>
          </w:divBdr>
        </w:div>
        <w:div w:id="950018534">
          <w:marLeft w:val="0"/>
          <w:marRight w:val="0"/>
          <w:marTop w:val="0"/>
          <w:marBottom w:val="0"/>
          <w:divBdr>
            <w:top w:val="none" w:sz="0" w:space="0" w:color="auto"/>
            <w:left w:val="none" w:sz="0" w:space="0" w:color="auto"/>
            <w:bottom w:val="none" w:sz="0" w:space="0" w:color="auto"/>
            <w:right w:val="none" w:sz="0" w:space="0" w:color="auto"/>
          </w:divBdr>
        </w:div>
        <w:div w:id="1959874965">
          <w:marLeft w:val="0"/>
          <w:marRight w:val="0"/>
          <w:marTop w:val="0"/>
          <w:marBottom w:val="0"/>
          <w:divBdr>
            <w:top w:val="none" w:sz="0" w:space="0" w:color="auto"/>
            <w:left w:val="none" w:sz="0" w:space="0" w:color="auto"/>
            <w:bottom w:val="none" w:sz="0" w:space="0" w:color="auto"/>
            <w:right w:val="none" w:sz="0" w:space="0" w:color="auto"/>
          </w:divBdr>
        </w:div>
        <w:div w:id="1760174403">
          <w:marLeft w:val="0"/>
          <w:marRight w:val="0"/>
          <w:marTop w:val="0"/>
          <w:marBottom w:val="0"/>
          <w:divBdr>
            <w:top w:val="none" w:sz="0" w:space="0" w:color="auto"/>
            <w:left w:val="none" w:sz="0" w:space="0" w:color="auto"/>
            <w:bottom w:val="none" w:sz="0" w:space="0" w:color="auto"/>
            <w:right w:val="none" w:sz="0" w:space="0" w:color="auto"/>
          </w:divBdr>
        </w:div>
        <w:div w:id="148640928">
          <w:marLeft w:val="0"/>
          <w:marRight w:val="0"/>
          <w:marTop w:val="0"/>
          <w:marBottom w:val="0"/>
          <w:divBdr>
            <w:top w:val="none" w:sz="0" w:space="0" w:color="auto"/>
            <w:left w:val="none" w:sz="0" w:space="0" w:color="auto"/>
            <w:bottom w:val="none" w:sz="0" w:space="0" w:color="auto"/>
            <w:right w:val="none" w:sz="0" w:space="0" w:color="auto"/>
          </w:divBdr>
        </w:div>
        <w:div w:id="1376467195">
          <w:marLeft w:val="0"/>
          <w:marRight w:val="0"/>
          <w:marTop w:val="0"/>
          <w:marBottom w:val="0"/>
          <w:divBdr>
            <w:top w:val="none" w:sz="0" w:space="0" w:color="auto"/>
            <w:left w:val="none" w:sz="0" w:space="0" w:color="auto"/>
            <w:bottom w:val="none" w:sz="0" w:space="0" w:color="auto"/>
            <w:right w:val="none" w:sz="0" w:space="0" w:color="auto"/>
          </w:divBdr>
        </w:div>
        <w:div w:id="409891112">
          <w:marLeft w:val="0"/>
          <w:marRight w:val="0"/>
          <w:marTop w:val="0"/>
          <w:marBottom w:val="0"/>
          <w:divBdr>
            <w:top w:val="none" w:sz="0" w:space="0" w:color="auto"/>
            <w:left w:val="none" w:sz="0" w:space="0" w:color="auto"/>
            <w:bottom w:val="none" w:sz="0" w:space="0" w:color="auto"/>
            <w:right w:val="none" w:sz="0" w:space="0" w:color="auto"/>
          </w:divBdr>
        </w:div>
        <w:div w:id="1090348676">
          <w:marLeft w:val="0"/>
          <w:marRight w:val="0"/>
          <w:marTop w:val="0"/>
          <w:marBottom w:val="0"/>
          <w:divBdr>
            <w:top w:val="none" w:sz="0" w:space="0" w:color="auto"/>
            <w:left w:val="none" w:sz="0" w:space="0" w:color="auto"/>
            <w:bottom w:val="none" w:sz="0" w:space="0" w:color="auto"/>
            <w:right w:val="none" w:sz="0" w:space="0" w:color="auto"/>
          </w:divBdr>
        </w:div>
      </w:divsChild>
    </w:div>
    <w:div w:id="2095198505">
      <w:bodyDiv w:val="1"/>
      <w:marLeft w:val="0"/>
      <w:marRight w:val="0"/>
      <w:marTop w:val="0"/>
      <w:marBottom w:val="0"/>
      <w:divBdr>
        <w:top w:val="none" w:sz="0" w:space="0" w:color="auto"/>
        <w:left w:val="none" w:sz="0" w:space="0" w:color="auto"/>
        <w:bottom w:val="none" w:sz="0" w:space="0" w:color="auto"/>
        <w:right w:val="none" w:sz="0" w:space="0" w:color="auto"/>
      </w:divBdr>
      <w:divsChild>
        <w:div w:id="1853689958">
          <w:marLeft w:val="0"/>
          <w:marRight w:val="0"/>
          <w:marTop w:val="0"/>
          <w:marBottom w:val="0"/>
          <w:divBdr>
            <w:top w:val="none" w:sz="0" w:space="0" w:color="auto"/>
            <w:left w:val="none" w:sz="0" w:space="0" w:color="auto"/>
            <w:bottom w:val="none" w:sz="0" w:space="0" w:color="auto"/>
            <w:right w:val="none" w:sz="0" w:space="0" w:color="auto"/>
          </w:divBdr>
        </w:div>
        <w:div w:id="511383018">
          <w:marLeft w:val="0"/>
          <w:marRight w:val="0"/>
          <w:marTop w:val="0"/>
          <w:marBottom w:val="0"/>
          <w:divBdr>
            <w:top w:val="none" w:sz="0" w:space="0" w:color="auto"/>
            <w:left w:val="none" w:sz="0" w:space="0" w:color="auto"/>
            <w:bottom w:val="none" w:sz="0" w:space="0" w:color="auto"/>
            <w:right w:val="none" w:sz="0" w:space="0" w:color="auto"/>
          </w:divBdr>
        </w:div>
        <w:div w:id="1135290006">
          <w:marLeft w:val="0"/>
          <w:marRight w:val="0"/>
          <w:marTop w:val="0"/>
          <w:marBottom w:val="0"/>
          <w:divBdr>
            <w:top w:val="none" w:sz="0" w:space="0" w:color="auto"/>
            <w:left w:val="none" w:sz="0" w:space="0" w:color="auto"/>
            <w:bottom w:val="none" w:sz="0" w:space="0" w:color="auto"/>
            <w:right w:val="none" w:sz="0" w:space="0" w:color="auto"/>
          </w:divBdr>
        </w:div>
        <w:div w:id="1339969275">
          <w:marLeft w:val="0"/>
          <w:marRight w:val="0"/>
          <w:marTop w:val="0"/>
          <w:marBottom w:val="0"/>
          <w:divBdr>
            <w:top w:val="none" w:sz="0" w:space="0" w:color="auto"/>
            <w:left w:val="none" w:sz="0" w:space="0" w:color="auto"/>
            <w:bottom w:val="none" w:sz="0" w:space="0" w:color="auto"/>
            <w:right w:val="none" w:sz="0" w:space="0" w:color="auto"/>
          </w:divBdr>
        </w:div>
        <w:div w:id="231819853">
          <w:marLeft w:val="0"/>
          <w:marRight w:val="0"/>
          <w:marTop w:val="0"/>
          <w:marBottom w:val="0"/>
          <w:divBdr>
            <w:top w:val="none" w:sz="0" w:space="0" w:color="auto"/>
            <w:left w:val="none" w:sz="0" w:space="0" w:color="auto"/>
            <w:bottom w:val="none" w:sz="0" w:space="0" w:color="auto"/>
            <w:right w:val="none" w:sz="0" w:space="0" w:color="auto"/>
          </w:divBdr>
        </w:div>
        <w:div w:id="2046521870">
          <w:marLeft w:val="0"/>
          <w:marRight w:val="0"/>
          <w:marTop w:val="0"/>
          <w:marBottom w:val="0"/>
          <w:divBdr>
            <w:top w:val="none" w:sz="0" w:space="0" w:color="auto"/>
            <w:left w:val="none" w:sz="0" w:space="0" w:color="auto"/>
            <w:bottom w:val="none" w:sz="0" w:space="0" w:color="auto"/>
            <w:right w:val="none" w:sz="0" w:space="0" w:color="auto"/>
          </w:divBdr>
        </w:div>
        <w:div w:id="740445450">
          <w:marLeft w:val="0"/>
          <w:marRight w:val="0"/>
          <w:marTop w:val="0"/>
          <w:marBottom w:val="0"/>
          <w:divBdr>
            <w:top w:val="none" w:sz="0" w:space="0" w:color="auto"/>
            <w:left w:val="none" w:sz="0" w:space="0" w:color="auto"/>
            <w:bottom w:val="none" w:sz="0" w:space="0" w:color="auto"/>
            <w:right w:val="none" w:sz="0" w:space="0" w:color="auto"/>
          </w:divBdr>
        </w:div>
        <w:div w:id="676807174">
          <w:marLeft w:val="0"/>
          <w:marRight w:val="0"/>
          <w:marTop w:val="0"/>
          <w:marBottom w:val="0"/>
          <w:divBdr>
            <w:top w:val="none" w:sz="0" w:space="0" w:color="auto"/>
            <w:left w:val="none" w:sz="0" w:space="0" w:color="auto"/>
            <w:bottom w:val="none" w:sz="0" w:space="0" w:color="auto"/>
            <w:right w:val="none" w:sz="0" w:space="0" w:color="auto"/>
          </w:divBdr>
        </w:div>
        <w:div w:id="5721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2023-11-22T06:15:00Z</dcterms:created>
  <dcterms:modified xsi:type="dcterms:W3CDTF">2023-11-22T07:56:00Z</dcterms:modified>
</cp:coreProperties>
</file>