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403"/>
        <w:gridCol w:w="5235"/>
      </w:tblGrid>
      <w:tr w:rsidR="00953FBB" w:rsidRPr="00946B80" w14:paraId="52D46635" w14:textId="77777777" w:rsidTr="00953FBB">
        <w:tc>
          <w:tcPr>
            <w:tcW w:w="4403" w:type="dxa"/>
            <w:shd w:val="clear" w:color="auto" w:fill="auto"/>
          </w:tcPr>
          <w:p w14:paraId="0B24EB8A" w14:textId="77777777" w:rsidR="00953FBB" w:rsidRPr="00946B80" w:rsidRDefault="00953FBB">
            <w:pPr>
              <w:tabs>
                <w:tab w:val="left" w:pos="0"/>
              </w:tabs>
              <w:spacing w:before="0" w:after="0" w:line="264" w:lineRule="auto"/>
              <w:jc w:val="center"/>
              <w:rPr>
                <w:bCs/>
                <w:sz w:val="24"/>
                <w:szCs w:val="24"/>
              </w:rPr>
            </w:pPr>
            <w:r w:rsidRPr="00946B80">
              <w:rPr>
                <w:bCs/>
                <w:sz w:val="24"/>
                <w:szCs w:val="24"/>
              </w:rPr>
              <w:t>UBND QUẬN TÂN BÌNH</w:t>
            </w:r>
          </w:p>
          <w:p w14:paraId="226CD12B" w14:textId="77777777" w:rsidR="00953FBB" w:rsidRPr="00946B80" w:rsidRDefault="00953FBB">
            <w:pPr>
              <w:tabs>
                <w:tab w:val="left" w:pos="0"/>
              </w:tabs>
              <w:spacing w:before="0" w:after="0" w:line="264" w:lineRule="auto"/>
              <w:jc w:val="center"/>
              <w:rPr>
                <w:b/>
                <w:bCs/>
                <w:sz w:val="24"/>
                <w:szCs w:val="24"/>
              </w:rPr>
            </w:pPr>
            <w:r w:rsidRPr="00946B80">
              <w:rPr>
                <w:b/>
                <w:bCs/>
                <w:sz w:val="24"/>
                <w:szCs w:val="24"/>
              </w:rPr>
              <w:t>TRƯỜNG TIỂU</w:t>
            </w:r>
            <w:r w:rsidRPr="00946B80">
              <w:rPr>
                <w:b/>
                <w:bCs/>
                <w:sz w:val="24"/>
                <w:szCs w:val="24"/>
                <w:lang w:val="vi-VN"/>
              </w:rPr>
              <w:t xml:space="preserve"> HỌC</w:t>
            </w:r>
            <w:r w:rsidRPr="00946B80">
              <w:rPr>
                <w:b/>
                <w:bCs/>
                <w:sz w:val="24"/>
                <w:szCs w:val="24"/>
              </w:rPr>
              <w:t xml:space="preserve"> ĐỐNG ĐA         </w:t>
            </w:r>
          </w:p>
          <w:p w14:paraId="43A135C3" w14:textId="35B81684" w:rsidR="00953FBB" w:rsidRPr="00946B80" w:rsidRDefault="00000000">
            <w:pPr>
              <w:tabs>
                <w:tab w:val="left" w:pos="0"/>
              </w:tabs>
              <w:spacing w:before="0" w:after="0" w:line="264" w:lineRule="auto"/>
              <w:rPr>
                <w:bCs/>
                <w:sz w:val="24"/>
                <w:szCs w:val="24"/>
              </w:rPr>
            </w:pPr>
            <w:r>
              <w:rPr>
                <w:noProof/>
              </w:rPr>
              <w:pict w14:anchorId="6339A692">
                <v:line id="Straight Connector 1" o:spid="_x0000_s2052"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">
                  <o:lock v:ext="edit" shapetype="f"/>
                </v:line>
              </w:pict>
            </w:r>
            <w:r w:rsidR="00953FBB" w:rsidRPr="00946B80">
              <w:rPr>
                <w:bCs/>
                <w:sz w:val="24"/>
                <w:szCs w:val="24"/>
              </w:rPr>
              <w:t xml:space="preserve">                      </w:t>
            </w:r>
          </w:p>
          <w:p w14:paraId="1A985D33" w14:textId="499FF618" w:rsidR="00953FBB" w:rsidRPr="00946B80" w:rsidRDefault="00953FBB">
            <w:pPr>
              <w:tabs>
                <w:tab w:val="left" w:pos="0"/>
              </w:tabs>
              <w:spacing w:before="0" w:after="0" w:line="264" w:lineRule="auto"/>
              <w:rPr>
                <w:bCs/>
                <w:sz w:val="24"/>
                <w:szCs w:val="24"/>
              </w:rPr>
            </w:pPr>
            <w:r w:rsidRPr="00946B80">
              <w:rPr>
                <w:bCs/>
                <w:sz w:val="24"/>
                <w:szCs w:val="24"/>
              </w:rPr>
              <w:t xml:space="preserve">                </w:t>
            </w:r>
            <w:proofErr w:type="spellStart"/>
            <w:r w:rsidRPr="00946B80">
              <w:rPr>
                <w:bCs/>
                <w:sz w:val="28"/>
                <w:szCs w:val="24"/>
              </w:rPr>
              <w:t>Số</w:t>
            </w:r>
            <w:proofErr w:type="spellEnd"/>
            <w:r w:rsidRPr="00946B80">
              <w:rPr>
                <w:bCs/>
                <w:sz w:val="28"/>
                <w:szCs w:val="24"/>
              </w:rPr>
              <w:t>:</w:t>
            </w:r>
            <w:r w:rsidR="00D56ED8" w:rsidRPr="00946B80">
              <w:rPr>
                <w:bCs/>
                <w:sz w:val="28"/>
                <w:szCs w:val="24"/>
              </w:rPr>
              <w:t xml:space="preserve"> </w:t>
            </w:r>
            <w:r w:rsidR="00AE7DA9" w:rsidRPr="00946B80">
              <w:rPr>
                <w:bCs/>
                <w:sz w:val="28"/>
                <w:szCs w:val="24"/>
              </w:rPr>
              <w:t xml:space="preserve">      </w:t>
            </w:r>
            <w:r w:rsidRPr="00946B80">
              <w:rPr>
                <w:bCs/>
                <w:sz w:val="28"/>
                <w:szCs w:val="24"/>
              </w:rPr>
              <w:t>/KH-ĐĐ</w:t>
            </w:r>
          </w:p>
        </w:tc>
        <w:tc>
          <w:tcPr>
            <w:tcW w:w="5235" w:type="dxa"/>
            <w:shd w:val="clear" w:color="auto" w:fill="auto"/>
          </w:tcPr>
          <w:p w14:paraId="623C1B75" w14:textId="77777777" w:rsidR="00953FBB" w:rsidRPr="00946B80" w:rsidRDefault="00953FBB">
            <w:pPr>
              <w:tabs>
                <w:tab w:val="left" w:pos="0"/>
              </w:tabs>
              <w:spacing w:before="0" w:after="0" w:line="264" w:lineRule="auto"/>
              <w:jc w:val="center"/>
              <w:rPr>
                <w:b/>
                <w:bCs/>
                <w:sz w:val="24"/>
                <w:szCs w:val="24"/>
              </w:rPr>
            </w:pPr>
            <w:r w:rsidRPr="00946B80">
              <w:rPr>
                <w:b/>
                <w:bCs/>
                <w:sz w:val="24"/>
                <w:szCs w:val="24"/>
              </w:rPr>
              <w:t>CỘNG HÒA XÃ HỘI CHỦ NGHĨA VIỆT NAM</w:t>
            </w:r>
          </w:p>
          <w:p w14:paraId="36F63E9B" w14:textId="77777777" w:rsidR="00953FBB" w:rsidRPr="00946B80" w:rsidRDefault="00953FBB">
            <w:pPr>
              <w:tabs>
                <w:tab w:val="left" w:pos="0"/>
              </w:tabs>
              <w:spacing w:before="0" w:after="0" w:line="264" w:lineRule="auto"/>
              <w:jc w:val="center"/>
              <w:rPr>
                <w:b/>
                <w:bCs/>
                <w:sz w:val="28"/>
                <w:szCs w:val="24"/>
              </w:rPr>
            </w:pPr>
            <w:proofErr w:type="spellStart"/>
            <w:r w:rsidRPr="00946B80">
              <w:rPr>
                <w:b/>
                <w:bCs/>
                <w:sz w:val="28"/>
                <w:szCs w:val="24"/>
              </w:rPr>
              <w:t>Độc</w:t>
            </w:r>
            <w:proofErr w:type="spellEnd"/>
            <w:r w:rsidRPr="00946B80">
              <w:rPr>
                <w:b/>
                <w:bCs/>
                <w:sz w:val="28"/>
                <w:szCs w:val="24"/>
              </w:rPr>
              <w:t xml:space="preserve"> </w:t>
            </w:r>
            <w:proofErr w:type="spellStart"/>
            <w:r w:rsidRPr="00946B80">
              <w:rPr>
                <w:b/>
                <w:bCs/>
                <w:sz w:val="28"/>
                <w:szCs w:val="24"/>
              </w:rPr>
              <w:t>lập</w:t>
            </w:r>
            <w:proofErr w:type="spellEnd"/>
            <w:r w:rsidRPr="00946B80">
              <w:rPr>
                <w:b/>
                <w:bCs/>
                <w:sz w:val="28"/>
                <w:szCs w:val="24"/>
              </w:rPr>
              <w:t xml:space="preserve"> </w:t>
            </w:r>
            <w:proofErr w:type="spellStart"/>
            <w:r w:rsidRPr="00946B80">
              <w:rPr>
                <w:b/>
                <w:bCs/>
                <w:sz w:val="28"/>
                <w:szCs w:val="24"/>
              </w:rPr>
              <w:t>Tự</w:t>
            </w:r>
            <w:proofErr w:type="spellEnd"/>
            <w:r w:rsidRPr="00946B80">
              <w:rPr>
                <w:b/>
                <w:bCs/>
                <w:sz w:val="28"/>
                <w:szCs w:val="24"/>
              </w:rPr>
              <w:t xml:space="preserve"> do – </w:t>
            </w:r>
            <w:proofErr w:type="spellStart"/>
            <w:r w:rsidRPr="00946B80">
              <w:rPr>
                <w:b/>
                <w:bCs/>
                <w:sz w:val="28"/>
                <w:szCs w:val="24"/>
              </w:rPr>
              <w:t>Hạnh</w:t>
            </w:r>
            <w:proofErr w:type="spellEnd"/>
            <w:r w:rsidRPr="00946B80">
              <w:rPr>
                <w:b/>
                <w:bCs/>
                <w:sz w:val="28"/>
                <w:szCs w:val="24"/>
              </w:rPr>
              <w:t xml:space="preserve"> </w:t>
            </w:r>
            <w:proofErr w:type="spellStart"/>
            <w:r w:rsidRPr="00946B80">
              <w:rPr>
                <w:b/>
                <w:bCs/>
                <w:sz w:val="28"/>
                <w:szCs w:val="24"/>
              </w:rPr>
              <w:t>phúc</w:t>
            </w:r>
            <w:proofErr w:type="spellEnd"/>
          </w:p>
          <w:p w14:paraId="1FCC97C1" w14:textId="312B9E6F" w:rsidR="00953FBB" w:rsidRPr="00946B80" w:rsidRDefault="00000000">
            <w:pPr>
              <w:tabs>
                <w:tab w:val="left" w:pos="0"/>
              </w:tabs>
              <w:spacing w:before="0" w:after="0" w:line="264" w:lineRule="auto"/>
              <w:jc w:val="center"/>
              <w:rPr>
                <w:b/>
                <w:bCs/>
                <w:sz w:val="28"/>
                <w:szCs w:val="24"/>
              </w:rPr>
            </w:pPr>
            <w:r>
              <w:rPr>
                <w:noProof/>
              </w:rPr>
              <w:pict w14:anchorId="34E430A9">
                <v:line id="Straight Connector 2" o:spid="_x0000_s2051"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4pt" to="20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">
                  <o:lock v:ext="edit" shapetype="f"/>
                </v:line>
              </w:pict>
            </w:r>
          </w:p>
          <w:p w14:paraId="06E6799E" w14:textId="4B48E366" w:rsidR="00953FBB" w:rsidRPr="00946B80" w:rsidRDefault="00953FBB">
            <w:pPr>
              <w:tabs>
                <w:tab w:val="left" w:pos="0"/>
              </w:tabs>
              <w:spacing w:before="0" w:after="0" w:line="264" w:lineRule="auto"/>
              <w:jc w:val="right"/>
              <w:rPr>
                <w:bCs/>
                <w:i/>
                <w:sz w:val="24"/>
                <w:szCs w:val="24"/>
              </w:rPr>
            </w:pPr>
            <w:r w:rsidRPr="00946B80">
              <w:rPr>
                <w:bCs/>
                <w:i/>
                <w:sz w:val="28"/>
                <w:szCs w:val="24"/>
              </w:rPr>
              <w:t xml:space="preserve">Tân Bình, </w:t>
            </w:r>
            <w:proofErr w:type="spellStart"/>
            <w:r w:rsidRPr="00946B80">
              <w:rPr>
                <w:bCs/>
                <w:i/>
                <w:sz w:val="28"/>
                <w:szCs w:val="24"/>
              </w:rPr>
              <w:t>ngày</w:t>
            </w:r>
            <w:proofErr w:type="spellEnd"/>
            <w:r w:rsidRPr="00946B80">
              <w:rPr>
                <w:bCs/>
                <w:i/>
                <w:sz w:val="28"/>
                <w:szCs w:val="24"/>
              </w:rPr>
              <w:t xml:space="preserve"> </w:t>
            </w:r>
            <w:r w:rsidR="00AE7DA9" w:rsidRPr="00946B80">
              <w:rPr>
                <w:bCs/>
                <w:i/>
                <w:sz w:val="28"/>
                <w:szCs w:val="24"/>
              </w:rPr>
              <w:t xml:space="preserve">    </w:t>
            </w:r>
            <w:r w:rsidR="00D56ED8" w:rsidRPr="00946B80">
              <w:rPr>
                <w:bCs/>
                <w:i/>
                <w:sz w:val="28"/>
                <w:szCs w:val="24"/>
              </w:rPr>
              <w:t xml:space="preserve"> </w:t>
            </w:r>
            <w:proofErr w:type="spellStart"/>
            <w:r w:rsidRPr="00946B80">
              <w:rPr>
                <w:bCs/>
                <w:i/>
                <w:sz w:val="28"/>
                <w:szCs w:val="24"/>
              </w:rPr>
              <w:t>tháng</w:t>
            </w:r>
            <w:proofErr w:type="spellEnd"/>
            <w:r w:rsidRPr="00946B80">
              <w:rPr>
                <w:bCs/>
                <w:i/>
                <w:sz w:val="28"/>
                <w:szCs w:val="24"/>
                <w:lang w:val="vi-VN"/>
              </w:rPr>
              <w:t xml:space="preserve"> </w:t>
            </w:r>
            <w:r w:rsidRPr="00946B80">
              <w:rPr>
                <w:bCs/>
                <w:i/>
                <w:sz w:val="28"/>
                <w:szCs w:val="24"/>
              </w:rPr>
              <w:t>8</w:t>
            </w:r>
            <w:r w:rsidRPr="00946B80">
              <w:rPr>
                <w:bCs/>
                <w:i/>
                <w:sz w:val="28"/>
                <w:szCs w:val="24"/>
                <w:lang w:val="vi-VN"/>
              </w:rPr>
              <w:t xml:space="preserve"> </w:t>
            </w:r>
            <w:proofErr w:type="spellStart"/>
            <w:r w:rsidRPr="00946B80">
              <w:rPr>
                <w:bCs/>
                <w:i/>
                <w:sz w:val="28"/>
                <w:szCs w:val="24"/>
              </w:rPr>
              <w:t>năm</w:t>
            </w:r>
            <w:proofErr w:type="spellEnd"/>
            <w:r w:rsidRPr="00946B80">
              <w:rPr>
                <w:bCs/>
                <w:i/>
                <w:sz w:val="28"/>
                <w:szCs w:val="24"/>
              </w:rPr>
              <w:t xml:space="preserve"> 20</w:t>
            </w:r>
            <w:r w:rsidR="009C140A">
              <w:rPr>
                <w:bCs/>
                <w:i/>
                <w:sz w:val="28"/>
                <w:szCs w:val="24"/>
              </w:rPr>
              <w:t>20</w:t>
            </w:r>
          </w:p>
        </w:tc>
      </w:tr>
    </w:tbl>
    <w:p w14:paraId="38C14012" w14:textId="77777777" w:rsidR="00A12FF5" w:rsidRPr="00946B80" w:rsidRDefault="00A12FF5" w:rsidP="00553F02">
      <w:pPr>
        <w:tabs>
          <w:tab w:val="left" w:pos="0"/>
        </w:tabs>
        <w:spacing w:before="0" w:after="0" w:line="264" w:lineRule="auto"/>
        <w:ind w:firstLine="720"/>
        <w:jc w:val="center"/>
        <w:rPr>
          <w:b/>
          <w:bCs/>
          <w:sz w:val="18"/>
          <w:szCs w:val="28"/>
          <w:lang w:val="vi-VN"/>
        </w:rPr>
      </w:pPr>
    </w:p>
    <w:p w14:paraId="68C3C51C" w14:textId="77777777" w:rsidR="00A12FF5" w:rsidRPr="00946B80" w:rsidRDefault="000B53B0" w:rsidP="00553F02">
      <w:pPr>
        <w:tabs>
          <w:tab w:val="left" w:pos="0"/>
        </w:tabs>
        <w:spacing w:before="0" w:after="0" w:line="264" w:lineRule="auto"/>
        <w:ind w:firstLine="720"/>
        <w:jc w:val="center"/>
        <w:rPr>
          <w:b/>
          <w:bCs/>
          <w:sz w:val="28"/>
          <w:szCs w:val="28"/>
        </w:rPr>
      </w:pPr>
      <w:r w:rsidRPr="00946B80">
        <w:rPr>
          <w:b/>
          <w:bCs/>
          <w:sz w:val="28"/>
          <w:szCs w:val="28"/>
        </w:rPr>
        <w:t>KẾ HOẠCH</w:t>
      </w:r>
    </w:p>
    <w:p w14:paraId="5FBDA8C6" w14:textId="3FC64372" w:rsidR="00AE7DA9" w:rsidRPr="00946B80" w:rsidRDefault="00AE7DA9" w:rsidP="00AE7DA9">
      <w:pPr>
        <w:tabs>
          <w:tab w:val="left" w:pos="0"/>
        </w:tabs>
        <w:spacing w:before="0" w:after="0" w:line="264" w:lineRule="auto"/>
        <w:ind w:firstLine="720"/>
        <w:jc w:val="center"/>
        <w:rPr>
          <w:b/>
          <w:bCs/>
          <w:sz w:val="28"/>
          <w:szCs w:val="28"/>
        </w:rPr>
      </w:pPr>
      <w:proofErr w:type="spellStart"/>
      <w:r w:rsidRPr="00946B80">
        <w:rPr>
          <w:b/>
          <w:bCs/>
          <w:sz w:val="28"/>
          <w:szCs w:val="28"/>
        </w:rPr>
        <w:t>Cải</w:t>
      </w:r>
      <w:proofErr w:type="spellEnd"/>
      <w:r w:rsidRPr="00946B80">
        <w:rPr>
          <w:b/>
          <w:bCs/>
          <w:sz w:val="28"/>
          <w:szCs w:val="28"/>
        </w:rPr>
        <w:t xml:space="preserve"> </w:t>
      </w:r>
      <w:proofErr w:type="spellStart"/>
      <w:r w:rsidRPr="00946B80">
        <w:rPr>
          <w:b/>
          <w:bCs/>
          <w:sz w:val="28"/>
          <w:szCs w:val="28"/>
        </w:rPr>
        <w:t>tiến</w:t>
      </w:r>
      <w:proofErr w:type="spellEnd"/>
      <w:r w:rsidRPr="00946B80">
        <w:rPr>
          <w:b/>
          <w:bCs/>
          <w:sz w:val="28"/>
          <w:szCs w:val="28"/>
        </w:rPr>
        <w:t xml:space="preserve"> </w:t>
      </w:r>
      <w:proofErr w:type="spellStart"/>
      <w:r w:rsidRPr="00946B80">
        <w:rPr>
          <w:b/>
          <w:bCs/>
          <w:sz w:val="28"/>
          <w:szCs w:val="28"/>
        </w:rPr>
        <w:t>chất</w:t>
      </w:r>
      <w:proofErr w:type="spellEnd"/>
      <w:r w:rsidRPr="00946B80">
        <w:rPr>
          <w:b/>
          <w:bCs/>
          <w:sz w:val="28"/>
          <w:szCs w:val="28"/>
        </w:rPr>
        <w:t xml:space="preserve"> </w:t>
      </w:r>
      <w:proofErr w:type="spellStart"/>
      <w:r w:rsidRPr="00946B80">
        <w:rPr>
          <w:b/>
          <w:bCs/>
          <w:sz w:val="28"/>
          <w:szCs w:val="28"/>
        </w:rPr>
        <w:t>lượng</w:t>
      </w:r>
      <w:proofErr w:type="spellEnd"/>
      <w:r w:rsidRPr="00946B80">
        <w:rPr>
          <w:b/>
          <w:bCs/>
          <w:sz w:val="28"/>
          <w:szCs w:val="28"/>
        </w:rPr>
        <w:t xml:space="preserve"> </w:t>
      </w:r>
      <w:proofErr w:type="spellStart"/>
      <w:r w:rsidR="00D85E5D">
        <w:rPr>
          <w:b/>
          <w:bCs/>
          <w:sz w:val="28"/>
          <w:szCs w:val="28"/>
        </w:rPr>
        <w:t>giáo</w:t>
      </w:r>
      <w:proofErr w:type="spellEnd"/>
      <w:r w:rsidR="00D85E5D">
        <w:rPr>
          <w:b/>
          <w:bCs/>
          <w:sz w:val="28"/>
          <w:szCs w:val="28"/>
        </w:rPr>
        <w:t xml:space="preserve"> </w:t>
      </w:r>
      <w:proofErr w:type="spellStart"/>
      <w:r w:rsidR="00D85E5D">
        <w:rPr>
          <w:b/>
          <w:bCs/>
          <w:sz w:val="28"/>
          <w:szCs w:val="28"/>
        </w:rPr>
        <w:t>dục</w:t>
      </w:r>
      <w:proofErr w:type="spellEnd"/>
      <w:r w:rsidR="00D85E5D">
        <w:rPr>
          <w:b/>
          <w:bCs/>
          <w:sz w:val="28"/>
          <w:szCs w:val="28"/>
        </w:rPr>
        <w:t xml:space="preserve"> </w:t>
      </w:r>
      <w:proofErr w:type="spellStart"/>
      <w:r w:rsidRPr="00946B80">
        <w:rPr>
          <w:b/>
          <w:bCs/>
          <w:sz w:val="28"/>
          <w:szCs w:val="28"/>
        </w:rPr>
        <w:t>theo</w:t>
      </w:r>
      <w:proofErr w:type="spellEnd"/>
      <w:r w:rsidRPr="00946B80">
        <w:rPr>
          <w:b/>
          <w:bCs/>
          <w:sz w:val="28"/>
          <w:szCs w:val="28"/>
        </w:rPr>
        <w:t xml:space="preserve"> </w:t>
      </w:r>
      <w:proofErr w:type="spellStart"/>
      <w:r w:rsidRPr="00946B80">
        <w:rPr>
          <w:b/>
          <w:bCs/>
          <w:sz w:val="28"/>
          <w:szCs w:val="28"/>
        </w:rPr>
        <w:t>lộ</w:t>
      </w:r>
      <w:proofErr w:type="spellEnd"/>
      <w:r w:rsidRPr="00946B80">
        <w:rPr>
          <w:b/>
          <w:bCs/>
          <w:sz w:val="28"/>
          <w:szCs w:val="28"/>
        </w:rPr>
        <w:t xml:space="preserve"> </w:t>
      </w:r>
      <w:proofErr w:type="spellStart"/>
      <w:r w:rsidRPr="00946B80">
        <w:rPr>
          <w:b/>
          <w:bCs/>
          <w:sz w:val="28"/>
          <w:szCs w:val="28"/>
        </w:rPr>
        <w:t>trình</w:t>
      </w:r>
      <w:proofErr w:type="spellEnd"/>
      <w:r w:rsidRPr="00946B80">
        <w:rPr>
          <w:b/>
          <w:bCs/>
          <w:sz w:val="28"/>
          <w:szCs w:val="28"/>
        </w:rPr>
        <w:t xml:space="preserve"> (5 </w:t>
      </w:r>
      <w:proofErr w:type="spellStart"/>
      <w:r w:rsidRPr="00946B80">
        <w:rPr>
          <w:b/>
          <w:bCs/>
          <w:sz w:val="28"/>
          <w:szCs w:val="28"/>
        </w:rPr>
        <w:t>năm</w:t>
      </w:r>
      <w:proofErr w:type="spellEnd"/>
      <w:r w:rsidRPr="00946B80">
        <w:rPr>
          <w:b/>
          <w:bCs/>
          <w:sz w:val="28"/>
          <w:szCs w:val="28"/>
        </w:rPr>
        <w:t xml:space="preserve">) </w:t>
      </w:r>
      <w:proofErr w:type="spellStart"/>
      <w:r w:rsidRPr="00946B80">
        <w:rPr>
          <w:b/>
          <w:bCs/>
          <w:sz w:val="28"/>
          <w:szCs w:val="28"/>
        </w:rPr>
        <w:t>giai</w:t>
      </w:r>
      <w:proofErr w:type="spellEnd"/>
      <w:r w:rsidRPr="00946B80">
        <w:rPr>
          <w:b/>
          <w:bCs/>
          <w:sz w:val="28"/>
          <w:szCs w:val="28"/>
        </w:rPr>
        <w:t xml:space="preserve"> </w:t>
      </w:r>
      <w:proofErr w:type="spellStart"/>
      <w:r w:rsidRPr="00946B80">
        <w:rPr>
          <w:b/>
          <w:bCs/>
          <w:sz w:val="28"/>
          <w:szCs w:val="28"/>
        </w:rPr>
        <w:t>đoạn</w:t>
      </w:r>
      <w:proofErr w:type="spellEnd"/>
      <w:r w:rsidRPr="00946B80">
        <w:rPr>
          <w:b/>
          <w:bCs/>
          <w:sz w:val="28"/>
          <w:szCs w:val="28"/>
        </w:rPr>
        <w:t xml:space="preserve"> 20</w:t>
      </w:r>
      <w:r w:rsidR="009C140A">
        <w:rPr>
          <w:b/>
          <w:bCs/>
          <w:sz w:val="28"/>
          <w:szCs w:val="28"/>
        </w:rPr>
        <w:t>20</w:t>
      </w:r>
      <w:r w:rsidRPr="00946B80">
        <w:rPr>
          <w:b/>
          <w:bCs/>
          <w:sz w:val="28"/>
          <w:szCs w:val="28"/>
        </w:rPr>
        <w:t>-202</w:t>
      </w:r>
      <w:r w:rsidR="009C140A">
        <w:rPr>
          <w:b/>
          <w:bCs/>
          <w:sz w:val="28"/>
          <w:szCs w:val="28"/>
        </w:rPr>
        <w:t>5</w:t>
      </w:r>
    </w:p>
    <w:p w14:paraId="0A008A7A" w14:textId="1ADEE2EE" w:rsidR="00AE7DA9" w:rsidRPr="00946B80" w:rsidRDefault="00AE7DA9" w:rsidP="00AE7DA9">
      <w:pPr>
        <w:tabs>
          <w:tab w:val="left" w:pos="0"/>
        </w:tabs>
        <w:spacing w:before="0" w:after="0" w:line="264" w:lineRule="auto"/>
        <w:ind w:firstLine="720"/>
        <w:jc w:val="center"/>
        <w:rPr>
          <w:b/>
          <w:bCs/>
          <w:sz w:val="28"/>
          <w:szCs w:val="28"/>
        </w:rPr>
      </w:pPr>
      <w:proofErr w:type="spellStart"/>
      <w:r w:rsidRPr="00946B80">
        <w:rPr>
          <w:b/>
          <w:bCs/>
          <w:sz w:val="28"/>
          <w:szCs w:val="28"/>
        </w:rPr>
        <w:t>Từ</w:t>
      </w:r>
      <w:proofErr w:type="spellEnd"/>
      <w:r w:rsidRPr="00946B80">
        <w:rPr>
          <w:b/>
          <w:bCs/>
          <w:sz w:val="28"/>
          <w:szCs w:val="28"/>
        </w:rPr>
        <w:t xml:space="preserve"> </w:t>
      </w:r>
      <w:proofErr w:type="spellStart"/>
      <w:r w:rsidRPr="00946B80">
        <w:rPr>
          <w:b/>
          <w:bCs/>
          <w:sz w:val="28"/>
          <w:szCs w:val="28"/>
        </w:rPr>
        <w:t>năm</w:t>
      </w:r>
      <w:proofErr w:type="spellEnd"/>
      <w:r w:rsidRPr="00946B80">
        <w:rPr>
          <w:b/>
          <w:bCs/>
          <w:sz w:val="28"/>
          <w:szCs w:val="28"/>
        </w:rPr>
        <w:t xml:space="preserve"> </w:t>
      </w:r>
      <w:proofErr w:type="spellStart"/>
      <w:r w:rsidRPr="00946B80">
        <w:rPr>
          <w:b/>
          <w:bCs/>
          <w:sz w:val="28"/>
          <w:szCs w:val="28"/>
        </w:rPr>
        <w:t>học</w:t>
      </w:r>
      <w:proofErr w:type="spellEnd"/>
      <w:r w:rsidRPr="00946B80">
        <w:rPr>
          <w:b/>
          <w:bCs/>
          <w:sz w:val="28"/>
          <w:szCs w:val="28"/>
        </w:rPr>
        <w:t xml:space="preserve"> 20</w:t>
      </w:r>
      <w:r w:rsidR="009C140A">
        <w:rPr>
          <w:b/>
          <w:bCs/>
          <w:sz w:val="28"/>
          <w:szCs w:val="28"/>
        </w:rPr>
        <w:t>20</w:t>
      </w:r>
      <w:r w:rsidRPr="00946B80">
        <w:rPr>
          <w:b/>
          <w:bCs/>
          <w:sz w:val="28"/>
          <w:szCs w:val="28"/>
        </w:rPr>
        <w:t>-202</w:t>
      </w:r>
      <w:r w:rsidR="009C140A">
        <w:rPr>
          <w:b/>
          <w:bCs/>
          <w:sz w:val="28"/>
          <w:szCs w:val="28"/>
        </w:rPr>
        <w:t>1</w:t>
      </w:r>
      <w:r w:rsidRPr="00946B80">
        <w:rPr>
          <w:b/>
          <w:bCs/>
          <w:sz w:val="28"/>
          <w:szCs w:val="28"/>
        </w:rPr>
        <w:t xml:space="preserve"> </w:t>
      </w:r>
      <w:proofErr w:type="spellStart"/>
      <w:r w:rsidRPr="00946B80">
        <w:rPr>
          <w:b/>
          <w:bCs/>
          <w:sz w:val="28"/>
          <w:szCs w:val="28"/>
        </w:rPr>
        <w:t>đến</w:t>
      </w:r>
      <w:proofErr w:type="spellEnd"/>
      <w:r w:rsidRPr="00946B80">
        <w:rPr>
          <w:b/>
          <w:bCs/>
          <w:sz w:val="28"/>
          <w:szCs w:val="28"/>
        </w:rPr>
        <w:t xml:space="preserve"> </w:t>
      </w:r>
      <w:proofErr w:type="spellStart"/>
      <w:r w:rsidRPr="00946B80">
        <w:rPr>
          <w:b/>
          <w:bCs/>
          <w:sz w:val="28"/>
          <w:szCs w:val="28"/>
        </w:rPr>
        <w:t>hết</w:t>
      </w:r>
      <w:proofErr w:type="spellEnd"/>
      <w:r w:rsidRPr="00946B80">
        <w:rPr>
          <w:b/>
          <w:bCs/>
          <w:sz w:val="28"/>
          <w:szCs w:val="28"/>
        </w:rPr>
        <w:t xml:space="preserve"> </w:t>
      </w:r>
      <w:proofErr w:type="spellStart"/>
      <w:r w:rsidRPr="00946B80">
        <w:rPr>
          <w:b/>
          <w:bCs/>
          <w:sz w:val="28"/>
          <w:szCs w:val="28"/>
        </w:rPr>
        <w:t>năm</w:t>
      </w:r>
      <w:proofErr w:type="spellEnd"/>
      <w:r w:rsidRPr="00946B80">
        <w:rPr>
          <w:b/>
          <w:bCs/>
          <w:sz w:val="28"/>
          <w:szCs w:val="28"/>
        </w:rPr>
        <w:t xml:space="preserve"> </w:t>
      </w:r>
      <w:proofErr w:type="spellStart"/>
      <w:r w:rsidRPr="00946B80">
        <w:rPr>
          <w:b/>
          <w:bCs/>
          <w:sz w:val="28"/>
          <w:szCs w:val="28"/>
        </w:rPr>
        <w:t>học</w:t>
      </w:r>
      <w:proofErr w:type="spellEnd"/>
      <w:r w:rsidRPr="00946B80">
        <w:rPr>
          <w:b/>
          <w:bCs/>
          <w:sz w:val="28"/>
          <w:szCs w:val="28"/>
        </w:rPr>
        <w:t xml:space="preserve"> 202</w:t>
      </w:r>
      <w:r w:rsidR="009C140A">
        <w:rPr>
          <w:b/>
          <w:bCs/>
          <w:sz w:val="28"/>
          <w:szCs w:val="28"/>
        </w:rPr>
        <w:t>4</w:t>
      </w:r>
      <w:r w:rsidRPr="00946B80">
        <w:rPr>
          <w:b/>
          <w:bCs/>
          <w:sz w:val="28"/>
          <w:szCs w:val="28"/>
        </w:rPr>
        <w:t>-202</w:t>
      </w:r>
      <w:r w:rsidR="009C140A">
        <w:rPr>
          <w:b/>
          <w:bCs/>
          <w:sz w:val="28"/>
          <w:szCs w:val="28"/>
        </w:rPr>
        <w:t>5</w:t>
      </w:r>
    </w:p>
    <w:p w14:paraId="19B49DD4" w14:textId="16E4526F" w:rsidR="000B53B0" w:rsidRPr="00946B80" w:rsidRDefault="00000000" w:rsidP="00597150">
      <w:pPr>
        <w:tabs>
          <w:tab w:val="left" w:pos="0"/>
        </w:tabs>
        <w:spacing w:before="0" w:after="0"/>
        <w:ind w:firstLine="709"/>
        <w:jc w:val="center"/>
        <w:rPr>
          <w:b/>
          <w:bCs/>
          <w:sz w:val="28"/>
          <w:szCs w:val="28"/>
        </w:rPr>
      </w:pPr>
      <w:r>
        <w:rPr>
          <w:noProof/>
        </w:rPr>
        <w:pict w14:anchorId="29936707">
          <v:line id="Straight Connector 3" o:spid="_x0000_s2050"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7pt" to="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">
            <o:lock v:ext="edit" shapetype="f"/>
          </v:line>
        </w:pict>
      </w:r>
    </w:p>
    <w:p w14:paraId="6198393B" w14:textId="21FEAE4C" w:rsidR="003D6310" w:rsidRPr="0009448E" w:rsidRDefault="0009448E" w:rsidP="0009448E">
      <w:pPr>
        <w:spacing w:before="0" w:after="0" w:line="288" w:lineRule="auto"/>
        <w:jc w:val="both"/>
        <w:rPr>
          <w:rFonts w:asciiTheme="majorHAnsi" w:hAnsiTheme="majorHAnsi" w:cstheme="majorHAnsi"/>
          <w:iCs/>
          <w:spacing w:val="-2"/>
          <w:sz w:val="26"/>
          <w:szCs w:val="26"/>
        </w:rPr>
      </w:pPr>
      <w:r>
        <w:rPr>
          <w:bCs/>
          <w:iCs/>
          <w:sz w:val="28"/>
          <w:szCs w:val="28"/>
        </w:rPr>
        <w:tab/>
      </w:r>
      <w:proofErr w:type="spellStart"/>
      <w:r w:rsidR="003D6310" w:rsidRPr="0009448E">
        <w:rPr>
          <w:rFonts w:asciiTheme="majorHAnsi" w:hAnsiTheme="majorHAnsi" w:cstheme="majorHAnsi"/>
          <w:bCs/>
          <w:iCs/>
          <w:sz w:val="26"/>
          <w:szCs w:val="26"/>
        </w:rPr>
        <w:t>Căn</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cứ</w:t>
      </w:r>
      <w:proofErr w:type="spellEnd"/>
      <w:r w:rsidR="003D6310" w:rsidRPr="0009448E">
        <w:rPr>
          <w:rFonts w:asciiTheme="majorHAnsi" w:hAnsiTheme="majorHAnsi" w:cstheme="majorHAnsi"/>
          <w:bCs/>
          <w:iCs/>
          <w:sz w:val="26"/>
          <w:szCs w:val="26"/>
        </w:rPr>
        <w:t xml:space="preserve"> Thông </w:t>
      </w:r>
      <w:proofErr w:type="spellStart"/>
      <w:r w:rsidR="003D6310" w:rsidRPr="0009448E">
        <w:rPr>
          <w:rFonts w:asciiTheme="majorHAnsi" w:hAnsiTheme="majorHAnsi" w:cstheme="majorHAnsi"/>
          <w:bCs/>
          <w:iCs/>
          <w:sz w:val="26"/>
          <w:szCs w:val="26"/>
        </w:rPr>
        <w:t>tư</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số</w:t>
      </w:r>
      <w:proofErr w:type="spellEnd"/>
      <w:r w:rsidR="003D6310" w:rsidRPr="0009448E">
        <w:rPr>
          <w:rFonts w:asciiTheme="majorHAnsi" w:hAnsiTheme="majorHAnsi" w:cstheme="majorHAnsi"/>
          <w:bCs/>
          <w:iCs/>
          <w:sz w:val="26"/>
          <w:szCs w:val="26"/>
        </w:rPr>
        <w:t xml:space="preserve"> 17/2018/TT-BGDĐT </w:t>
      </w:r>
      <w:proofErr w:type="spellStart"/>
      <w:r w:rsidR="003D6310" w:rsidRPr="0009448E">
        <w:rPr>
          <w:rFonts w:asciiTheme="majorHAnsi" w:hAnsiTheme="majorHAnsi" w:cstheme="majorHAnsi"/>
          <w:bCs/>
          <w:iCs/>
          <w:sz w:val="26"/>
          <w:szCs w:val="26"/>
        </w:rPr>
        <w:t>ngày</w:t>
      </w:r>
      <w:proofErr w:type="spellEnd"/>
      <w:r w:rsidR="003D6310" w:rsidRPr="0009448E">
        <w:rPr>
          <w:rFonts w:asciiTheme="majorHAnsi" w:hAnsiTheme="majorHAnsi" w:cstheme="majorHAnsi"/>
          <w:bCs/>
          <w:iCs/>
          <w:sz w:val="26"/>
          <w:szCs w:val="26"/>
        </w:rPr>
        <w:t xml:space="preserve"> 22 </w:t>
      </w:r>
      <w:proofErr w:type="spellStart"/>
      <w:r w:rsidR="003D6310" w:rsidRPr="0009448E">
        <w:rPr>
          <w:rFonts w:asciiTheme="majorHAnsi" w:hAnsiTheme="majorHAnsi" w:cstheme="majorHAnsi"/>
          <w:bCs/>
          <w:iCs/>
          <w:sz w:val="26"/>
          <w:szCs w:val="26"/>
        </w:rPr>
        <w:t>tháng</w:t>
      </w:r>
      <w:proofErr w:type="spellEnd"/>
      <w:r w:rsidR="003D6310" w:rsidRPr="0009448E">
        <w:rPr>
          <w:rFonts w:asciiTheme="majorHAnsi" w:hAnsiTheme="majorHAnsi" w:cstheme="majorHAnsi"/>
          <w:bCs/>
          <w:iCs/>
          <w:sz w:val="26"/>
          <w:szCs w:val="26"/>
        </w:rPr>
        <w:t xml:space="preserve"> 8 </w:t>
      </w:r>
      <w:proofErr w:type="spellStart"/>
      <w:r w:rsidR="003D6310" w:rsidRPr="0009448E">
        <w:rPr>
          <w:rFonts w:asciiTheme="majorHAnsi" w:hAnsiTheme="majorHAnsi" w:cstheme="majorHAnsi"/>
          <w:bCs/>
          <w:iCs/>
          <w:sz w:val="26"/>
          <w:szCs w:val="26"/>
        </w:rPr>
        <w:t>năm</w:t>
      </w:r>
      <w:proofErr w:type="spellEnd"/>
      <w:r w:rsidR="003D6310" w:rsidRPr="0009448E">
        <w:rPr>
          <w:rFonts w:asciiTheme="majorHAnsi" w:hAnsiTheme="majorHAnsi" w:cstheme="majorHAnsi"/>
          <w:bCs/>
          <w:iCs/>
          <w:sz w:val="26"/>
          <w:szCs w:val="26"/>
        </w:rPr>
        <w:t xml:space="preserve"> 2018 </w:t>
      </w:r>
      <w:proofErr w:type="spellStart"/>
      <w:r w:rsidR="003D6310" w:rsidRPr="0009448E">
        <w:rPr>
          <w:rFonts w:asciiTheme="majorHAnsi" w:hAnsiTheme="majorHAnsi" w:cstheme="majorHAnsi"/>
          <w:bCs/>
          <w:iCs/>
          <w:sz w:val="26"/>
          <w:szCs w:val="26"/>
        </w:rPr>
        <w:t>của</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Bộ</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Giáo</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dục</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và</w:t>
      </w:r>
      <w:proofErr w:type="spellEnd"/>
      <w:r w:rsidR="003D6310" w:rsidRPr="0009448E">
        <w:rPr>
          <w:rFonts w:asciiTheme="majorHAnsi" w:hAnsiTheme="majorHAnsi" w:cstheme="majorHAnsi"/>
          <w:bCs/>
          <w:iCs/>
          <w:sz w:val="26"/>
          <w:szCs w:val="26"/>
        </w:rPr>
        <w:t xml:space="preserve"> Đào </w:t>
      </w:r>
      <w:proofErr w:type="spellStart"/>
      <w:r w:rsidR="003D6310" w:rsidRPr="0009448E">
        <w:rPr>
          <w:rFonts w:asciiTheme="majorHAnsi" w:hAnsiTheme="majorHAnsi" w:cstheme="majorHAnsi"/>
          <w:bCs/>
          <w:iCs/>
          <w:sz w:val="26"/>
          <w:szCs w:val="26"/>
        </w:rPr>
        <w:t>tạo</w:t>
      </w:r>
      <w:proofErr w:type="spellEnd"/>
      <w:r w:rsidR="003D6310" w:rsidRPr="0009448E">
        <w:rPr>
          <w:rFonts w:asciiTheme="majorHAnsi" w:hAnsiTheme="majorHAnsi" w:cstheme="majorHAnsi"/>
          <w:bCs/>
          <w:iCs/>
          <w:sz w:val="26"/>
          <w:szCs w:val="26"/>
        </w:rPr>
        <w:t xml:space="preserve"> ban </w:t>
      </w:r>
      <w:proofErr w:type="spellStart"/>
      <w:r w:rsidR="003D6310" w:rsidRPr="0009448E">
        <w:rPr>
          <w:rFonts w:asciiTheme="majorHAnsi" w:hAnsiTheme="majorHAnsi" w:cstheme="majorHAnsi"/>
          <w:bCs/>
          <w:iCs/>
          <w:sz w:val="26"/>
          <w:szCs w:val="26"/>
        </w:rPr>
        <w:t>hành</w:t>
      </w:r>
      <w:proofErr w:type="spellEnd"/>
      <w:r w:rsidR="003D6310" w:rsidRPr="0009448E">
        <w:rPr>
          <w:rFonts w:asciiTheme="majorHAnsi" w:hAnsiTheme="majorHAnsi" w:cstheme="majorHAnsi"/>
          <w:bCs/>
          <w:iCs/>
          <w:sz w:val="26"/>
          <w:szCs w:val="26"/>
        </w:rPr>
        <w:t xml:space="preserve"> Quy </w:t>
      </w:r>
      <w:proofErr w:type="spellStart"/>
      <w:r w:rsidR="003D6310" w:rsidRPr="0009448E">
        <w:rPr>
          <w:rFonts w:asciiTheme="majorHAnsi" w:hAnsiTheme="majorHAnsi" w:cstheme="majorHAnsi"/>
          <w:bCs/>
          <w:iCs/>
          <w:sz w:val="26"/>
          <w:szCs w:val="26"/>
        </w:rPr>
        <w:t>định</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về</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kiểm</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định</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chất</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lượng</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giáo</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dục</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và</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công</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nhận</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đạt</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chuẩn</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quốc</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gia</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đối</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với</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trường</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tiểu</w:t>
      </w:r>
      <w:proofErr w:type="spellEnd"/>
      <w:r w:rsidR="003D6310" w:rsidRPr="0009448E">
        <w:rPr>
          <w:rFonts w:asciiTheme="majorHAnsi" w:hAnsiTheme="majorHAnsi" w:cstheme="majorHAnsi"/>
          <w:bCs/>
          <w:iCs/>
          <w:sz w:val="26"/>
          <w:szCs w:val="26"/>
        </w:rPr>
        <w:t xml:space="preserve"> </w:t>
      </w:r>
      <w:proofErr w:type="spellStart"/>
      <w:r w:rsidR="003D6310" w:rsidRPr="0009448E">
        <w:rPr>
          <w:rFonts w:asciiTheme="majorHAnsi" w:hAnsiTheme="majorHAnsi" w:cstheme="majorHAnsi"/>
          <w:bCs/>
          <w:iCs/>
          <w:sz w:val="26"/>
          <w:szCs w:val="26"/>
        </w:rPr>
        <w:t>học</w:t>
      </w:r>
      <w:proofErr w:type="spellEnd"/>
      <w:r w:rsidR="003D6310" w:rsidRPr="0009448E">
        <w:rPr>
          <w:rFonts w:asciiTheme="majorHAnsi" w:hAnsiTheme="majorHAnsi" w:cstheme="majorHAnsi"/>
          <w:bCs/>
          <w:iCs/>
          <w:sz w:val="26"/>
          <w:szCs w:val="26"/>
        </w:rPr>
        <w:t>;</w:t>
      </w:r>
    </w:p>
    <w:p w14:paraId="154E798D" w14:textId="77777777" w:rsidR="00AE7DA9" w:rsidRPr="0009448E" w:rsidRDefault="00AE7DA9" w:rsidP="00AE7DA9">
      <w:pPr>
        <w:spacing w:before="0" w:after="0" w:line="288" w:lineRule="auto"/>
        <w:ind w:firstLine="709"/>
        <w:jc w:val="both"/>
        <w:rPr>
          <w:rFonts w:asciiTheme="majorHAnsi" w:hAnsiTheme="majorHAnsi" w:cstheme="majorHAnsi"/>
          <w:bCs/>
          <w:iCs/>
          <w:spacing w:val="-2"/>
          <w:sz w:val="26"/>
          <w:szCs w:val="26"/>
        </w:rPr>
      </w:pPr>
      <w:proofErr w:type="spellStart"/>
      <w:r w:rsidRPr="0009448E">
        <w:rPr>
          <w:rFonts w:asciiTheme="majorHAnsi" w:hAnsiTheme="majorHAnsi" w:cstheme="majorHAnsi"/>
          <w:bCs/>
          <w:iCs/>
          <w:spacing w:val="-2"/>
          <w:sz w:val="26"/>
          <w:szCs w:val="26"/>
        </w:rPr>
        <w:t>Căn</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cứ</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tình</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hình</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thực</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tế</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của</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nhà</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trường</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về</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thực</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hiện</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kiểm</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định</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chất</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lượng</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giáo</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dục</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và</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công</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nhận</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trường</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đạt</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chuẩn</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quốc</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gia</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tại</w:t>
      </w:r>
      <w:proofErr w:type="spellEnd"/>
      <w:r w:rsidRPr="0009448E">
        <w:rPr>
          <w:rFonts w:asciiTheme="majorHAnsi" w:hAnsiTheme="majorHAnsi" w:cstheme="majorHAnsi"/>
          <w:bCs/>
          <w:iCs/>
          <w:spacing w:val="-2"/>
          <w:sz w:val="26"/>
          <w:szCs w:val="26"/>
        </w:rPr>
        <w:t xml:space="preserve"> </w:t>
      </w:r>
      <w:proofErr w:type="spellStart"/>
      <w:r w:rsidRPr="0009448E">
        <w:rPr>
          <w:rFonts w:asciiTheme="majorHAnsi" w:hAnsiTheme="majorHAnsi" w:cstheme="majorHAnsi"/>
          <w:bCs/>
          <w:iCs/>
          <w:spacing w:val="-2"/>
          <w:sz w:val="26"/>
          <w:szCs w:val="26"/>
        </w:rPr>
        <w:t>trường</w:t>
      </w:r>
      <w:proofErr w:type="spellEnd"/>
      <w:r w:rsidRPr="0009448E">
        <w:rPr>
          <w:rFonts w:asciiTheme="majorHAnsi" w:hAnsiTheme="majorHAnsi" w:cstheme="majorHAnsi"/>
          <w:bCs/>
          <w:iCs/>
          <w:spacing w:val="-2"/>
          <w:sz w:val="26"/>
          <w:szCs w:val="26"/>
        </w:rPr>
        <w:t>.</w:t>
      </w:r>
    </w:p>
    <w:p w14:paraId="41179619" w14:textId="44F7F21A" w:rsidR="009B4730" w:rsidRPr="0009448E" w:rsidRDefault="009B4730" w:rsidP="00597150">
      <w:pPr>
        <w:spacing w:before="0" w:after="0" w:line="288" w:lineRule="auto"/>
        <w:ind w:firstLine="709"/>
        <w:jc w:val="both"/>
        <w:rPr>
          <w:rFonts w:asciiTheme="majorHAnsi" w:hAnsiTheme="majorHAnsi" w:cstheme="majorHAnsi"/>
          <w:spacing w:val="-2"/>
          <w:sz w:val="26"/>
          <w:szCs w:val="26"/>
        </w:rPr>
      </w:pPr>
      <w:r w:rsidRPr="0009448E">
        <w:rPr>
          <w:rFonts w:asciiTheme="majorHAnsi" w:hAnsiTheme="majorHAnsi" w:cstheme="majorHAnsi"/>
          <w:b/>
          <w:spacing w:val="-2"/>
          <w:sz w:val="26"/>
          <w:szCs w:val="26"/>
        </w:rPr>
        <w:t>I.</w:t>
      </w:r>
      <w:r w:rsidRPr="0009448E">
        <w:rPr>
          <w:rFonts w:asciiTheme="majorHAnsi" w:hAnsiTheme="majorHAnsi" w:cstheme="majorHAnsi"/>
          <w:b/>
          <w:bCs/>
          <w:sz w:val="26"/>
          <w:szCs w:val="26"/>
        </w:rPr>
        <w:t xml:space="preserve"> MỤC ĐÍCH, YÊU CẦU</w:t>
      </w:r>
    </w:p>
    <w:p w14:paraId="71D83AD9" w14:textId="77777777" w:rsidR="00C10C70" w:rsidRPr="006714DD" w:rsidRDefault="00C10C70" w:rsidP="00C10C70">
      <w:pPr>
        <w:spacing w:before="0" w:after="0" w:line="288" w:lineRule="auto"/>
        <w:ind w:firstLine="720"/>
        <w:jc w:val="both"/>
        <w:rPr>
          <w:rFonts w:asciiTheme="majorHAnsi" w:hAnsiTheme="majorHAnsi" w:cstheme="majorHAnsi"/>
          <w:b/>
          <w:iCs/>
          <w:spacing w:val="-2"/>
          <w:sz w:val="26"/>
          <w:szCs w:val="26"/>
        </w:rPr>
      </w:pPr>
      <w:r w:rsidRPr="006714DD">
        <w:rPr>
          <w:rFonts w:asciiTheme="majorHAnsi" w:hAnsiTheme="majorHAnsi" w:cstheme="majorHAnsi"/>
          <w:b/>
          <w:iCs/>
          <w:spacing w:val="-2"/>
          <w:sz w:val="26"/>
          <w:szCs w:val="26"/>
        </w:rPr>
        <w:t xml:space="preserve">1. </w:t>
      </w:r>
      <w:proofErr w:type="spellStart"/>
      <w:r w:rsidRPr="006714DD">
        <w:rPr>
          <w:rFonts w:asciiTheme="majorHAnsi" w:hAnsiTheme="majorHAnsi" w:cstheme="majorHAnsi"/>
          <w:b/>
          <w:iCs/>
          <w:spacing w:val="-2"/>
          <w:sz w:val="26"/>
          <w:szCs w:val="26"/>
        </w:rPr>
        <w:t>Mục</w:t>
      </w:r>
      <w:proofErr w:type="spellEnd"/>
      <w:r w:rsidRPr="006714DD">
        <w:rPr>
          <w:rFonts w:asciiTheme="majorHAnsi" w:hAnsiTheme="majorHAnsi" w:cstheme="majorHAnsi"/>
          <w:b/>
          <w:iCs/>
          <w:spacing w:val="-2"/>
          <w:sz w:val="26"/>
          <w:szCs w:val="26"/>
        </w:rPr>
        <w:t xml:space="preserve"> </w:t>
      </w:r>
      <w:proofErr w:type="spellStart"/>
      <w:r w:rsidRPr="006714DD">
        <w:rPr>
          <w:rFonts w:asciiTheme="majorHAnsi" w:hAnsiTheme="majorHAnsi" w:cstheme="majorHAnsi"/>
          <w:b/>
          <w:iCs/>
          <w:spacing w:val="-2"/>
          <w:sz w:val="26"/>
          <w:szCs w:val="26"/>
        </w:rPr>
        <w:t>đích</w:t>
      </w:r>
      <w:proofErr w:type="spellEnd"/>
      <w:r w:rsidRPr="006714DD">
        <w:rPr>
          <w:rFonts w:asciiTheme="majorHAnsi" w:hAnsiTheme="majorHAnsi" w:cstheme="majorHAnsi"/>
          <w:b/>
          <w:iCs/>
          <w:spacing w:val="-2"/>
          <w:sz w:val="26"/>
          <w:szCs w:val="26"/>
        </w:rPr>
        <w:t xml:space="preserve"> </w:t>
      </w:r>
    </w:p>
    <w:p w14:paraId="0F56952A" w14:textId="5A985D26" w:rsidR="00C10C70" w:rsidRPr="006714DD" w:rsidRDefault="004046C7" w:rsidP="00C10C70">
      <w:pPr>
        <w:spacing w:before="0" w:after="0" w:line="288" w:lineRule="auto"/>
        <w:ind w:firstLine="709"/>
        <w:jc w:val="both"/>
        <w:rPr>
          <w:rFonts w:asciiTheme="majorHAnsi" w:hAnsiTheme="majorHAnsi" w:cstheme="majorHAnsi"/>
          <w:iCs/>
          <w:spacing w:val="-2"/>
          <w:sz w:val="26"/>
          <w:szCs w:val="26"/>
        </w:rPr>
      </w:pPr>
      <w:r>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Xây</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dựng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Kế</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hoạch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cải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tiến</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chất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lượng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nhằm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phát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huy</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những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điểm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mạnh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khắc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phục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những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điểm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yếu</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đồng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thời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đưa</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ra</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các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giải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pháp</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nhằm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duy</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trì</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những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điểm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mạnh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và</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khắc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phục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những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điểm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yếu</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mà</w:t>
      </w:r>
      <w:proofErr w:type="spellEnd"/>
      <w:r w:rsidR="00C10C70" w:rsidRPr="006714DD">
        <w:rPr>
          <w:rFonts w:asciiTheme="majorHAnsi" w:hAnsiTheme="majorHAnsi" w:cstheme="majorHAnsi"/>
          <w:iCs/>
          <w:spacing w:val="-2"/>
          <w:sz w:val="26"/>
          <w:szCs w:val="26"/>
        </w:rPr>
        <w:t xml:space="preserve"> Đoàn </w:t>
      </w:r>
      <w:proofErr w:type="spellStart"/>
      <w:r w:rsidR="00C10C70" w:rsidRPr="006714DD">
        <w:rPr>
          <w:rFonts w:asciiTheme="majorHAnsi" w:hAnsiTheme="majorHAnsi" w:cstheme="majorHAnsi"/>
          <w:iCs/>
          <w:spacing w:val="-2"/>
          <w:sz w:val="26"/>
          <w:szCs w:val="26"/>
        </w:rPr>
        <w:t>đánh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giá</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ngoài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đã</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chỉ</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ra</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từng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bước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nâng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cao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chất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lượng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giáo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dục</w:t>
      </w:r>
      <w:proofErr w:type="spellEnd"/>
      <w:r w:rsidR="00C10C70" w:rsidRPr="006714DD">
        <w:rPr>
          <w:rFonts w:asciiTheme="majorHAnsi" w:hAnsiTheme="majorHAnsi" w:cstheme="majorHAnsi"/>
          <w:iCs/>
          <w:spacing w:val="-2"/>
          <w:sz w:val="26"/>
          <w:szCs w:val="26"/>
        </w:rPr>
        <w:t>.</w:t>
      </w:r>
    </w:p>
    <w:p w14:paraId="07A52954" w14:textId="33FBE209" w:rsidR="00C10C70" w:rsidRPr="006714DD" w:rsidRDefault="004046C7" w:rsidP="00C10C70">
      <w:pPr>
        <w:spacing w:before="0" w:after="0" w:line="288" w:lineRule="auto"/>
        <w:ind w:firstLine="709"/>
        <w:jc w:val="both"/>
        <w:rPr>
          <w:rFonts w:asciiTheme="majorHAnsi" w:hAnsiTheme="majorHAnsi" w:cstheme="majorHAnsi"/>
          <w:iCs/>
          <w:spacing w:val="-2"/>
          <w:sz w:val="26"/>
          <w:szCs w:val="26"/>
        </w:rPr>
      </w:pPr>
      <w:r>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Trên</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cơ</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sở</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kết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quả</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đã</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đạt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được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sau</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đánh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giá</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ngoài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để</w:t>
      </w:r>
      <w:proofErr w:type="spellEnd"/>
      <w:r w:rsidR="00C10C70" w:rsidRPr="006714DD">
        <w:rPr>
          <w:rFonts w:asciiTheme="majorHAnsi" w:hAnsiTheme="majorHAnsi" w:cstheme="majorHAnsi"/>
          <w:iCs/>
          <w:spacing w:val="-2"/>
          <w:sz w:val="26"/>
          <w:szCs w:val="26"/>
        </w:rPr>
        <w:t> </w:t>
      </w:r>
      <w:proofErr w:type="spellStart"/>
      <w:r w:rsidR="00C10C70" w:rsidRPr="006714DD">
        <w:rPr>
          <w:rFonts w:asciiTheme="majorHAnsi" w:hAnsiTheme="majorHAnsi" w:cstheme="majorHAnsi"/>
          <w:iCs/>
          <w:spacing w:val="-2"/>
          <w:sz w:val="26"/>
          <w:szCs w:val="26"/>
        </w:rPr>
        <w:t>xây</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dựng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kế</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hoạch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và</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đưa</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ra</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các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giải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pháp</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nhằm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phát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huy</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điểm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mạnh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khắc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phục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điểm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yếu</w:t>
      </w:r>
      <w:proofErr w:type="spellEnd"/>
      <w:r w:rsidR="00C10C70" w:rsidRPr="006714DD">
        <w:rPr>
          <w:rFonts w:asciiTheme="majorHAnsi" w:hAnsiTheme="majorHAnsi" w:cstheme="majorHAnsi"/>
          <w:iCs/>
          <w:spacing w:val="-2"/>
          <w:sz w:val="26"/>
          <w:szCs w:val="26"/>
        </w:rPr>
        <w:t> </w:t>
      </w:r>
      <w:proofErr w:type="spellStart"/>
      <w:r w:rsidR="00C10C70" w:rsidRPr="006714DD">
        <w:rPr>
          <w:rFonts w:asciiTheme="majorHAnsi" w:hAnsiTheme="majorHAnsi" w:cstheme="majorHAnsi"/>
          <w:iCs/>
          <w:spacing w:val="-2"/>
          <w:sz w:val="26"/>
          <w:szCs w:val="26"/>
        </w:rPr>
        <w:t>từng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bước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nâng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cao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chất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lượng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giáo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dục</w:t>
      </w:r>
      <w:proofErr w:type="spellEnd"/>
      <w:r w:rsidR="00C10C70" w:rsidRPr="006714DD">
        <w:rPr>
          <w:rFonts w:asciiTheme="majorHAnsi" w:hAnsiTheme="majorHAnsi" w:cstheme="majorHAnsi"/>
          <w:iCs/>
          <w:spacing w:val="-2"/>
          <w:sz w:val="26"/>
          <w:szCs w:val="26"/>
        </w:rPr>
        <w:t>.</w:t>
      </w:r>
      <w:r w:rsidR="00C10C70" w:rsidRPr="006714DD">
        <w:rPr>
          <w:rFonts w:asciiTheme="majorHAnsi" w:hAnsiTheme="majorHAnsi" w:cstheme="majorHAnsi"/>
          <w:iCs/>
          <w:spacing w:val="-2"/>
          <w:sz w:val="26"/>
          <w:szCs w:val="26"/>
        </w:rPr>
        <w:tab/>
      </w:r>
    </w:p>
    <w:p w14:paraId="662F306A" w14:textId="77777777" w:rsidR="00C10C70" w:rsidRPr="006714DD" w:rsidRDefault="00C10C70" w:rsidP="00C10C70">
      <w:pPr>
        <w:spacing w:before="0" w:after="0" w:line="288" w:lineRule="auto"/>
        <w:ind w:firstLine="709"/>
        <w:jc w:val="both"/>
        <w:rPr>
          <w:rFonts w:asciiTheme="majorHAnsi" w:hAnsiTheme="majorHAnsi" w:cstheme="majorHAnsi"/>
          <w:b/>
          <w:iCs/>
          <w:spacing w:val="-2"/>
          <w:sz w:val="26"/>
          <w:szCs w:val="26"/>
        </w:rPr>
      </w:pPr>
      <w:r w:rsidRPr="006714DD">
        <w:rPr>
          <w:rFonts w:asciiTheme="majorHAnsi" w:hAnsiTheme="majorHAnsi" w:cstheme="majorHAnsi"/>
          <w:b/>
          <w:iCs/>
          <w:spacing w:val="-2"/>
          <w:sz w:val="26"/>
          <w:szCs w:val="26"/>
        </w:rPr>
        <w:t xml:space="preserve">2. </w:t>
      </w:r>
      <w:proofErr w:type="spellStart"/>
      <w:r w:rsidRPr="006714DD">
        <w:rPr>
          <w:rFonts w:asciiTheme="majorHAnsi" w:hAnsiTheme="majorHAnsi" w:cstheme="majorHAnsi"/>
          <w:b/>
          <w:iCs/>
          <w:spacing w:val="-2"/>
          <w:sz w:val="26"/>
          <w:szCs w:val="26"/>
        </w:rPr>
        <w:t>Yêu</w:t>
      </w:r>
      <w:proofErr w:type="spellEnd"/>
      <w:r w:rsidRPr="006714DD">
        <w:rPr>
          <w:rFonts w:asciiTheme="majorHAnsi" w:hAnsiTheme="majorHAnsi" w:cstheme="majorHAnsi"/>
          <w:b/>
          <w:iCs/>
          <w:spacing w:val="-2"/>
          <w:sz w:val="26"/>
          <w:szCs w:val="26"/>
        </w:rPr>
        <w:t xml:space="preserve"> </w:t>
      </w:r>
      <w:proofErr w:type="spellStart"/>
      <w:r w:rsidRPr="006714DD">
        <w:rPr>
          <w:rFonts w:asciiTheme="majorHAnsi" w:hAnsiTheme="majorHAnsi" w:cstheme="majorHAnsi"/>
          <w:b/>
          <w:iCs/>
          <w:spacing w:val="-2"/>
          <w:sz w:val="26"/>
          <w:szCs w:val="26"/>
        </w:rPr>
        <w:t>cầu</w:t>
      </w:r>
      <w:proofErr w:type="spellEnd"/>
    </w:p>
    <w:p w14:paraId="3B61357D" w14:textId="6DBDB01C" w:rsidR="00C10C70" w:rsidRPr="006714DD" w:rsidRDefault="004046C7" w:rsidP="00C10C70">
      <w:pPr>
        <w:spacing w:before="0" w:after="0" w:line="288" w:lineRule="auto"/>
        <w:ind w:firstLine="709"/>
        <w:jc w:val="both"/>
        <w:rPr>
          <w:rFonts w:asciiTheme="majorHAnsi" w:hAnsiTheme="majorHAnsi" w:cstheme="majorHAnsi"/>
          <w:b/>
          <w:iCs/>
          <w:spacing w:val="-2"/>
          <w:sz w:val="26"/>
          <w:szCs w:val="26"/>
        </w:rPr>
      </w:pPr>
      <w:r>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Kế</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hoạch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xây</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dựng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phải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bám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sát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vào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tình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hình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thực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tế</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của</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nhà</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trường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bám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sát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vào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báo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cáo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tự</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đánh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giá</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và</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kết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quả</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cải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tiến</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trong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các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năm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học</w:t>
      </w:r>
      <w:proofErr w:type="spellEnd"/>
      <w:r w:rsidR="00C10C70" w:rsidRPr="006714DD">
        <w:rPr>
          <w:rFonts w:asciiTheme="majorHAnsi" w:hAnsiTheme="majorHAnsi" w:cstheme="majorHAnsi"/>
          <w:iCs/>
          <w:spacing w:val="-2"/>
          <w:sz w:val="26"/>
          <w:szCs w:val="26"/>
        </w:rPr>
        <w:t>.</w:t>
      </w:r>
    </w:p>
    <w:p w14:paraId="1B4DD43B" w14:textId="59872C93" w:rsidR="00C10C70" w:rsidRPr="006714DD" w:rsidRDefault="004046C7" w:rsidP="00C10C70">
      <w:pPr>
        <w:spacing w:before="0" w:after="0" w:line="288" w:lineRule="auto"/>
        <w:ind w:firstLine="709"/>
        <w:jc w:val="both"/>
        <w:rPr>
          <w:rFonts w:asciiTheme="majorHAnsi" w:hAnsiTheme="majorHAnsi" w:cstheme="majorHAnsi"/>
          <w:iCs/>
          <w:spacing w:val="-2"/>
          <w:sz w:val="26"/>
          <w:szCs w:val="26"/>
        </w:rPr>
      </w:pPr>
      <w:r>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Kế</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hoạch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phải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đề</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ra</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được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những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giải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pháp</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thiết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thực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hiệu</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quả</w:t>
      </w:r>
      <w:proofErr w:type="spellEnd"/>
      <w:r w:rsidR="00C10C70" w:rsidRPr="006714DD">
        <w:rPr>
          <w:rFonts w:asciiTheme="majorHAnsi" w:hAnsiTheme="majorHAnsi" w:cstheme="majorHAnsi"/>
          <w:iCs/>
          <w:spacing w:val="-2"/>
          <w:sz w:val="26"/>
          <w:szCs w:val="26"/>
        </w:rPr>
        <w:t>.</w:t>
      </w:r>
    </w:p>
    <w:p w14:paraId="13D38A6B" w14:textId="1B4BF776" w:rsidR="00C10C70" w:rsidRPr="006714DD" w:rsidRDefault="004046C7" w:rsidP="00C10C70">
      <w:pPr>
        <w:spacing w:before="0" w:after="0" w:line="288" w:lineRule="auto"/>
        <w:ind w:firstLine="709"/>
        <w:jc w:val="both"/>
        <w:rPr>
          <w:rFonts w:asciiTheme="majorHAnsi" w:hAnsiTheme="majorHAnsi" w:cstheme="majorHAnsi"/>
          <w:iCs/>
          <w:spacing w:val="-2"/>
          <w:sz w:val="26"/>
          <w:szCs w:val="26"/>
        </w:rPr>
      </w:pPr>
      <w:r>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Kế</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hoạch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phải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đảm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bảo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thời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gian</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và</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phải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có</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người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phụ</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trách</w:t>
      </w:r>
      <w:proofErr w:type="spellEnd"/>
      <w:r w:rsidR="00C10C70" w:rsidRPr="006714DD">
        <w:rPr>
          <w:rFonts w:asciiTheme="majorHAnsi" w:hAnsiTheme="majorHAnsi" w:cstheme="majorHAnsi"/>
          <w:iCs/>
          <w:spacing w:val="-2"/>
          <w:sz w:val="26"/>
          <w:szCs w:val="26"/>
        </w:rPr>
        <w:t>.</w:t>
      </w:r>
    </w:p>
    <w:p w14:paraId="3571DA14" w14:textId="6A92E1DE" w:rsidR="00C10C70" w:rsidRPr="006714DD" w:rsidRDefault="004046C7" w:rsidP="00C10C70">
      <w:pPr>
        <w:spacing w:before="0" w:after="0" w:line="288" w:lineRule="auto"/>
        <w:ind w:firstLine="709"/>
        <w:jc w:val="both"/>
        <w:rPr>
          <w:rFonts w:asciiTheme="majorHAnsi" w:hAnsiTheme="majorHAnsi" w:cstheme="majorHAnsi"/>
          <w:iCs/>
          <w:spacing w:val="-2"/>
          <w:sz w:val="26"/>
          <w:szCs w:val="26"/>
        </w:rPr>
      </w:pPr>
      <w:r>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Năm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học</w:t>
      </w:r>
      <w:proofErr w:type="spellEnd"/>
      <w:r w:rsidR="00C10C70" w:rsidRPr="006714DD">
        <w:rPr>
          <w:rFonts w:asciiTheme="majorHAnsi" w:hAnsiTheme="majorHAnsi" w:cstheme="majorHAnsi"/>
          <w:iCs/>
          <w:spacing w:val="-2"/>
          <w:sz w:val="26"/>
          <w:szCs w:val="26"/>
        </w:rPr>
        <w:t xml:space="preserve"> </w:t>
      </w:r>
      <w:r w:rsidR="009C140A">
        <w:rPr>
          <w:rFonts w:asciiTheme="majorHAnsi" w:hAnsiTheme="majorHAnsi" w:cstheme="majorHAnsi"/>
          <w:iCs/>
          <w:spacing w:val="-2"/>
          <w:sz w:val="26"/>
          <w:szCs w:val="26"/>
        </w:rPr>
        <w:t>2020-2021</w:t>
      </w:r>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và</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các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năm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học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tiếp</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theo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tiếp</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tục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chỉ</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đạo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củng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cố</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hồ</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sơ</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cơ</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sở</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vật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chất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chất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lượng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các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tiêu</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chuẩn</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rà</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soát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theo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quy</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trình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và</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tiêu</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chuẩn</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đánh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giá</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chất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lượng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giáo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dục</w:t>
      </w:r>
      <w:proofErr w:type="spellEnd"/>
      <w:r w:rsidR="00C10C70" w:rsidRPr="006714DD">
        <w:rPr>
          <w:rFonts w:asciiTheme="majorHAnsi" w:hAnsiTheme="majorHAnsi" w:cstheme="majorHAnsi"/>
          <w:iCs/>
          <w:spacing w:val="-2"/>
          <w:sz w:val="26"/>
          <w:szCs w:val="26"/>
        </w:rPr>
        <w:t xml:space="preserve"> do </w:t>
      </w:r>
      <w:proofErr w:type="spellStart"/>
      <w:r w:rsidR="00C10C70" w:rsidRPr="006714DD">
        <w:rPr>
          <w:rFonts w:asciiTheme="majorHAnsi" w:hAnsiTheme="majorHAnsi" w:cstheme="majorHAnsi"/>
          <w:iCs/>
          <w:spacing w:val="-2"/>
          <w:sz w:val="26"/>
          <w:szCs w:val="26"/>
        </w:rPr>
        <w:t>Bộ</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Giáo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dục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và</w:t>
      </w:r>
      <w:proofErr w:type="spellEnd"/>
      <w:r w:rsidR="00C10C70" w:rsidRPr="006714DD">
        <w:rPr>
          <w:rFonts w:asciiTheme="majorHAnsi" w:hAnsiTheme="majorHAnsi" w:cstheme="majorHAnsi"/>
          <w:iCs/>
          <w:spacing w:val="-2"/>
          <w:sz w:val="26"/>
          <w:szCs w:val="26"/>
        </w:rPr>
        <w:t xml:space="preserve"> Đào </w:t>
      </w:r>
      <w:proofErr w:type="spellStart"/>
      <w:r w:rsidR="00C10C70" w:rsidRPr="006714DD">
        <w:rPr>
          <w:rFonts w:asciiTheme="majorHAnsi" w:hAnsiTheme="majorHAnsi" w:cstheme="majorHAnsi"/>
          <w:iCs/>
          <w:spacing w:val="-2"/>
          <w:sz w:val="26"/>
          <w:szCs w:val="26"/>
        </w:rPr>
        <w:t>tạo</w:t>
      </w:r>
      <w:proofErr w:type="spellEnd"/>
      <w:r w:rsidR="00C10C70" w:rsidRPr="006714DD">
        <w:rPr>
          <w:rFonts w:asciiTheme="majorHAnsi" w:hAnsiTheme="majorHAnsi" w:cstheme="majorHAnsi"/>
          <w:iCs/>
          <w:spacing w:val="-2"/>
          <w:sz w:val="26"/>
          <w:szCs w:val="26"/>
        </w:rPr>
        <w:t xml:space="preserve"> ban </w:t>
      </w:r>
      <w:proofErr w:type="spellStart"/>
      <w:r w:rsidR="00C10C70" w:rsidRPr="006714DD">
        <w:rPr>
          <w:rFonts w:asciiTheme="majorHAnsi" w:hAnsiTheme="majorHAnsi" w:cstheme="majorHAnsi"/>
          <w:iCs/>
          <w:spacing w:val="-2"/>
          <w:sz w:val="26"/>
          <w:szCs w:val="26"/>
        </w:rPr>
        <w:t>hành</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để</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thực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hiện</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các</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biện</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pháp</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cải</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tiến</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và</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đảm</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bảo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chất</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lượng</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giáo</w:t>
      </w:r>
      <w:proofErr w:type="spellEnd"/>
      <w:r w:rsidR="00C10C70" w:rsidRPr="006714DD">
        <w:rPr>
          <w:rFonts w:asciiTheme="majorHAnsi" w:hAnsiTheme="majorHAnsi" w:cstheme="majorHAnsi"/>
          <w:iCs/>
          <w:spacing w:val="-2"/>
          <w:sz w:val="26"/>
          <w:szCs w:val="26"/>
        </w:rPr>
        <w:t xml:space="preserve"> </w:t>
      </w:r>
      <w:proofErr w:type="spellStart"/>
      <w:r w:rsidR="00C10C70" w:rsidRPr="006714DD">
        <w:rPr>
          <w:rFonts w:asciiTheme="majorHAnsi" w:hAnsiTheme="majorHAnsi" w:cstheme="majorHAnsi"/>
          <w:iCs/>
          <w:spacing w:val="-2"/>
          <w:sz w:val="26"/>
          <w:szCs w:val="26"/>
        </w:rPr>
        <w:t>dục</w:t>
      </w:r>
      <w:proofErr w:type="spellEnd"/>
      <w:r w:rsidR="00C10C70" w:rsidRPr="006714DD">
        <w:rPr>
          <w:rFonts w:asciiTheme="majorHAnsi" w:hAnsiTheme="majorHAnsi" w:cstheme="majorHAnsi"/>
          <w:iCs/>
          <w:spacing w:val="-2"/>
          <w:sz w:val="26"/>
          <w:szCs w:val="26"/>
        </w:rPr>
        <w:t>.</w:t>
      </w:r>
    </w:p>
    <w:p w14:paraId="1726130B" w14:textId="77777777" w:rsidR="009B4730" w:rsidRPr="0009448E" w:rsidRDefault="009B4730" w:rsidP="00597150">
      <w:pPr>
        <w:pStyle w:val="NormalWeb"/>
        <w:shd w:val="clear" w:color="auto" w:fill="FFFFFF"/>
        <w:spacing w:before="0" w:beforeAutospacing="0" w:after="0" w:afterAutospacing="0" w:line="288" w:lineRule="auto"/>
        <w:ind w:firstLine="709"/>
        <w:jc w:val="both"/>
        <w:rPr>
          <w:rFonts w:asciiTheme="majorHAnsi" w:hAnsiTheme="majorHAnsi" w:cstheme="majorHAnsi"/>
          <w:b/>
          <w:bCs/>
          <w:sz w:val="26"/>
          <w:szCs w:val="26"/>
        </w:rPr>
      </w:pPr>
      <w:r w:rsidRPr="0009448E">
        <w:rPr>
          <w:rFonts w:asciiTheme="majorHAnsi" w:hAnsiTheme="majorHAnsi" w:cstheme="majorHAnsi"/>
          <w:b/>
          <w:bCs/>
          <w:sz w:val="26"/>
          <w:szCs w:val="26"/>
        </w:rPr>
        <w:t>II. CĂN CỨ XÂY DỰNG KẾ HOẠCH</w:t>
      </w:r>
    </w:p>
    <w:p w14:paraId="7BDDADD7" w14:textId="2B8DCEEE" w:rsidR="00D85E5D" w:rsidRPr="00512823" w:rsidRDefault="00D85E5D" w:rsidP="00D85E5D">
      <w:pPr>
        <w:pStyle w:val="ListParagraph"/>
        <w:numPr>
          <w:ilvl w:val="0"/>
          <w:numId w:val="42"/>
        </w:numPr>
        <w:tabs>
          <w:tab w:val="left" w:pos="993"/>
        </w:tabs>
        <w:spacing w:before="0" w:after="0" w:line="288" w:lineRule="auto"/>
        <w:ind w:left="0" w:firstLine="709"/>
        <w:jc w:val="both"/>
        <w:rPr>
          <w:iCs/>
          <w:spacing w:val="-2"/>
          <w:sz w:val="26"/>
          <w:szCs w:val="26"/>
        </w:rPr>
      </w:pPr>
      <w:bookmarkStart w:id="0" w:name="_Hlk189572974"/>
      <w:r w:rsidRPr="007C0EC8">
        <w:rPr>
          <w:iCs/>
          <w:spacing w:val="-2"/>
          <w:sz w:val="26"/>
          <w:szCs w:val="26"/>
        </w:rPr>
        <w:t xml:space="preserve">Các </w:t>
      </w:r>
      <w:proofErr w:type="spellStart"/>
      <w:r w:rsidRPr="007C0EC8">
        <w:rPr>
          <w:iCs/>
          <w:spacing w:val="-2"/>
          <w:sz w:val="26"/>
          <w:szCs w:val="26"/>
        </w:rPr>
        <w:t>văn</w:t>
      </w:r>
      <w:proofErr w:type="spellEnd"/>
      <w:r w:rsidRPr="007C0EC8">
        <w:rPr>
          <w:iCs/>
          <w:spacing w:val="-2"/>
          <w:sz w:val="26"/>
          <w:szCs w:val="26"/>
        </w:rPr>
        <w:t xml:space="preserve"> </w:t>
      </w:r>
      <w:proofErr w:type="spellStart"/>
      <w:r w:rsidRPr="007C0EC8">
        <w:rPr>
          <w:iCs/>
          <w:spacing w:val="-2"/>
          <w:sz w:val="26"/>
          <w:szCs w:val="26"/>
        </w:rPr>
        <w:t>bản</w:t>
      </w:r>
      <w:proofErr w:type="spellEnd"/>
      <w:r w:rsidRPr="007C0EC8">
        <w:rPr>
          <w:iCs/>
          <w:spacing w:val="-2"/>
          <w:sz w:val="26"/>
          <w:szCs w:val="26"/>
        </w:rPr>
        <w:t xml:space="preserve"> </w:t>
      </w:r>
      <w:proofErr w:type="spellStart"/>
      <w:r w:rsidRPr="007C0EC8">
        <w:rPr>
          <w:iCs/>
          <w:spacing w:val="-2"/>
          <w:sz w:val="26"/>
          <w:szCs w:val="26"/>
        </w:rPr>
        <w:t>quy</w:t>
      </w:r>
      <w:proofErr w:type="spellEnd"/>
      <w:r w:rsidRPr="007C0EC8">
        <w:rPr>
          <w:iCs/>
          <w:spacing w:val="-2"/>
          <w:sz w:val="26"/>
          <w:szCs w:val="26"/>
        </w:rPr>
        <w:t xml:space="preserve"> </w:t>
      </w:r>
      <w:proofErr w:type="spellStart"/>
      <w:r w:rsidRPr="007C0EC8">
        <w:rPr>
          <w:iCs/>
          <w:spacing w:val="-2"/>
          <w:sz w:val="26"/>
          <w:szCs w:val="26"/>
        </w:rPr>
        <w:t>phạm</w:t>
      </w:r>
      <w:proofErr w:type="spellEnd"/>
      <w:r w:rsidRPr="007C0EC8">
        <w:rPr>
          <w:iCs/>
          <w:spacing w:val="-2"/>
          <w:sz w:val="26"/>
          <w:szCs w:val="26"/>
        </w:rPr>
        <w:t xml:space="preserve"> </w:t>
      </w:r>
      <w:proofErr w:type="spellStart"/>
      <w:r w:rsidRPr="007C0EC8">
        <w:rPr>
          <w:iCs/>
          <w:spacing w:val="-2"/>
          <w:sz w:val="26"/>
          <w:szCs w:val="26"/>
        </w:rPr>
        <w:t>pháp</w:t>
      </w:r>
      <w:proofErr w:type="spellEnd"/>
      <w:r w:rsidRPr="007C0EC8">
        <w:rPr>
          <w:iCs/>
          <w:spacing w:val="-2"/>
          <w:sz w:val="26"/>
          <w:szCs w:val="26"/>
        </w:rPr>
        <w:t xml:space="preserve"> </w:t>
      </w:r>
      <w:proofErr w:type="spellStart"/>
      <w:r w:rsidRPr="007C0EC8">
        <w:rPr>
          <w:iCs/>
          <w:spacing w:val="-2"/>
          <w:sz w:val="26"/>
          <w:szCs w:val="26"/>
        </w:rPr>
        <w:t>luật</w:t>
      </w:r>
      <w:proofErr w:type="spellEnd"/>
      <w:r w:rsidRPr="007C0EC8">
        <w:rPr>
          <w:iCs/>
          <w:spacing w:val="-2"/>
          <w:sz w:val="26"/>
          <w:szCs w:val="26"/>
        </w:rPr>
        <w:t xml:space="preserve">, </w:t>
      </w:r>
      <w:proofErr w:type="spellStart"/>
      <w:r w:rsidRPr="007C0EC8">
        <w:rPr>
          <w:iCs/>
          <w:spacing w:val="-2"/>
          <w:sz w:val="26"/>
          <w:szCs w:val="26"/>
        </w:rPr>
        <w:t>văn</w:t>
      </w:r>
      <w:proofErr w:type="spellEnd"/>
      <w:r w:rsidRPr="007C0EC8">
        <w:rPr>
          <w:iCs/>
          <w:spacing w:val="-2"/>
          <w:sz w:val="26"/>
          <w:szCs w:val="26"/>
        </w:rPr>
        <w:t xml:space="preserve"> </w:t>
      </w:r>
      <w:proofErr w:type="spellStart"/>
      <w:r w:rsidRPr="007C0EC8">
        <w:rPr>
          <w:iCs/>
          <w:spacing w:val="-2"/>
          <w:sz w:val="26"/>
          <w:szCs w:val="26"/>
        </w:rPr>
        <w:t>bản</w:t>
      </w:r>
      <w:proofErr w:type="spellEnd"/>
      <w:r w:rsidRPr="007C0EC8">
        <w:rPr>
          <w:iCs/>
          <w:spacing w:val="-2"/>
          <w:sz w:val="26"/>
          <w:szCs w:val="26"/>
        </w:rPr>
        <w:t xml:space="preserve"> </w:t>
      </w:r>
      <w:proofErr w:type="spellStart"/>
      <w:r w:rsidRPr="007C0EC8">
        <w:rPr>
          <w:iCs/>
          <w:spacing w:val="-2"/>
          <w:sz w:val="26"/>
          <w:szCs w:val="26"/>
        </w:rPr>
        <w:t>hướng</w:t>
      </w:r>
      <w:proofErr w:type="spellEnd"/>
      <w:r w:rsidRPr="007C0EC8">
        <w:rPr>
          <w:iCs/>
          <w:spacing w:val="-2"/>
          <w:sz w:val="26"/>
          <w:szCs w:val="26"/>
        </w:rPr>
        <w:t xml:space="preserve"> </w:t>
      </w:r>
      <w:proofErr w:type="spellStart"/>
      <w:r w:rsidRPr="007C0EC8">
        <w:rPr>
          <w:iCs/>
          <w:spacing w:val="-2"/>
          <w:sz w:val="26"/>
          <w:szCs w:val="26"/>
        </w:rPr>
        <w:t>dẫn</w:t>
      </w:r>
      <w:proofErr w:type="spellEnd"/>
      <w:r w:rsidRPr="007C0EC8">
        <w:rPr>
          <w:iCs/>
          <w:spacing w:val="-2"/>
          <w:sz w:val="26"/>
          <w:szCs w:val="26"/>
        </w:rPr>
        <w:t xml:space="preserve"> </w:t>
      </w:r>
      <w:proofErr w:type="spellStart"/>
      <w:r w:rsidRPr="007C0EC8">
        <w:rPr>
          <w:iCs/>
          <w:spacing w:val="-2"/>
          <w:sz w:val="26"/>
          <w:szCs w:val="26"/>
        </w:rPr>
        <w:t>hiện</w:t>
      </w:r>
      <w:proofErr w:type="spellEnd"/>
      <w:r w:rsidRPr="007C0EC8">
        <w:rPr>
          <w:iCs/>
          <w:spacing w:val="-2"/>
          <w:sz w:val="26"/>
          <w:szCs w:val="26"/>
        </w:rPr>
        <w:t xml:space="preserve"> </w:t>
      </w:r>
      <w:proofErr w:type="spellStart"/>
      <w:r w:rsidRPr="007C0EC8">
        <w:rPr>
          <w:iCs/>
          <w:spacing w:val="-2"/>
          <w:sz w:val="26"/>
          <w:szCs w:val="26"/>
        </w:rPr>
        <w:t>hành</w:t>
      </w:r>
      <w:proofErr w:type="spellEnd"/>
      <w:r w:rsidRPr="007C0EC8">
        <w:rPr>
          <w:rFonts w:asciiTheme="majorHAnsi" w:hAnsiTheme="majorHAnsi" w:cstheme="majorHAnsi"/>
          <w:iCs/>
          <w:spacing w:val="-2"/>
          <w:sz w:val="26"/>
          <w:szCs w:val="26"/>
        </w:rPr>
        <w:t xml:space="preserve"> </w:t>
      </w:r>
      <w:proofErr w:type="spellStart"/>
      <w:r w:rsidRPr="007C0EC8">
        <w:rPr>
          <w:rFonts w:asciiTheme="majorHAnsi" w:hAnsiTheme="majorHAnsi" w:cstheme="majorHAnsi"/>
          <w:iCs/>
          <w:spacing w:val="-2"/>
          <w:sz w:val="26"/>
          <w:szCs w:val="26"/>
        </w:rPr>
        <w:t>như</w:t>
      </w:r>
      <w:proofErr w:type="spellEnd"/>
      <w:r>
        <w:rPr>
          <w:iCs/>
          <w:sz w:val="26"/>
          <w:szCs w:val="26"/>
        </w:rPr>
        <w:t xml:space="preserve">: </w:t>
      </w:r>
      <w:r w:rsidRPr="00512823">
        <w:rPr>
          <w:iCs/>
          <w:sz w:val="26"/>
          <w:szCs w:val="26"/>
        </w:rPr>
        <w:t xml:space="preserve">Công </w:t>
      </w:r>
      <w:proofErr w:type="spellStart"/>
      <w:r w:rsidRPr="00512823">
        <w:rPr>
          <w:iCs/>
          <w:sz w:val="26"/>
          <w:szCs w:val="26"/>
        </w:rPr>
        <w:t>văn</w:t>
      </w:r>
      <w:proofErr w:type="spellEnd"/>
      <w:r w:rsidRPr="00512823">
        <w:rPr>
          <w:iCs/>
          <w:sz w:val="26"/>
          <w:szCs w:val="26"/>
        </w:rPr>
        <w:t xml:space="preserve"> </w:t>
      </w:r>
      <w:proofErr w:type="spellStart"/>
      <w:r w:rsidRPr="00512823">
        <w:rPr>
          <w:iCs/>
          <w:sz w:val="26"/>
          <w:szCs w:val="26"/>
        </w:rPr>
        <w:t>số</w:t>
      </w:r>
      <w:proofErr w:type="spellEnd"/>
      <w:r w:rsidRPr="00512823">
        <w:rPr>
          <w:iCs/>
          <w:sz w:val="26"/>
          <w:szCs w:val="26"/>
        </w:rPr>
        <w:t xml:space="preserve"> 5932/BGDĐT-QLCL </w:t>
      </w:r>
      <w:proofErr w:type="spellStart"/>
      <w:r w:rsidRPr="00512823">
        <w:rPr>
          <w:iCs/>
          <w:sz w:val="26"/>
          <w:szCs w:val="26"/>
        </w:rPr>
        <w:t>ngày</w:t>
      </w:r>
      <w:proofErr w:type="spellEnd"/>
      <w:r w:rsidRPr="00512823">
        <w:rPr>
          <w:iCs/>
          <w:sz w:val="26"/>
          <w:szCs w:val="26"/>
        </w:rPr>
        <w:t xml:space="preserve"> 28 </w:t>
      </w:r>
      <w:proofErr w:type="spellStart"/>
      <w:r w:rsidRPr="00512823">
        <w:rPr>
          <w:iCs/>
          <w:sz w:val="26"/>
          <w:szCs w:val="26"/>
        </w:rPr>
        <w:t>tháng</w:t>
      </w:r>
      <w:proofErr w:type="spellEnd"/>
      <w:r w:rsidRPr="00512823">
        <w:rPr>
          <w:iCs/>
          <w:sz w:val="26"/>
          <w:szCs w:val="26"/>
        </w:rPr>
        <w:t xml:space="preserve"> 12 </w:t>
      </w:r>
      <w:proofErr w:type="spellStart"/>
      <w:r w:rsidRPr="00512823">
        <w:rPr>
          <w:iCs/>
          <w:sz w:val="26"/>
          <w:szCs w:val="26"/>
        </w:rPr>
        <w:t>năm</w:t>
      </w:r>
      <w:proofErr w:type="spellEnd"/>
      <w:r w:rsidRPr="00512823">
        <w:rPr>
          <w:iCs/>
          <w:sz w:val="26"/>
          <w:szCs w:val="26"/>
        </w:rPr>
        <w:t xml:space="preserve"> 2018 </w:t>
      </w:r>
      <w:proofErr w:type="spellStart"/>
      <w:r w:rsidRPr="00512823">
        <w:rPr>
          <w:iCs/>
          <w:sz w:val="26"/>
          <w:szCs w:val="26"/>
        </w:rPr>
        <w:t>của</w:t>
      </w:r>
      <w:proofErr w:type="spellEnd"/>
      <w:r w:rsidRPr="00512823">
        <w:rPr>
          <w:iCs/>
          <w:sz w:val="26"/>
          <w:szCs w:val="26"/>
        </w:rPr>
        <w:t xml:space="preserve"> </w:t>
      </w:r>
      <w:proofErr w:type="spellStart"/>
      <w:r w:rsidRPr="00512823">
        <w:rPr>
          <w:iCs/>
          <w:sz w:val="26"/>
          <w:szCs w:val="26"/>
        </w:rPr>
        <w:t>Bộ</w:t>
      </w:r>
      <w:proofErr w:type="spellEnd"/>
      <w:r w:rsidRPr="00512823">
        <w:rPr>
          <w:iCs/>
          <w:sz w:val="26"/>
          <w:szCs w:val="26"/>
        </w:rPr>
        <w:t xml:space="preserve"> </w:t>
      </w:r>
      <w:proofErr w:type="spellStart"/>
      <w:r w:rsidRPr="00512823">
        <w:rPr>
          <w:iCs/>
          <w:sz w:val="26"/>
          <w:szCs w:val="26"/>
        </w:rPr>
        <w:t>Giáo</w:t>
      </w:r>
      <w:proofErr w:type="spellEnd"/>
      <w:r w:rsidRPr="00512823">
        <w:rPr>
          <w:iCs/>
          <w:sz w:val="26"/>
          <w:szCs w:val="26"/>
        </w:rPr>
        <w:t xml:space="preserve"> </w:t>
      </w:r>
      <w:proofErr w:type="spellStart"/>
      <w:r w:rsidRPr="00512823">
        <w:rPr>
          <w:iCs/>
          <w:sz w:val="26"/>
          <w:szCs w:val="26"/>
        </w:rPr>
        <w:t>dục</w:t>
      </w:r>
      <w:proofErr w:type="spellEnd"/>
      <w:r w:rsidRPr="00512823">
        <w:rPr>
          <w:iCs/>
          <w:sz w:val="26"/>
          <w:szCs w:val="26"/>
        </w:rPr>
        <w:t xml:space="preserve"> </w:t>
      </w:r>
      <w:proofErr w:type="spellStart"/>
      <w:r w:rsidRPr="00512823">
        <w:rPr>
          <w:iCs/>
          <w:sz w:val="26"/>
          <w:szCs w:val="26"/>
        </w:rPr>
        <w:t>và</w:t>
      </w:r>
      <w:proofErr w:type="spellEnd"/>
      <w:r w:rsidRPr="00512823">
        <w:rPr>
          <w:iCs/>
          <w:sz w:val="26"/>
          <w:szCs w:val="26"/>
        </w:rPr>
        <w:t xml:space="preserve"> Đào </w:t>
      </w:r>
      <w:proofErr w:type="spellStart"/>
      <w:r w:rsidRPr="00512823">
        <w:rPr>
          <w:iCs/>
          <w:sz w:val="26"/>
          <w:szCs w:val="26"/>
        </w:rPr>
        <w:t>tạo</w:t>
      </w:r>
      <w:proofErr w:type="spellEnd"/>
      <w:r w:rsidRPr="00512823">
        <w:rPr>
          <w:iCs/>
          <w:sz w:val="26"/>
          <w:szCs w:val="26"/>
        </w:rPr>
        <w:t xml:space="preserve"> </w:t>
      </w:r>
      <w:proofErr w:type="spellStart"/>
      <w:r w:rsidRPr="00512823">
        <w:rPr>
          <w:iCs/>
          <w:sz w:val="26"/>
          <w:szCs w:val="26"/>
        </w:rPr>
        <w:t>về</w:t>
      </w:r>
      <w:proofErr w:type="spellEnd"/>
      <w:r w:rsidRPr="00512823">
        <w:rPr>
          <w:iCs/>
          <w:sz w:val="26"/>
          <w:szCs w:val="26"/>
        </w:rPr>
        <w:t xml:space="preserve"> </w:t>
      </w:r>
      <w:proofErr w:type="spellStart"/>
      <w:r w:rsidRPr="00512823">
        <w:rPr>
          <w:iCs/>
          <w:sz w:val="26"/>
          <w:szCs w:val="26"/>
        </w:rPr>
        <w:t>việc</w:t>
      </w:r>
      <w:proofErr w:type="spellEnd"/>
      <w:r w:rsidRPr="00512823">
        <w:rPr>
          <w:iCs/>
          <w:sz w:val="26"/>
          <w:szCs w:val="26"/>
        </w:rPr>
        <w:t xml:space="preserve"> </w:t>
      </w:r>
      <w:proofErr w:type="spellStart"/>
      <w:r w:rsidRPr="00512823">
        <w:rPr>
          <w:iCs/>
          <w:sz w:val="26"/>
          <w:szCs w:val="26"/>
        </w:rPr>
        <w:t>hướng</w:t>
      </w:r>
      <w:proofErr w:type="spellEnd"/>
      <w:r w:rsidRPr="00512823">
        <w:rPr>
          <w:iCs/>
          <w:sz w:val="26"/>
          <w:szCs w:val="26"/>
        </w:rPr>
        <w:t xml:space="preserve"> </w:t>
      </w:r>
      <w:proofErr w:type="spellStart"/>
      <w:r w:rsidRPr="00512823">
        <w:rPr>
          <w:iCs/>
          <w:sz w:val="26"/>
          <w:szCs w:val="26"/>
        </w:rPr>
        <w:t>dẫn</w:t>
      </w:r>
      <w:proofErr w:type="spellEnd"/>
      <w:r w:rsidRPr="00512823">
        <w:rPr>
          <w:iCs/>
          <w:sz w:val="26"/>
          <w:szCs w:val="26"/>
        </w:rPr>
        <w:t xml:space="preserve"> </w:t>
      </w:r>
      <w:proofErr w:type="spellStart"/>
      <w:r w:rsidRPr="00512823">
        <w:rPr>
          <w:iCs/>
          <w:sz w:val="26"/>
          <w:szCs w:val="26"/>
        </w:rPr>
        <w:t>tự</w:t>
      </w:r>
      <w:proofErr w:type="spellEnd"/>
      <w:r w:rsidRPr="00512823">
        <w:rPr>
          <w:iCs/>
          <w:sz w:val="26"/>
          <w:szCs w:val="26"/>
        </w:rPr>
        <w:t xml:space="preserve"> </w:t>
      </w:r>
      <w:proofErr w:type="spellStart"/>
      <w:r w:rsidRPr="00512823">
        <w:rPr>
          <w:iCs/>
          <w:sz w:val="26"/>
          <w:szCs w:val="26"/>
        </w:rPr>
        <w:t>đánh</w:t>
      </w:r>
      <w:proofErr w:type="spellEnd"/>
      <w:r w:rsidRPr="00512823">
        <w:rPr>
          <w:iCs/>
          <w:sz w:val="26"/>
          <w:szCs w:val="26"/>
        </w:rPr>
        <w:t xml:space="preserve"> </w:t>
      </w:r>
      <w:proofErr w:type="spellStart"/>
      <w:r w:rsidRPr="00512823">
        <w:rPr>
          <w:iCs/>
          <w:sz w:val="26"/>
          <w:szCs w:val="26"/>
        </w:rPr>
        <w:t>giá</w:t>
      </w:r>
      <w:proofErr w:type="spellEnd"/>
      <w:r w:rsidRPr="00512823">
        <w:rPr>
          <w:iCs/>
          <w:sz w:val="26"/>
          <w:szCs w:val="26"/>
        </w:rPr>
        <w:t xml:space="preserve"> </w:t>
      </w:r>
      <w:proofErr w:type="spellStart"/>
      <w:r w:rsidRPr="00512823">
        <w:rPr>
          <w:iCs/>
          <w:sz w:val="26"/>
          <w:szCs w:val="26"/>
        </w:rPr>
        <w:t>và</w:t>
      </w:r>
      <w:proofErr w:type="spellEnd"/>
      <w:r w:rsidRPr="00512823">
        <w:rPr>
          <w:iCs/>
          <w:sz w:val="26"/>
          <w:szCs w:val="26"/>
        </w:rPr>
        <w:t xml:space="preserve"> </w:t>
      </w:r>
      <w:proofErr w:type="spellStart"/>
      <w:r w:rsidRPr="00512823">
        <w:rPr>
          <w:iCs/>
          <w:sz w:val="26"/>
          <w:szCs w:val="26"/>
        </w:rPr>
        <w:t>đánh</w:t>
      </w:r>
      <w:proofErr w:type="spellEnd"/>
      <w:r w:rsidRPr="00512823">
        <w:rPr>
          <w:iCs/>
          <w:sz w:val="26"/>
          <w:szCs w:val="26"/>
        </w:rPr>
        <w:t xml:space="preserve"> </w:t>
      </w:r>
      <w:proofErr w:type="spellStart"/>
      <w:r w:rsidRPr="00512823">
        <w:rPr>
          <w:iCs/>
          <w:sz w:val="26"/>
          <w:szCs w:val="26"/>
        </w:rPr>
        <w:t>giá</w:t>
      </w:r>
      <w:proofErr w:type="spellEnd"/>
      <w:r w:rsidRPr="00512823">
        <w:rPr>
          <w:iCs/>
          <w:sz w:val="26"/>
          <w:szCs w:val="26"/>
        </w:rPr>
        <w:t xml:space="preserve"> </w:t>
      </w:r>
      <w:proofErr w:type="spellStart"/>
      <w:r w:rsidRPr="00512823">
        <w:rPr>
          <w:iCs/>
          <w:sz w:val="26"/>
          <w:szCs w:val="26"/>
        </w:rPr>
        <w:t>ngoài</w:t>
      </w:r>
      <w:proofErr w:type="spellEnd"/>
      <w:r w:rsidRPr="00512823">
        <w:rPr>
          <w:iCs/>
          <w:sz w:val="26"/>
          <w:szCs w:val="26"/>
        </w:rPr>
        <w:t xml:space="preserve"> </w:t>
      </w:r>
      <w:proofErr w:type="spellStart"/>
      <w:r w:rsidRPr="00512823">
        <w:rPr>
          <w:iCs/>
          <w:sz w:val="26"/>
          <w:szCs w:val="26"/>
        </w:rPr>
        <w:t>cơ</w:t>
      </w:r>
      <w:proofErr w:type="spellEnd"/>
      <w:r w:rsidRPr="00512823">
        <w:rPr>
          <w:iCs/>
          <w:sz w:val="26"/>
          <w:szCs w:val="26"/>
        </w:rPr>
        <w:t xml:space="preserve"> </w:t>
      </w:r>
      <w:proofErr w:type="spellStart"/>
      <w:r w:rsidRPr="00512823">
        <w:rPr>
          <w:iCs/>
          <w:sz w:val="26"/>
          <w:szCs w:val="26"/>
        </w:rPr>
        <w:t>sở</w:t>
      </w:r>
      <w:proofErr w:type="spellEnd"/>
      <w:r w:rsidRPr="00512823">
        <w:rPr>
          <w:iCs/>
          <w:sz w:val="26"/>
          <w:szCs w:val="26"/>
        </w:rPr>
        <w:t xml:space="preserve"> </w:t>
      </w:r>
      <w:proofErr w:type="spellStart"/>
      <w:r w:rsidRPr="00512823">
        <w:rPr>
          <w:iCs/>
          <w:sz w:val="26"/>
          <w:szCs w:val="26"/>
        </w:rPr>
        <w:t>giáo</w:t>
      </w:r>
      <w:proofErr w:type="spellEnd"/>
      <w:r w:rsidRPr="00512823">
        <w:rPr>
          <w:iCs/>
          <w:sz w:val="26"/>
          <w:szCs w:val="26"/>
        </w:rPr>
        <w:t xml:space="preserve"> </w:t>
      </w:r>
      <w:proofErr w:type="spellStart"/>
      <w:r w:rsidRPr="00512823">
        <w:rPr>
          <w:iCs/>
          <w:sz w:val="26"/>
          <w:szCs w:val="26"/>
        </w:rPr>
        <w:t>dục</w:t>
      </w:r>
      <w:proofErr w:type="spellEnd"/>
      <w:r w:rsidRPr="00512823">
        <w:rPr>
          <w:iCs/>
          <w:sz w:val="26"/>
          <w:szCs w:val="26"/>
        </w:rPr>
        <w:t xml:space="preserve"> </w:t>
      </w:r>
      <w:proofErr w:type="spellStart"/>
      <w:r w:rsidRPr="00512823">
        <w:rPr>
          <w:iCs/>
          <w:sz w:val="26"/>
          <w:szCs w:val="26"/>
        </w:rPr>
        <w:t>phổ</w:t>
      </w:r>
      <w:proofErr w:type="spellEnd"/>
      <w:r w:rsidRPr="00512823">
        <w:rPr>
          <w:iCs/>
          <w:sz w:val="26"/>
          <w:szCs w:val="26"/>
        </w:rPr>
        <w:t xml:space="preserve"> </w:t>
      </w:r>
      <w:proofErr w:type="spellStart"/>
      <w:r w:rsidRPr="00512823">
        <w:rPr>
          <w:iCs/>
          <w:sz w:val="26"/>
          <w:szCs w:val="26"/>
        </w:rPr>
        <w:t>thông</w:t>
      </w:r>
      <w:proofErr w:type="spellEnd"/>
      <w:r w:rsidRPr="00512823">
        <w:rPr>
          <w:iCs/>
          <w:sz w:val="26"/>
          <w:szCs w:val="26"/>
        </w:rPr>
        <w:t>;</w:t>
      </w:r>
      <w:r>
        <w:rPr>
          <w:iCs/>
          <w:sz w:val="26"/>
          <w:szCs w:val="26"/>
        </w:rPr>
        <w:t xml:space="preserve"> </w:t>
      </w:r>
      <w:r w:rsidRPr="00512823">
        <w:rPr>
          <w:bCs/>
          <w:iCs/>
          <w:sz w:val="26"/>
          <w:szCs w:val="26"/>
        </w:rPr>
        <w:t xml:space="preserve">Thông </w:t>
      </w:r>
      <w:proofErr w:type="spellStart"/>
      <w:r w:rsidRPr="00512823">
        <w:rPr>
          <w:bCs/>
          <w:iCs/>
          <w:sz w:val="26"/>
          <w:szCs w:val="26"/>
        </w:rPr>
        <w:t>tư</w:t>
      </w:r>
      <w:proofErr w:type="spellEnd"/>
      <w:r w:rsidRPr="00512823">
        <w:rPr>
          <w:bCs/>
          <w:iCs/>
          <w:sz w:val="26"/>
          <w:szCs w:val="26"/>
        </w:rPr>
        <w:t xml:space="preserve"> </w:t>
      </w:r>
      <w:proofErr w:type="spellStart"/>
      <w:r w:rsidRPr="00512823">
        <w:rPr>
          <w:bCs/>
          <w:iCs/>
          <w:sz w:val="26"/>
          <w:szCs w:val="26"/>
        </w:rPr>
        <w:t>số</w:t>
      </w:r>
      <w:proofErr w:type="spellEnd"/>
      <w:r w:rsidRPr="00512823">
        <w:rPr>
          <w:bCs/>
          <w:iCs/>
          <w:sz w:val="26"/>
          <w:szCs w:val="26"/>
        </w:rPr>
        <w:t xml:space="preserve"> 17/2018/TT-BGDĐT </w:t>
      </w:r>
      <w:proofErr w:type="spellStart"/>
      <w:r w:rsidRPr="00512823">
        <w:rPr>
          <w:bCs/>
          <w:iCs/>
          <w:sz w:val="26"/>
          <w:szCs w:val="26"/>
        </w:rPr>
        <w:t>ngày</w:t>
      </w:r>
      <w:proofErr w:type="spellEnd"/>
      <w:r w:rsidRPr="00512823">
        <w:rPr>
          <w:bCs/>
          <w:iCs/>
          <w:sz w:val="26"/>
          <w:szCs w:val="26"/>
        </w:rPr>
        <w:t xml:space="preserve"> 22 </w:t>
      </w:r>
      <w:proofErr w:type="spellStart"/>
      <w:r w:rsidRPr="00512823">
        <w:rPr>
          <w:bCs/>
          <w:iCs/>
          <w:sz w:val="26"/>
          <w:szCs w:val="26"/>
        </w:rPr>
        <w:t>tháng</w:t>
      </w:r>
      <w:proofErr w:type="spellEnd"/>
      <w:r w:rsidRPr="00512823">
        <w:rPr>
          <w:bCs/>
          <w:iCs/>
          <w:sz w:val="26"/>
          <w:szCs w:val="26"/>
        </w:rPr>
        <w:t xml:space="preserve"> 8 </w:t>
      </w:r>
      <w:proofErr w:type="spellStart"/>
      <w:r w:rsidRPr="00512823">
        <w:rPr>
          <w:bCs/>
          <w:iCs/>
          <w:sz w:val="26"/>
          <w:szCs w:val="26"/>
        </w:rPr>
        <w:t>năm</w:t>
      </w:r>
      <w:proofErr w:type="spellEnd"/>
      <w:r w:rsidRPr="00512823">
        <w:rPr>
          <w:bCs/>
          <w:iCs/>
          <w:sz w:val="26"/>
          <w:szCs w:val="26"/>
        </w:rPr>
        <w:t xml:space="preserve"> 2018 </w:t>
      </w:r>
      <w:proofErr w:type="spellStart"/>
      <w:r w:rsidRPr="00512823">
        <w:rPr>
          <w:bCs/>
          <w:iCs/>
          <w:sz w:val="26"/>
          <w:szCs w:val="26"/>
        </w:rPr>
        <w:t>của</w:t>
      </w:r>
      <w:proofErr w:type="spellEnd"/>
      <w:r w:rsidRPr="00512823">
        <w:rPr>
          <w:bCs/>
          <w:iCs/>
          <w:sz w:val="26"/>
          <w:szCs w:val="26"/>
        </w:rPr>
        <w:t xml:space="preserve"> </w:t>
      </w:r>
      <w:proofErr w:type="spellStart"/>
      <w:r w:rsidRPr="00512823">
        <w:rPr>
          <w:bCs/>
          <w:iCs/>
          <w:sz w:val="26"/>
          <w:szCs w:val="26"/>
        </w:rPr>
        <w:t>Bộ</w:t>
      </w:r>
      <w:proofErr w:type="spellEnd"/>
      <w:r w:rsidRPr="00512823">
        <w:rPr>
          <w:bCs/>
          <w:iCs/>
          <w:sz w:val="26"/>
          <w:szCs w:val="26"/>
        </w:rPr>
        <w:t xml:space="preserve"> </w:t>
      </w:r>
      <w:proofErr w:type="spellStart"/>
      <w:r w:rsidRPr="00512823">
        <w:rPr>
          <w:bCs/>
          <w:iCs/>
          <w:sz w:val="26"/>
          <w:szCs w:val="26"/>
        </w:rPr>
        <w:t>Giáo</w:t>
      </w:r>
      <w:proofErr w:type="spellEnd"/>
      <w:r w:rsidRPr="00512823">
        <w:rPr>
          <w:bCs/>
          <w:iCs/>
          <w:sz w:val="26"/>
          <w:szCs w:val="26"/>
        </w:rPr>
        <w:t xml:space="preserve"> </w:t>
      </w:r>
      <w:proofErr w:type="spellStart"/>
      <w:r w:rsidRPr="00512823">
        <w:rPr>
          <w:bCs/>
          <w:iCs/>
          <w:sz w:val="26"/>
          <w:szCs w:val="26"/>
        </w:rPr>
        <w:t>dục</w:t>
      </w:r>
      <w:proofErr w:type="spellEnd"/>
      <w:r w:rsidRPr="00512823">
        <w:rPr>
          <w:bCs/>
          <w:iCs/>
          <w:sz w:val="26"/>
          <w:szCs w:val="26"/>
        </w:rPr>
        <w:t xml:space="preserve"> </w:t>
      </w:r>
      <w:proofErr w:type="spellStart"/>
      <w:r w:rsidRPr="00512823">
        <w:rPr>
          <w:bCs/>
          <w:iCs/>
          <w:sz w:val="26"/>
          <w:szCs w:val="26"/>
        </w:rPr>
        <w:t>và</w:t>
      </w:r>
      <w:proofErr w:type="spellEnd"/>
      <w:r w:rsidRPr="00512823">
        <w:rPr>
          <w:bCs/>
          <w:iCs/>
          <w:sz w:val="26"/>
          <w:szCs w:val="26"/>
        </w:rPr>
        <w:t xml:space="preserve"> Đào </w:t>
      </w:r>
      <w:proofErr w:type="spellStart"/>
      <w:r w:rsidRPr="00512823">
        <w:rPr>
          <w:bCs/>
          <w:iCs/>
          <w:sz w:val="26"/>
          <w:szCs w:val="26"/>
        </w:rPr>
        <w:t>tạo</w:t>
      </w:r>
      <w:proofErr w:type="spellEnd"/>
      <w:r w:rsidRPr="00512823">
        <w:rPr>
          <w:bCs/>
          <w:iCs/>
          <w:sz w:val="26"/>
          <w:szCs w:val="26"/>
        </w:rPr>
        <w:t xml:space="preserve"> ban </w:t>
      </w:r>
      <w:proofErr w:type="spellStart"/>
      <w:r w:rsidRPr="00512823">
        <w:rPr>
          <w:bCs/>
          <w:iCs/>
          <w:sz w:val="26"/>
          <w:szCs w:val="26"/>
        </w:rPr>
        <w:t>hành</w:t>
      </w:r>
      <w:proofErr w:type="spellEnd"/>
      <w:r w:rsidRPr="00512823">
        <w:rPr>
          <w:bCs/>
          <w:iCs/>
          <w:sz w:val="26"/>
          <w:szCs w:val="26"/>
        </w:rPr>
        <w:t xml:space="preserve"> Quy </w:t>
      </w:r>
      <w:proofErr w:type="spellStart"/>
      <w:r w:rsidRPr="00512823">
        <w:rPr>
          <w:bCs/>
          <w:iCs/>
          <w:sz w:val="26"/>
          <w:szCs w:val="26"/>
        </w:rPr>
        <w:t>định</w:t>
      </w:r>
      <w:proofErr w:type="spellEnd"/>
      <w:r w:rsidRPr="00512823">
        <w:rPr>
          <w:bCs/>
          <w:iCs/>
          <w:sz w:val="26"/>
          <w:szCs w:val="26"/>
        </w:rPr>
        <w:t xml:space="preserve"> </w:t>
      </w:r>
      <w:proofErr w:type="spellStart"/>
      <w:r w:rsidRPr="00512823">
        <w:rPr>
          <w:bCs/>
          <w:iCs/>
          <w:sz w:val="26"/>
          <w:szCs w:val="26"/>
        </w:rPr>
        <w:t>về</w:t>
      </w:r>
      <w:proofErr w:type="spellEnd"/>
      <w:r w:rsidRPr="00512823">
        <w:rPr>
          <w:bCs/>
          <w:iCs/>
          <w:sz w:val="26"/>
          <w:szCs w:val="26"/>
        </w:rPr>
        <w:t xml:space="preserve"> </w:t>
      </w:r>
      <w:proofErr w:type="spellStart"/>
      <w:r w:rsidRPr="00512823">
        <w:rPr>
          <w:bCs/>
          <w:iCs/>
          <w:sz w:val="26"/>
          <w:szCs w:val="26"/>
        </w:rPr>
        <w:t>kiểm</w:t>
      </w:r>
      <w:proofErr w:type="spellEnd"/>
      <w:r w:rsidRPr="00512823">
        <w:rPr>
          <w:bCs/>
          <w:iCs/>
          <w:sz w:val="26"/>
          <w:szCs w:val="26"/>
        </w:rPr>
        <w:t xml:space="preserve"> </w:t>
      </w:r>
      <w:proofErr w:type="spellStart"/>
      <w:r w:rsidRPr="00512823">
        <w:rPr>
          <w:bCs/>
          <w:iCs/>
          <w:sz w:val="26"/>
          <w:szCs w:val="26"/>
        </w:rPr>
        <w:t>định</w:t>
      </w:r>
      <w:proofErr w:type="spellEnd"/>
      <w:r w:rsidRPr="00512823">
        <w:rPr>
          <w:bCs/>
          <w:iCs/>
          <w:sz w:val="26"/>
          <w:szCs w:val="26"/>
        </w:rPr>
        <w:t xml:space="preserve"> </w:t>
      </w:r>
      <w:proofErr w:type="spellStart"/>
      <w:r w:rsidRPr="00512823">
        <w:rPr>
          <w:bCs/>
          <w:iCs/>
          <w:sz w:val="26"/>
          <w:szCs w:val="26"/>
        </w:rPr>
        <w:t>chất</w:t>
      </w:r>
      <w:proofErr w:type="spellEnd"/>
      <w:r w:rsidRPr="00512823">
        <w:rPr>
          <w:bCs/>
          <w:iCs/>
          <w:sz w:val="26"/>
          <w:szCs w:val="26"/>
        </w:rPr>
        <w:t xml:space="preserve"> </w:t>
      </w:r>
      <w:proofErr w:type="spellStart"/>
      <w:r w:rsidRPr="00512823">
        <w:rPr>
          <w:bCs/>
          <w:iCs/>
          <w:sz w:val="26"/>
          <w:szCs w:val="26"/>
        </w:rPr>
        <w:t>lượng</w:t>
      </w:r>
      <w:proofErr w:type="spellEnd"/>
      <w:r w:rsidRPr="00512823">
        <w:rPr>
          <w:bCs/>
          <w:iCs/>
          <w:sz w:val="26"/>
          <w:szCs w:val="26"/>
        </w:rPr>
        <w:t xml:space="preserve"> </w:t>
      </w:r>
      <w:proofErr w:type="spellStart"/>
      <w:r w:rsidRPr="00512823">
        <w:rPr>
          <w:bCs/>
          <w:iCs/>
          <w:sz w:val="26"/>
          <w:szCs w:val="26"/>
        </w:rPr>
        <w:t>giáo</w:t>
      </w:r>
      <w:proofErr w:type="spellEnd"/>
      <w:r w:rsidRPr="00512823">
        <w:rPr>
          <w:bCs/>
          <w:iCs/>
          <w:sz w:val="26"/>
          <w:szCs w:val="26"/>
        </w:rPr>
        <w:t xml:space="preserve"> </w:t>
      </w:r>
      <w:proofErr w:type="spellStart"/>
      <w:r w:rsidRPr="00512823">
        <w:rPr>
          <w:bCs/>
          <w:iCs/>
          <w:sz w:val="26"/>
          <w:szCs w:val="26"/>
        </w:rPr>
        <w:t>dục</w:t>
      </w:r>
      <w:proofErr w:type="spellEnd"/>
      <w:r w:rsidRPr="00512823">
        <w:rPr>
          <w:bCs/>
          <w:iCs/>
          <w:sz w:val="26"/>
          <w:szCs w:val="26"/>
        </w:rPr>
        <w:t xml:space="preserve"> </w:t>
      </w:r>
      <w:proofErr w:type="spellStart"/>
      <w:r w:rsidRPr="00512823">
        <w:rPr>
          <w:bCs/>
          <w:iCs/>
          <w:sz w:val="26"/>
          <w:szCs w:val="26"/>
        </w:rPr>
        <w:t>và</w:t>
      </w:r>
      <w:proofErr w:type="spellEnd"/>
      <w:r w:rsidRPr="00512823">
        <w:rPr>
          <w:bCs/>
          <w:iCs/>
          <w:sz w:val="26"/>
          <w:szCs w:val="26"/>
        </w:rPr>
        <w:t xml:space="preserve"> </w:t>
      </w:r>
      <w:proofErr w:type="spellStart"/>
      <w:r w:rsidRPr="00512823">
        <w:rPr>
          <w:bCs/>
          <w:iCs/>
          <w:sz w:val="26"/>
          <w:szCs w:val="26"/>
        </w:rPr>
        <w:t>công</w:t>
      </w:r>
      <w:proofErr w:type="spellEnd"/>
      <w:r w:rsidRPr="00512823">
        <w:rPr>
          <w:bCs/>
          <w:iCs/>
          <w:sz w:val="26"/>
          <w:szCs w:val="26"/>
        </w:rPr>
        <w:t xml:space="preserve"> </w:t>
      </w:r>
      <w:proofErr w:type="spellStart"/>
      <w:r w:rsidRPr="00512823">
        <w:rPr>
          <w:bCs/>
          <w:iCs/>
          <w:sz w:val="26"/>
          <w:szCs w:val="26"/>
        </w:rPr>
        <w:t>nhận</w:t>
      </w:r>
      <w:proofErr w:type="spellEnd"/>
      <w:r w:rsidRPr="00512823">
        <w:rPr>
          <w:bCs/>
          <w:iCs/>
          <w:sz w:val="26"/>
          <w:szCs w:val="26"/>
        </w:rPr>
        <w:t xml:space="preserve"> </w:t>
      </w:r>
      <w:proofErr w:type="spellStart"/>
      <w:r w:rsidRPr="00512823">
        <w:rPr>
          <w:bCs/>
          <w:iCs/>
          <w:sz w:val="26"/>
          <w:szCs w:val="26"/>
        </w:rPr>
        <w:t>đạt</w:t>
      </w:r>
      <w:proofErr w:type="spellEnd"/>
      <w:r w:rsidRPr="00512823">
        <w:rPr>
          <w:bCs/>
          <w:iCs/>
          <w:sz w:val="26"/>
          <w:szCs w:val="26"/>
        </w:rPr>
        <w:t xml:space="preserve"> </w:t>
      </w:r>
      <w:proofErr w:type="spellStart"/>
      <w:r w:rsidRPr="00512823">
        <w:rPr>
          <w:bCs/>
          <w:iCs/>
          <w:sz w:val="26"/>
          <w:szCs w:val="26"/>
        </w:rPr>
        <w:t>chuẩn</w:t>
      </w:r>
      <w:proofErr w:type="spellEnd"/>
      <w:r w:rsidRPr="00512823">
        <w:rPr>
          <w:bCs/>
          <w:iCs/>
          <w:sz w:val="26"/>
          <w:szCs w:val="26"/>
        </w:rPr>
        <w:t xml:space="preserve"> </w:t>
      </w:r>
      <w:proofErr w:type="spellStart"/>
      <w:r w:rsidRPr="00512823">
        <w:rPr>
          <w:bCs/>
          <w:iCs/>
          <w:sz w:val="26"/>
          <w:szCs w:val="26"/>
        </w:rPr>
        <w:t>quốc</w:t>
      </w:r>
      <w:proofErr w:type="spellEnd"/>
      <w:r w:rsidRPr="00512823">
        <w:rPr>
          <w:bCs/>
          <w:iCs/>
          <w:sz w:val="26"/>
          <w:szCs w:val="26"/>
        </w:rPr>
        <w:t xml:space="preserve"> </w:t>
      </w:r>
      <w:proofErr w:type="spellStart"/>
      <w:r w:rsidRPr="00512823">
        <w:rPr>
          <w:bCs/>
          <w:iCs/>
          <w:sz w:val="26"/>
          <w:szCs w:val="26"/>
        </w:rPr>
        <w:t>gia</w:t>
      </w:r>
      <w:proofErr w:type="spellEnd"/>
      <w:r w:rsidRPr="00512823">
        <w:rPr>
          <w:bCs/>
          <w:iCs/>
          <w:sz w:val="26"/>
          <w:szCs w:val="26"/>
        </w:rPr>
        <w:t xml:space="preserve"> </w:t>
      </w:r>
      <w:proofErr w:type="spellStart"/>
      <w:r w:rsidRPr="00512823">
        <w:rPr>
          <w:bCs/>
          <w:iCs/>
          <w:sz w:val="26"/>
          <w:szCs w:val="26"/>
        </w:rPr>
        <w:t>đối</w:t>
      </w:r>
      <w:proofErr w:type="spellEnd"/>
      <w:r w:rsidRPr="00512823">
        <w:rPr>
          <w:bCs/>
          <w:iCs/>
          <w:sz w:val="26"/>
          <w:szCs w:val="26"/>
        </w:rPr>
        <w:t xml:space="preserve"> </w:t>
      </w:r>
      <w:proofErr w:type="spellStart"/>
      <w:r w:rsidRPr="00512823">
        <w:rPr>
          <w:bCs/>
          <w:iCs/>
          <w:sz w:val="26"/>
          <w:szCs w:val="26"/>
        </w:rPr>
        <w:t>với</w:t>
      </w:r>
      <w:proofErr w:type="spellEnd"/>
      <w:r w:rsidRPr="00512823">
        <w:rPr>
          <w:bCs/>
          <w:iCs/>
          <w:sz w:val="26"/>
          <w:szCs w:val="26"/>
        </w:rPr>
        <w:t xml:space="preserve"> </w:t>
      </w:r>
      <w:proofErr w:type="spellStart"/>
      <w:r w:rsidRPr="00512823">
        <w:rPr>
          <w:bCs/>
          <w:iCs/>
          <w:sz w:val="26"/>
          <w:szCs w:val="26"/>
        </w:rPr>
        <w:t>trường</w:t>
      </w:r>
      <w:proofErr w:type="spellEnd"/>
      <w:r w:rsidRPr="00512823">
        <w:rPr>
          <w:bCs/>
          <w:iCs/>
          <w:sz w:val="26"/>
          <w:szCs w:val="26"/>
        </w:rPr>
        <w:t xml:space="preserve"> </w:t>
      </w:r>
      <w:proofErr w:type="spellStart"/>
      <w:r w:rsidRPr="00512823">
        <w:rPr>
          <w:bCs/>
          <w:iCs/>
          <w:sz w:val="26"/>
          <w:szCs w:val="26"/>
        </w:rPr>
        <w:t>tiểu</w:t>
      </w:r>
      <w:proofErr w:type="spellEnd"/>
      <w:r w:rsidRPr="00512823">
        <w:rPr>
          <w:bCs/>
          <w:iCs/>
          <w:sz w:val="26"/>
          <w:szCs w:val="26"/>
        </w:rPr>
        <w:t xml:space="preserve"> </w:t>
      </w:r>
      <w:proofErr w:type="spellStart"/>
      <w:r w:rsidRPr="00512823">
        <w:rPr>
          <w:bCs/>
          <w:iCs/>
          <w:sz w:val="26"/>
          <w:szCs w:val="26"/>
        </w:rPr>
        <w:t>học</w:t>
      </w:r>
      <w:proofErr w:type="spellEnd"/>
      <w:r w:rsidRPr="00512823">
        <w:rPr>
          <w:bCs/>
          <w:iCs/>
          <w:sz w:val="26"/>
          <w:szCs w:val="26"/>
        </w:rPr>
        <w:t>.</w:t>
      </w:r>
    </w:p>
    <w:bookmarkEnd w:id="0"/>
    <w:p w14:paraId="25AE5F12" w14:textId="344E68DD" w:rsidR="00597150" w:rsidRPr="00BE5691" w:rsidRDefault="00D20978" w:rsidP="00DA1266">
      <w:pPr>
        <w:numPr>
          <w:ilvl w:val="0"/>
          <w:numId w:val="42"/>
        </w:numPr>
        <w:tabs>
          <w:tab w:val="left" w:pos="851"/>
          <w:tab w:val="left" w:pos="993"/>
        </w:tabs>
        <w:spacing w:before="0" w:after="0" w:line="288" w:lineRule="auto"/>
        <w:ind w:left="0" w:firstLine="709"/>
        <w:jc w:val="both"/>
        <w:rPr>
          <w:rFonts w:asciiTheme="majorHAnsi" w:hAnsiTheme="majorHAnsi" w:cstheme="majorHAnsi"/>
          <w:iCs/>
          <w:sz w:val="26"/>
          <w:szCs w:val="26"/>
        </w:rPr>
      </w:pPr>
      <w:proofErr w:type="spellStart"/>
      <w:r w:rsidRPr="00BE5691">
        <w:rPr>
          <w:rFonts w:asciiTheme="majorHAnsi" w:hAnsiTheme="majorHAnsi" w:cstheme="majorHAnsi"/>
          <w:iCs/>
          <w:sz w:val="26"/>
          <w:szCs w:val="26"/>
        </w:rPr>
        <w:t>K</w:t>
      </w:r>
      <w:r w:rsidR="00597150" w:rsidRPr="00BE5691">
        <w:rPr>
          <w:rFonts w:asciiTheme="majorHAnsi" w:hAnsiTheme="majorHAnsi" w:cstheme="majorHAnsi"/>
          <w:iCs/>
          <w:sz w:val="26"/>
          <w:szCs w:val="26"/>
        </w:rPr>
        <w:t>ết</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quả</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thực</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hiện</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cải</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tiến</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chất</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lượng</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của</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nhà</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trường</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đã</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đạt</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được</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trong</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năm</w:t>
      </w:r>
      <w:proofErr w:type="spellEnd"/>
      <w:r w:rsidR="00597150" w:rsidRPr="00BE5691">
        <w:rPr>
          <w:rFonts w:asciiTheme="majorHAnsi" w:hAnsiTheme="majorHAnsi" w:cstheme="majorHAnsi"/>
          <w:iCs/>
          <w:sz w:val="26"/>
          <w:szCs w:val="26"/>
        </w:rPr>
        <w:t xml:space="preserve"> </w:t>
      </w:r>
      <w:proofErr w:type="spellStart"/>
      <w:r w:rsidR="00597150" w:rsidRPr="00BE5691">
        <w:rPr>
          <w:rFonts w:asciiTheme="majorHAnsi" w:hAnsiTheme="majorHAnsi" w:cstheme="majorHAnsi"/>
          <w:iCs/>
          <w:sz w:val="26"/>
          <w:szCs w:val="26"/>
        </w:rPr>
        <w:t>học</w:t>
      </w:r>
      <w:proofErr w:type="spellEnd"/>
      <w:r w:rsidR="00597150" w:rsidRPr="00BE5691">
        <w:rPr>
          <w:rFonts w:asciiTheme="majorHAnsi" w:hAnsiTheme="majorHAnsi" w:cstheme="majorHAnsi"/>
          <w:iCs/>
          <w:sz w:val="26"/>
          <w:szCs w:val="26"/>
        </w:rPr>
        <w:t xml:space="preserve"> </w:t>
      </w:r>
      <w:r w:rsidR="00E76B0E" w:rsidRPr="00BE5691">
        <w:rPr>
          <w:rFonts w:asciiTheme="majorHAnsi" w:hAnsiTheme="majorHAnsi" w:cstheme="majorHAnsi"/>
          <w:iCs/>
          <w:sz w:val="26"/>
          <w:szCs w:val="26"/>
        </w:rPr>
        <w:t>201</w:t>
      </w:r>
      <w:r w:rsidR="009C199C">
        <w:rPr>
          <w:rFonts w:asciiTheme="majorHAnsi" w:hAnsiTheme="majorHAnsi" w:cstheme="majorHAnsi"/>
          <w:iCs/>
          <w:sz w:val="26"/>
          <w:szCs w:val="26"/>
        </w:rPr>
        <w:t>9</w:t>
      </w:r>
      <w:r w:rsidR="00E76B0E" w:rsidRPr="00BE5691">
        <w:rPr>
          <w:rFonts w:asciiTheme="majorHAnsi" w:hAnsiTheme="majorHAnsi" w:cstheme="majorHAnsi"/>
          <w:iCs/>
          <w:sz w:val="26"/>
          <w:szCs w:val="26"/>
        </w:rPr>
        <w:t>-20</w:t>
      </w:r>
      <w:r w:rsidR="009C199C">
        <w:rPr>
          <w:rFonts w:asciiTheme="majorHAnsi" w:hAnsiTheme="majorHAnsi" w:cstheme="majorHAnsi"/>
          <w:iCs/>
          <w:sz w:val="26"/>
          <w:szCs w:val="26"/>
        </w:rPr>
        <w:t>20</w:t>
      </w:r>
      <w:r w:rsidR="00C8253C" w:rsidRPr="00BE5691">
        <w:rPr>
          <w:rFonts w:asciiTheme="majorHAnsi" w:hAnsiTheme="majorHAnsi" w:cstheme="majorHAnsi"/>
          <w:iCs/>
          <w:sz w:val="26"/>
          <w:szCs w:val="26"/>
        </w:rPr>
        <w:t>.</w:t>
      </w:r>
    </w:p>
    <w:p w14:paraId="524796CB" w14:textId="35D4C40A" w:rsidR="00BE5691" w:rsidRPr="0009448E" w:rsidRDefault="00BE5691" w:rsidP="00BE5691">
      <w:pPr>
        <w:numPr>
          <w:ilvl w:val="0"/>
          <w:numId w:val="42"/>
        </w:numPr>
        <w:spacing w:before="0" w:after="0" w:line="288" w:lineRule="auto"/>
        <w:jc w:val="both"/>
        <w:rPr>
          <w:rFonts w:asciiTheme="majorHAnsi" w:hAnsiTheme="majorHAnsi" w:cstheme="majorHAnsi"/>
          <w:iCs/>
          <w:spacing w:val="-2"/>
          <w:sz w:val="26"/>
          <w:szCs w:val="26"/>
        </w:rPr>
      </w:pPr>
      <w:r w:rsidRPr="0009448E">
        <w:rPr>
          <w:rFonts w:asciiTheme="majorHAnsi" w:hAnsiTheme="majorHAnsi" w:cstheme="majorHAnsi"/>
          <w:iCs/>
          <w:spacing w:val="-2"/>
          <w:sz w:val="26"/>
          <w:szCs w:val="26"/>
        </w:rPr>
        <w:t xml:space="preserve">Báo </w:t>
      </w:r>
      <w:proofErr w:type="spellStart"/>
      <w:r w:rsidRPr="0009448E">
        <w:rPr>
          <w:rFonts w:asciiTheme="majorHAnsi" w:hAnsiTheme="majorHAnsi" w:cstheme="majorHAnsi"/>
          <w:iCs/>
          <w:spacing w:val="-2"/>
          <w:sz w:val="26"/>
          <w:szCs w:val="26"/>
        </w:rPr>
        <w:t>cáo</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tự</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đánh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giá</w:t>
      </w:r>
      <w:proofErr w:type="spellEnd"/>
      <w:r w:rsidRPr="0009448E">
        <w:rPr>
          <w:rFonts w:asciiTheme="majorHAnsi" w:hAnsiTheme="majorHAnsi" w:cstheme="majorHAnsi"/>
          <w:iCs/>
          <w:spacing w:val="-2"/>
          <w:sz w:val="26"/>
          <w:szCs w:val="26"/>
        </w:rPr>
        <w:t xml:space="preserve"> </w:t>
      </w:r>
      <w:r w:rsidR="00C07C34" w:rsidRPr="00AC25A8">
        <w:rPr>
          <w:iCs/>
          <w:spacing w:val="-2"/>
          <w:sz w:val="26"/>
          <w:szCs w:val="26"/>
        </w:rPr>
        <w:t>(</w:t>
      </w:r>
      <w:proofErr w:type="spellStart"/>
      <w:r w:rsidR="00C07C34" w:rsidRPr="00AC25A8">
        <w:rPr>
          <w:iCs/>
          <w:spacing w:val="-2"/>
          <w:sz w:val="26"/>
          <w:szCs w:val="26"/>
        </w:rPr>
        <w:t>giai</w:t>
      </w:r>
      <w:proofErr w:type="spellEnd"/>
      <w:r w:rsidR="00C07C34" w:rsidRPr="00AC25A8">
        <w:rPr>
          <w:iCs/>
          <w:spacing w:val="-2"/>
          <w:sz w:val="26"/>
          <w:szCs w:val="26"/>
        </w:rPr>
        <w:t xml:space="preserve"> </w:t>
      </w:r>
      <w:proofErr w:type="spellStart"/>
      <w:r w:rsidR="00C07C34" w:rsidRPr="00AC25A8">
        <w:rPr>
          <w:iCs/>
          <w:spacing w:val="-2"/>
          <w:sz w:val="26"/>
          <w:szCs w:val="26"/>
        </w:rPr>
        <w:t>đoạn</w:t>
      </w:r>
      <w:proofErr w:type="spellEnd"/>
      <w:r w:rsidR="00C07C34" w:rsidRPr="00AC25A8">
        <w:rPr>
          <w:iCs/>
          <w:spacing w:val="-2"/>
          <w:sz w:val="26"/>
          <w:szCs w:val="26"/>
        </w:rPr>
        <w:t xml:space="preserve"> </w:t>
      </w:r>
      <w:proofErr w:type="spellStart"/>
      <w:r w:rsidR="00C07C34" w:rsidRPr="00AC25A8">
        <w:rPr>
          <w:iCs/>
          <w:spacing w:val="-2"/>
          <w:sz w:val="26"/>
          <w:szCs w:val="26"/>
        </w:rPr>
        <w:t>từ</w:t>
      </w:r>
      <w:proofErr w:type="spellEnd"/>
      <w:r w:rsidR="00C07C34" w:rsidRPr="00AC25A8">
        <w:rPr>
          <w:iCs/>
          <w:spacing w:val="-2"/>
          <w:sz w:val="26"/>
          <w:szCs w:val="26"/>
        </w:rPr>
        <w:t xml:space="preserve"> </w:t>
      </w:r>
      <w:proofErr w:type="spellStart"/>
      <w:r w:rsidR="00C07C34" w:rsidRPr="00AC25A8">
        <w:rPr>
          <w:iCs/>
          <w:spacing w:val="-2"/>
          <w:sz w:val="26"/>
          <w:szCs w:val="26"/>
        </w:rPr>
        <w:t>năm</w:t>
      </w:r>
      <w:proofErr w:type="spellEnd"/>
      <w:r w:rsidR="00C07C34" w:rsidRPr="00AC25A8">
        <w:rPr>
          <w:iCs/>
          <w:spacing w:val="-2"/>
          <w:sz w:val="26"/>
          <w:szCs w:val="26"/>
        </w:rPr>
        <w:t xml:space="preserve"> 201</w:t>
      </w:r>
      <w:r w:rsidR="009C199C">
        <w:rPr>
          <w:iCs/>
          <w:spacing w:val="-2"/>
          <w:sz w:val="26"/>
          <w:szCs w:val="26"/>
        </w:rPr>
        <w:t>5</w:t>
      </w:r>
      <w:r w:rsidR="00C07C34" w:rsidRPr="00AC25A8">
        <w:rPr>
          <w:iCs/>
          <w:spacing w:val="-2"/>
          <w:sz w:val="26"/>
          <w:szCs w:val="26"/>
        </w:rPr>
        <w:t xml:space="preserve"> </w:t>
      </w:r>
      <w:proofErr w:type="spellStart"/>
      <w:r w:rsidR="00C07C34" w:rsidRPr="00AC25A8">
        <w:rPr>
          <w:iCs/>
          <w:spacing w:val="-2"/>
          <w:sz w:val="26"/>
          <w:szCs w:val="26"/>
        </w:rPr>
        <w:t>đến</w:t>
      </w:r>
      <w:proofErr w:type="spellEnd"/>
      <w:r w:rsidR="00C07C34" w:rsidRPr="00AC25A8">
        <w:rPr>
          <w:iCs/>
          <w:spacing w:val="-2"/>
          <w:sz w:val="26"/>
          <w:szCs w:val="26"/>
        </w:rPr>
        <w:t xml:space="preserve"> 20</w:t>
      </w:r>
      <w:r w:rsidR="009C199C">
        <w:rPr>
          <w:iCs/>
          <w:spacing w:val="-2"/>
          <w:sz w:val="26"/>
          <w:szCs w:val="26"/>
        </w:rPr>
        <w:t>20</w:t>
      </w:r>
      <w:r w:rsidR="00C07C34" w:rsidRPr="00AC25A8">
        <w:rPr>
          <w:iCs/>
          <w:spacing w:val="-2"/>
          <w:sz w:val="26"/>
          <w:szCs w:val="26"/>
        </w:rPr>
        <w:t xml:space="preserve"> </w:t>
      </w:r>
      <w:proofErr w:type="spellStart"/>
      <w:r w:rsidR="00C07C34" w:rsidRPr="00AC25A8">
        <w:rPr>
          <w:iCs/>
          <w:spacing w:val="-2"/>
          <w:sz w:val="26"/>
          <w:szCs w:val="26"/>
        </w:rPr>
        <w:t>của</w:t>
      </w:r>
      <w:proofErr w:type="spellEnd"/>
      <w:r w:rsidR="00C07C34" w:rsidRPr="00AC25A8">
        <w:rPr>
          <w:iCs/>
          <w:spacing w:val="-2"/>
          <w:sz w:val="26"/>
          <w:szCs w:val="26"/>
        </w:rPr>
        <w:t xml:space="preserve"> Trường).</w:t>
      </w:r>
    </w:p>
    <w:p w14:paraId="1F70C4B6" w14:textId="77777777" w:rsidR="00BE5691" w:rsidRDefault="00BE5691" w:rsidP="00BE5691">
      <w:pPr>
        <w:numPr>
          <w:ilvl w:val="0"/>
          <w:numId w:val="42"/>
        </w:numPr>
        <w:spacing w:before="0" w:after="0" w:line="288" w:lineRule="auto"/>
        <w:jc w:val="both"/>
        <w:rPr>
          <w:rFonts w:asciiTheme="majorHAnsi" w:hAnsiTheme="majorHAnsi" w:cstheme="majorHAnsi"/>
          <w:iCs/>
          <w:spacing w:val="-2"/>
          <w:sz w:val="26"/>
          <w:szCs w:val="26"/>
        </w:rPr>
      </w:pPr>
      <w:proofErr w:type="spellStart"/>
      <w:r>
        <w:rPr>
          <w:rFonts w:asciiTheme="majorHAnsi" w:hAnsiTheme="majorHAnsi" w:cstheme="majorHAnsi"/>
          <w:iCs/>
          <w:spacing w:val="-2"/>
          <w:sz w:val="26"/>
          <w:szCs w:val="26"/>
        </w:rPr>
        <w:t>Khuyến</w:t>
      </w:r>
      <w:proofErr w:type="spellEnd"/>
      <w:r>
        <w:rPr>
          <w:rFonts w:asciiTheme="majorHAnsi" w:hAnsiTheme="majorHAnsi" w:cstheme="majorHAnsi"/>
          <w:iCs/>
          <w:spacing w:val="-2"/>
          <w:sz w:val="26"/>
          <w:szCs w:val="26"/>
        </w:rPr>
        <w:t xml:space="preserve"> </w:t>
      </w:r>
      <w:proofErr w:type="spellStart"/>
      <w:r>
        <w:rPr>
          <w:rFonts w:asciiTheme="majorHAnsi" w:hAnsiTheme="majorHAnsi" w:cstheme="majorHAnsi"/>
          <w:iCs/>
          <w:spacing w:val="-2"/>
          <w:sz w:val="26"/>
          <w:szCs w:val="26"/>
        </w:rPr>
        <w:t>nghị</w:t>
      </w:r>
      <w:proofErr w:type="spellEnd"/>
      <w:r>
        <w:rPr>
          <w:rFonts w:asciiTheme="majorHAnsi" w:hAnsiTheme="majorHAnsi" w:cstheme="majorHAnsi"/>
          <w:iCs/>
          <w:spacing w:val="-2"/>
          <w:sz w:val="26"/>
          <w:szCs w:val="26"/>
        </w:rPr>
        <w:t xml:space="preserve"> </w:t>
      </w:r>
      <w:proofErr w:type="spellStart"/>
      <w:r>
        <w:rPr>
          <w:rFonts w:asciiTheme="majorHAnsi" w:hAnsiTheme="majorHAnsi" w:cstheme="majorHAnsi"/>
          <w:iCs/>
          <w:spacing w:val="-2"/>
          <w:sz w:val="26"/>
          <w:szCs w:val="26"/>
        </w:rPr>
        <w:t>của</w:t>
      </w:r>
      <w:proofErr w:type="spellEnd"/>
      <w:r>
        <w:rPr>
          <w:rFonts w:asciiTheme="majorHAnsi" w:hAnsiTheme="majorHAnsi" w:cstheme="majorHAnsi"/>
          <w:iCs/>
          <w:spacing w:val="-2"/>
          <w:sz w:val="26"/>
          <w:szCs w:val="26"/>
        </w:rPr>
        <w:t xml:space="preserve"> </w:t>
      </w:r>
      <w:proofErr w:type="spellStart"/>
      <w:r>
        <w:rPr>
          <w:rFonts w:asciiTheme="majorHAnsi" w:hAnsiTheme="majorHAnsi" w:cstheme="majorHAnsi"/>
          <w:iCs/>
          <w:spacing w:val="-2"/>
          <w:sz w:val="26"/>
          <w:szCs w:val="26"/>
        </w:rPr>
        <w:t>đoàn</w:t>
      </w:r>
      <w:proofErr w:type="spellEnd"/>
      <w:r w:rsidRPr="006714DD">
        <w:rPr>
          <w:rFonts w:asciiTheme="majorHAnsi" w:hAnsiTheme="majorHAnsi" w:cstheme="majorHAnsi"/>
          <w:iCs/>
          <w:spacing w:val="-2"/>
          <w:sz w:val="26"/>
          <w:szCs w:val="26"/>
        </w:rPr>
        <w:t xml:space="preserve"> </w:t>
      </w:r>
      <w:proofErr w:type="spellStart"/>
      <w:r w:rsidRPr="006714DD">
        <w:rPr>
          <w:rFonts w:asciiTheme="majorHAnsi" w:hAnsiTheme="majorHAnsi" w:cstheme="majorHAnsi"/>
          <w:iCs/>
          <w:spacing w:val="-2"/>
          <w:sz w:val="26"/>
          <w:szCs w:val="26"/>
        </w:rPr>
        <w:t>đánh</w:t>
      </w:r>
      <w:proofErr w:type="spellEnd"/>
      <w:r w:rsidRPr="006714DD">
        <w:rPr>
          <w:rFonts w:asciiTheme="majorHAnsi" w:hAnsiTheme="majorHAnsi" w:cstheme="majorHAnsi"/>
          <w:iCs/>
          <w:spacing w:val="-2"/>
          <w:sz w:val="26"/>
          <w:szCs w:val="26"/>
        </w:rPr>
        <w:t xml:space="preserve"> </w:t>
      </w:r>
      <w:proofErr w:type="spellStart"/>
      <w:r w:rsidRPr="006714DD">
        <w:rPr>
          <w:rFonts w:asciiTheme="majorHAnsi" w:hAnsiTheme="majorHAnsi" w:cstheme="majorHAnsi"/>
          <w:iCs/>
          <w:spacing w:val="-2"/>
          <w:sz w:val="26"/>
          <w:szCs w:val="26"/>
        </w:rPr>
        <w:t>giá</w:t>
      </w:r>
      <w:proofErr w:type="spellEnd"/>
      <w:r w:rsidRPr="006714DD">
        <w:rPr>
          <w:rFonts w:asciiTheme="majorHAnsi" w:hAnsiTheme="majorHAnsi" w:cstheme="majorHAnsi"/>
          <w:iCs/>
          <w:spacing w:val="-2"/>
          <w:sz w:val="26"/>
          <w:szCs w:val="26"/>
        </w:rPr>
        <w:t xml:space="preserve"> </w:t>
      </w:r>
      <w:proofErr w:type="spellStart"/>
      <w:r>
        <w:rPr>
          <w:rFonts w:asciiTheme="majorHAnsi" w:hAnsiTheme="majorHAnsi" w:cstheme="majorHAnsi"/>
          <w:iCs/>
          <w:spacing w:val="-2"/>
          <w:sz w:val="26"/>
          <w:szCs w:val="26"/>
        </w:rPr>
        <w:t>ngoài</w:t>
      </w:r>
      <w:proofErr w:type="spellEnd"/>
      <w:r>
        <w:rPr>
          <w:rFonts w:asciiTheme="majorHAnsi" w:hAnsiTheme="majorHAnsi" w:cstheme="majorHAnsi"/>
          <w:iCs/>
          <w:spacing w:val="-2"/>
          <w:sz w:val="26"/>
          <w:szCs w:val="26"/>
        </w:rPr>
        <w:t xml:space="preserve"> </w:t>
      </w:r>
      <w:proofErr w:type="spellStart"/>
      <w:r>
        <w:rPr>
          <w:rFonts w:asciiTheme="majorHAnsi" w:hAnsiTheme="majorHAnsi" w:cstheme="majorHAnsi"/>
          <w:iCs/>
          <w:spacing w:val="-2"/>
          <w:sz w:val="26"/>
          <w:szCs w:val="26"/>
        </w:rPr>
        <w:t>Sở</w:t>
      </w:r>
      <w:proofErr w:type="spellEnd"/>
      <w:r>
        <w:rPr>
          <w:rFonts w:asciiTheme="majorHAnsi" w:hAnsiTheme="majorHAnsi" w:cstheme="majorHAnsi"/>
          <w:iCs/>
          <w:spacing w:val="-2"/>
          <w:sz w:val="26"/>
          <w:szCs w:val="26"/>
        </w:rPr>
        <w:t xml:space="preserve"> </w:t>
      </w:r>
      <w:proofErr w:type="spellStart"/>
      <w:r>
        <w:rPr>
          <w:rFonts w:asciiTheme="majorHAnsi" w:hAnsiTheme="majorHAnsi" w:cstheme="majorHAnsi"/>
          <w:iCs/>
          <w:spacing w:val="-2"/>
          <w:sz w:val="26"/>
          <w:szCs w:val="26"/>
        </w:rPr>
        <w:t>Giáo</w:t>
      </w:r>
      <w:proofErr w:type="spellEnd"/>
      <w:r>
        <w:rPr>
          <w:rFonts w:asciiTheme="majorHAnsi" w:hAnsiTheme="majorHAnsi" w:cstheme="majorHAnsi"/>
          <w:iCs/>
          <w:spacing w:val="-2"/>
          <w:sz w:val="26"/>
          <w:szCs w:val="26"/>
        </w:rPr>
        <w:t xml:space="preserve"> </w:t>
      </w:r>
      <w:proofErr w:type="spellStart"/>
      <w:r>
        <w:rPr>
          <w:rFonts w:asciiTheme="majorHAnsi" w:hAnsiTheme="majorHAnsi" w:cstheme="majorHAnsi"/>
          <w:iCs/>
          <w:spacing w:val="-2"/>
          <w:sz w:val="26"/>
          <w:szCs w:val="26"/>
        </w:rPr>
        <w:t>dục</w:t>
      </w:r>
      <w:proofErr w:type="spellEnd"/>
      <w:r>
        <w:rPr>
          <w:rFonts w:asciiTheme="majorHAnsi" w:hAnsiTheme="majorHAnsi" w:cstheme="majorHAnsi"/>
          <w:iCs/>
          <w:spacing w:val="-2"/>
          <w:sz w:val="26"/>
          <w:szCs w:val="26"/>
        </w:rPr>
        <w:t xml:space="preserve"> </w:t>
      </w:r>
      <w:proofErr w:type="spellStart"/>
      <w:r>
        <w:rPr>
          <w:rFonts w:asciiTheme="majorHAnsi" w:hAnsiTheme="majorHAnsi" w:cstheme="majorHAnsi"/>
          <w:iCs/>
          <w:spacing w:val="-2"/>
          <w:sz w:val="26"/>
          <w:szCs w:val="26"/>
        </w:rPr>
        <w:t>và</w:t>
      </w:r>
      <w:proofErr w:type="spellEnd"/>
      <w:r>
        <w:rPr>
          <w:rFonts w:asciiTheme="majorHAnsi" w:hAnsiTheme="majorHAnsi" w:cstheme="majorHAnsi"/>
          <w:iCs/>
          <w:spacing w:val="-2"/>
          <w:sz w:val="26"/>
          <w:szCs w:val="26"/>
        </w:rPr>
        <w:t xml:space="preserve"> Đào </w:t>
      </w:r>
      <w:proofErr w:type="spellStart"/>
      <w:r>
        <w:rPr>
          <w:rFonts w:asciiTheme="majorHAnsi" w:hAnsiTheme="majorHAnsi" w:cstheme="majorHAnsi"/>
          <w:iCs/>
          <w:spacing w:val="-2"/>
          <w:sz w:val="26"/>
          <w:szCs w:val="26"/>
        </w:rPr>
        <w:t>tạo</w:t>
      </w:r>
      <w:proofErr w:type="spellEnd"/>
      <w:r>
        <w:rPr>
          <w:rFonts w:asciiTheme="majorHAnsi" w:hAnsiTheme="majorHAnsi" w:cstheme="majorHAnsi"/>
          <w:iCs/>
          <w:spacing w:val="-2"/>
          <w:sz w:val="26"/>
          <w:szCs w:val="26"/>
        </w:rPr>
        <w:t xml:space="preserve"> </w:t>
      </w:r>
      <w:proofErr w:type="spellStart"/>
      <w:r>
        <w:rPr>
          <w:rFonts w:asciiTheme="majorHAnsi" w:hAnsiTheme="majorHAnsi" w:cstheme="majorHAnsi"/>
          <w:iCs/>
          <w:spacing w:val="-2"/>
          <w:sz w:val="26"/>
          <w:szCs w:val="26"/>
        </w:rPr>
        <w:t>năm</w:t>
      </w:r>
      <w:proofErr w:type="spellEnd"/>
      <w:r>
        <w:rPr>
          <w:rFonts w:asciiTheme="majorHAnsi" w:hAnsiTheme="majorHAnsi" w:cstheme="majorHAnsi"/>
          <w:iCs/>
          <w:spacing w:val="-2"/>
          <w:sz w:val="26"/>
          <w:szCs w:val="26"/>
        </w:rPr>
        <w:t xml:space="preserve"> </w:t>
      </w:r>
      <w:proofErr w:type="spellStart"/>
      <w:r>
        <w:rPr>
          <w:rFonts w:asciiTheme="majorHAnsi" w:hAnsiTheme="majorHAnsi" w:cstheme="majorHAnsi"/>
          <w:iCs/>
          <w:spacing w:val="-2"/>
          <w:sz w:val="26"/>
          <w:szCs w:val="26"/>
        </w:rPr>
        <w:t>học</w:t>
      </w:r>
      <w:proofErr w:type="spellEnd"/>
      <w:r>
        <w:rPr>
          <w:rFonts w:asciiTheme="majorHAnsi" w:hAnsiTheme="majorHAnsi" w:cstheme="majorHAnsi"/>
          <w:iCs/>
          <w:spacing w:val="-2"/>
          <w:sz w:val="26"/>
          <w:szCs w:val="26"/>
        </w:rPr>
        <w:t xml:space="preserve"> 2019-2020.</w:t>
      </w:r>
    </w:p>
    <w:p w14:paraId="2D8205F1" w14:textId="77777777" w:rsidR="0089308B" w:rsidRPr="0009448E" w:rsidRDefault="00D20978" w:rsidP="00597150">
      <w:pPr>
        <w:spacing w:before="0" w:after="0" w:line="288" w:lineRule="auto"/>
        <w:ind w:firstLine="709"/>
        <w:jc w:val="both"/>
        <w:rPr>
          <w:rFonts w:asciiTheme="majorHAnsi" w:hAnsiTheme="majorHAnsi" w:cstheme="majorHAnsi"/>
          <w:iCs/>
          <w:spacing w:val="-2"/>
          <w:sz w:val="26"/>
          <w:szCs w:val="26"/>
          <w:lang w:val="vi-VN"/>
        </w:rPr>
      </w:pPr>
      <w:r w:rsidRPr="0009448E">
        <w:rPr>
          <w:rFonts w:asciiTheme="majorHAnsi" w:hAnsiTheme="majorHAnsi" w:cstheme="majorHAnsi"/>
          <w:iCs/>
          <w:spacing w:val="-2"/>
          <w:sz w:val="26"/>
          <w:szCs w:val="26"/>
        </w:rPr>
        <w:t>5</w:t>
      </w:r>
      <w:r w:rsidR="00101297" w:rsidRPr="0009448E">
        <w:rPr>
          <w:rFonts w:asciiTheme="majorHAnsi" w:hAnsiTheme="majorHAnsi" w:cstheme="majorHAnsi"/>
          <w:iCs/>
          <w:spacing w:val="-2"/>
          <w:sz w:val="26"/>
          <w:szCs w:val="26"/>
          <w:lang w:val="vi-VN"/>
        </w:rPr>
        <w:t>. Chủ trương, định hướng, giải pháp trọng tâm của địa phương, ngành và nhà trường</w:t>
      </w:r>
    </w:p>
    <w:p w14:paraId="2FBD5AF6" w14:textId="56032A6D" w:rsidR="00C147F1" w:rsidRPr="0009448E" w:rsidRDefault="00745025" w:rsidP="00597150">
      <w:pPr>
        <w:spacing w:before="120" w:after="120" w:line="300" w:lineRule="auto"/>
        <w:ind w:firstLine="720"/>
        <w:jc w:val="both"/>
        <w:rPr>
          <w:rFonts w:asciiTheme="majorHAnsi" w:hAnsiTheme="majorHAnsi" w:cstheme="majorHAnsi"/>
          <w:b/>
          <w:sz w:val="26"/>
          <w:szCs w:val="26"/>
          <w:lang w:val="vi-VN"/>
        </w:rPr>
      </w:pPr>
      <w:r w:rsidRPr="0009448E">
        <w:rPr>
          <w:rFonts w:asciiTheme="majorHAnsi" w:hAnsiTheme="majorHAnsi" w:cstheme="majorHAnsi"/>
          <w:b/>
          <w:sz w:val="26"/>
          <w:szCs w:val="26"/>
          <w:lang w:val="vi-VN"/>
        </w:rPr>
        <w:t>I</w:t>
      </w:r>
      <w:r w:rsidR="00597150" w:rsidRPr="0009448E">
        <w:rPr>
          <w:rFonts w:asciiTheme="majorHAnsi" w:hAnsiTheme="majorHAnsi" w:cstheme="majorHAnsi"/>
          <w:b/>
          <w:sz w:val="26"/>
          <w:szCs w:val="26"/>
          <w:lang w:val="vi-VN"/>
        </w:rPr>
        <w:t>II</w:t>
      </w:r>
      <w:r w:rsidR="00972F98" w:rsidRPr="0009448E">
        <w:rPr>
          <w:rFonts w:asciiTheme="majorHAnsi" w:hAnsiTheme="majorHAnsi" w:cstheme="majorHAnsi"/>
          <w:b/>
          <w:sz w:val="26"/>
          <w:szCs w:val="26"/>
          <w:lang w:val="vi-VN"/>
        </w:rPr>
        <w:t xml:space="preserve">. </w:t>
      </w:r>
      <w:r w:rsidR="004F24AD" w:rsidRPr="0009448E">
        <w:rPr>
          <w:rFonts w:asciiTheme="majorHAnsi" w:hAnsiTheme="majorHAnsi" w:cstheme="majorHAnsi"/>
          <w:b/>
          <w:sz w:val="26"/>
          <w:szCs w:val="26"/>
          <w:lang w:val="vi-VN"/>
        </w:rPr>
        <w:t>NỘI DUNG KẾ HOẠCH CẢI TIẾN CHẤT LƯỢNG GIÁO DỤC</w:t>
      </w:r>
    </w:p>
    <w:tbl>
      <w:tblPr>
        <w:tblpPr w:leftFromText="180" w:rightFromText="180" w:vertAnchor="text" w:tblpX="216" w:tblpY="1"/>
        <w:tblOverlap w:val="neve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641"/>
        <w:gridCol w:w="872"/>
        <w:gridCol w:w="1171"/>
        <w:gridCol w:w="1704"/>
        <w:gridCol w:w="1143"/>
        <w:gridCol w:w="1264"/>
        <w:gridCol w:w="1141"/>
        <w:gridCol w:w="957"/>
        <w:gridCol w:w="846"/>
      </w:tblGrid>
      <w:tr w:rsidR="00D85E5D" w:rsidRPr="0009448E" w14:paraId="0CE8B519" w14:textId="1C7C76FA" w:rsidTr="00D85E5D">
        <w:trPr>
          <w:trHeight w:val="699"/>
        </w:trPr>
        <w:tc>
          <w:tcPr>
            <w:tcW w:w="641" w:type="dxa"/>
            <w:tcBorders>
              <w:top w:val="single" w:sz="4" w:space="0" w:color="auto"/>
              <w:left w:val="single" w:sz="4" w:space="0" w:color="auto"/>
              <w:bottom w:val="single" w:sz="4" w:space="0" w:color="auto"/>
              <w:right w:val="single" w:sz="4" w:space="0" w:color="auto"/>
            </w:tcBorders>
            <w:vAlign w:val="center"/>
          </w:tcPr>
          <w:p w14:paraId="0E575547" w14:textId="262A532B" w:rsidR="002D0D76" w:rsidRPr="00CF432F" w:rsidRDefault="002D0D76" w:rsidP="002D0D76">
            <w:pPr>
              <w:spacing w:line="240" w:lineRule="auto"/>
              <w:jc w:val="center"/>
              <w:rPr>
                <w:rFonts w:asciiTheme="majorHAnsi" w:hAnsiTheme="majorHAnsi" w:cstheme="majorHAnsi"/>
                <w:b/>
                <w:sz w:val="26"/>
                <w:szCs w:val="26"/>
              </w:rPr>
            </w:pPr>
            <w:r w:rsidRPr="00CF432F">
              <w:rPr>
                <w:rFonts w:asciiTheme="majorHAnsi" w:hAnsiTheme="majorHAnsi" w:cstheme="majorHAnsi"/>
                <w:b/>
                <w:sz w:val="26"/>
                <w:szCs w:val="26"/>
              </w:rPr>
              <w:lastRenderedPageBreak/>
              <w:t>TT</w:t>
            </w:r>
          </w:p>
        </w:tc>
        <w:tc>
          <w:tcPr>
            <w:tcW w:w="872" w:type="dxa"/>
            <w:tcBorders>
              <w:top w:val="single" w:sz="4" w:space="0" w:color="auto"/>
              <w:left w:val="single" w:sz="4" w:space="0" w:color="auto"/>
              <w:bottom w:val="single" w:sz="4" w:space="0" w:color="auto"/>
              <w:right w:val="single" w:sz="4" w:space="0" w:color="auto"/>
            </w:tcBorders>
            <w:vAlign w:val="center"/>
          </w:tcPr>
          <w:p w14:paraId="476F4A54" w14:textId="70A57778" w:rsidR="002D0D76" w:rsidRPr="0009448E" w:rsidRDefault="002D0D76" w:rsidP="002D0D76">
            <w:pPr>
              <w:spacing w:line="240" w:lineRule="auto"/>
              <w:jc w:val="center"/>
              <w:rPr>
                <w:rFonts w:asciiTheme="majorHAnsi" w:hAnsiTheme="majorHAnsi" w:cstheme="majorHAnsi"/>
                <w:b/>
                <w:sz w:val="26"/>
                <w:szCs w:val="26"/>
              </w:rPr>
            </w:pPr>
            <w:proofErr w:type="spellStart"/>
            <w:r w:rsidRPr="0009448E">
              <w:rPr>
                <w:rFonts w:asciiTheme="majorHAnsi" w:hAnsiTheme="majorHAnsi" w:cstheme="majorHAnsi"/>
                <w:b/>
                <w:sz w:val="26"/>
                <w:szCs w:val="26"/>
              </w:rPr>
              <w:t>Tiêu</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chuẩn</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tiêu</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chí</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13834193" w14:textId="70E753B3" w:rsidR="002D0D76" w:rsidRPr="0009448E" w:rsidRDefault="002D0D76" w:rsidP="002D0D76">
            <w:pPr>
              <w:spacing w:line="240" w:lineRule="auto"/>
              <w:jc w:val="center"/>
              <w:rPr>
                <w:rFonts w:asciiTheme="majorHAnsi" w:hAnsiTheme="majorHAnsi" w:cstheme="majorHAnsi"/>
                <w:b/>
                <w:sz w:val="26"/>
                <w:szCs w:val="26"/>
                <w:lang w:val="vi-VN"/>
              </w:rPr>
            </w:pPr>
            <w:proofErr w:type="spellStart"/>
            <w:r w:rsidRPr="0009448E">
              <w:rPr>
                <w:rFonts w:asciiTheme="majorHAnsi" w:hAnsiTheme="majorHAnsi" w:cstheme="majorHAnsi"/>
                <w:b/>
                <w:sz w:val="26"/>
                <w:szCs w:val="26"/>
              </w:rPr>
              <w:t>Kết</w:t>
            </w:r>
            <w:proofErr w:type="spellEnd"/>
            <w:r w:rsidRPr="0009448E">
              <w:rPr>
                <w:rFonts w:asciiTheme="majorHAnsi" w:hAnsiTheme="majorHAnsi" w:cstheme="majorHAnsi"/>
                <w:b/>
                <w:sz w:val="26"/>
                <w:szCs w:val="26"/>
                <w:lang w:val="vi-VN"/>
              </w:rPr>
              <w:t xml:space="preserve"> quả cần đạt (so với hiện trạng)</w:t>
            </w:r>
          </w:p>
        </w:tc>
        <w:tc>
          <w:tcPr>
            <w:tcW w:w="1704" w:type="dxa"/>
            <w:tcBorders>
              <w:top w:val="single" w:sz="4" w:space="0" w:color="auto"/>
              <w:left w:val="single" w:sz="4" w:space="0" w:color="auto"/>
              <w:bottom w:val="single" w:sz="4" w:space="0" w:color="auto"/>
              <w:right w:val="single" w:sz="4" w:space="0" w:color="auto"/>
            </w:tcBorders>
            <w:vAlign w:val="center"/>
          </w:tcPr>
          <w:p w14:paraId="2D775BB3" w14:textId="3CBDDB7E" w:rsidR="002D0D76" w:rsidRPr="0009448E" w:rsidRDefault="002D0D76" w:rsidP="002D0D76">
            <w:pPr>
              <w:spacing w:line="240" w:lineRule="auto"/>
              <w:ind w:right="312"/>
              <w:jc w:val="center"/>
              <w:rPr>
                <w:rFonts w:asciiTheme="majorHAnsi" w:hAnsiTheme="majorHAnsi" w:cstheme="majorHAnsi"/>
                <w:b/>
                <w:sz w:val="26"/>
                <w:szCs w:val="26"/>
                <w:lang w:val="vi-VN"/>
              </w:rPr>
            </w:pPr>
            <w:proofErr w:type="spellStart"/>
            <w:r w:rsidRPr="0009448E">
              <w:rPr>
                <w:rFonts w:asciiTheme="majorHAnsi" w:hAnsiTheme="majorHAnsi" w:cstheme="majorHAnsi"/>
                <w:b/>
                <w:sz w:val="26"/>
                <w:szCs w:val="26"/>
              </w:rPr>
              <w:t>Kế</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hoạch</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cải</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tiến</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chất</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lượng</w:t>
            </w:r>
            <w:proofErr w:type="spellEnd"/>
            <w:r w:rsidRPr="0009448E">
              <w:rPr>
                <w:rFonts w:asciiTheme="majorHAnsi" w:hAnsiTheme="majorHAnsi" w:cstheme="majorHAnsi"/>
                <w:b/>
                <w:sz w:val="26"/>
                <w:szCs w:val="26"/>
              </w:rPr>
              <w:t>/</w:t>
            </w:r>
            <w:proofErr w:type="spellStart"/>
            <w:r w:rsidRPr="0009448E">
              <w:rPr>
                <w:rFonts w:asciiTheme="majorHAnsi" w:hAnsiTheme="majorHAnsi" w:cstheme="majorHAnsi"/>
                <w:b/>
                <w:sz w:val="26"/>
                <w:szCs w:val="26"/>
              </w:rPr>
              <w:t>Nội</w:t>
            </w:r>
            <w:proofErr w:type="spellEnd"/>
            <w:r w:rsidRPr="0009448E">
              <w:rPr>
                <w:rFonts w:asciiTheme="majorHAnsi" w:hAnsiTheme="majorHAnsi" w:cstheme="majorHAnsi"/>
                <w:b/>
                <w:sz w:val="26"/>
                <w:szCs w:val="26"/>
              </w:rPr>
              <w:t xml:space="preserve"> dung </w:t>
            </w:r>
            <w:proofErr w:type="spellStart"/>
            <w:r w:rsidRPr="0009448E">
              <w:rPr>
                <w:rFonts w:asciiTheme="majorHAnsi" w:hAnsiTheme="majorHAnsi" w:cstheme="majorHAnsi"/>
                <w:b/>
                <w:sz w:val="26"/>
                <w:szCs w:val="26"/>
              </w:rPr>
              <w:t>công</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việc</w:t>
            </w:r>
            <w:proofErr w:type="spellEnd"/>
          </w:p>
        </w:tc>
        <w:tc>
          <w:tcPr>
            <w:tcW w:w="1143" w:type="dxa"/>
            <w:tcBorders>
              <w:top w:val="single" w:sz="4" w:space="0" w:color="auto"/>
              <w:left w:val="single" w:sz="4" w:space="0" w:color="auto"/>
              <w:right w:val="single" w:sz="4" w:space="0" w:color="auto"/>
            </w:tcBorders>
            <w:vAlign w:val="center"/>
          </w:tcPr>
          <w:p w14:paraId="5705BDD0" w14:textId="6DF92603" w:rsidR="002D0D76" w:rsidRPr="0009448E" w:rsidRDefault="002D0D76" w:rsidP="002D0D76">
            <w:pPr>
              <w:spacing w:line="240" w:lineRule="auto"/>
              <w:ind w:right="312"/>
              <w:jc w:val="center"/>
              <w:rPr>
                <w:rFonts w:asciiTheme="majorHAnsi" w:hAnsiTheme="majorHAnsi" w:cstheme="majorHAnsi"/>
                <w:b/>
                <w:sz w:val="26"/>
                <w:szCs w:val="26"/>
                <w:lang w:val="vi-VN"/>
              </w:rPr>
            </w:pPr>
            <w:proofErr w:type="spellStart"/>
            <w:r w:rsidRPr="0009448E">
              <w:rPr>
                <w:rFonts w:asciiTheme="majorHAnsi" w:hAnsiTheme="majorHAnsi" w:cstheme="majorHAnsi"/>
                <w:b/>
                <w:sz w:val="26"/>
                <w:szCs w:val="26"/>
              </w:rPr>
              <w:t>Chủ</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trì</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và</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phối</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hợp</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thực</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hiện</w:t>
            </w:r>
            <w:proofErr w:type="spellEnd"/>
          </w:p>
        </w:tc>
        <w:tc>
          <w:tcPr>
            <w:tcW w:w="1264" w:type="dxa"/>
            <w:tcBorders>
              <w:top w:val="single" w:sz="4" w:space="0" w:color="auto"/>
              <w:left w:val="single" w:sz="4" w:space="0" w:color="auto"/>
              <w:right w:val="single" w:sz="4" w:space="0" w:color="auto"/>
            </w:tcBorders>
            <w:vAlign w:val="center"/>
          </w:tcPr>
          <w:p w14:paraId="124FC1F6" w14:textId="2BB02FEA" w:rsidR="002D0D76" w:rsidRPr="0009448E" w:rsidRDefault="002D0D76" w:rsidP="002D0D76">
            <w:pPr>
              <w:spacing w:line="240" w:lineRule="auto"/>
              <w:ind w:right="312"/>
              <w:jc w:val="center"/>
              <w:rPr>
                <w:rFonts w:asciiTheme="majorHAnsi" w:hAnsiTheme="majorHAnsi" w:cstheme="majorHAnsi"/>
                <w:b/>
                <w:sz w:val="26"/>
                <w:szCs w:val="26"/>
                <w:lang w:val="vi-VN"/>
              </w:rPr>
            </w:pPr>
            <w:proofErr w:type="spellStart"/>
            <w:r w:rsidRPr="0009448E">
              <w:rPr>
                <w:rFonts w:asciiTheme="majorHAnsi" w:hAnsiTheme="majorHAnsi" w:cstheme="majorHAnsi"/>
                <w:b/>
                <w:sz w:val="26"/>
                <w:szCs w:val="26"/>
              </w:rPr>
              <w:t>Thời</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gian</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thực</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hiện</w:t>
            </w:r>
            <w:proofErr w:type="spellEnd"/>
          </w:p>
        </w:tc>
        <w:tc>
          <w:tcPr>
            <w:tcW w:w="1141" w:type="dxa"/>
            <w:tcBorders>
              <w:top w:val="single" w:sz="4" w:space="0" w:color="auto"/>
              <w:left w:val="single" w:sz="4" w:space="0" w:color="auto"/>
              <w:right w:val="single" w:sz="4" w:space="0" w:color="auto"/>
            </w:tcBorders>
            <w:vAlign w:val="center"/>
          </w:tcPr>
          <w:p w14:paraId="0CA60C3B" w14:textId="697718E3" w:rsidR="002D0D76" w:rsidRPr="0009448E" w:rsidRDefault="002D0D76" w:rsidP="002D0D76">
            <w:pPr>
              <w:spacing w:line="240" w:lineRule="auto"/>
              <w:ind w:right="312"/>
              <w:jc w:val="center"/>
              <w:rPr>
                <w:rFonts w:asciiTheme="majorHAnsi" w:hAnsiTheme="majorHAnsi" w:cstheme="majorHAnsi"/>
                <w:b/>
                <w:sz w:val="26"/>
                <w:szCs w:val="26"/>
              </w:rPr>
            </w:pPr>
            <w:proofErr w:type="spellStart"/>
            <w:r w:rsidRPr="00303EB7">
              <w:rPr>
                <w:b/>
                <w:sz w:val="26"/>
                <w:szCs w:val="26"/>
              </w:rPr>
              <w:t>Dự</w:t>
            </w:r>
            <w:proofErr w:type="spellEnd"/>
            <w:r w:rsidRPr="00303EB7">
              <w:rPr>
                <w:b/>
                <w:sz w:val="26"/>
                <w:szCs w:val="26"/>
              </w:rPr>
              <w:t xml:space="preserve"> </w:t>
            </w:r>
            <w:proofErr w:type="spellStart"/>
            <w:r w:rsidRPr="00303EB7">
              <w:rPr>
                <w:b/>
                <w:sz w:val="26"/>
                <w:szCs w:val="26"/>
              </w:rPr>
              <w:t>kiến</w:t>
            </w:r>
            <w:proofErr w:type="spellEnd"/>
            <w:r w:rsidRPr="00303EB7">
              <w:rPr>
                <w:b/>
                <w:sz w:val="26"/>
                <w:szCs w:val="26"/>
              </w:rPr>
              <w:t xml:space="preserve"> </w:t>
            </w:r>
            <w:proofErr w:type="spellStart"/>
            <w:r w:rsidRPr="00303EB7">
              <w:rPr>
                <w:b/>
                <w:sz w:val="26"/>
                <w:szCs w:val="26"/>
              </w:rPr>
              <w:t>kinh</w:t>
            </w:r>
            <w:proofErr w:type="spellEnd"/>
            <w:r w:rsidRPr="00303EB7">
              <w:rPr>
                <w:b/>
                <w:sz w:val="26"/>
                <w:szCs w:val="26"/>
              </w:rPr>
              <w:t xml:space="preserve"> </w:t>
            </w:r>
            <w:proofErr w:type="spellStart"/>
            <w:r w:rsidRPr="00303EB7">
              <w:rPr>
                <w:b/>
                <w:sz w:val="26"/>
                <w:szCs w:val="26"/>
              </w:rPr>
              <w:t>phí</w:t>
            </w:r>
            <w:proofErr w:type="spellEnd"/>
          </w:p>
        </w:tc>
        <w:tc>
          <w:tcPr>
            <w:tcW w:w="957" w:type="dxa"/>
            <w:tcBorders>
              <w:top w:val="single" w:sz="4" w:space="0" w:color="auto"/>
              <w:left w:val="single" w:sz="4" w:space="0" w:color="auto"/>
              <w:right w:val="single" w:sz="4" w:space="0" w:color="auto"/>
            </w:tcBorders>
            <w:vAlign w:val="center"/>
          </w:tcPr>
          <w:p w14:paraId="19C97C36" w14:textId="694EBC98" w:rsidR="002D0D76" w:rsidRPr="0009448E" w:rsidRDefault="002D0D76" w:rsidP="002D0D76">
            <w:pPr>
              <w:spacing w:line="240" w:lineRule="auto"/>
              <w:ind w:right="312"/>
              <w:jc w:val="center"/>
              <w:rPr>
                <w:rFonts w:asciiTheme="majorHAnsi" w:hAnsiTheme="majorHAnsi" w:cstheme="majorHAnsi"/>
                <w:b/>
                <w:sz w:val="26"/>
                <w:szCs w:val="26"/>
              </w:rPr>
            </w:pPr>
            <w:proofErr w:type="spellStart"/>
            <w:r w:rsidRPr="0009448E">
              <w:rPr>
                <w:rFonts w:asciiTheme="majorHAnsi" w:hAnsiTheme="majorHAnsi" w:cstheme="majorHAnsi"/>
                <w:b/>
                <w:sz w:val="26"/>
                <w:szCs w:val="26"/>
              </w:rPr>
              <w:t>Điều</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kiện</w:t>
            </w:r>
            <w:proofErr w:type="spellEnd"/>
            <w:r w:rsidRPr="0009448E">
              <w:rPr>
                <w:rFonts w:asciiTheme="majorHAnsi" w:hAnsiTheme="majorHAnsi" w:cstheme="majorHAnsi"/>
                <w:b/>
                <w:sz w:val="26"/>
                <w:szCs w:val="26"/>
                <w:lang w:val="vi-VN"/>
              </w:rPr>
              <w:t xml:space="preserve"> </w:t>
            </w:r>
            <w:proofErr w:type="spellStart"/>
            <w:r w:rsidRPr="0009448E">
              <w:rPr>
                <w:rFonts w:asciiTheme="majorHAnsi" w:hAnsiTheme="majorHAnsi" w:cstheme="majorHAnsi"/>
                <w:b/>
                <w:sz w:val="26"/>
                <w:szCs w:val="26"/>
              </w:rPr>
              <w:t>thực</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hiện</w:t>
            </w:r>
            <w:proofErr w:type="spellEnd"/>
          </w:p>
        </w:tc>
        <w:tc>
          <w:tcPr>
            <w:tcW w:w="846" w:type="dxa"/>
            <w:tcBorders>
              <w:top w:val="single" w:sz="4" w:space="0" w:color="auto"/>
              <w:left w:val="single" w:sz="4" w:space="0" w:color="auto"/>
              <w:right w:val="single" w:sz="4" w:space="0" w:color="auto"/>
            </w:tcBorders>
            <w:vAlign w:val="center"/>
          </w:tcPr>
          <w:p w14:paraId="6DED1E06" w14:textId="3530C988" w:rsidR="002D0D76" w:rsidRPr="0009448E" w:rsidRDefault="002D0D76" w:rsidP="002D0D76">
            <w:pPr>
              <w:spacing w:line="240" w:lineRule="auto"/>
              <w:ind w:right="312"/>
              <w:jc w:val="center"/>
              <w:rPr>
                <w:rFonts w:asciiTheme="majorHAnsi" w:hAnsiTheme="majorHAnsi" w:cstheme="majorHAnsi"/>
                <w:b/>
                <w:sz w:val="26"/>
                <w:szCs w:val="26"/>
              </w:rPr>
            </w:pPr>
            <w:proofErr w:type="spellStart"/>
            <w:r>
              <w:rPr>
                <w:rFonts w:asciiTheme="majorHAnsi" w:hAnsiTheme="majorHAnsi" w:cstheme="majorHAnsi"/>
                <w:b/>
                <w:sz w:val="26"/>
                <w:szCs w:val="26"/>
              </w:rPr>
              <w:t>Ghi</w:t>
            </w:r>
            <w:proofErr w:type="spellEnd"/>
            <w:r>
              <w:rPr>
                <w:rFonts w:asciiTheme="majorHAnsi" w:hAnsiTheme="majorHAnsi" w:cstheme="majorHAnsi"/>
                <w:b/>
                <w:sz w:val="26"/>
                <w:szCs w:val="26"/>
              </w:rPr>
              <w:t xml:space="preserve"> </w:t>
            </w:r>
            <w:proofErr w:type="spellStart"/>
            <w:r>
              <w:rPr>
                <w:rFonts w:asciiTheme="majorHAnsi" w:hAnsiTheme="majorHAnsi" w:cstheme="majorHAnsi"/>
                <w:b/>
                <w:sz w:val="26"/>
                <w:szCs w:val="26"/>
              </w:rPr>
              <w:t>chú</w:t>
            </w:r>
            <w:proofErr w:type="spellEnd"/>
          </w:p>
        </w:tc>
      </w:tr>
      <w:tr w:rsidR="002D0D76" w:rsidRPr="0009448E" w14:paraId="5EF9A89E" w14:textId="3CA5B7C7" w:rsidTr="00D85E5D">
        <w:trPr>
          <w:trHeight w:val="334"/>
        </w:trPr>
        <w:tc>
          <w:tcPr>
            <w:tcW w:w="641" w:type="dxa"/>
            <w:tcBorders>
              <w:top w:val="single" w:sz="4" w:space="0" w:color="auto"/>
              <w:left w:val="single" w:sz="4" w:space="0" w:color="auto"/>
              <w:bottom w:val="single" w:sz="4" w:space="0" w:color="auto"/>
              <w:right w:val="single" w:sz="4" w:space="0" w:color="auto"/>
            </w:tcBorders>
          </w:tcPr>
          <w:p w14:paraId="1FBCD32B" w14:textId="77777777" w:rsidR="002D0D76" w:rsidRPr="00CF432F" w:rsidRDefault="002D0D76" w:rsidP="00B0769A">
            <w:pPr>
              <w:spacing w:line="240" w:lineRule="auto"/>
              <w:ind w:right="312"/>
              <w:jc w:val="both"/>
              <w:rPr>
                <w:rFonts w:asciiTheme="majorHAnsi" w:hAnsiTheme="majorHAnsi" w:cstheme="majorHAnsi"/>
                <w:b/>
                <w:sz w:val="26"/>
                <w:szCs w:val="26"/>
              </w:rPr>
            </w:pPr>
          </w:p>
        </w:tc>
        <w:tc>
          <w:tcPr>
            <w:tcW w:w="8252" w:type="dxa"/>
            <w:gridSpan w:val="7"/>
            <w:tcBorders>
              <w:top w:val="single" w:sz="4" w:space="0" w:color="auto"/>
              <w:left w:val="single" w:sz="4" w:space="0" w:color="auto"/>
              <w:bottom w:val="single" w:sz="4" w:space="0" w:color="auto"/>
              <w:right w:val="single" w:sz="4" w:space="0" w:color="auto"/>
            </w:tcBorders>
          </w:tcPr>
          <w:p w14:paraId="2639C9A0" w14:textId="592FF452" w:rsidR="002D0D76" w:rsidRPr="00CF432F" w:rsidRDefault="002D0D76" w:rsidP="00B0769A">
            <w:pPr>
              <w:spacing w:line="240" w:lineRule="auto"/>
              <w:ind w:right="312"/>
              <w:jc w:val="both"/>
              <w:rPr>
                <w:rFonts w:asciiTheme="majorHAnsi" w:hAnsiTheme="majorHAnsi" w:cstheme="majorHAnsi"/>
                <w:b/>
                <w:sz w:val="26"/>
                <w:szCs w:val="26"/>
              </w:rPr>
            </w:pPr>
            <w:r w:rsidRPr="00CF432F">
              <w:rPr>
                <w:rFonts w:asciiTheme="majorHAnsi" w:hAnsiTheme="majorHAnsi" w:cstheme="majorHAnsi"/>
                <w:b/>
                <w:sz w:val="26"/>
                <w:szCs w:val="26"/>
              </w:rPr>
              <w:t>MỨC 1, 2, 3</w:t>
            </w:r>
          </w:p>
        </w:tc>
        <w:tc>
          <w:tcPr>
            <w:tcW w:w="846" w:type="dxa"/>
            <w:tcBorders>
              <w:top w:val="single" w:sz="4" w:space="0" w:color="auto"/>
              <w:left w:val="single" w:sz="4" w:space="0" w:color="auto"/>
              <w:bottom w:val="single" w:sz="4" w:space="0" w:color="auto"/>
              <w:right w:val="single" w:sz="4" w:space="0" w:color="auto"/>
            </w:tcBorders>
          </w:tcPr>
          <w:p w14:paraId="3C8820D7" w14:textId="77777777" w:rsidR="002D0D76" w:rsidRPr="00CF432F" w:rsidRDefault="002D0D76" w:rsidP="00B0769A">
            <w:pPr>
              <w:spacing w:line="240" w:lineRule="auto"/>
              <w:ind w:right="312"/>
              <w:jc w:val="both"/>
              <w:rPr>
                <w:rFonts w:asciiTheme="majorHAnsi" w:hAnsiTheme="majorHAnsi" w:cstheme="majorHAnsi"/>
                <w:b/>
                <w:sz w:val="26"/>
                <w:szCs w:val="26"/>
              </w:rPr>
            </w:pPr>
          </w:p>
        </w:tc>
      </w:tr>
      <w:tr w:rsidR="00D85E5D" w:rsidRPr="0009448E" w14:paraId="4951D6EA" w14:textId="4D609FE3" w:rsidTr="00D85E5D">
        <w:trPr>
          <w:trHeight w:val="509"/>
        </w:trPr>
        <w:tc>
          <w:tcPr>
            <w:tcW w:w="641" w:type="dxa"/>
            <w:tcBorders>
              <w:top w:val="single" w:sz="4" w:space="0" w:color="auto"/>
              <w:left w:val="single" w:sz="4" w:space="0" w:color="auto"/>
              <w:bottom w:val="single" w:sz="4" w:space="0" w:color="auto"/>
              <w:right w:val="single" w:sz="4" w:space="0" w:color="auto"/>
            </w:tcBorders>
          </w:tcPr>
          <w:p w14:paraId="2AC691C9" w14:textId="77777777" w:rsidR="002D0D76" w:rsidRPr="00CF432F" w:rsidRDefault="002D0D76" w:rsidP="00946B80">
            <w:pPr>
              <w:spacing w:before="120" w:after="0" w:line="240" w:lineRule="auto"/>
              <w:jc w:val="center"/>
              <w:rPr>
                <w:rFonts w:asciiTheme="majorHAnsi" w:eastAsia="Times New Roman" w:hAnsiTheme="majorHAnsi" w:cstheme="majorHAnsi"/>
                <w:b/>
                <w:sz w:val="26"/>
                <w:szCs w:val="26"/>
                <w:lang w:eastAsia="vi-VN"/>
              </w:rPr>
            </w:pPr>
            <w:r w:rsidRPr="00CF432F">
              <w:rPr>
                <w:rFonts w:asciiTheme="majorHAnsi" w:eastAsia="Times New Roman" w:hAnsiTheme="majorHAnsi" w:cstheme="majorHAnsi"/>
                <w:b/>
                <w:sz w:val="26"/>
                <w:szCs w:val="26"/>
                <w:lang w:eastAsia="vi-VN"/>
              </w:rPr>
              <w:t>1</w:t>
            </w:r>
          </w:p>
        </w:tc>
        <w:tc>
          <w:tcPr>
            <w:tcW w:w="3747" w:type="dxa"/>
            <w:gridSpan w:val="3"/>
            <w:tcBorders>
              <w:top w:val="single" w:sz="4" w:space="0" w:color="auto"/>
              <w:left w:val="single" w:sz="4" w:space="0" w:color="auto"/>
              <w:bottom w:val="single" w:sz="4" w:space="0" w:color="auto"/>
              <w:right w:val="single" w:sz="4" w:space="0" w:color="auto"/>
            </w:tcBorders>
          </w:tcPr>
          <w:p w14:paraId="38581D0D" w14:textId="77777777" w:rsidR="002D0D76" w:rsidRPr="0009448E" w:rsidRDefault="002D0D76" w:rsidP="00946B80">
            <w:pPr>
              <w:spacing w:before="120" w:after="0" w:line="240" w:lineRule="auto"/>
              <w:jc w:val="both"/>
              <w:rPr>
                <w:rFonts w:asciiTheme="majorHAnsi" w:hAnsiTheme="majorHAnsi" w:cstheme="majorHAnsi"/>
                <w:b/>
                <w:sz w:val="26"/>
                <w:szCs w:val="26"/>
                <w:lang w:val="vi-VN" w:eastAsia="vi-VN"/>
              </w:rPr>
            </w:pPr>
            <w:proofErr w:type="spellStart"/>
            <w:r w:rsidRPr="0009448E">
              <w:rPr>
                <w:rFonts w:asciiTheme="majorHAnsi" w:hAnsiTheme="majorHAnsi" w:cstheme="majorHAnsi"/>
                <w:b/>
                <w:sz w:val="26"/>
                <w:szCs w:val="26"/>
              </w:rPr>
              <w:t>Tiêu</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chuẩn</w:t>
            </w:r>
            <w:proofErr w:type="spellEnd"/>
            <w:r w:rsidRPr="0009448E">
              <w:rPr>
                <w:rFonts w:asciiTheme="majorHAnsi" w:hAnsiTheme="majorHAnsi" w:cstheme="majorHAnsi"/>
                <w:b/>
                <w:sz w:val="26"/>
                <w:szCs w:val="26"/>
              </w:rPr>
              <w:t xml:space="preserve"> 1: </w:t>
            </w:r>
            <w:proofErr w:type="spellStart"/>
            <w:r w:rsidRPr="0009448E">
              <w:rPr>
                <w:rFonts w:asciiTheme="majorHAnsi" w:hAnsiTheme="majorHAnsi" w:cstheme="majorHAnsi"/>
                <w:b/>
                <w:sz w:val="26"/>
                <w:szCs w:val="26"/>
              </w:rPr>
              <w:t>Tổ</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chức</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và</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quản</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lý</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nhà</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trường</w:t>
            </w:r>
            <w:proofErr w:type="spellEnd"/>
          </w:p>
        </w:tc>
        <w:tc>
          <w:tcPr>
            <w:tcW w:w="1143" w:type="dxa"/>
            <w:tcBorders>
              <w:top w:val="single" w:sz="4" w:space="0" w:color="auto"/>
              <w:left w:val="single" w:sz="4" w:space="0" w:color="auto"/>
              <w:bottom w:val="single" w:sz="4" w:space="0" w:color="auto"/>
              <w:right w:val="single" w:sz="4" w:space="0" w:color="auto"/>
            </w:tcBorders>
          </w:tcPr>
          <w:p w14:paraId="275F56B0" w14:textId="527F6B4B" w:rsidR="002D0D76" w:rsidRPr="0009448E" w:rsidRDefault="002D0D76" w:rsidP="00946B80">
            <w:pPr>
              <w:spacing w:before="120" w:after="0" w:line="240" w:lineRule="auto"/>
              <w:jc w:val="both"/>
              <w:rPr>
                <w:rFonts w:asciiTheme="majorHAnsi" w:eastAsia="Times New Roman" w:hAnsiTheme="majorHAnsi" w:cstheme="majorHAnsi"/>
                <w:b/>
                <w:sz w:val="26"/>
                <w:szCs w:val="26"/>
                <w:lang w:eastAsia="vi-VN"/>
              </w:rPr>
            </w:pPr>
            <w:r w:rsidRPr="0009448E">
              <w:rPr>
                <w:rFonts w:asciiTheme="majorHAnsi" w:eastAsia="Times New Roman" w:hAnsiTheme="majorHAnsi" w:cstheme="majorHAnsi"/>
                <w:b/>
                <w:sz w:val="26"/>
                <w:szCs w:val="26"/>
                <w:lang w:eastAsia="vi-VN"/>
              </w:rPr>
              <w:t>/</w:t>
            </w:r>
          </w:p>
        </w:tc>
        <w:tc>
          <w:tcPr>
            <w:tcW w:w="1264" w:type="dxa"/>
            <w:tcBorders>
              <w:top w:val="single" w:sz="4" w:space="0" w:color="auto"/>
              <w:left w:val="single" w:sz="4" w:space="0" w:color="auto"/>
              <w:bottom w:val="single" w:sz="4" w:space="0" w:color="auto"/>
              <w:right w:val="single" w:sz="4" w:space="0" w:color="auto"/>
            </w:tcBorders>
          </w:tcPr>
          <w:p w14:paraId="0F8D650C" w14:textId="7D43F1F6" w:rsidR="002D0D76" w:rsidRPr="0009448E" w:rsidRDefault="002D0D76" w:rsidP="00946B80">
            <w:pPr>
              <w:spacing w:before="120" w:after="0" w:line="240" w:lineRule="auto"/>
              <w:jc w:val="both"/>
              <w:rPr>
                <w:rFonts w:asciiTheme="majorHAnsi" w:eastAsia="Times New Roman" w:hAnsiTheme="majorHAnsi" w:cstheme="majorHAnsi"/>
                <w:b/>
                <w:sz w:val="26"/>
                <w:szCs w:val="26"/>
                <w:lang w:eastAsia="vi-VN"/>
              </w:rPr>
            </w:pPr>
            <w:r w:rsidRPr="0009448E">
              <w:rPr>
                <w:rFonts w:asciiTheme="majorHAnsi" w:eastAsia="Times New Roman" w:hAnsiTheme="majorHAnsi" w:cstheme="majorHAnsi"/>
                <w:b/>
                <w:sz w:val="26"/>
                <w:szCs w:val="26"/>
                <w:lang w:eastAsia="vi-VN"/>
              </w:rPr>
              <w:t>/</w:t>
            </w:r>
          </w:p>
        </w:tc>
        <w:tc>
          <w:tcPr>
            <w:tcW w:w="1141" w:type="dxa"/>
            <w:tcBorders>
              <w:top w:val="single" w:sz="4" w:space="0" w:color="auto"/>
              <w:left w:val="single" w:sz="4" w:space="0" w:color="auto"/>
              <w:bottom w:val="single" w:sz="4" w:space="0" w:color="auto"/>
              <w:right w:val="single" w:sz="4" w:space="0" w:color="auto"/>
            </w:tcBorders>
          </w:tcPr>
          <w:p w14:paraId="0CE9DA73" w14:textId="77777777" w:rsidR="002D0D76" w:rsidRPr="0009448E" w:rsidRDefault="002D0D76" w:rsidP="00946B80">
            <w:pPr>
              <w:spacing w:before="120" w:after="0" w:line="240" w:lineRule="auto"/>
              <w:jc w:val="both"/>
              <w:rPr>
                <w:rFonts w:asciiTheme="majorHAnsi" w:eastAsia="Times New Roman" w:hAnsiTheme="majorHAnsi" w:cstheme="majorHAnsi"/>
                <w:b/>
                <w:sz w:val="26"/>
                <w:szCs w:val="26"/>
                <w:lang w:eastAsia="vi-VN"/>
              </w:rPr>
            </w:pPr>
          </w:p>
        </w:tc>
        <w:tc>
          <w:tcPr>
            <w:tcW w:w="957" w:type="dxa"/>
            <w:tcBorders>
              <w:top w:val="single" w:sz="4" w:space="0" w:color="auto"/>
              <w:left w:val="single" w:sz="4" w:space="0" w:color="auto"/>
              <w:bottom w:val="single" w:sz="4" w:space="0" w:color="auto"/>
              <w:right w:val="single" w:sz="4" w:space="0" w:color="auto"/>
            </w:tcBorders>
          </w:tcPr>
          <w:p w14:paraId="0D0B1A75" w14:textId="29FDE93F" w:rsidR="002D0D76" w:rsidRPr="0009448E" w:rsidRDefault="002D0D76" w:rsidP="00946B80">
            <w:pPr>
              <w:spacing w:before="120" w:after="0" w:line="240" w:lineRule="auto"/>
              <w:jc w:val="both"/>
              <w:rPr>
                <w:rFonts w:asciiTheme="majorHAnsi" w:eastAsia="Times New Roman" w:hAnsiTheme="majorHAnsi" w:cstheme="majorHAnsi"/>
                <w:b/>
                <w:sz w:val="26"/>
                <w:szCs w:val="26"/>
                <w:lang w:eastAsia="vi-VN"/>
              </w:rPr>
            </w:pPr>
            <w:r w:rsidRPr="0009448E">
              <w:rPr>
                <w:rFonts w:asciiTheme="majorHAnsi" w:eastAsia="Times New Roman" w:hAnsiTheme="majorHAnsi" w:cstheme="majorHAnsi"/>
                <w:b/>
                <w:sz w:val="26"/>
                <w:szCs w:val="26"/>
                <w:lang w:eastAsia="vi-VN"/>
              </w:rPr>
              <w:t>/</w:t>
            </w:r>
          </w:p>
        </w:tc>
        <w:tc>
          <w:tcPr>
            <w:tcW w:w="846" w:type="dxa"/>
            <w:tcBorders>
              <w:top w:val="single" w:sz="4" w:space="0" w:color="auto"/>
              <w:left w:val="single" w:sz="4" w:space="0" w:color="auto"/>
              <w:bottom w:val="single" w:sz="4" w:space="0" w:color="auto"/>
              <w:right w:val="single" w:sz="4" w:space="0" w:color="auto"/>
            </w:tcBorders>
          </w:tcPr>
          <w:p w14:paraId="0EE2A1C2" w14:textId="77777777" w:rsidR="002D0D76" w:rsidRPr="0009448E" w:rsidRDefault="002D0D76" w:rsidP="00946B80">
            <w:pPr>
              <w:spacing w:before="120" w:after="0" w:line="240" w:lineRule="auto"/>
              <w:jc w:val="both"/>
              <w:rPr>
                <w:rFonts w:asciiTheme="majorHAnsi" w:eastAsia="Times New Roman" w:hAnsiTheme="majorHAnsi" w:cstheme="majorHAnsi"/>
                <w:b/>
                <w:sz w:val="26"/>
                <w:szCs w:val="26"/>
                <w:lang w:eastAsia="vi-VN"/>
              </w:rPr>
            </w:pPr>
          </w:p>
        </w:tc>
      </w:tr>
      <w:tr w:rsidR="00D85E5D" w:rsidRPr="0009448E" w14:paraId="5085478E" w14:textId="27643E3C"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0DAB199A" w14:textId="431BE5AE"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7801D96C" w14:textId="548A1B65"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1.</w:t>
            </w:r>
            <w:r w:rsidRPr="0009448E">
              <w:rPr>
                <w:rFonts w:asciiTheme="majorHAnsi" w:eastAsia="Times New Roman" w:hAnsiTheme="majorHAnsi" w:cstheme="majorHAnsi"/>
                <w:bCs/>
                <w:iCs/>
                <w:sz w:val="26"/>
                <w:szCs w:val="26"/>
                <w:lang w:eastAsia="vi-VN"/>
              </w:rPr>
              <w:t>1</w:t>
            </w:r>
          </w:p>
        </w:tc>
        <w:tc>
          <w:tcPr>
            <w:tcW w:w="1171" w:type="dxa"/>
            <w:tcBorders>
              <w:top w:val="single" w:sz="4" w:space="0" w:color="auto"/>
              <w:left w:val="single" w:sz="4" w:space="0" w:color="auto"/>
              <w:bottom w:val="single" w:sz="4" w:space="0" w:color="auto"/>
              <w:right w:val="single" w:sz="4" w:space="0" w:color="auto"/>
            </w:tcBorders>
          </w:tcPr>
          <w:p w14:paraId="79FEF213" w14:textId="0FD51D87" w:rsidR="002D0D76" w:rsidRPr="00D85E5D" w:rsidRDefault="002D0D76" w:rsidP="00946B80">
            <w:pPr>
              <w:spacing w:before="120" w:after="0" w:line="240" w:lineRule="auto"/>
              <w:jc w:val="both"/>
              <w:rPr>
                <w:rFonts w:asciiTheme="majorHAnsi" w:hAnsiTheme="majorHAnsi" w:cstheme="majorHAnsi"/>
                <w:bCs/>
                <w:sz w:val="26"/>
                <w:szCs w:val="26"/>
                <w:lang w:val="nb-NO"/>
              </w:rPr>
            </w:pPr>
            <w:r w:rsidRPr="00BB1BC4">
              <w:rPr>
                <w:rFonts w:asciiTheme="majorHAnsi" w:hAnsiTheme="majorHAnsi" w:cstheme="majorHAnsi"/>
                <w:bCs/>
                <w:sz w:val="26"/>
                <w:szCs w:val="26"/>
              </w:rPr>
              <w:t xml:space="preserve">Phương </w:t>
            </w:r>
            <w:proofErr w:type="spellStart"/>
            <w:r w:rsidRPr="00BB1BC4">
              <w:rPr>
                <w:rFonts w:asciiTheme="majorHAnsi" w:hAnsiTheme="majorHAnsi" w:cstheme="majorHAnsi"/>
                <w:bCs/>
                <w:sz w:val="26"/>
                <w:szCs w:val="26"/>
              </w:rPr>
              <w:t>hướng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chiến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lược</w:t>
            </w:r>
            <w:proofErr w:type="spellEnd"/>
            <w:r w:rsidRPr="00BB1BC4">
              <w:rPr>
                <w:rFonts w:asciiTheme="majorHAnsi" w:hAnsiTheme="majorHAnsi" w:cstheme="majorHAnsi"/>
                <w:bCs/>
                <w:sz w:val="26"/>
                <w:szCs w:val="26"/>
              </w:rPr>
              <w:t xml:space="preserve"> </w:t>
            </w:r>
            <w:r w:rsidRPr="00BB1BC4">
              <w:rPr>
                <w:rFonts w:asciiTheme="majorHAnsi" w:hAnsiTheme="majorHAnsi" w:cstheme="majorHAnsi"/>
                <w:bCs/>
                <w:sz w:val="26"/>
                <w:szCs w:val="26"/>
                <w:lang w:val="pt-BR"/>
              </w:rPr>
              <w:t xml:space="preserve">phát triển Trường tiểu học Đống Đa </w:t>
            </w:r>
            <w:proofErr w:type="spellStart"/>
            <w:r w:rsidRPr="00BB1BC4">
              <w:rPr>
                <w:rFonts w:asciiTheme="majorHAnsi" w:hAnsiTheme="majorHAnsi" w:cstheme="majorHAnsi"/>
                <w:bCs/>
                <w:sz w:val="26"/>
                <w:szCs w:val="26"/>
              </w:rPr>
              <w:t>giai</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đoạn</w:t>
            </w:r>
            <w:proofErr w:type="spellEnd"/>
            <w:r w:rsidRPr="00BB1BC4">
              <w:rPr>
                <w:rFonts w:asciiTheme="majorHAnsi" w:hAnsiTheme="majorHAnsi" w:cstheme="majorHAnsi"/>
                <w:bCs/>
                <w:sz w:val="26"/>
                <w:szCs w:val="26"/>
              </w:rPr>
              <w:t xml:space="preserve"> 201</w:t>
            </w:r>
            <w:r w:rsidR="007D6C15">
              <w:rPr>
                <w:rFonts w:asciiTheme="majorHAnsi" w:hAnsiTheme="majorHAnsi" w:cstheme="majorHAnsi"/>
                <w:bCs/>
                <w:sz w:val="26"/>
                <w:szCs w:val="26"/>
              </w:rPr>
              <w:t>5</w:t>
            </w:r>
            <w:r w:rsidRPr="00BB1BC4">
              <w:rPr>
                <w:rFonts w:asciiTheme="majorHAnsi" w:hAnsiTheme="majorHAnsi" w:cstheme="majorHAnsi"/>
                <w:bCs/>
                <w:sz w:val="26"/>
                <w:szCs w:val="26"/>
              </w:rPr>
              <w:t>-20</w:t>
            </w:r>
            <w:r w:rsidR="007D6C15">
              <w:rPr>
                <w:rFonts w:asciiTheme="majorHAnsi" w:hAnsiTheme="majorHAnsi" w:cstheme="majorHAnsi"/>
                <w:bCs/>
                <w:sz w:val="26"/>
                <w:szCs w:val="26"/>
              </w:rPr>
              <w:t>20</w:t>
            </w:r>
            <w:r w:rsidRPr="00BB1BC4">
              <w:rPr>
                <w:rFonts w:asciiTheme="majorHAnsi" w:hAnsiTheme="majorHAnsi" w:cstheme="majorHAnsi"/>
                <w:bCs/>
                <w:sz w:val="26"/>
                <w:szCs w:val="26"/>
                <w:lang w:val="pt-BR"/>
              </w:rPr>
              <w:t xml:space="preserve"> chưa có sự tham gia của </w:t>
            </w:r>
            <w:r w:rsidRPr="00BB1BC4">
              <w:rPr>
                <w:rFonts w:asciiTheme="majorHAnsi" w:hAnsiTheme="majorHAnsi" w:cstheme="majorHAnsi"/>
                <w:bCs/>
                <w:sz w:val="26"/>
                <w:szCs w:val="26"/>
              </w:rPr>
              <w:t xml:space="preserve">cha </w:t>
            </w:r>
            <w:proofErr w:type="spellStart"/>
            <w:r w:rsidRPr="00BB1BC4">
              <w:rPr>
                <w:rFonts w:asciiTheme="majorHAnsi" w:hAnsiTheme="majorHAnsi" w:cstheme="majorHAnsi"/>
                <w:bCs/>
                <w:sz w:val="26"/>
                <w:szCs w:val="26"/>
              </w:rPr>
              <w:t>mẹ</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học</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sinh</w:t>
            </w:r>
            <w:proofErr w:type="spellEnd"/>
            <w:r w:rsidRPr="00BB1BC4">
              <w:rPr>
                <w:rFonts w:asciiTheme="majorHAnsi" w:hAnsiTheme="majorHAnsi" w:cstheme="majorHAnsi"/>
                <w:bCs/>
                <w:sz w:val="26"/>
                <w:szCs w:val="26"/>
                <w:lang w:val="pt-BR"/>
              </w:rPr>
              <w:t xml:space="preserve"> và cộng đồng</w:t>
            </w:r>
            <w:r w:rsidRPr="00BB1BC4">
              <w:rPr>
                <w:rFonts w:asciiTheme="majorHAnsi" w:hAnsiTheme="majorHAnsi" w:cstheme="majorHAnsi"/>
                <w:bCs/>
                <w:sz w:val="26"/>
                <w:szCs w:val="26"/>
              </w:rPr>
              <w:t>.</w:t>
            </w:r>
          </w:p>
        </w:tc>
        <w:tc>
          <w:tcPr>
            <w:tcW w:w="1704" w:type="dxa"/>
            <w:tcBorders>
              <w:top w:val="single" w:sz="4" w:space="0" w:color="auto"/>
              <w:left w:val="single" w:sz="4" w:space="0" w:color="auto"/>
              <w:bottom w:val="single" w:sz="4" w:space="0" w:color="auto"/>
              <w:right w:val="single" w:sz="4" w:space="0" w:color="auto"/>
            </w:tcBorders>
          </w:tcPr>
          <w:p w14:paraId="4499CE32" w14:textId="098EE652" w:rsidR="002D0D76" w:rsidRPr="0009448E" w:rsidRDefault="002D0D76" w:rsidP="00946B80">
            <w:pPr>
              <w:spacing w:before="120" w:after="0" w:line="240" w:lineRule="auto"/>
              <w:jc w:val="both"/>
              <w:rPr>
                <w:rFonts w:asciiTheme="majorHAnsi" w:hAnsiTheme="majorHAnsi" w:cstheme="majorHAnsi"/>
                <w:bCs/>
                <w:sz w:val="26"/>
                <w:szCs w:val="26"/>
                <w:lang w:val="nb-NO"/>
              </w:rPr>
            </w:pPr>
            <w:r w:rsidRPr="0009448E">
              <w:rPr>
                <w:rFonts w:asciiTheme="majorHAnsi" w:hAnsiTheme="majorHAnsi" w:cstheme="majorHAnsi"/>
                <w:bCs/>
                <w:sz w:val="26"/>
                <w:szCs w:val="26"/>
              </w:rPr>
              <w:t>H</w:t>
            </w:r>
            <w:r w:rsidRPr="00BB1BC4">
              <w:rPr>
                <w:rFonts w:asciiTheme="majorHAnsi" w:hAnsiTheme="majorHAnsi" w:cstheme="majorHAnsi"/>
                <w:bCs/>
                <w:sz w:val="26"/>
                <w:szCs w:val="26"/>
              </w:rPr>
              <w:t xml:space="preserve">iệu </w:t>
            </w:r>
            <w:proofErr w:type="spellStart"/>
            <w:r w:rsidRPr="00BB1BC4">
              <w:rPr>
                <w:rFonts w:asciiTheme="majorHAnsi" w:hAnsiTheme="majorHAnsi" w:cstheme="majorHAnsi"/>
                <w:bCs/>
                <w:sz w:val="26"/>
                <w:szCs w:val="26"/>
              </w:rPr>
              <w:t>trưởng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và</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chủ</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tịch</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hội</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đồng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trường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huy</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động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sự</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tham</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gia</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đóng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góp</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của</w:t>
            </w:r>
            <w:proofErr w:type="spellEnd"/>
            <w:r w:rsidRPr="00BB1BC4">
              <w:rPr>
                <w:rFonts w:asciiTheme="majorHAnsi" w:hAnsiTheme="majorHAnsi" w:cstheme="majorHAnsi"/>
                <w:bCs/>
                <w:sz w:val="26"/>
                <w:szCs w:val="26"/>
              </w:rPr>
              <w:t xml:space="preserve"> </w:t>
            </w:r>
            <w:r w:rsidRPr="00BB1BC4">
              <w:rPr>
                <w:rFonts w:asciiTheme="majorHAnsi" w:hAnsiTheme="majorHAnsi" w:cstheme="majorHAnsi"/>
                <w:bCs/>
                <w:iCs/>
                <w:sz w:val="26"/>
                <w:szCs w:val="26"/>
                <w:lang w:val="fr-FR"/>
              </w:rPr>
              <w:t>c</w:t>
            </w:r>
            <w:proofErr w:type="spellStart"/>
            <w:r w:rsidRPr="00BB1BC4">
              <w:rPr>
                <w:rFonts w:asciiTheme="majorHAnsi" w:hAnsiTheme="majorHAnsi" w:cstheme="majorHAnsi"/>
                <w:bCs/>
                <w:iCs/>
                <w:sz w:val="26"/>
                <w:szCs w:val="26"/>
              </w:rPr>
              <w:t>ác</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th</w:t>
            </w:r>
            <w:proofErr w:type="spellEnd"/>
            <w:r w:rsidRPr="00BB1BC4">
              <w:rPr>
                <w:rFonts w:asciiTheme="majorHAnsi" w:hAnsiTheme="majorHAnsi" w:cstheme="majorHAnsi"/>
                <w:bCs/>
                <w:iCs/>
                <w:sz w:val="26"/>
                <w:szCs w:val="26"/>
                <w:lang w:val="fr-FR"/>
              </w:rPr>
              <w:t>à</w:t>
            </w:r>
            <w:r w:rsidRPr="00BB1BC4">
              <w:rPr>
                <w:rFonts w:asciiTheme="majorHAnsi" w:hAnsiTheme="majorHAnsi" w:cstheme="majorHAnsi"/>
                <w:bCs/>
                <w:iCs/>
                <w:sz w:val="26"/>
                <w:szCs w:val="26"/>
                <w:lang w:val="sv-SE"/>
              </w:rPr>
              <w:t>nh vi</w:t>
            </w:r>
            <w:r w:rsidRPr="00BB1BC4">
              <w:rPr>
                <w:rFonts w:asciiTheme="majorHAnsi" w:hAnsiTheme="majorHAnsi" w:cstheme="majorHAnsi"/>
                <w:bCs/>
                <w:iCs/>
                <w:sz w:val="26"/>
                <w:szCs w:val="26"/>
                <w:lang w:val="fr-FR"/>
              </w:rPr>
              <w:t>ê</w:t>
            </w:r>
            <w:r w:rsidRPr="00BB1BC4">
              <w:rPr>
                <w:rFonts w:asciiTheme="majorHAnsi" w:hAnsiTheme="majorHAnsi" w:cstheme="majorHAnsi"/>
                <w:bCs/>
                <w:iCs/>
                <w:sz w:val="26"/>
                <w:szCs w:val="26"/>
              </w:rPr>
              <w:t xml:space="preserve">n </w:t>
            </w:r>
            <w:proofErr w:type="spellStart"/>
            <w:r w:rsidRPr="00BB1BC4">
              <w:rPr>
                <w:rFonts w:asciiTheme="majorHAnsi" w:hAnsiTheme="majorHAnsi" w:cstheme="majorHAnsi"/>
                <w:bCs/>
                <w:iCs/>
                <w:sz w:val="26"/>
                <w:szCs w:val="26"/>
              </w:rPr>
              <w:t>trong</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Hội</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đồng</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trường</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cán</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bộ</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lang w:val="fr-FR"/>
              </w:rPr>
              <w:t>qu</w:t>
            </w:r>
            <w:proofErr w:type="spellEnd"/>
            <w:r w:rsidRPr="00BB1BC4">
              <w:rPr>
                <w:rFonts w:asciiTheme="majorHAnsi" w:hAnsiTheme="majorHAnsi" w:cstheme="majorHAnsi"/>
                <w:bCs/>
                <w:iCs/>
                <w:sz w:val="26"/>
                <w:szCs w:val="26"/>
              </w:rPr>
              <w:t>ả</w:t>
            </w:r>
            <w:r w:rsidRPr="00BB1BC4">
              <w:rPr>
                <w:rFonts w:asciiTheme="majorHAnsi" w:hAnsiTheme="majorHAnsi" w:cstheme="majorHAnsi"/>
                <w:bCs/>
                <w:iCs/>
                <w:sz w:val="26"/>
                <w:szCs w:val="26"/>
                <w:lang w:val="es-ES_tradnl"/>
              </w:rPr>
              <w:t>n l</w:t>
            </w:r>
            <w:r w:rsidRPr="00BB1BC4">
              <w:rPr>
                <w:rFonts w:asciiTheme="majorHAnsi" w:hAnsiTheme="majorHAnsi" w:cstheme="majorHAnsi"/>
                <w:bCs/>
                <w:iCs/>
                <w:sz w:val="26"/>
                <w:szCs w:val="26"/>
              </w:rPr>
              <w:t>ý</w:t>
            </w:r>
            <w:r w:rsidRPr="00BB1BC4">
              <w:rPr>
                <w:rFonts w:asciiTheme="majorHAnsi" w:hAnsiTheme="majorHAnsi" w:cstheme="majorHAnsi"/>
                <w:bCs/>
                <w:iCs/>
                <w:sz w:val="26"/>
                <w:szCs w:val="26"/>
                <w:lang w:val="it-IT"/>
              </w:rPr>
              <w:t>, gi</w:t>
            </w:r>
            <w:r w:rsidRPr="00BB1BC4">
              <w:rPr>
                <w:rFonts w:asciiTheme="majorHAnsi" w:hAnsiTheme="majorHAnsi" w:cstheme="majorHAnsi"/>
                <w:bCs/>
                <w:iCs/>
                <w:sz w:val="26"/>
                <w:szCs w:val="26"/>
              </w:rPr>
              <w:t>á</w:t>
            </w:r>
            <w:r w:rsidRPr="00BB1BC4">
              <w:rPr>
                <w:rFonts w:asciiTheme="majorHAnsi" w:hAnsiTheme="majorHAnsi" w:cstheme="majorHAnsi"/>
                <w:bCs/>
                <w:iCs/>
                <w:sz w:val="26"/>
                <w:szCs w:val="26"/>
                <w:lang w:val="it-IT"/>
              </w:rPr>
              <w:t>o vi</w:t>
            </w:r>
            <w:r w:rsidRPr="00BB1BC4">
              <w:rPr>
                <w:rFonts w:asciiTheme="majorHAnsi" w:hAnsiTheme="majorHAnsi" w:cstheme="majorHAnsi"/>
                <w:bCs/>
                <w:iCs/>
                <w:sz w:val="26"/>
                <w:szCs w:val="26"/>
                <w:lang w:val="fr-FR"/>
              </w:rPr>
              <w:t>ê</w:t>
            </w:r>
            <w:r w:rsidRPr="00BB1BC4">
              <w:rPr>
                <w:rFonts w:asciiTheme="majorHAnsi" w:hAnsiTheme="majorHAnsi" w:cstheme="majorHAnsi"/>
                <w:bCs/>
                <w:iCs/>
                <w:sz w:val="26"/>
                <w:szCs w:val="26"/>
                <w:lang w:val="pt-PT"/>
              </w:rPr>
              <w:t>n, nh</w:t>
            </w:r>
            <w:r w:rsidRPr="00BB1BC4">
              <w:rPr>
                <w:rFonts w:asciiTheme="majorHAnsi" w:hAnsiTheme="majorHAnsi" w:cstheme="majorHAnsi"/>
                <w:bCs/>
                <w:iCs/>
                <w:sz w:val="26"/>
                <w:szCs w:val="26"/>
              </w:rPr>
              <w:t>â</w:t>
            </w:r>
            <w:r w:rsidRPr="00BB1BC4">
              <w:rPr>
                <w:rFonts w:asciiTheme="majorHAnsi" w:hAnsiTheme="majorHAnsi" w:cstheme="majorHAnsi"/>
                <w:bCs/>
                <w:iCs/>
                <w:sz w:val="26"/>
                <w:szCs w:val="26"/>
                <w:lang w:val="de-DE"/>
              </w:rPr>
              <w:t>n vi</w:t>
            </w:r>
            <w:r w:rsidRPr="00BB1BC4">
              <w:rPr>
                <w:rFonts w:asciiTheme="majorHAnsi" w:hAnsiTheme="majorHAnsi" w:cstheme="majorHAnsi"/>
                <w:bCs/>
                <w:iCs/>
                <w:sz w:val="26"/>
                <w:szCs w:val="26"/>
                <w:lang w:val="fr-FR"/>
              </w:rPr>
              <w:t>ê</w:t>
            </w:r>
            <w:r w:rsidRPr="00BB1BC4">
              <w:rPr>
                <w:rFonts w:asciiTheme="majorHAnsi" w:hAnsiTheme="majorHAnsi" w:cstheme="majorHAnsi"/>
                <w:bCs/>
                <w:iCs/>
                <w:sz w:val="26"/>
                <w:szCs w:val="26"/>
                <w:lang w:val="it-IT"/>
              </w:rPr>
              <w:t>n, cha mẹ học sinh</w:t>
            </w:r>
            <w:r w:rsidRPr="00BB1BC4">
              <w:rPr>
                <w:rFonts w:asciiTheme="majorHAnsi" w:hAnsiTheme="majorHAnsi" w:cstheme="majorHAnsi"/>
                <w:bCs/>
                <w:iCs/>
                <w:sz w:val="26"/>
                <w:szCs w:val="26"/>
                <w:lang w:val="de-DE"/>
              </w:rPr>
              <w:t xml:space="preserve"> v</w:t>
            </w:r>
            <w:r w:rsidRPr="00BB1BC4">
              <w:rPr>
                <w:rFonts w:asciiTheme="majorHAnsi" w:hAnsiTheme="majorHAnsi" w:cstheme="majorHAnsi"/>
                <w:bCs/>
                <w:iCs/>
                <w:sz w:val="26"/>
                <w:szCs w:val="26"/>
                <w:lang w:val="fr-FR"/>
              </w:rPr>
              <w:t xml:space="preserve">à </w:t>
            </w:r>
            <w:proofErr w:type="spellStart"/>
            <w:r w:rsidRPr="00BB1BC4">
              <w:rPr>
                <w:rFonts w:asciiTheme="majorHAnsi" w:hAnsiTheme="majorHAnsi" w:cstheme="majorHAnsi"/>
                <w:bCs/>
                <w:iCs/>
                <w:sz w:val="26"/>
                <w:szCs w:val="26"/>
              </w:rPr>
              <w:t>cộng</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đồng</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vào</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việc</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tổ</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chức</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xây</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dựng</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phương</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hướng</w:t>
            </w:r>
            <w:proofErr w:type="spellEnd"/>
            <w:r w:rsidRPr="00BB1BC4">
              <w:rPr>
                <w:rFonts w:asciiTheme="majorHAnsi" w:hAnsiTheme="majorHAnsi" w:cstheme="majorHAnsi"/>
                <w:bCs/>
                <w:iCs/>
                <w:sz w:val="26"/>
                <w:szCs w:val="26"/>
                <w:lang w:val="it-IT"/>
              </w:rPr>
              <w:t xml:space="preserve"> chi</w:t>
            </w:r>
            <w:r w:rsidRPr="00BB1BC4">
              <w:rPr>
                <w:rFonts w:asciiTheme="majorHAnsi" w:hAnsiTheme="majorHAnsi" w:cstheme="majorHAnsi"/>
                <w:bCs/>
                <w:iCs/>
                <w:sz w:val="26"/>
                <w:szCs w:val="26"/>
              </w:rPr>
              <w:t>ế</w:t>
            </w:r>
            <w:r w:rsidRPr="00BB1BC4">
              <w:rPr>
                <w:rFonts w:asciiTheme="majorHAnsi" w:hAnsiTheme="majorHAnsi" w:cstheme="majorHAnsi"/>
                <w:bCs/>
                <w:iCs/>
                <w:sz w:val="26"/>
                <w:szCs w:val="26"/>
                <w:lang w:val="es-ES_tradnl"/>
              </w:rPr>
              <w:t>n l</w:t>
            </w:r>
            <w:proofErr w:type="spellStart"/>
            <w:r w:rsidRPr="00BB1BC4">
              <w:rPr>
                <w:rFonts w:asciiTheme="majorHAnsi" w:hAnsiTheme="majorHAnsi" w:cstheme="majorHAnsi"/>
                <w:bCs/>
                <w:iCs/>
                <w:sz w:val="26"/>
                <w:szCs w:val="26"/>
              </w:rPr>
              <w:t>ược</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xây</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dự</w:t>
            </w:r>
            <w:proofErr w:type="spellEnd"/>
            <w:r w:rsidRPr="00BB1BC4">
              <w:rPr>
                <w:rFonts w:asciiTheme="majorHAnsi" w:hAnsiTheme="majorHAnsi" w:cstheme="majorHAnsi"/>
                <w:bCs/>
                <w:iCs/>
                <w:sz w:val="26"/>
                <w:szCs w:val="26"/>
                <w:lang w:val="nl-NL"/>
              </w:rPr>
              <w:t>ng v</w:t>
            </w:r>
            <w:r w:rsidRPr="00BB1BC4">
              <w:rPr>
                <w:rFonts w:asciiTheme="majorHAnsi" w:hAnsiTheme="majorHAnsi" w:cstheme="majorHAnsi"/>
                <w:bCs/>
                <w:iCs/>
                <w:sz w:val="26"/>
                <w:szCs w:val="26"/>
                <w:lang w:val="fr-FR"/>
              </w:rPr>
              <w:t xml:space="preserve">à </w:t>
            </w:r>
            <w:proofErr w:type="spellStart"/>
            <w:r w:rsidRPr="00BB1BC4">
              <w:rPr>
                <w:rFonts w:asciiTheme="majorHAnsi" w:hAnsiTheme="majorHAnsi" w:cstheme="majorHAnsi"/>
                <w:bCs/>
                <w:iCs/>
                <w:sz w:val="26"/>
                <w:szCs w:val="26"/>
              </w:rPr>
              <w:t>phát</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triể</w:t>
            </w:r>
            <w:proofErr w:type="spellEnd"/>
            <w:r w:rsidRPr="00BB1BC4">
              <w:rPr>
                <w:rFonts w:asciiTheme="majorHAnsi" w:hAnsiTheme="majorHAnsi" w:cstheme="majorHAnsi"/>
                <w:bCs/>
                <w:iCs/>
                <w:sz w:val="26"/>
                <w:szCs w:val="26"/>
                <w:lang w:val="fr-FR"/>
              </w:rPr>
              <w:t xml:space="preserve">n </w:t>
            </w:r>
            <w:proofErr w:type="spellStart"/>
            <w:r w:rsidRPr="00BB1BC4">
              <w:rPr>
                <w:rFonts w:asciiTheme="majorHAnsi" w:hAnsiTheme="majorHAnsi" w:cstheme="majorHAnsi"/>
                <w:bCs/>
                <w:iCs/>
                <w:sz w:val="26"/>
                <w:szCs w:val="26"/>
                <w:lang w:val="fr-FR"/>
              </w:rPr>
              <w:t>nhà</w:t>
            </w:r>
            <w:proofErr w:type="spellEnd"/>
            <w:r w:rsidRPr="00BB1BC4">
              <w:rPr>
                <w:rFonts w:asciiTheme="majorHAnsi" w:hAnsiTheme="majorHAnsi" w:cstheme="majorHAnsi"/>
                <w:bCs/>
                <w:iCs/>
                <w:sz w:val="26"/>
                <w:szCs w:val="26"/>
                <w:lang w:val="fr-FR"/>
              </w:rPr>
              <w:t xml:space="preserve"> </w:t>
            </w:r>
            <w:proofErr w:type="spellStart"/>
            <w:r w:rsidRPr="00BB1BC4">
              <w:rPr>
                <w:rFonts w:asciiTheme="majorHAnsi" w:hAnsiTheme="majorHAnsi" w:cstheme="majorHAnsi"/>
                <w:bCs/>
                <w:iCs/>
                <w:sz w:val="26"/>
                <w:szCs w:val="26"/>
                <w:lang w:val="fr-FR"/>
              </w:rPr>
              <w:t>trường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giai</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đoạn</w:t>
            </w:r>
            <w:proofErr w:type="spellEnd"/>
            <w:r w:rsidRPr="00BB1BC4">
              <w:rPr>
                <w:rFonts w:asciiTheme="majorHAnsi" w:hAnsiTheme="majorHAnsi" w:cstheme="majorHAnsi"/>
                <w:bCs/>
                <w:sz w:val="26"/>
                <w:szCs w:val="26"/>
              </w:rPr>
              <w:t xml:space="preserve"> 2020-2024.</w:t>
            </w:r>
          </w:p>
        </w:tc>
        <w:tc>
          <w:tcPr>
            <w:tcW w:w="1143" w:type="dxa"/>
            <w:tcBorders>
              <w:top w:val="single" w:sz="4" w:space="0" w:color="auto"/>
              <w:left w:val="single" w:sz="4" w:space="0" w:color="auto"/>
              <w:bottom w:val="single" w:sz="4" w:space="0" w:color="auto"/>
              <w:right w:val="single" w:sz="4" w:space="0" w:color="auto"/>
            </w:tcBorders>
          </w:tcPr>
          <w:p w14:paraId="5B88216A" w14:textId="12F2990C"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rPr>
              <w:t>H</w:t>
            </w:r>
            <w:r w:rsidRPr="00BB1BC4">
              <w:rPr>
                <w:rFonts w:asciiTheme="majorHAnsi" w:hAnsiTheme="majorHAnsi" w:cstheme="majorHAnsi"/>
                <w:bCs/>
                <w:sz w:val="26"/>
                <w:szCs w:val="26"/>
              </w:rPr>
              <w:t xml:space="preserve">iệu </w:t>
            </w:r>
            <w:proofErr w:type="spellStart"/>
            <w:r w:rsidRPr="00BB1BC4">
              <w:rPr>
                <w:rFonts w:asciiTheme="majorHAnsi" w:hAnsiTheme="majorHAnsi" w:cstheme="majorHAnsi"/>
                <w:bCs/>
                <w:sz w:val="26"/>
                <w:szCs w:val="26"/>
              </w:rPr>
              <w:t>trưởng</w:t>
            </w:r>
            <w:proofErr w:type="spellEnd"/>
            <w:r w:rsidRPr="0009448E">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chủ</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tịch</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hội</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đồng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trường</w:t>
            </w:r>
            <w:proofErr w:type="spellEnd"/>
            <w:r w:rsidRPr="00BB1BC4">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và</w:t>
            </w:r>
            <w:proofErr w:type="spellEnd"/>
            <w:r w:rsidRPr="00BB1BC4">
              <w:rPr>
                <w:rFonts w:asciiTheme="majorHAnsi" w:hAnsiTheme="majorHAnsi" w:cstheme="majorHAnsi"/>
                <w:bCs/>
                <w:sz w:val="26"/>
                <w:szCs w:val="26"/>
              </w:rPr>
              <w:t xml:space="preserve"> </w:t>
            </w:r>
            <w:r w:rsidRPr="00BB1BC4">
              <w:rPr>
                <w:rFonts w:asciiTheme="majorHAnsi" w:hAnsiTheme="majorHAnsi" w:cstheme="majorHAnsi"/>
                <w:bCs/>
                <w:iCs/>
                <w:sz w:val="26"/>
                <w:szCs w:val="26"/>
                <w:lang w:val="fr-FR"/>
              </w:rPr>
              <w:t>c</w:t>
            </w:r>
            <w:proofErr w:type="spellStart"/>
            <w:r w:rsidRPr="00BB1BC4">
              <w:rPr>
                <w:rFonts w:asciiTheme="majorHAnsi" w:hAnsiTheme="majorHAnsi" w:cstheme="majorHAnsi"/>
                <w:bCs/>
                <w:iCs/>
                <w:sz w:val="26"/>
                <w:szCs w:val="26"/>
              </w:rPr>
              <w:t>ác</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th</w:t>
            </w:r>
            <w:proofErr w:type="spellEnd"/>
            <w:r w:rsidRPr="00BB1BC4">
              <w:rPr>
                <w:rFonts w:asciiTheme="majorHAnsi" w:hAnsiTheme="majorHAnsi" w:cstheme="majorHAnsi"/>
                <w:bCs/>
                <w:iCs/>
                <w:sz w:val="26"/>
                <w:szCs w:val="26"/>
                <w:lang w:val="fr-FR"/>
              </w:rPr>
              <w:t>à</w:t>
            </w:r>
            <w:r w:rsidRPr="00BB1BC4">
              <w:rPr>
                <w:rFonts w:asciiTheme="majorHAnsi" w:hAnsiTheme="majorHAnsi" w:cstheme="majorHAnsi"/>
                <w:bCs/>
                <w:iCs/>
                <w:sz w:val="26"/>
                <w:szCs w:val="26"/>
                <w:lang w:val="sv-SE"/>
              </w:rPr>
              <w:t>nh vi</w:t>
            </w:r>
            <w:r w:rsidRPr="00BB1BC4">
              <w:rPr>
                <w:rFonts w:asciiTheme="majorHAnsi" w:hAnsiTheme="majorHAnsi" w:cstheme="majorHAnsi"/>
                <w:bCs/>
                <w:iCs/>
                <w:sz w:val="26"/>
                <w:szCs w:val="26"/>
                <w:lang w:val="fr-FR"/>
              </w:rPr>
              <w:t>ê</w:t>
            </w:r>
            <w:r w:rsidRPr="00BB1BC4">
              <w:rPr>
                <w:rFonts w:asciiTheme="majorHAnsi" w:hAnsiTheme="majorHAnsi" w:cstheme="majorHAnsi"/>
                <w:bCs/>
                <w:iCs/>
                <w:sz w:val="26"/>
                <w:szCs w:val="26"/>
              </w:rPr>
              <w:t xml:space="preserve">n </w:t>
            </w:r>
            <w:proofErr w:type="spellStart"/>
            <w:r w:rsidRPr="00BB1BC4">
              <w:rPr>
                <w:rFonts w:asciiTheme="majorHAnsi" w:hAnsiTheme="majorHAnsi" w:cstheme="majorHAnsi"/>
                <w:bCs/>
                <w:iCs/>
                <w:sz w:val="26"/>
                <w:szCs w:val="26"/>
              </w:rPr>
              <w:t>trong</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Hội</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đồng</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trường</w:t>
            </w:r>
            <w:proofErr w:type="spellEnd"/>
            <w:r w:rsidRPr="0009448E">
              <w:rPr>
                <w:rFonts w:asciiTheme="majorHAnsi" w:hAnsiTheme="majorHAnsi" w:cstheme="majorHAnsi"/>
                <w:bCs/>
                <w:iCs/>
                <w:sz w:val="26"/>
                <w:szCs w:val="26"/>
              </w:rPr>
              <w:t>.</w:t>
            </w:r>
          </w:p>
        </w:tc>
        <w:tc>
          <w:tcPr>
            <w:tcW w:w="1264" w:type="dxa"/>
            <w:tcBorders>
              <w:top w:val="single" w:sz="4" w:space="0" w:color="auto"/>
              <w:left w:val="single" w:sz="4" w:space="0" w:color="auto"/>
              <w:bottom w:val="single" w:sz="4" w:space="0" w:color="auto"/>
              <w:right w:val="single" w:sz="4" w:space="0" w:color="auto"/>
            </w:tcBorders>
          </w:tcPr>
          <w:p w14:paraId="1076C3C4" w14:textId="741501B3" w:rsidR="002D0D76" w:rsidRPr="0009448E" w:rsidRDefault="002D0D76" w:rsidP="00946B80">
            <w:pPr>
              <w:spacing w:before="120" w:after="0" w:line="240" w:lineRule="auto"/>
              <w:jc w:val="both"/>
              <w:rPr>
                <w:rFonts w:asciiTheme="majorHAnsi" w:hAnsiTheme="majorHAnsi" w:cstheme="majorHAnsi"/>
                <w:b/>
                <w:sz w:val="26"/>
                <w:szCs w:val="26"/>
              </w:rPr>
            </w:pPr>
            <w:proofErr w:type="spellStart"/>
            <w:r w:rsidRPr="0009448E">
              <w:rPr>
                <w:rFonts w:asciiTheme="majorHAnsi" w:hAnsiTheme="majorHAnsi" w:cstheme="majorHAnsi"/>
                <w:bCs/>
                <w:sz w:val="26"/>
                <w:szCs w:val="26"/>
              </w:rPr>
              <w:t>Từ</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w:t>
            </w:r>
            <w:r w:rsidRPr="00BB1BC4">
              <w:rPr>
                <w:rFonts w:asciiTheme="majorHAnsi" w:hAnsiTheme="majorHAnsi" w:cstheme="majorHAnsi"/>
                <w:bCs/>
                <w:sz w:val="26"/>
                <w:szCs w:val="26"/>
              </w:rPr>
              <w:t>ăm</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học</w:t>
            </w:r>
            <w:proofErr w:type="spellEnd"/>
            <w:r w:rsidRPr="00BB1BC4">
              <w:rPr>
                <w:rFonts w:asciiTheme="majorHAnsi" w:hAnsiTheme="majorHAnsi" w:cstheme="majorHAnsi"/>
                <w:bCs/>
                <w:sz w:val="26"/>
                <w:szCs w:val="26"/>
              </w:rPr>
              <w:t xml:space="preserve"> 20</w:t>
            </w:r>
            <w:r w:rsidR="007D6C15">
              <w:rPr>
                <w:rFonts w:asciiTheme="majorHAnsi" w:hAnsiTheme="majorHAnsi" w:cstheme="majorHAnsi"/>
                <w:bCs/>
                <w:sz w:val="26"/>
                <w:szCs w:val="26"/>
              </w:rPr>
              <w:t>20</w:t>
            </w:r>
            <w:r w:rsidRPr="00BB1BC4">
              <w:rPr>
                <w:rFonts w:asciiTheme="majorHAnsi" w:hAnsiTheme="majorHAnsi" w:cstheme="majorHAnsi"/>
                <w:bCs/>
                <w:sz w:val="26"/>
                <w:szCs w:val="26"/>
              </w:rPr>
              <w:t>-202</w:t>
            </w:r>
            <w:r w:rsidR="007D6C15">
              <w:rPr>
                <w:rFonts w:asciiTheme="majorHAnsi" w:hAnsiTheme="majorHAnsi" w:cstheme="majorHAnsi"/>
                <w:bCs/>
                <w:sz w:val="26"/>
                <w:szCs w:val="26"/>
              </w:rPr>
              <w:t>1</w:t>
            </w:r>
          </w:p>
        </w:tc>
        <w:tc>
          <w:tcPr>
            <w:tcW w:w="1141" w:type="dxa"/>
            <w:tcBorders>
              <w:top w:val="single" w:sz="4" w:space="0" w:color="auto"/>
              <w:left w:val="single" w:sz="4" w:space="0" w:color="auto"/>
              <w:bottom w:val="single" w:sz="4" w:space="0" w:color="auto"/>
              <w:right w:val="single" w:sz="4" w:space="0" w:color="auto"/>
            </w:tcBorders>
          </w:tcPr>
          <w:p w14:paraId="57269EF7"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3740EB07" w14:textId="026E28FA"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4BB44476"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2D61CE1E" w14:textId="5DB33357"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0AC920E8" w14:textId="7F762888"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2</w:t>
            </w:r>
          </w:p>
        </w:tc>
        <w:tc>
          <w:tcPr>
            <w:tcW w:w="872" w:type="dxa"/>
            <w:tcBorders>
              <w:top w:val="single" w:sz="4" w:space="0" w:color="auto"/>
              <w:left w:val="single" w:sz="4" w:space="0" w:color="auto"/>
              <w:bottom w:val="single" w:sz="4" w:space="0" w:color="auto"/>
              <w:right w:val="single" w:sz="4" w:space="0" w:color="auto"/>
            </w:tcBorders>
          </w:tcPr>
          <w:p w14:paraId="6100216C" w14:textId="2089FE5C"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1.</w:t>
            </w:r>
            <w:r w:rsidRPr="0009448E">
              <w:rPr>
                <w:rFonts w:asciiTheme="majorHAnsi" w:eastAsia="Times New Roman" w:hAnsiTheme="majorHAnsi" w:cstheme="majorHAnsi"/>
                <w:bCs/>
                <w:iCs/>
                <w:sz w:val="26"/>
                <w:szCs w:val="26"/>
                <w:lang w:eastAsia="vi-VN"/>
              </w:rPr>
              <w:t>2</w:t>
            </w:r>
          </w:p>
        </w:tc>
        <w:tc>
          <w:tcPr>
            <w:tcW w:w="1171" w:type="dxa"/>
            <w:tcBorders>
              <w:top w:val="single" w:sz="4" w:space="0" w:color="auto"/>
              <w:left w:val="single" w:sz="4" w:space="0" w:color="auto"/>
              <w:bottom w:val="single" w:sz="4" w:space="0" w:color="auto"/>
              <w:right w:val="single" w:sz="4" w:space="0" w:color="auto"/>
            </w:tcBorders>
          </w:tcPr>
          <w:p w14:paraId="5820C2BD" w14:textId="77777777" w:rsidR="002D0D76" w:rsidRPr="00BB1BC4" w:rsidRDefault="002D0D76" w:rsidP="00946B80">
            <w:pPr>
              <w:spacing w:before="120" w:after="0" w:line="240" w:lineRule="auto"/>
              <w:jc w:val="both"/>
              <w:rPr>
                <w:rFonts w:asciiTheme="majorHAnsi" w:hAnsiTheme="majorHAnsi" w:cstheme="majorHAnsi"/>
                <w:bCs/>
                <w:sz w:val="26"/>
                <w:szCs w:val="26"/>
              </w:rPr>
            </w:pPr>
            <w:r w:rsidRPr="00BB1BC4">
              <w:rPr>
                <w:rFonts w:asciiTheme="majorHAnsi" w:hAnsiTheme="majorHAnsi" w:cstheme="majorHAnsi"/>
                <w:bCs/>
                <w:sz w:val="26"/>
                <w:szCs w:val="26"/>
                <w:lang w:val="pt-BR"/>
              </w:rPr>
              <w:t>Chủ tịch hội đồng trường chưa phát huy được hết khả năng, tính sáng tạo của từng thành viên trong hội đồng.</w:t>
            </w:r>
          </w:p>
          <w:p w14:paraId="5D0F0E77"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1704" w:type="dxa"/>
            <w:tcBorders>
              <w:top w:val="single" w:sz="4" w:space="0" w:color="auto"/>
              <w:left w:val="single" w:sz="4" w:space="0" w:color="auto"/>
              <w:bottom w:val="single" w:sz="4" w:space="0" w:color="auto"/>
              <w:right w:val="single" w:sz="4" w:space="0" w:color="auto"/>
            </w:tcBorders>
          </w:tcPr>
          <w:p w14:paraId="3E890085" w14:textId="01826B1C" w:rsidR="002D0D76" w:rsidRPr="0009448E" w:rsidRDefault="002D0D76" w:rsidP="00946B80">
            <w:pPr>
              <w:spacing w:before="120" w:after="0" w:line="240" w:lineRule="auto"/>
              <w:jc w:val="both"/>
              <w:rPr>
                <w:rFonts w:asciiTheme="majorHAnsi" w:hAnsiTheme="majorHAnsi" w:cstheme="majorHAnsi"/>
                <w:bCs/>
                <w:sz w:val="26"/>
                <w:szCs w:val="26"/>
                <w:lang w:val="pt-BR"/>
              </w:rPr>
            </w:pPr>
            <w:r w:rsidRPr="0009448E">
              <w:rPr>
                <w:rFonts w:asciiTheme="majorHAnsi" w:hAnsiTheme="majorHAnsi" w:cstheme="majorHAnsi"/>
                <w:bCs/>
                <w:sz w:val="26"/>
                <w:szCs w:val="26"/>
                <w:lang w:val="pt-BR"/>
              </w:rPr>
              <w:t>H</w:t>
            </w:r>
            <w:r w:rsidRPr="00BB1BC4">
              <w:rPr>
                <w:rFonts w:asciiTheme="majorHAnsi" w:hAnsiTheme="majorHAnsi" w:cstheme="majorHAnsi"/>
                <w:bCs/>
                <w:sz w:val="26"/>
                <w:szCs w:val="26"/>
                <w:lang w:val="pt-BR"/>
              </w:rPr>
              <w:t>iệu trưởng và chủ tich hội đồng trường k</w:t>
            </w:r>
            <w:proofErr w:type="spellStart"/>
            <w:r w:rsidRPr="00BB1BC4">
              <w:rPr>
                <w:rFonts w:asciiTheme="majorHAnsi" w:hAnsiTheme="majorHAnsi" w:cstheme="majorHAnsi"/>
                <w:bCs/>
                <w:sz w:val="26"/>
                <w:szCs w:val="26"/>
              </w:rPr>
              <w:t>huyến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khích</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va</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tạo</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điều</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kiện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cho</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các</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thành</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viên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hội</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đồng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trường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bàn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bạc</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thảo</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luận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sâu</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sắc</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các</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vấn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đê</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mang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tính</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chất</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chiến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lược</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đê</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phát</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triển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nha</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trường</w:t>
            </w:r>
            <w:proofErr w:type="spellEnd"/>
            <w:r w:rsidRPr="00BB1BC4">
              <w:rPr>
                <w:rFonts w:asciiTheme="majorHAnsi" w:hAnsiTheme="majorHAnsi" w:cstheme="majorHAnsi"/>
                <w:bCs/>
                <w:sz w:val="26"/>
                <w:szCs w:val="26"/>
                <w:lang w:val="pt-BR"/>
              </w:rPr>
              <w:t xml:space="preserve">. </w:t>
            </w:r>
          </w:p>
          <w:p w14:paraId="25AACA17" w14:textId="12EA3892" w:rsidR="002D0D76" w:rsidRPr="0009448E" w:rsidRDefault="002D0D76" w:rsidP="00946B80">
            <w:pPr>
              <w:spacing w:before="120" w:after="0" w:line="240" w:lineRule="auto"/>
              <w:jc w:val="both"/>
              <w:rPr>
                <w:rFonts w:asciiTheme="majorHAnsi" w:hAnsiTheme="majorHAnsi" w:cstheme="majorHAnsi"/>
                <w:bCs/>
                <w:sz w:val="26"/>
                <w:szCs w:val="26"/>
              </w:rPr>
            </w:pPr>
            <w:r w:rsidRPr="00BB1BC4">
              <w:rPr>
                <w:rFonts w:asciiTheme="majorHAnsi" w:hAnsiTheme="majorHAnsi" w:cstheme="majorHAnsi"/>
                <w:bCs/>
                <w:sz w:val="26"/>
                <w:szCs w:val="26"/>
                <w:lang w:val="pt-BR"/>
              </w:rPr>
              <w:lastRenderedPageBreak/>
              <w:t>Xây dựng kế hoạch bồi dưỡng, cập nhật các văn bản mới của cấp trên cho các thành viên trong hội đồng nhằm phát huy tính sáng tạo của từng thành viên trong các cuộc họp.</w:t>
            </w:r>
          </w:p>
        </w:tc>
        <w:tc>
          <w:tcPr>
            <w:tcW w:w="1143" w:type="dxa"/>
            <w:tcBorders>
              <w:top w:val="single" w:sz="4" w:space="0" w:color="auto"/>
              <w:left w:val="single" w:sz="4" w:space="0" w:color="auto"/>
              <w:bottom w:val="single" w:sz="4" w:space="0" w:color="auto"/>
              <w:right w:val="single" w:sz="4" w:space="0" w:color="auto"/>
            </w:tcBorders>
          </w:tcPr>
          <w:p w14:paraId="2417AC8C" w14:textId="52E9C194"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rPr>
              <w:lastRenderedPageBreak/>
              <w:t>H</w:t>
            </w:r>
            <w:r w:rsidRPr="00BB1BC4">
              <w:rPr>
                <w:rFonts w:asciiTheme="majorHAnsi" w:hAnsiTheme="majorHAnsi" w:cstheme="majorHAnsi"/>
                <w:bCs/>
                <w:sz w:val="26"/>
                <w:szCs w:val="26"/>
              </w:rPr>
              <w:t xml:space="preserve">iệu </w:t>
            </w:r>
            <w:proofErr w:type="spellStart"/>
            <w:r w:rsidRPr="00BB1BC4">
              <w:rPr>
                <w:rFonts w:asciiTheme="majorHAnsi" w:hAnsiTheme="majorHAnsi" w:cstheme="majorHAnsi"/>
                <w:bCs/>
                <w:sz w:val="26"/>
                <w:szCs w:val="26"/>
              </w:rPr>
              <w:t>trưởng</w:t>
            </w:r>
            <w:proofErr w:type="spellEnd"/>
            <w:r w:rsidRPr="0009448E">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chủ</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tịch</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hội</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đồng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trường</w:t>
            </w:r>
            <w:proofErr w:type="spellEnd"/>
            <w:r w:rsidRPr="00BB1BC4">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và</w:t>
            </w:r>
            <w:proofErr w:type="spellEnd"/>
            <w:r w:rsidRPr="00BB1BC4">
              <w:rPr>
                <w:rFonts w:asciiTheme="majorHAnsi" w:hAnsiTheme="majorHAnsi" w:cstheme="majorHAnsi"/>
                <w:bCs/>
                <w:sz w:val="26"/>
                <w:szCs w:val="26"/>
              </w:rPr>
              <w:t xml:space="preserve"> </w:t>
            </w:r>
            <w:r w:rsidRPr="00BB1BC4">
              <w:rPr>
                <w:rFonts w:asciiTheme="majorHAnsi" w:hAnsiTheme="majorHAnsi" w:cstheme="majorHAnsi"/>
                <w:bCs/>
                <w:iCs/>
                <w:sz w:val="26"/>
                <w:szCs w:val="26"/>
                <w:lang w:val="fr-FR"/>
              </w:rPr>
              <w:t>c</w:t>
            </w:r>
            <w:proofErr w:type="spellStart"/>
            <w:r w:rsidRPr="00BB1BC4">
              <w:rPr>
                <w:rFonts w:asciiTheme="majorHAnsi" w:hAnsiTheme="majorHAnsi" w:cstheme="majorHAnsi"/>
                <w:bCs/>
                <w:iCs/>
                <w:sz w:val="26"/>
                <w:szCs w:val="26"/>
              </w:rPr>
              <w:t>ác</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th</w:t>
            </w:r>
            <w:proofErr w:type="spellEnd"/>
            <w:r w:rsidRPr="00BB1BC4">
              <w:rPr>
                <w:rFonts w:asciiTheme="majorHAnsi" w:hAnsiTheme="majorHAnsi" w:cstheme="majorHAnsi"/>
                <w:bCs/>
                <w:iCs/>
                <w:sz w:val="26"/>
                <w:szCs w:val="26"/>
                <w:lang w:val="fr-FR"/>
              </w:rPr>
              <w:t>à</w:t>
            </w:r>
            <w:r w:rsidRPr="00BB1BC4">
              <w:rPr>
                <w:rFonts w:asciiTheme="majorHAnsi" w:hAnsiTheme="majorHAnsi" w:cstheme="majorHAnsi"/>
                <w:bCs/>
                <w:iCs/>
                <w:sz w:val="26"/>
                <w:szCs w:val="26"/>
                <w:lang w:val="sv-SE"/>
              </w:rPr>
              <w:t>nh vi</w:t>
            </w:r>
            <w:r w:rsidRPr="00BB1BC4">
              <w:rPr>
                <w:rFonts w:asciiTheme="majorHAnsi" w:hAnsiTheme="majorHAnsi" w:cstheme="majorHAnsi"/>
                <w:bCs/>
                <w:iCs/>
                <w:sz w:val="26"/>
                <w:szCs w:val="26"/>
                <w:lang w:val="fr-FR"/>
              </w:rPr>
              <w:t>ê</w:t>
            </w:r>
            <w:r w:rsidRPr="00BB1BC4">
              <w:rPr>
                <w:rFonts w:asciiTheme="majorHAnsi" w:hAnsiTheme="majorHAnsi" w:cstheme="majorHAnsi"/>
                <w:bCs/>
                <w:iCs/>
                <w:sz w:val="26"/>
                <w:szCs w:val="26"/>
              </w:rPr>
              <w:t xml:space="preserve">n </w:t>
            </w:r>
            <w:proofErr w:type="spellStart"/>
            <w:r w:rsidRPr="00BB1BC4">
              <w:rPr>
                <w:rFonts w:asciiTheme="majorHAnsi" w:hAnsiTheme="majorHAnsi" w:cstheme="majorHAnsi"/>
                <w:bCs/>
                <w:iCs/>
                <w:sz w:val="26"/>
                <w:szCs w:val="26"/>
              </w:rPr>
              <w:t>trong</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Hội</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đồng</w:t>
            </w:r>
            <w:proofErr w:type="spellEnd"/>
            <w:r w:rsidRPr="00BB1BC4">
              <w:rPr>
                <w:rFonts w:asciiTheme="majorHAnsi" w:hAnsiTheme="majorHAnsi" w:cstheme="majorHAnsi"/>
                <w:bCs/>
                <w:iCs/>
                <w:sz w:val="26"/>
                <w:szCs w:val="26"/>
              </w:rPr>
              <w:t xml:space="preserve"> </w:t>
            </w:r>
            <w:proofErr w:type="spellStart"/>
            <w:r w:rsidRPr="00BB1BC4">
              <w:rPr>
                <w:rFonts w:asciiTheme="majorHAnsi" w:hAnsiTheme="majorHAnsi" w:cstheme="majorHAnsi"/>
                <w:bCs/>
                <w:iCs/>
                <w:sz w:val="26"/>
                <w:szCs w:val="26"/>
              </w:rPr>
              <w:t>trường</w:t>
            </w:r>
            <w:proofErr w:type="spellEnd"/>
            <w:r w:rsidRPr="0009448E">
              <w:rPr>
                <w:rFonts w:asciiTheme="majorHAnsi" w:hAnsiTheme="majorHAnsi" w:cstheme="majorHAnsi"/>
                <w:bCs/>
                <w:iCs/>
                <w:sz w:val="26"/>
                <w:szCs w:val="26"/>
              </w:rPr>
              <w:t>.</w:t>
            </w:r>
          </w:p>
        </w:tc>
        <w:tc>
          <w:tcPr>
            <w:tcW w:w="1264" w:type="dxa"/>
            <w:tcBorders>
              <w:top w:val="single" w:sz="4" w:space="0" w:color="auto"/>
              <w:left w:val="single" w:sz="4" w:space="0" w:color="auto"/>
              <w:bottom w:val="single" w:sz="4" w:space="0" w:color="auto"/>
              <w:right w:val="single" w:sz="4" w:space="0" w:color="auto"/>
            </w:tcBorders>
          </w:tcPr>
          <w:p w14:paraId="3B4348AF" w14:textId="093B1794" w:rsidR="002D0D76" w:rsidRPr="0009448E" w:rsidRDefault="002D0D76" w:rsidP="00946B80">
            <w:pPr>
              <w:spacing w:before="120" w:after="0" w:line="240" w:lineRule="auto"/>
              <w:jc w:val="both"/>
              <w:rPr>
                <w:rFonts w:asciiTheme="majorHAnsi" w:hAnsiTheme="majorHAnsi" w:cstheme="majorHAnsi"/>
                <w:b/>
                <w:sz w:val="26"/>
                <w:szCs w:val="26"/>
              </w:rPr>
            </w:pPr>
            <w:proofErr w:type="spellStart"/>
            <w:r w:rsidRPr="00BB1BC4">
              <w:rPr>
                <w:rFonts w:asciiTheme="majorHAnsi" w:hAnsiTheme="majorHAnsi" w:cstheme="majorHAnsi"/>
                <w:bCs/>
                <w:sz w:val="26"/>
                <w:szCs w:val="26"/>
              </w:rPr>
              <w:t>Từ</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năm</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học</w:t>
            </w:r>
            <w:proofErr w:type="spellEnd"/>
            <w:r w:rsidRPr="00BB1BC4">
              <w:rPr>
                <w:rFonts w:asciiTheme="majorHAnsi" w:hAnsiTheme="majorHAnsi" w:cstheme="majorHAnsi"/>
                <w:bCs/>
                <w:sz w:val="26"/>
                <w:szCs w:val="26"/>
              </w:rPr>
              <w:t xml:space="preserve"> 20</w:t>
            </w:r>
            <w:r w:rsidR="007D6C15">
              <w:rPr>
                <w:rFonts w:asciiTheme="majorHAnsi" w:hAnsiTheme="majorHAnsi" w:cstheme="majorHAnsi"/>
                <w:bCs/>
                <w:sz w:val="26"/>
                <w:szCs w:val="26"/>
              </w:rPr>
              <w:t>20</w:t>
            </w:r>
            <w:r w:rsidRPr="00BB1BC4">
              <w:rPr>
                <w:rFonts w:asciiTheme="majorHAnsi" w:hAnsiTheme="majorHAnsi" w:cstheme="majorHAnsi"/>
                <w:bCs/>
                <w:sz w:val="26"/>
                <w:szCs w:val="26"/>
              </w:rPr>
              <w:t>-202</w:t>
            </w:r>
            <w:r w:rsidR="007D6C15">
              <w:rPr>
                <w:rFonts w:asciiTheme="majorHAnsi" w:hAnsiTheme="majorHAnsi" w:cstheme="majorHAnsi"/>
                <w:bCs/>
                <w:sz w:val="26"/>
                <w:szCs w:val="26"/>
              </w:rPr>
              <w:t>1</w:t>
            </w:r>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và</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những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năm</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tiếp</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theo.</w:t>
            </w:r>
            <w:proofErr w:type="spellEnd"/>
          </w:p>
        </w:tc>
        <w:tc>
          <w:tcPr>
            <w:tcW w:w="1141" w:type="dxa"/>
            <w:tcBorders>
              <w:top w:val="single" w:sz="4" w:space="0" w:color="auto"/>
              <w:left w:val="single" w:sz="4" w:space="0" w:color="auto"/>
              <w:bottom w:val="single" w:sz="4" w:space="0" w:color="auto"/>
              <w:right w:val="single" w:sz="4" w:space="0" w:color="auto"/>
            </w:tcBorders>
          </w:tcPr>
          <w:p w14:paraId="349605C2"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1F48228A" w14:textId="7FAD40A5"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3EC56D98"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715ADF9A" w14:textId="370A23A8"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20FC2C71" w14:textId="64E843E1"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0541B3F6" w14:textId="53EADFFA"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1.</w:t>
            </w:r>
            <w:r w:rsidRPr="0009448E">
              <w:rPr>
                <w:rFonts w:asciiTheme="majorHAnsi" w:eastAsia="Times New Roman" w:hAnsiTheme="majorHAnsi" w:cstheme="majorHAnsi"/>
                <w:bCs/>
                <w:iCs/>
                <w:sz w:val="26"/>
                <w:szCs w:val="26"/>
                <w:lang w:eastAsia="vi-VN"/>
              </w:rPr>
              <w:t>3</w:t>
            </w:r>
          </w:p>
        </w:tc>
        <w:tc>
          <w:tcPr>
            <w:tcW w:w="1171" w:type="dxa"/>
            <w:tcBorders>
              <w:top w:val="single" w:sz="4" w:space="0" w:color="auto"/>
              <w:left w:val="single" w:sz="4" w:space="0" w:color="auto"/>
              <w:bottom w:val="single" w:sz="4" w:space="0" w:color="auto"/>
              <w:right w:val="single" w:sz="4" w:space="0" w:color="auto"/>
            </w:tcBorders>
          </w:tcPr>
          <w:p w14:paraId="2F54BA15" w14:textId="77777777" w:rsidR="002D0D76" w:rsidRPr="00BB1BC4" w:rsidRDefault="002D0D76" w:rsidP="00946B80">
            <w:pPr>
              <w:spacing w:before="120" w:after="0" w:line="240" w:lineRule="auto"/>
              <w:jc w:val="both"/>
              <w:rPr>
                <w:rFonts w:asciiTheme="majorHAnsi" w:hAnsiTheme="majorHAnsi" w:cstheme="majorHAnsi"/>
                <w:bCs/>
                <w:sz w:val="26"/>
                <w:szCs w:val="26"/>
              </w:rPr>
            </w:pPr>
            <w:r w:rsidRPr="00BB1BC4">
              <w:rPr>
                <w:rFonts w:asciiTheme="majorHAnsi" w:hAnsiTheme="majorHAnsi" w:cstheme="majorHAnsi"/>
                <w:bCs/>
                <w:sz w:val="26"/>
                <w:szCs w:val="26"/>
                <w:lang w:val="pt-BR"/>
              </w:rPr>
              <w:t>Hoạt</w:t>
            </w:r>
            <w:r w:rsidRPr="00BB1BC4">
              <w:rPr>
                <w:rFonts w:asciiTheme="majorHAnsi" w:hAnsiTheme="majorHAnsi" w:cstheme="majorHAnsi"/>
                <w:bCs/>
                <w:sz w:val="26"/>
                <w:szCs w:val="26"/>
                <w:lang w:val="ru-RU"/>
              </w:rPr>
              <w:t xml:space="preserve"> đ</w:t>
            </w:r>
            <w:r w:rsidRPr="00BB1BC4">
              <w:rPr>
                <w:rFonts w:asciiTheme="majorHAnsi" w:hAnsiTheme="majorHAnsi" w:cstheme="majorHAnsi"/>
                <w:bCs/>
                <w:sz w:val="26"/>
                <w:szCs w:val="26"/>
                <w:lang w:val="pt-BR"/>
              </w:rPr>
              <w:t>ộng</w:t>
            </w:r>
            <w:r w:rsidRPr="00BB1BC4">
              <w:rPr>
                <w:rFonts w:asciiTheme="majorHAnsi" w:hAnsiTheme="majorHAnsi" w:cstheme="majorHAnsi"/>
                <w:bCs/>
                <w:sz w:val="26"/>
                <w:szCs w:val="26"/>
                <w:lang w:val="ru-RU"/>
              </w:rPr>
              <w:t xml:space="preserve"> </w:t>
            </w:r>
            <w:r w:rsidRPr="00BB1BC4">
              <w:rPr>
                <w:rFonts w:asciiTheme="majorHAnsi" w:hAnsiTheme="majorHAnsi" w:cstheme="majorHAnsi"/>
                <w:bCs/>
                <w:sz w:val="26"/>
                <w:szCs w:val="26"/>
                <w:lang w:val="pt-BR"/>
              </w:rPr>
              <w:t>của</w:t>
            </w:r>
            <w:r w:rsidRPr="00BB1BC4">
              <w:rPr>
                <w:rFonts w:asciiTheme="majorHAnsi" w:hAnsiTheme="majorHAnsi" w:cstheme="majorHAnsi"/>
                <w:bCs/>
                <w:sz w:val="26"/>
                <w:szCs w:val="26"/>
                <w:lang w:val="ru-RU"/>
              </w:rPr>
              <w:t xml:space="preserve"> </w:t>
            </w:r>
            <w:r w:rsidRPr="00BB1BC4">
              <w:rPr>
                <w:rFonts w:asciiTheme="majorHAnsi" w:hAnsiTheme="majorHAnsi" w:cstheme="majorHAnsi"/>
                <w:bCs/>
                <w:sz w:val="26"/>
                <w:szCs w:val="26"/>
                <w:lang w:val="pt-BR"/>
              </w:rPr>
              <w:t>Chi</w:t>
            </w:r>
            <w:r w:rsidRPr="00BB1BC4">
              <w:rPr>
                <w:rFonts w:asciiTheme="majorHAnsi" w:hAnsiTheme="majorHAnsi" w:cstheme="majorHAnsi"/>
                <w:bCs/>
                <w:sz w:val="26"/>
                <w:szCs w:val="26"/>
                <w:lang w:val="ru-RU"/>
              </w:rPr>
              <w:t xml:space="preserve"> </w:t>
            </w:r>
            <w:r w:rsidRPr="00BB1BC4">
              <w:rPr>
                <w:rFonts w:asciiTheme="majorHAnsi" w:hAnsiTheme="majorHAnsi" w:cstheme="majorHAnsi"/>
                <w:bCs/>
                <w:sz w:val="26"/>
                <w:szCs w:val="26"/>
                <w:lang w:val="pt-BR"/>
              </w:rPr>
              <w:t>hội</w:t>
            </w:r>
            <w:r w:rsidRPr="00BB1BC4">
              <w:rPr>
                <w:rFonts w:asciiTheme="majorHAnsi" w:hAnsiTheme="majorHAnsi" w:cstheme="majorHAnsi"/>
                <w:bCs/>
                <w:sz w:val="26"/>
                <w:szCs w:val="26"/>
                <w:lang w:val="ru-RU"/>
              </w:rPr>
              <w:t xml:space="preserve"> </w:t>
            </w:r>
            <w:r w:rsidRPr="00BB1BC4">
              <w:rPr>
                <w:rFonts w:asciiTheme="majorHAnsi" w:hAnsiTheme="majorHAnsi" w:cstheme="majorHAnsi"/>
                <w:bCs/>
                <w:sz w:val="26"/>
                <w:szCs w:val="26"/>
                <w:lang w:val="pt-BR"/>
              </w:rPr>
              <w:t>khuyến</w:t>
            </w:r>
            <w:r w:rsidRPr="00BB1BC4">
              <w:rPr>
                <w:rFonts w:asciiTheme="majorHAnsi" w:hAnsiTheme="majorHAnsi" w:cstheme="majorHAnsi"/>
                <w:bCs/>
                <w:sz w:val="26"/>
                <w:szCs w:val="26"/>
                <w:lang w:val="ru-RU"/>
              </w:rPr>
              <w:t xml:space="preserve"> </w:t>
            </w:r>
            <w:r w:rsidRPr="00BB1BC4">
              <w:rPr>
                <w:rFonts w:asciiTheme="majorHAnsi" w:hAnsiTheme="majorHAnsi" w:cstheme="majorHAnsi"/>
                <w:bCs/>
                <w:sz w:val="26"/>
                <w:szCs w:val="26"/>
                <w:lang w:val="pt-BR"/>
              </w:rPr>
              <w:t>học</w:t>
            </w:r>
            <w:r w:rsidRPr="00BB1BC4">
              <w:rPr>
                <w:rFonts w:asciiTheme="majorHAnsi" w:hAnsiTheme="majorHAnsi" w:cstheme="majorHAnsi"/>
                <w:bCs/>
                <w:sz w:val="26"/>
                <w:szCs w:val="26"/>
                <w:lang w:val="ru-RU"/>
              </w:rPr>
              <w:t xml:space="preserve"> </w:t>
            </w:r>
            <w:r w:rsidRPr="00BB1BC4">
              <w:rPr>
                <w:rFonts w:asciiTheme="majorHAnsi" w:hAnsiTheme="majorHAnsi" w:cstheme="majorHAnsi"/>
                <w:bCs/>
                <w:sz w:val="26"/>
                <w:szCs w:val="26"/>
                <w:lang w:val="pt-BR"/>
              </w:rPr>
              <w:t>ch</w:t>
            </w:r>
            <w:r w:rsidRPr="00BB1BC4">
              <w:rPr>
                <w:rFonts w:asciiTheme="majorHAnsi" w:hAnsiTheme="majorHAnsi" w:cstheme="majorHAnsi"/>
                <w:bCs/>
                <w:sz w:val="26"/>
                <w:szCs w:val="26"/>
                <w:lang w:val="ru-RU"/>
              </w:rPr>
              <w:t>ư</w:t>
            </w:r>
            <w:r w:rsidRPr="00BB1BC4">
              <w:rPr>
                <w:rFonts w:asciiTheme="majorHAnsi" w:hAnsiTheme="majorHAnsi" w:cstheme="majorHAnsi"/>
                <w:bCs/>
                <w:sz w:val="26"/>
                <w:szCs w:val="26"/>
                <w:lang w:val="pt-BR"/>
              </w:rPr>
              <w:t>a</w:t>
            </w:r>
            <w:r w:rsidRPr="00BB1BC4">
              <w:rPr>
                <w:rFonts w:asciiTheme="majorHAnsi" w:hAnsiTheme="majorHAnsi" w:cstheme="majorHAnsi"/>
                <w:bCs/>
                <w:sz w:val="26"/>
                <w:szCs w:val="26"/>
                <w:lang w:val="ru-RU"/>
              </w:rPr>
              <w:t xml:space="preserve"> </w:t>
            </w:r>
            <w:r w:rsidRPr="00BB1BC4">
              <w:rPr>
                <w:rFonts w:asciiTheme="majorHAnsi" w:hAnsiTheme="majorHAnsi" w:cstheme="majorHAnsi"/>
                <w:bCs/>
                <w:sz w:val="26"/>
                <w:szCs w:val="26"/>
                <w:lang w:val="pt-BR"/>
              </w:rPr>
              <w:t xml:space="preserve">có nhiều sáng tạo. </w:t>
            </w:r>
          </w:p>
          <w:p w14:paraId="44A18DBA" w14:textId="77777777" w:rsidR="002D0D76" w:rsidRPr="0009448E" w:rsidRDefault="002D0D76" w:rsidP="00946B80">
            <w:pPr>
              <w:spacing w:before="120" w:after="0" w:line="240" w:lineRule="auto"/>
              <w:jc w:val="both"/>
              <w:rPr>
                <w:rFonts w:asciiTheme="majorHAnsi" w:hAnsiTheme="majorHAnsi" w:cstheme="majorHAnsi"/>
                <w:bCs/>
                <w:sz w:val="26"/>
                <w:szCs w:val="26"/>
              </w:rPr>
            </w:pPr>
          </w:p>
        </w:tc>
        <w:tc>
          <w:tcPr>
            <w:tcW w:w="1704" w:type="dxa"/>
            <w:tcBorders>
              <w:top w:val="single" w:sz="4" w:space="0" w:color="auto"/>
              <w:left w:val="single" w:sz="4" w:space="0" w:color="auto"/>
              <w:bottom w:val="single" w:sz="4" w:space="0" w:color="auto"/>
              <w:right w:val="single" w:sz="4" w:space="0" w:color="auto"/>
            </w:tcBorders>
          </w:tcPr>
          <w:p w14:paraId="04C6FC9B" w14:textId="1684B762" w:rsidR="002D0D76" w:rsidRPr="0009448E" w:rsidRDefault="002D0D76" w:rsidP="00946B80">
            <w:pPr>
              <w:spacing w:before="120" w:after="0" w:line="240" w:lineRule="auto"/>
              <w:jc w:val="both"/>
              <w:rPr>
                <w:rFonts w:asciiTheme="majorHAnsi" w:hAnsiTheme="majorHAnsi" w:cstheme="majorHAnsi"/>
                <w:b/>
                <w:bCs/>
                <w:sz w:val="26"/>
                <w:szCs w:val="26"/>
              </w:rPr>
            </w:pPr>
            <w:r w:rsidRPr="0009448E">
              <w:rPr>
                <w:rFonts w:asciiTheme="majorHAnsi" w:hAnsiTheme="majorHAnsi" w:cstheme="majorHAnsi"/>
                <w:bCs/>
                <w:sz w:val="26"/>
                <w:szCs w:val="26"/>
                <w:lang w:val="pt-BR"/>
              </w:rPr>
              <w:t>B</w:t>
            </w:r>
            <w:r w:rsidRPr="00BB1BC4">
              <w:rPr>
                <w:rFonts w:asciiTheme="majorHAnsi" w:hAnsiTheme="majorHAnsi" w:cstheme="majorHAnsi"/>
                <w:bCs/>
                <w:sz w:val="26"/>
                <w:szCs w:val="26"/>
                <w:lang w:val="pt-BR"/>
              </w:rPr>
              <w:t>í thư chi bộ, hiệu trưởng quán triệt đến cán bộ phụ trách chi hội Khuyến học trong nhà trường xây dựng kế hoạch cụ thể và tạo điều kiện cho chi hội hoạt động phong phú hơn.</w:t>
            </w:r>
          </w:p>
        </w:tc>
        <w:tc>
          <w:tcPr>
            <w:tcW w:w="1143" w:type="dxa"/>
            <w:tcBorders>
              <w:top w:val="single" w:sz="4" w:space="0" w:color="auto"/>
              <w:left w:val="single" w:sz="4" w:space="0" w:color="auto"/>
              <w:bottom w:val="single" w:sz="4" w:space="0" w:color="auto"/>
              <w:right w:val="single" w:sz="4" w:space="0" w:color="auto"/>
            </w:tcBorders>
          </w:tcPr>
          <w:p w14:paraId="60D5663A" w14:textId="62D7A217"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lang w:val="pt-BR"/>
              </w:rPr>
              <w:t>C</w:t>
            </w:r>
            <w:r w:rsidRPr="00BB1BC4">
              <w:rPr>
                <w:rFonts w:asciiTheme="majorHAnsi" w:hAnsiTheme="majorHAnsi" w:cstheme="majorHAnsi"/>
                <w:bCs/>
                <w:sz w:val="26"/>
                <w:szCs w:val="26"/>
                <w:lang w:val="pt-BR"/>
              </w:rPr>
              <w:t xml:space="preserve">hi bộ, </w:t>
            </w:r>
            <w:r w:rsidRPr="0009448E">
              <w:rPr>
                <w:rFonts w:asciiTheme="majorHAnsi" w:hAnsiTheme="majorHAnsi" w:cstheme="majorHAnsi"/>
                <w:bCs/>
                <w:sz w:val="26"/>
                <w:szCs w:val="26"/>
                <w:lang w:val="pt-BR"/>
              </w:rPr>
              <w:t xml:space="preserve">cán bộ phụ trách chio hội Khuyến học và </w:t>
            </w:r>
            <w:r w:rsidRPr="00BB1BC4">
              <w:rPr>
                <w:rFonts w:asciiTheme="majorHAnsi" w:hAnsiTheme="majorHAnsi" w:cstheme="majorHAnsi"/>
                <w:bCs/>
                <w:sz w:val="26"/>
                <w:szCs w:val="26"/>
                <w:lang w:val="pt-BR"/>
              </w:rPr>
              <w:t>các đoàn thể trong nhà trường</w:t>
            </w:r>
            <w:r w:rsidRPr="0009448E">
              <w:rPr>
                <w:rFonts w:asciiTheme="majorHAnsi" w:hAnsiTheme="majorHAnsi" w:cstheme="majorHAnsi"/>
                <w:bCs/>
                <w:sz w:val="26"/>
                <w:szCs w:val="26"/>
                <w:lang w:val="pt-BR"/>
              </w:rPr>
              <w:t>.</w:t>
            </w:r>
          </w:p>
        </w:tc>
        <w:tc>
          <w:tcPr>
            <w:tcW w:w="1264" w:type="dxa"/>
            <w:tcBorders>
              <w:top w:val="single" w:sz="4" w:space="0" w:color="auto"/>
              <w:left w:val="single" w:sz="4" w:space="0" w:color="auto"/>
              <w:bottom w:val="single" w:sz="4" w:space="0" w:color="auto"/>
              <w:right w:val="single" w:sz="4" w:space="0" w:color="auto"/>
            </w:tcBorders>
          </w:tcPr>
          <w:p w14:paraId="75BFA771" w14:textId="32EC2A74" w:rsidR="002D0D76" w:rsidRPr="0009448E" w:rsidRDefault="002D0D76" w:rsidP="00946B80">
            <w:pPr>
              <w:spacing w:before="120" w:after="0" w:line="240" w:lineRule="auto"/>
              <w:jc w:val="both"/>
              <w:rPr>
                <w:rFonts w:asciiTheme="majorHAnsi" w:hAnsiTheme="majorHAnsi" w:cstheme="majorHAnsi"/>
                <w:b/>
                <w:sz w:val="26"/>
                <w:szCs w:val="26"/>
              </w:rPr>
            </w:pPr>
            <w:proofErr w:type="spellStart"/>
            <w:r w:rsidRPr="00BB1BC4">
              <w:rPr>
                <w:rFonts w:asciiTheme="majorHAnsi" w:hAnsiTheme="majorHAnsi" w:cstheme="majorHAnsi"/>
                <w:bCs/>
                <w:sz w:val="26"/>
                <w:szCs w:val="26"/>
              </w:rPr>
              <w:t>Từ</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năm</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học</w:t>
            </w:r>
            <w:proofErr w:type="spellEnd"/>
            <w:r w:rsidRPr="00BB1BC4">
              <w:rPr>
                <w:rFonts w:asciiTheme="majorHAnsi" w:hAnsiTheme="majorHAnsi" w:cstheme="majorHAnsi"/>
                <w:bCs/>
                <w:sz w:val="26"/>
                <w:szCs w:val="26"/>
              </w:rPr>
              <w:t xml:space="preserve"> 20</w:t>
            </w:r>
            <w:r w:rsidR="007D6C15">
              <w:rPr>
                <w:rFonts w:asciiTheme="majorHAnsi" w:hAnsiTheme="majorHAnsi" w:cstheme="majorHAnsi"/>
                <w:bCs/>
                <w:sz w:val="26"/>
                <w:szCs w:val="26"/>
              </w:rPr>
              <w:t>20</w:t>
            </w:r>
            <w:r w:rsidRPr="00BB1BC4">
              <w:rPr>
                <w:rFonts w:asciiTheme="majorHAnsi" w:hAnsiTheme="majorHAnsi" w:cstheme="majorHAnsi"/>
                <w:bCs/>
                <w:sz w:val="26"/>
                <w:szCs w:val="26"/>
              </w:rPr>
              <w:t>-202</w:t>
            </w:r>
            <w:r w:rsidR="007D6C15">
              <w:rPr>
                <w:rFonts w:asciiTheme="majorHAnsi" w:hAnsiTheme="majorHAnsi" w:cstheme="majorHAnsi"/>
                <w:bCs/>
                <w:sz w:val="26"/>
                <w:szCs w:val="26"/>
              </w:rPr>
              <w:t>1</w:t>
            </w:r>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và</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những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năm</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tiếp</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theo.</w:t>
            </w:r>
            <w:proofErr w:type="spellEnd"/>
          </w:p>
        </w:tc>
        <w:tc>
          <w:tcPr>
            <w:tcW w:w="1141" w:type="dxa"/>
            <w:tcBorders>
              <w:top w:val="single" w:sz="4" w:space="0" w:color="auto"/>
              <w:left w:val="single" w:sz="4" w:space="0" w:color="auto"/>
              <w:bottom w:val="single" w:sz="4" w:space="0" w:color="auto"/>
              <w:right w:val="single" w:sz="4" w:space="0" w:color="auto"/>
            </w:tcBorders>
          </w:tcPr>
          <w:p w14:paraId="788621B7"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54879B3A" w14:textId="7A67BB37"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1B06A9CB"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26F4B119" w14:textId="69AC8857"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2CB3B325" w14:textId="3D810919"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04EC4FF6" w14:textId="314C78D6"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1.</w:t>
            </w:r>
            <w:r w:rsidRPr="0009448E">
              <w:rPr>
                <w:rFonts w:asciiTheme="majorHAnsi" w:eastAsia="Times New Roman" w:hAnsiTheme="majorHAnsi" w:cstheme="majorHAnsi"/>
                <w:bCs/>
                <w:iCs/>
                <w:sz w:val="26"/>
                <w:szCs w:val="26"/>
                <w:lang w:eastAsia="vi-VN"/>
              </w:rPr>
              <w:t>4</w:t>
            </w:r>
          </w:p>
        </w:tc>
        <w:tc>
          <w:tcPr>
            <w:tcW w:w="1171" w:type="dxa"/>
            <w:tcBorders>
              <w:top w:val="single" w:sz="4" w:space="0" w:color="auto"/>
              <w:left w:val="single" w:sz="4" w:space="0" w:color="auto"/>
              <w:bottom w:val="single" w:sz="4" w:space="0" w:color="auto"/>
              <w:right w:val="single" w:sz="4" w:space="0" w:color="auto"/>
            </w:tcBorders>
          </w:tcPr>
          <w:p w14:paraId="390E18AF" w14:textId="77777777" w:rsidR="002D0D76" w:rsidRPr="00BB1BC4" w:rsidRDefault="002D0D76" w:rsidP="00946B80">
            <w:pPr>
              <w:spacing w:before="120" w:after="0" w:line="240" w:lineRule="auto"/>
              <w:jc w:val="both"/>
              <w:rPr>
                <w:rFonts w:asciiTheme="majorHAnsi" w:hAnsiTheme="majorHAnsi" w:cstheme="majorHAnsi"/>
                <w:bCs/>
                <w:sz w:val="26"/>
                <w:szCs w:val="26"/>
              </w:rPr>
            </w:pPr>
            <w:proofErr w:type="spellStart"/>
            <w:r w:rsidRPr="00BB1BC4">
              <w:rPr>
                <w:rFonts w:asciiTheme="majorHAnsi" w:hAnsiTheme="majorHAnsi" w:cstheme="majorHAnsi"/>
                <w:bCs/>
                <w:sz w:val="26"/>
                <w:szCs w:val="26"/>
              </w:rPr>
              <w:t>Tổ</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văn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phòng</w:t>
            </w:r>
            <w:proofErr w:type="spellEnd"/>
            <w:r w:rsidRPr="00BB1BC4">
              <w:rPr>
                <w:rFonts w:asciiTheme="majorHAnsi" w:hAnsiTheme="majorHAnsi" w:cstheme="majorHAnsi"/>
                <w:bCs/>
                <w:sz w:val="26"/>
                <w:szCs w:val="26"/>
              </w:rPr>
              <w:t xml:space="preserve"> </w:t>
            </w:r>
            <w:r w:rsidRPr="00BB1BC4">
              <w:rPr>
                <w:rFonts w:asciiTheme="majorHAnsi" w:hAnsiTheme="majorHAnsi" w:cstheme="majorHAnsi"/>
                <w:bCs/>
                <w:sz w:val="26"/>
                <w:szCs w:val="26"/>
                <w:lang w:val="de-DE"/>
              </w:rPr>
              <w:t xml:space="preserve">chưa có giải pháp hoạt động sáng tạo góp phần xây dựng tổ và nhà trường. </w:t>
            </w:r>
          </w:p>
          <w:p w14:paraId="78C448B6" w14:textId="77777777" w:rsidR="002D0D76" w:rsidRPr="0009448E" w:rsidRDefault="002D0D76" w:rsidP="00946B80">
            <w:pPr>
              <w:spacing w:before="120" w:after="0" w:line="240" w:lineRule="auto"/>
              <w:jc w:val="both"/>
              <w:rPr>
                <w:rFonts w:asciiTheme="majorHAnsi" w:hAnsiTheme="majorHAnsi" w:cstheme="majorHAnsi"/>
                <w:bCs/>
                <w:sz w:val="26"/>
                <w:szCs w:val="26"/>
              </w:rPr>
            </w:pPr>
          </w:p>
        </w:tc>
        <w:tc>
          <w:tcPr>
            <w:tcW w:w="1704" w:type="dxa"/>
            <w:tcBorders>
              <w:top w:val="single" w:sz="4" w:space="0" w:color="auto"/>
              <w:left w:val="single" w:sz="4" w:space="0" w:color="auto"/>
              <w:bottom w:val="single" w:sz="4" w:space="0" w:color="auto"/>
              <w:right w:val="single" w:sz="4" w:space="0" w:color="auto"/>
            </w:tcBorders>
          </w:tcPr>
          <w:p w14:paraId="1D265EBD" w14:textId="22EC9A69"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lang w:val="pt-BR"/>
              </w:rPr>
              <w:t>Cán</w:t>
            </w:r>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bộ</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quản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lý</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tăng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cường</w:t>
            </w:r>
            <w:proofErr w:type="spellEnd"/>
            <w:r w:rsidRPr="00BB1BC4">
              <w:rPr>
                <w:rFonts w:asciiTheme="majorHAnsi" w:hAnsiTheme="majorHAnsi" w:cstheme="majorHAnsi"/>
                <w:bCs/>
                <w:sz w:val="26"/>
                <w:szCs w:val="26"/>
              </w:rPr>
              <w:t xml:space="preserve"> </w:t>
            </w:r>
            <w:r w:rsidRPr="00BB1BC4">
              <w:rPr>
                <w:rFonts w:asciiTheme="majorHAnsi" w:hAnsiTheme="majorHAnsi" w:cstheme="majorHAnsi"/>
                <w:bCs/>
                <w:sz w:val="26"/>
                <w:szCs w:val="26"/>
                <w:lang w:val="it-IT"/>
              </w:rPr>
              <w:t>hướng dẫn cách thức</w:t>
            </w:r>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vậ</w:t>
            </w:r>
            <w:proofErr w:type="spellEnd"/>
            <w:r w:rsidRPr="00BB1BC4">
              <w:rPr>
                <w:rFonts w:asciiTheme="majorHAnsi" w:hAnsiTheme="majorHAnsi" w:cstheme="majorHAnsi"/>
                <w:bCs/>
                <w:sz w:val="26"/>
                <w:szCs w:val="26"/>
                <w:lang w:val="de-DE"/>
              </w:rPr>
              <w:t>n d</w:t>
            </w:r>
            <w:proofErr w:type="spellStart"/>
            <w:r w:rsidRPr="00BB1BC4">
              <w:rPr>
                <w:rFonts w:asciiTheme="majorHAnsi" w:hAnsiTheme="majorHAnsi" w:cstheme="majorHAnsi"/>
                <w:bCs/>
                <w:sz w:val="26"/>
                <w:szCs w:val="26"/>
              </w:rPr>
              <w:t>ụng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các</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giải</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pháp</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cá</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nhân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của</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từng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thành</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viên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trong</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tổ</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văn</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phòng</w:t>
            </w:r>
            <w:proofErr w:type="spellEnd"/>
            <w:r w:rsidRPr="00BB1BC4">
              <w:rPr>
                <w:rFonts w:asciiTheme="majorHAnsi" w:hAnsiTheme="majorHAnsi" w:cstheme="majorHAnsi"/>
                <w:bCs/>
                <w:sz w:val="26"/>
                <w:szCs w:val="26"/>
              </w:rPr>
              <w:t xml:space="preserve"> v</w:t>
            </w:r>
            <w:r w:rsidRPr="00BB1BC4">
              <w:rPr>
                <w:rFonts w:asciiTheme="majorHAnsi" w:hAnsiTheme="majorHAnsi" w:cstheme="majorHAnsi"/>
                <w:bCs/>
                <w:sz w:val="26"/>
                <w:szCs w:val="26"/>
                <w:lang w:val="de-DE"/>
              </w:rPr>
              <w:t>à</w:t>
            </w:r>
            <w:r w:rsidRPr="00BB1BC4">
              <w:rPr>
                <w:rFonts w:asciiTheme="majorHAnsi" w:hAnsiTheme="majorHAnsi" w:cstheme="majorHAnsi"/>
                <w:bCs/>
                <w:sz w:val="26"/>
                <w:szCs w:val="26"/>
                <w:lang w:val="it-IT"/>
              </w:rPr>
              <w:t xml:space="preserve">o công tác chuyên môn được phân công phụ trách, </w:t>
            </w:r>
            <w:proofErr w:type="spellStart"/>
            <w:r w:rsidRPr="00BB1BC4">
              <w:rPr>
                <w:rFonts w:asciiTheme="majorHAnsi" w:hAnsiTheme="majorHAnsi" w:cstheme="majorHAnsi"/>
                <w:bCs/>
                <w:sz w:val="26"/>
                <w:szCs w:val="26"/>
              </w:rPr>
              <w:t>thông</w:t>
            </w:r>
            <w:proofErr w:type="spellEnd"/>
            <w:r w:rsidRPr="00BB1BC4">
              <w:rPr>
                <w:rFonts w:asciiTheme="majorHAnsi" w:hAnsiTheme="majorHAnsi" w:cstheme="majorHAnsi"/>
                <w:bCs/>
                <w:sz w:val="26"/>
                <w:szCs w:val="26"/>
              </w:rPr>
              <w:t xml:space="preserve"> qua</w:t>
            </w:r>
            <w:r w:rsidRPr="00BB1BC4">
              <w:rPr>
                <w:rFonts w:asciiTheme="majorHAnsi" w:hAnsiTheme="majorHAnsi" w:cstheme="majorHAnsi"/>
                <w:bCs/>
                <w:sz w:val="26"/>
                <w:szCs w:val="26"/>
                <w:lang w:val="it-IT"/>
              </w:rPr>
              <w:t xml:space="preserve"> các buổi họp định kỳ</w:t>
            </w:r>
            <w:r w:rsidRPr="00BB1BC4">
              <w:rPr>
                <w:rFonts w:asciiTheme="majorHAnsi" w:hAnsiTheme="majorHAnsi" w:cstheme="majorHAnsi"/>
                <w:bCs/>
                <w:sz w:val="26"/>
                <w:szCs w:val="26"/>
                <w:lang w:val="nb-NO"/>
              </w:rPr>
              <w:t xml:space="preserve"> nhằm nâng cao tinh thần trách nhiệm của từng cá nhân.</w:t>
            </w:r>
          </w:p>
        </w:tc>
        <w:tc>
          <w:tcPr>
            <w:tcW w:w="1143" w:type="dxa"/>
            <w:tcBorders>
              <w:top w:val="single" w:sz="4" w:space="0" w:color="auto"/>
              <w:left w:val="single" w:sz="4" w:space="0" w:color="auto"/>
              <w:bottom w:val="single" w:sz="4" w:space="0" w:color="auto"/>
              <w:right w:val="single" w:sz="4" w:space="0" w:color="auto"/>
            </w:tcBorders>
          </w:tcPr>
          <w:p w14:paraId="640D2C6F" w14:textId="3CA02310" w:rsidR="002D0D76" w:rsidRPr="0009448E" w:rsidRDefault="002D0D76" w:rsidP="00946B80">
            <w:pPr>
              <w:spacing w:before="120" w:after="0" w:line="240" w:lineRule="auto"/>
              <w:jc w:val="both"/>
              <w:rPr>
                <w:rFonts w:asciiTheme="majorHAnsi" w:hAnsiTheme="majorHAnsi" w:cstheme="majorHAnsi"/>
                <w:bCs/>
                <w:sz w:val="26"/>
                <w:szCs w:val="26"/>
              </w:rPr>
            </w:pPr>
            <w:proofErr w:type="spellStart"/>
            <w:r w:rsidRPr="0009448E">
              <w:rPr>
                <w:rFonts w:asciiTheme="majorHAnsi" w:hAnsiTheme="majorHAnsi" w:cstheme="majorHAnsi"/>
                <w:bCs/>
                <w:sz w:val="26"/>
                <w:szCs w:val="26"/>
              </w:rPr>
              <w:t>Cán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bộ</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quản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lý</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tổ</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trưởng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tổ</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ven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phòng</w:t>
            </w:r>
            <w:proofErr w:type="spellEnd"/>
          </w:p>
        </w:tc>
        <w:tc>
          <w:tcPr>
            <w:tcW w:w="1264" w:type="dxa"/>
            <w:tcBorders>
              <w:top w:val="single" w:sz="4" w:space="0" w:color="auto"/>
              <w:left w:val="single" w:sz="4" w:space="0" w:color="auto"/>
              <w:bottom w:val="single" w:sz="4" w:space="0" w:color="auto"/>
              <w:right w:val="single" w:sz="4" w:space="0" w:color="auto"/>
            </w:tcBorders>
          </w:tcPr>
          <w:p w14:paraId="686E8BDE" w14:textId="47F25AF9" w:rsidR="002D0D76" w:rsidRPr="0009448E" w:rsidRDefault="002D0D76" w:rsidP="00946B80">
            <w:pPr>
              <w:spacing w:before="120" w:after="0" w:line="240" w:lineRule="auto"/>
              <w:jc w:val="both"/>
              <w:rPr>
                <w:rFonts w:asciiTheme="majorHAnsi" w:hAnsiTheme="majorHAnsi" w:cstheme="majorHAnsi"/>
                <w:bCs/>
                <w:sz w:val="26"/>
                <w:szCs w:val="26"/>
              </w:rPr>
            </w:pPr>
            <w:proofErr w:type="spellStart"/>
            <w:r w:rsidRPr="00BB1BC4">
              <w:rPr>
                <w:rFonts w:asciiTheme="majorHAnsi" w:hAnsiTheme="majorHAnsi" w:cstheme="majorHAnsi"/>
                <w:bCs/>
                <w:sz w:val="26"/>
                <w:szCs w:val="26"/>
              </w:rPr>
              <w:t>Từ</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năm</w:t>
            </w:r>
            <w:proofErr w:type="spellEnd"/>
            <w:r w:rsidRPr="00BB1BC4">
              <w:rPr>
                <w:rFonts w:asciiTheme="majorHAnsi" w:hAnsiTheme="majorHAnsi" w:cstheme="majorHAnsi"/>
                <w:bCs/>
                <w:sz w:val="26"/>
                <w:szCs w:val="26"/>
              </w:rPr>
              <w:t xml:space="preserve"> </w:t>
            </w:r>
            <w:proofErr w:type="spellStart"/>
            <w:r w:rsidRPr="00BB1BC4">
              <w:rPr>
                <w:rFonts w:asciiTheme="majorHAnsi" w:hAnsiTheme="majorHAnsi" w:cstheme="majorHAnsi"/>
                <w:bCs/>
                <w:sz w:val="26"/>
                <w:szCs w:val="26"/>
              </w:rPr>
              <w:t>học</w:t>
            </w:r>
            <w:proofErr w:type="spellEnd"/>
            <w:r w:rsidRPr="00BB1BC4">
              <w:rPr>
                <w:rFonts w:asciiTheme="majorHAnsi" w:hAnsiTheme="majorHAnsi" w:cstheme="majorHAnsi"/>
                <w:bCs/>
                <w:sz w:val="26"/>
                <w:szCs w:val="26"/>
              </w:rPr>
              <w:t xml:space="preserve"> 20</w:t>
            </w:r>
            <w:r w:rsidR="007D6C15">
              <w:rPr>
                <w:rFonts w:asciiTheme="majorHAnsi" w:hAnsiTheme="majorHAnsi" w:cstheme="majorHAnsi"/>
                <w:bCs/>
                <w:sz w:val="26"/>
                <w:szCs w:val="26"/>
              </w:rPr>
              <w:t>20</w:t>
            </w:r>
            <w:r w:rsidRPr="00BB1BC4">
              <w:rPr>
                <w:rFonts w:asciiTheme="majorHAnsi" w:hAnsiTheme="majorHAnsi" w:cstheme="majorHAnsi"/>
                <w:bCs/>
                <w:sz w:val="26"/>
                <w:szCs w:val="26"/>
              </w:rPr>
              <w:t>-202</w:t>
            </w:r>
            <w:r w:rsidR="007D6C15">
              <w:rPr>
                <w:rFonts w:asciiTheme="majorHAnsi" w:hAnsiTheme="majorHAnsi" w:cstheme="majorHAnsi"/>
                <w:bCs/>
                <w:sz w:val="26"/>
                <w:szCs w:val="26"/>
              </w:rPr>
              <w:t>1</w:t>
            </w:r>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và</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duy</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trì</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những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năm</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tiếp</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theo.</w:t>
            </w:r>
            <w:proofErr w:type="spellEnd"/>
          </w:p>
        </w:tc>
        <w:tc>
          <w:tcPr>
            <w:tcW w:w="1141" w:type="dxa"/>
            <w:tcBorders>
              <w:top w:val="single" w:sz="4" w:space="0" w:color="auto"/>
              <w:left w:val="single" w:sz="4" w:space="0" w:color="auto"/>
              <w:bottom w:val="single" w:sz="4" w:space="0" w:color="auto"/>
              <w:right w:val="single" w:sz="4" w:space="0" w:color="auto"/>
            </w:tcBorders>
          </w:tcPr>
          <w:p w14:paraId="3F8B3052"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73F8B2EA" w14:textId="4CC869AF"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1AF76945"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411E08B2" w14:textId="208E329E"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6F5EA411" w14:textId="149A5331"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lastRenderedPageBreak/>
              <w:t>Mức</w:t>
            </w:r>
            <w:proofErr w:type="spellEnd"/>
            <w:r w:rsidRPr="00CF432F">
              <w:rPr>
                <w:rFonts w:asciiTheme="majorHAnsi" w:hAnsiTheme="majorHAnsi" w:cstheme="majorHAnsi"/>
                <w:b/>
                <w:sz w:val="26"/>
                <w:szCs w:val="26"/>
              </w:rPr>
              <w:t xml:space="preserve"> 2</w:t>
            </w:r>
          </w:p>
        </w:tc>
        <w:tc>
          <w:tcPr>
            <w:tcW w:w="872" w:type="dxa"/>
            <w:tcBorders>
              <w:top w:val="single" w:sz="4" w:space="0" w:color="auto"/>
              <w:left w:val="single" w:sz="4" w:space="0" w:color="auto"/>
              <w:bottom w:val="single" w:sz="4" w:space="0" w:color="auto"/>
              <w:right w:val="single" w:sz="4" w:space="0" w:color="auto"/>
            </w:tcBorders>
          </w:tcPr>
          <w:p w14:paraId="1CC9034F" w14:textId="2D911016" w:rsidR="002D0D76" w:rsidRPr="0009448E" w:rsidRDefault="002D0D76" w:rsidP="00946B80">
            <w:pPr>
              <w:spacing w:before="120" w:after="0" w:line="240" w:lineRule="auto"/>
              <w:jc w:val="center"/>
              <w:rPr>
                <w:rFonts w:asciiTheme="majorHAnsi" w:hAnsiTheme="majorHAnsi" w:cstheme="majorHAnsi"/>
                <w:b/>
                <w:sz w:val="26"/>
                <w:szCs w:val="26"/>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1.5</w:t>
            </w:r>
          </w:p>
        </w:tc>
        <w:tc>
          <w:tcPr>
            <w:tcW w:w="1171" w:type="dxa"/>
            <w:tcBorders>
              <w:top w:val="single" w:sz="4" w:space="0" w:color="auto"/>
              <w:left w:val="single" w:sz="4" w:space="0" w:color="auto"/>
              <w:bottom w:val="single" w:sz="4" w:space="0" w:color="auto"/>
              <w:right w:val="single" w:sz="4" w:space="0" w:color="auto"/>
            </w:tcBorders>
          </w:tcPr>
          <w:p w14:paraId="2F7D9EB4" w14:textId="77777777" w:rsidR="002D0D76" w:rsidRPr="004A3C7A" w:rsidRDefault="002D0D76" w:rsidP="00946B80">
            <w:pPr>
              <w:spacing w:before="120" w:after="0" w:line="240" w:lineRule="auto"/>
              <w:jc w:val="both"/>
              <w:rPr>
                <w:rFonts w:asciiTheme="majorHAnsi" w:hAnsiTheme="majorHAnsi" w:cstheme="majorHAnsi"/>
                <w:sz w:val="26"/>
                <w:szCs w:val="26"/>
              </w:rPr>
            </w:pPr>
            <w:proofErr w:type="spellStart"/>
            <w:r w:rsidRPr="004A3C7A">
              <w:rPr>
                <w:rFonts w:asciiTheme="majorHAnsi" w:hAnsiTheme="majorHAnsi" w:cstheme="majorHAnsi"/>
                <w:sz w:val="26"/>
                <w:szCs w:val="26"/>
              </w:rPr>
              <w:t>Một</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số</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giáo</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viên</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giáo</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dục</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học</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sinh</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tự</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quản</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chưa</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hiệu</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quả</w:t>
            </w:r>
            <w:proofErr w:type="spellEnd"/>
            <w:r w:rsidRPr="004A3C7A">
              <w:rPr>
                <w:rFonts w:asciiTheme="majorHAnsi" w:hAnsiTheme="majorHAnsi" w:cstheme="majorHAnsi"/>
                <w:sz w:val="26"/>
                <w:szCs w:val="26"/>
              </w:rPr>
              <w:t>.</w:t>
            </w:r>
          </w:p>
          <w:p w14:paraId="6690AD29"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1704" w:type="dxa"/>
            <w:tcBorders>
              <w:top w:val="single" w:sz="4" w:space="0" w:color="auto"/>
              <w:left w:val="single" w:sz="4" w:space="0" w:color="auto"/>
              <w:bottom w:val="single" w:sz="4" w:space="0" w:color="auto"/>
              <w:right w:val="single" w:sz="4" w:space="0" w:color="auto"/>
            </w:tcBorders>
          </w:tcPr>
          <w:p w14:paraId="574FF854" w14:textId="36A2AE66" w:rsidR="002D0D76" w:rsidRPr="0009448E" w:rsidRDefault="002D0D76" w:rsidP="00946B80">
            <w:pPr>
              <w:spacing w:before="120" w:after="0" w:line="240" w:lineRule="auto"/>
              <w:jc w:val="both"/>
              <w:rPr>
                <w:rFonts w:asciiTheme="majorHAnsi" w:hAnsiTheme="majorHAnsi" w:cstheme="majorHAnsi"/>
                <w:iCs/>
                <w:sz w:val="26"/>
                <w:szCs w:val="26"/>
              </w:rPr>
            </w:pPr>
            <w:proofErr w:type="spellStart"/>
            <w:r w:rsidRPr="0009448E">
              <w:rPr>
                <w:rFonts w:asciiTheme="majorHAnsi" w:hAnsiTheme="majorHAnsi" w:cstheme="majorHAnsi"/>
                <w:sz w:val="26"/>
                <w:szCs w:val="26"/>
              </w:rPr>
              <w:t>P</w:t>
            </w:r>
            <w:r w:rsidRPr="004A3C7A">
              <w:rPr>
                <w:rFonts w:asciiTheme="majorHAnsi" w:hAnsiTheme="majorHAnsi" w:cstheme="majorHAnsi"/>
                <w:sz w:val="26"/>
                <w:szCs w:val="26"/>
              </w:rPr>
              <w:t>hó</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hiệu</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trưởng</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xây</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dựng</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các</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chuyên</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đề</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trao</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đổi</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kinh</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nghiệm</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giáo</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dục</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học</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sinh</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kỹ</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năng</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tự</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quản</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trong</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lớp</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học</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và</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trong</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các</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hoạt</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động</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giáo</w:t>
            </w:r>
            <w:proofErr w:type="spellEnd"/>
            <w:r w:rsidRPr="004A3C7A">
              <w:rPr>
                <w:rFonts w:asciiTheme="majorHAnsi" w:hAnsiTheme="majorHAnsi" w:cstheme="majorHAnsi"/>
                <w:sz w:val="26"/>
                <w:szCs w:val="26"/>
              </w:rPr>
              <w:t xml:space="preserve"> </w:t>
            </w:r>
            <w:proofErr w:type="spellStart"/>
            <w:r w:rsidRPr="004A3C7A">
              <w:rPr>
                <w:rFonts w:asciiTheme="majorHAnsi" w:hAnsiTheme="majorHAnsi" w:cstheme="majorHAnsi"/>
                <w:sz w:val="26"/>
                <w:szCs w:val="26"/>
              </w:rPr>
              <w:t>dục</w:t>
            </w:r>
            <w:proofErr w:type="spellEnd"/>
            <w:r w:rsidRPr="004A3C7A">
              <w:rPr>
                <w:rFonts w:asciiTheme="majorHAnsi" w:hAnsiTheme="majorHAnsi" w:cstheme="majorHAnsi"/>
                <w:sz w:val="26"/>
                <w:szCs w:val="26"/>
              </w:rPr>
              <w:t xml:space="preserve">. </w:t>
            </w:r>
          </w:p>
        </w:tc>
        <w:tc>
          <w:tcPr>
            <w:tcW w:w="1143" w:type="dxa"/>
            <w:tcBorders>
              <w:top w:val="single" w:sz="4" w:space="0" w:color="auto"/>
              <w:left w:val="single" w:sz="4" w:space="0" w:color="auto"/>
              <w:bottom w:val="single" w:sz="4" w:space="0" w:color="auto"/>
              <w:right w:val="single" w:sz="4" w:space="0" w:color="auto"/>
            </w:tcBorders>
          </w:tcPr>
          <w:p w14:paraId="31F680B7" w14:textId="518E7720"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sz w:val="26"/>
                <w:szCs w:val="26"/>
              </w:rPr>
              <w:t>Phó</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hiệu</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trưởng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tổ</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trưởng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chuyên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môn</w:t>
            </w:r>
            <w:proofErr w:type="spellEnd"/>
          </w:p>
        </w:tc>
        <w:tc>
          <w:tcPr>
            <w:tcW w:w="1264" w:type="dxa"/>
            <w:tcBorders>
              <w:top w:val="single" w:sz="4" w:space="0" w:color="auto"/>
              <w:left w:val="single" w:sz="4" w:space="0" w:color="auto"/>
              <w:bottom w:val="single" w:sz="4" w:space="0" w:color="auto"/>
              <w:right w:val="single" w:sz="4" w:space="0" w:color="auto"/>
            </w:tcBorders>
          </w:tcPr>
          <w:p w14:paraId="58B4A9EC" w14:textId="58D08A1E" w:rsidR="002D0D76" w:rsidRPr="0009448E" w:rsidRDefault="002D0D76" w:rsidP="00946B80">
            <w:pPr>
              <w:spacing w:before="120" w:after="0" w:line="240" w:lineRule="auto"/>
              <w:jc w:val="both"/>
              <w:rPr>
                <w:rFonts w:asciiTheme="majorHAnsi" w:hAnsiTheme="majorHAnsi" w:cstheme="majorHAnsi"/>
                <w:sz w:val="26"/>
                <w:szCs w:val="26"/>
              </w:rPr>
            </w:pPr>
            <w:r w:rsidRPr="004A3C7A">
              <w:rPr>
                <w:rFonts w:asciiTheme="majorHAnsi" w:hAnsiTheme="majorHAnsi" w:cstheme="majorHAnsi"/>
                <w:sz w:val="26"/>
                <w:szCs w:val="26"/>
                <w:lang w:val="pt-BR"/>
              </w:rPr>
              <w:t xml:space="preserve">Từ </w:t>
            </w:r>
            <w:r w:rsidRPr="0009448E">
              <w:rPr>
                <w:rFonts w:asciiTheme="majorHAnsi" w:hAnsiTheme="majorHAnsi" w:cstheme="majorHAnsi"/>
                <w:sz w:val="26"/>
                <w:szCs w:val="26"/>
                <w:lang w:val="pt-BR"/>
              </w:rPr>
              <w:t xml:space="preserve">đầu </w:t>
            </w:r>
            <w:r w:rsidRPr="004A3C7A">
              <w:rPr>
                <w:rFonts w:asciiTheme="majorHAnsi" w:hAnsiTheme="majorHAnsi" w:cstheme="majorHAnsi"/>
                <w:sz w:val="26"/>
                <w:szCs w:val="26"/>
                <w:lang w:val="pt-BR"/>
              </w:rPr>
              <w:t>năm học 20</w:t>
            </w:r>
            <w:r w:rsidR="007D6C15">
              <w:rPr>
                <w:rFonts w:asciiTheme="majorHAnsi" w:hAnsiTheme="majorHAnsi" w:cstheme="majorHAnsi"/>
                <w:sz w:val="26"/>
                <w:szCs w:val="26"/>
                <w:lang w:val="pt-BR"/>
              </w:rPr>
              <w:t>20</w:t>
            </w:r>
            <w:r w:rsidRPr="004A3C7A">
              <w:rPr>
                <w:rFonts w:asciiTheme="majorHAnsi" w:hAnsiTheme="majorHAnsi" w:cstheme="majorHAnsi"/>
                <w:sz w:val="26"/>
                <w:szCs w:val="26"/>
                <w:lang w:val="pt-BR"/>
              </w:rPr>
              <w:t>-202</w:t>
            </w:r>
            <w:r w:rsidR="007D6C15">
              <w:rPr>
                <w:rFonts w:asciiTheme="majorHAnsi" w:hAnsiTheme="majorHAnsi" w:cstheme="majorHAnsi"/>
                <w:sz w:val="26"/>
                <w:szCs w:val="26"/>
                <w:lang w:val="pt-BR"/>
              </w:rPr>
              <w:t>1</w:t>
            </w:r>
            <w:r w:rsidRPr="0009448E">
              <w:rPr>
                <w:rFonts w:asciiTheme="majorHAnsi" w:hAnsiTheme="majorHAnsi" w:cstheme="majorHAnsi"/>
                <w:sz w:val="26"/>
                <w:szCs w:val="26"/>
                <w:lang w:val="pt-BR"/>
              </w:rPr>
              <w:t xml:space="preserve"> và duy trì những năm tiếp theo.</w:t>
            </w:r>
          </w:p>
        </w:tc>
        <w:tc>
          <w:tcPr>
            <w:tcW w:w="1141" w:type="dxa"/>
            <w:tcBorders>
              <w:top w:val="single" w:sz="4" w:space="0" w:color="auto"/>
              <w:left w:val="single" w:sz="4" w:space="0" w:color="auto"/>
              <w:bottom w:val="single" w:sz="4" w:space="0" w:color="auto"/>
              <w:right w:val="single" w:sz="4" w:space="0" w:color="auto"/>
            </w:tcBorders>
          </w:tcPr>
          <w:p w14:paraId="262B6DE9"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25E79A7A" w14:textId="59C99A25"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0A3893DF"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4E3D0346" w14:textId="378D7587"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502ECBB6" w14:textId="1A46CF50"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2E49DCA3" w14:textId="3941D4E4" w:rsidR="002D0D76" w:rsidRPr="0009448E" w:rsidRDefault="002D0D76" w:rsidP="00946B80">
            <w:pPr>
              <w:spacing w:before="120" w:after="0" w:line="240" w:lineRule="auto"/>
              <w:jc w:val="center"/>
              <w:rPr>
                <w:rFonts w:asciiTheme="majorHAnsi" w:hAnsiTheme="majorHAnsi" w:cstheme="majorHAnsi"/>
                <w:b/>
                <w:sz w:val="26"/>
                <w:szCs w:val="26"/>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1.6</w:t>
            </w:r>
          </w:p>
        </w:tc>
        <w:tc>
          <w:tcPr>
            <w:tcW w:w="1171" w:type="dxa"/>
            <w:tcBorders>
              <w:top w:val="single" w:sz="4" w:space="0" w:color="auto"/>
              <w:left w:val="single" w:sz="4" w:space="0" w:color="auto"/>
              <w:bottom w:val="single" w:sz="4" w:space="0" w:color="auto"/>
              <w:right w:val="single" w:sz="4" w:space="0" w:color="auto"/>
            </w:tcBorders>
          </w:tcPr>
          <w:p w14:paraId="6B68949E" w14:textId="77777777" w:rsidR="002D0D76" w:rsidRPr="009E44FD" w:rsidRDefault="002D0D76" w:rsidP="00946B80">
            <w:pPr>
              <w:spacing w:before="120" w:after="0" w:line="240" w:lineRule="auto"/>
              <w:jc w:val="both"/>
              <w:rPr>
                <w:rFonts w:asciiTheme="majorHAnsi" w:hAnsiTheme="majorHAnsi" w:cstheme="majorHAnsi"/>
                <w:sz w:val="26"/>
                <w:szCs w:val="26"/>
              </w:rPr>
            </w:pPr>
            <w:proofErr w:type="spellStart"/>
            <w:r w:rsidRPr="009E44FD">
              <w:rPr>
                <w:rFonts w:asciiTheme="majorHAnsi" w:hAnsiTheme="majorHAnsi" w:cstheme="majorHAnsi"/>
                <w:sz w:val="26"/>
                <w:szCs w:val="26"/>
              </w:rPr>
              <w:t>Cán</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bộ</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quản</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lý</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quản</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lý</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việc</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lưu</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trữ</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sắp</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xếp</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một</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số</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loại</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hồ</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sơ</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chưa</w:t>
            </w:r>
            <w:proofErr w:type="spellEnd"/>
            <w:r w:rsidRPr="009E44FD">
              <w:rPr>
                <w:rFonts w:asciiTheme="majorHAnsi" w:hAnsiTheme="majorHAnsi" w:cstheme="majorHAnsi"/>
                <w:sz w:val="26"/>
                <w:szCs w:val="26"/>
              </w:rPr>
              <w:t xml:space="preserve"> khoa </w:t>
            </w:r>
            <w:proofErr w:type="spellStart"/>
            <w:r w:rsidRPr="009E44FD">
              <w:rPr>
                <w:rFonts w:asciiTheme="majorHAnsi" w:hAnsiTheme="majorHAnsi" w:cstheme="majorHAnsi"/>
                <w:sz w:val="26"/>
                <w:szCs w:val="26"/>
              </w:rPr>
              <w:t>học</w:t>
            </w:r>
            <w:proofErr w:type="spellEnd"/>
            <w:r w:rsidRPr="009E44FD">
              <w:rPr>
                <w:rFonts w:asciiTheme="majorHAnsi" w:hAnsiTheme="majorHAnsi" w:cstheme="majorHAnsi"/>
                <w:sz w:val="26"/>
                <w:szCs w:val="26"/>
              </w:rPr>
              <w:t xml:space="preserve">. </w:t>
            </w:r>
          </w:p>
          <w:p w14:paraId="62A212AF"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1704" w:type="dxa"/>
            <w:tcBorders>
              <w:top w:val="single" w:sz="4" w:space="0" w:color="auto"/>
              <w:left w:val="single" w:sz="4" w:space="0" w:color="auto"/>
              <w:bottom w:val="single" w:sz="4" w:space="0" w:color="auto"/>
              <w:right w:val="single" w:sz="4" w:space="0" w:color="auto"/>
            </w:tcBorders>
          </w:tcPr>
          <w:p w14:paraId="7EB3A9A0" w14:textId="5817628D" w:rsidR="002D0D76" w:rsidRPr="0009448E" w:rsidRDefault="002D0D76" w:rsidP="00946B80">
            <w:pPr>
              <w:spacing w:before="120" w:after="0" w:line="240" w:lineRule="auto"/>
              <w:jc w:val="both"/>
              <w:rPr>
                <w:rFonts w:asciiTheme="majorHAnsi" w:hAnsiTheme="majorHAnsi" w:cstheme="majorHAnsi"/>
                <w:sz w:val="26"/>
                <w:szCs w:val="26"/>
              </w:rPr>
            </w:pPr>
            <w:r w:rsidRPr="0009448E">
              <w:rPr>
                <w:rFonts w:asciiTheme="majorHAnsi" w:hAnsiTheme="majorHAnsi" w:cstheme="majorHAnsi"/>
                <w:sz w:val="26"/>
                <w:szCs w:val="26"/>
              </w:rPr>
              <w:t xml:space="preserve">Hiệu </w:t>
            </w:r>
            <w:proofErr w:type="spellStart"/>
            <w:r w:rsidRPr="0009448E">
              <w:rPr>
                <w:rFonts w:asciiTheme="majorHAnsi" w:hAnsiTheme="majorHAnsi" w:cstheme="majorHAnsi"/>
                <w:sz w:val="26"/>
                <w:szCs w:val="26"/>
              </w:rPr>
              <w:t>trưởng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phân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công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phó</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hiệu</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trưởng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phụ</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trách</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tổ</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văn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phòng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hướng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dẫn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nhân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viên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văn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thư</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lưu</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trữ</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hồ</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sơ</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giáo</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viên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nhân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viên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và</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các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hồ</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sơ</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khác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một</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cách</w:t>
            </w:r>
            <w:proofErr w:type="spellEnd"/>
            <w:r w:rsidRPr="0009448E">
              <w:rPr>
                <w:rFonts w:asciiTheme="majorHAnsi" w:hAnsiTheme="majorHAnsi" w:cstheme="majorHAnsi"/>
                <w:sz w:val="26"/>
                <w:szCs w:val="26"/>
              </w:rPr>
              <w:t xml:space="preserve"> khoa </w:t>
            </w:r>
            <w:proofErr w:type="spellStart"/>
            <w:r w:rsidRPr="0009448E">
              <w:rPr>
                <w:rFonts w:asciiTheme="majorHAnsi" w:hAnsiTheme="majorHAnsi" w:cstheme="majorHAnsi"/>
                <w:sz w:val="26"/>
                <w:szCs w:val="26"/>
              </w:rPr>
              <w:t>học</w:t>
            </w:r>
            <w:proofErr w:type="spellEnd"/>
          </w:p>
        </w:tc>
        <w:tc>
          <w:tcPr>
            <w:tcW w:w="1143" w:type="dxa"/>
            <w:tcBorders>
              <w:top w:val="single" w:sz="4" w:space="0" w:color="auto"/>
              <w:left w:val="single" w:sz="4" w:space="0" w:color="auto"/>
              <w:bottom w:val="single" w:sz="4" w:space="0" w:color="auto"/>
              <w:right w:val="single" w:sz="4" w:space="0" w:color="auto"/>
            </w:tcBorders>
          </w:tcPr>
          <w:p w14:paraId="4D7F4819" w14:textId="0DFED07D"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sz w:val="26"/>
                <w:szCs w:val="26"/>
              </w:rPr>
              <w:t>Phó</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hiệu</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trưởng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nhân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viên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văn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thư</w:t>
            </w:r>
            <w:proofErr w:type="spellEnd"/>
          </w:p>
        </w:tc>
        <w:tc>
          <w:tcPr>
            <w:tcW w:w="1264" w:type="dxa"/>
            <w:tcBorders>
              <w:top w:val="single" w:sz="4" w:space="0" w:color="auto"/>
              <w:left w:val="single" w:sz="4" w:space="0" w:color="auto"/>
              <w:bottom w:val="single" w:sz="4" w:space="0" w:color="auto"/>
              <w:right w:val="single" w:sz="4" w:space="0" w:color="auto"/>
            </w:tcBorders>
          </w:tcPr>
          <w:p w14:paraId="26FDD35B" w14:textId="4BC1328A" w:rsidR="002D0D76" w:rsidRPr="0009448E" w:rsidRDefault="002D0D76" w:rsidP="00946B80">
            <w:pPr>
              <w:spacing w:before="120" w:after="0" w:line="240" w:lineRule="auto"/>
              <w:jc w:val="both"/>
              <w:rPr>
                <w:rFonts w:asciiTheme="majorHAnsi" w:hAnsiTheme="majorHAnsi" w:cstheme="majorHAnsi"/>
                <w:sz w:val="26"/>
                <w:szCs w:val="26"/>
              </w:rPr>
            </w:pPr>
            <w:r w:rsidRPr="004A3C7A">
              <w:rPr>
                <w:rFonts w:asciiTheme="majorHAnsi" w:hAnsiTheme="majorHAnsi" w:cstheme="majorHAnsi"/>
                <w:sz w:val="26"/>
                <w:szCs w:val="26"/>
                <w:lang w:val="pt-BR"/>
              </w:rPr>
              <w:t xml:space="preserve">Từ </w:t>
            </w:r>
            <w:r w:rsidRPr="0009448E">
              <w:rPr>
                <w:rFonts w:asciiTheme="majorHAnsi" w:hAnsiTheme="majorHAnsi" w:cstheme="majorHAnsi"/>
                <w:sz w:val="26"/>
                <w:szCs w:val="26"/>
                <w:lang w:val="pt-BR"/>
              </w:rPr>
              <w:t xml:space="preserve">đầu </w:t>
            </w:r>
            <w:r w:rsidRPr="004A3C7A">
              <w:rPr>
                <w:rFonts w:asciiTheme="majorHAnsi" w:hAnsiTheme="majorHAnsi" w:cstheme="majorHAnsi"/>
                <w:sz w:val="26"/>
                <w:szCs w:val="26"/>
                <w:lang w:val="pt-BR"/>
              </w:rPr>
              <w:t>năm học 20</w:t>
            </w:r>
            <w:r w:rsidR="007D6C15">
              <w:rPr>
                <w:rFonts w:asciiTheme="majorHAnsi" w:hAnsiTheme="majorHAnsi" w:cstheme="majorHAnsi"/>
                <w:sz w:val="26"/>
                <w:szCs w:val="26"/>
                <w:lang w:val="pt-BR"/>
              </w:rPr>
              <w:t>20</w:t>
            </w:r>
            <w:r w:rsidRPr="004A3C7A">
              <w:rPr>
                <w:rFonts w:asciiTheme="majorHAnsi" w:hAnsiTheme="majorHAnsi" w:cstheme="majorHAnsi"/>
                <w:sz w:val="26"/>
                <w:szCs w:val="26"/>
                <w:lang w:val="pt-BR"/>
              </w:rPr>
              <w:t>-202</w:t>
            </w:r>
            <w:r w:rsidR="007D6C15">
              <w:rPr>
                <w:rFonts w:asciiTheme="majorHAnsi" w:hAnsiTheme="majorHAnsi" w:cstheme="majorHAnsi"/>
                <w:sz w:val="26"/>
                <w:szCs w:val="26"/>
                <w:lang w:val="pt-BR"/>
              </w:rPr>
              <w:t>1</w:t>
            </w:r>
            <w:r w:rsidRPr="0009448E">
              <w:rPr>
                <w:rFonts w:asciiTheme="majorHAnsi" w:hAnsiTheme="majorHAnsi" w:cstheme="majorHAnsi"/>
                <w:sz w:val="26"/>
                <w:szCs w:val="26"/>
                <w:lang w:val="pt-BR"/>
              </w:rPr>
              <w:t xml:space="preserve"> và duy trì những năm tiếp theo.</w:t>
            </w:r>
          </w:p>
        </w:tc>
        <w:tc>
          <w:tcPr>
            <w:tcW w:w="1141" w:type="dxa"/>
            <w:tcBorders>
              <w:top w:val="single" w:sz="4" w:space="0" w:color="auto"/>
              <w:left w:val="single" w:sz="4" w:space="0" w:color="auto"/>
              <w:bottom w:val="single" w:sz="4" w:space="0" w:color="auto"/>
              <w:right w:val="single" w:sz="4" w:space="0" w:color="auto"/>
            </w:tcBorders>
          </w:tcPr>
          <w:p w14:paraId="6B152762"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72A20F97" w14:textId="6B244FC5"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48E299A1"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2C13DA16" w14:textId="382C8A4F"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68332016" w14:textId="72C542A3"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2</w:t>
            </w:r>
          </w:p>
        </w:tc>
        <w:tc>
          <w:tcPr>
            <w:tcW w:w="872" w:type="dxa"/>
            <w:tcBorders>
              <w:top w:val="single" w:sz="4" w:space="0" w:color="auto"/>
              <w:left w:val="single" w:sz="4" w:space="0" w:color="auto"/>
              <w:bottom w:val="single" w:sz="4" w:space="0" w:color="auto"/>
              <w:right w:val="single" w:sz="4" w:space="0" w:color="auto"/>
            </w:tcBorders>
          </w:tcPr>
          <w:p w14:paraId="0C62DD23" w14:textId="14EF3E9D" w:rsidR="002D0D76" w:rsidRPr="0009448E" w:rsidRDefault="002D0D76" w:rsidP="00946B80">
            <w:pPr>
              <w:spacing w:before="120" w:after="0" w:line="240" w:lineRule="auto"/>
              <w:jc w:val="center"/>
              <w:rPr>
                <w:rFonts w:asciiTheme="majorHAnsi" w:hAnsiTheme="majorHAnsi" w:cstheme="majorHAnsi"/>
                <w:b/>
                <w:sz w:val="26"/>
                <w:szCs w:val="26"/>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1.7</w:t>
            </w:r>
          </w:p>
        </w:tc>
        <w:tc>
          <w:tcPr>
            <w:tcW w:w="1171" w:type="dxa"/>
            <w:tcBorders>
              <w:top w:val="single" w:sz="4" w:space="0" w:color="auto"/>
              <w:left w:val="single" w:sz="4" w:space="0" w:color="auto"/>
              <w:bottom w:val="single" w:sz="4" w:space="0" w:color="auto"/>
              <w:right w:val="single" w:sz="4" w:space="0" w:color="auto"/>
            </w:tcBorders>
          </w:tcPr>
          <w:p w14:paraId="56C6C802" w14:textId="77777777" w:rsidR="002D0D76" w:rsidRPr="009E44FD" w:rsidRDefault="002D0D76" w:rsidP="00946B80">
            <w:pPr>
              <w:spacing w:before="120" w:after="0" w:line="240" w:lineRule="auto"/>
              <w:jc w:val="both"/>
              <w:rPr>
                <w:rFonts w:asciiTheme="majorHAnsi" w:hAnsiTheme="majorHAnsi" w:cstheme="majorHAnsi"/>
                <w:bCs/>
                <w:sz w:val="26"/>
                <w:szCs w:val="26"/>
              </w:rPr>
            </w:pPr>
            <w:r w:rsidRPr="009E44FD">
              <w:rPr>
                <w:rFonts w:asciiTheme="majorHAnsi" w:hAnsiTheme="majorHAnsi" w:cstheme="majorHAnsi"/>
                <w:bCs/>
                <w:sz w:val="26"/>
                <w:szCs w:val="26"/>
                <w:lang w:val="pt-BR"/>
              </w:rPr>
              <w:t>Hiệu trưởng chưa vận động được tất cả t</w:t>
            </w:r>
            <w:r w:rsidRPr="009E44FD">
              <w:rPr>
                <w:rFonts w:asciiTheme="majorHAnsi" w:hAnsiTheme="majorHAnsi" w:cstheme="majorHAnsi"/>
                <w:bCs/>
                <w:sz w:val="26"/>
                <w:szCs w:val="26"/>
              </w:rPr>
              <w:t xml:space="preserve">ổ </w:t>
            </w:r>
            <w:proofErr w:type="spellStart"/>
            <w:r w:rsidRPr="009E44FD">
              <w:rPr>
                <w:rFonts w:asciiTheme="majorHAnsi" w:hAnsiTheme="majorHAnsi" w:cstheme="majorHAnsi"/>
                <w:bCs/>
                <w:sz w:val="26"/>
                <w:szCs w:val="26"/>
              </w:rPr>
              <w:t>trưởng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chuyên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môn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tham</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gia</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học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lớp</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bồi</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dưỡn</w:t>
            </w:r>
            <w:proofErr w:type="spellEnd"/>
            <w:r w:rsidRPr="009E44FD">
              <w:rPr>
                <w:rFonts w:asciiTheme="majorHAnsi" w:hAnsiTheme="majorHAnsi" w:cstheme="majorHAnsi"/>
                <w:bCs/>
                <w:sz w:val="26"/>
                <w:szCs w:val="26"/>
                <w:lang w:val="pt-BR"/>
              </w:rPr>
              <w:t>g</w:t>
            </w:r>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nghiệp</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vụ</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tổ</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trưởng</w:t>
            </w:r>
            <w:proofErr w:type="spellEnd"/>
            <w:r w:rsidRPr="009E44FD">
              <w:rPr>
                <w:rFonts w:asciiTheme="majorHAnsi" w:hAnsiTheme="majorHAnsi" w:cstheme="majorHAnsi"/>
                <w:bCs/>
                <w:sz w:val="26"/>
                <w:szCs w:val="26"/>
                <w:lang w:val="ru-RU"/>
              </w:rPr>
              <w:t xml:space="preserve">. </w:t>
            </w:r>
          </w:p>
          <w:p w14:paraId="47CA45D5" w14:textId="77777777" w:rsidR="002D0D76" w:rsidRPr="0009448E" w:rsidRDefault="002D0D76" w:rsidP="00946B80">
            <w:pPr>
              <w:spacing w:before="120" w:after="0" w:line="240" w:lineRule="auto"/>
              <w:jc w:val="both"/>
              <w:rPr>
                <w:rFonts w:asciiTheme="majorHAnsi" w:hAnsiTheme="majorHAnsi" w:cstheme="majorHAnsi"/>
                <w:bCs/>
                <w:sz w:val="26"/>
                <w:szCs w:val="26"/>
              </w:rPr>
            </w:pPr>
          </w:p>
        </w:tc>
        <w:tc>
          <w:tcPr>
            <w:tcW w:w="1704" w:type="dxa"/>
            <w:tcBorders>
              <w:top w:val="single" w:sz="4" w:space="0" w:color="auto"/>
              <w:left w:val="single" w:sz="4" w:space="0" w:color="auto"/>
              <w:bottom w:val="single" w:sz="4" w:space="0" w:color="auto"/>
              <w:right w:val="single" w:sz="4" w:space="0" w:color="auto"/>
            </w:tcBorders>
          </w:tcPr>
          <w:p w14:paraId="35E5C61C" w14:textId="5DFEF95D" w:rsidR="002D0D76" w:rsidRPr="0009448E" w:rsidRDefault="002D0D76" w:rsidP="00946B80">
            <w:pPr>
              <w:spacing w:before="120" w:after="0" w:line="240" w:lineRule="auto"/>
              <w:jc w:val="both"/>
              <w:rPr>
                <w:rFonts w:asciiTheme="majorHAnsi" w:hAnsiTheme="majorHAnsi" w:cstheme="majorHAnsi"/>
                <w:bCs/>
                <w:sz w:val="26"/>
                <w:szCs w:val="26"/>
              </w:rPr>
            </w:pPr>
            <w:r w:rsidRPr="009E44FD">
              <w:rPr>
                <w:rFonts w:asciiTheme="majorHAnsi" w:hAnsiTheme="majorHAnsi" w:cstheme="majorHAnsi"/>
                <w:bCs/>
                <w:sz w:val="26"/>
                <w:szCs w:val="26"/>
                <w:lang w:val="pt-BR"/>
              </w:rPr>
              <w:t xml:space="preserve">Hiệu trưởng động viên, tạo điều kiện về thời gian và 100% kinh phí để các tổ trưởng chuyên môn sắp xếp thời gian tham gia lớp </w:t>
            </w:r>
            <w:proofErr w:type="spellStart"/>
            <w:r w:rsidRPr="009E44FD">
              <w:rPr>
                <w:rFonts w:asciiTheme="majorHAnsi" w:hAnsiTheme="majorHAnsi" w:cstheme="majorHAnsi"/>
                <w:bCs/>
                <w:sz w:val="26"/>
                <w:szCs w:val="26"/>
              </w:rPr>
              <w:t>bồi</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dưỡng</w:t>
            </w:r>
            <w:proofErr w:type="spellEnd"/>
            <w:r w:rsidRPr="009E44FD">
              <w:rPr>
                <w:rFonts w:asciiTheme="majorHAnsi" w:hAnsiTheme="majorHAnsi" w:cstheme="majorHAnsi"/>
                <w:bCs/>
                <w:sz w:val="26"/>
                <w:szCs w:val="26"/>
              </w:rPr>
              <w:t xml:space="preserve"> </w:t>
            </w:r>
            <w:r w:rsidRPr="009E44FD">
              <w:rPr>
                <w:rFonts w:asciiTheme="majorHAnsi" w:hAnsiTheme="majorHAnsi" w:cstheme="majorHAnsi"/>
                <w:bCs/>
                <w:sz w:val="26"/>
                <w:szCs w:val="26"/>
                <w:lang w:val="pt-BR"/>
              </w:rPr>
              <w:t xml:space="preserve">tổ khối trưởng chuyên môn cấp tiểu học. </w:t>
            </w:r>
          </w:p>
        </w:tc>
        <w:tc>
          <w:tcPr>
            <w:tcW w:w="1143" w:type="dxa"/>
            <w:tcBorders>
              <w:top w:val="single" w:sz="4" w:space="0" w:color="auto"/>
              <w:left w:val="single" w:sz="4" w:space="0" w:color="auto"/>
              <w:bottom w:val="single" w:sz="4" w:space="0" w:color="auto"/>
              <w:right w:val="single" w:sz="4" w:space="0" w:color="auto"/>
            </w:tcBorders>
          </w:tcPr>
          <w:p w14:paraId="4AEDEFD2" w14:textId="094D4CD0"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rPr>
              <w:t xml:space="preserve">Hiệu </w:t>
            </w:r>
            <w:proofErr w:type="spellStart"/>
            <w:r w:rsidRPr="0009448E">
              <w:rPr>
                <w:rFonts w:asciiTheme="majorHAnsi" w:hAnsiTheme="majorHAnsi" w:cstheme="majorHAnsi"/>
                <w:bCs/>
                <w:sz w:val="26"/>
                <w:szCs w:val="26"/>
              </w:rPr>
              <w:t>trưởng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tổ</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trưởng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chuyên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môn</w:t>
            </w:r>
            <w:proofErr w:type="spellEnd"/>
          </w:p>
        </w:tc>
        <w:tc>
          <w:tcPr>
            <w:tcW w:w="1264" w:type="dxa"/>
            <w:tcBorders>
              <w:top w:val="single" w:sz="4" w:space="0" w:color="auto"/>
              <w:left w:val="single" w:sz="4" w:space="0" w:color="auto"/>
              <w:bottom w:val="single" w:sz="4" w:space="0" w:color="auto"/>
              <w:right w:val="single" w:sz="4" w:space="0" w:color="auto"/>
            </w:tcBorders>
          </w:tcPr>
          <w:p w14:paraId="2516285A" w14:textId="00A64204" w:rsidR="002D0D76" w:rsidRPr="0009448E" w:rsidRDefault="002D0D76" w:rsidP="00946B80">
            <w:pPr>
              <w:spacing w:before="120" w:after="0" w:line="240" w:lineRule="auto"/>
              <w:jc w:val="both"/>
              <w:rPr>
                <w:rFonts w:asciiTheme="majorHAnsi" w:hAnsiTheme="majorHAnsi" w:cstheme="majorHAnsi"/>
                <w:bCs/>
                <w:sz w:val="26"/>
                <w:szCs w:val="26"/>
              </w:rPr>
            </w:pPr>
            <w:proofErr w:type="spellStart"/>
            <w:r w:rsidRPr="0009448E">
              <w:rPr>
                <w:rFonts w:asciiTheme="majorHAnsi" w:hAnsiTheme="majorHAnsi" w:cstheme="majorHAnsi"/>
                <w:bCs/>
                <w:sz w:val="26"/>
                <w:szCs w:val="26"/>
              </w:rPr>
              <w:t>Thời</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gian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hè</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từ</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năm</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học</w:t>
            </w:r>
            <w:proofErr w:type="spellEnd"/>
            <w:r w:rsidRPr="0009448E">
              <w:rPr>
                <w:rFonts w:asciiTheme="majorHAnsi" w:hAnsiTheme="majorHAnsi" w:cstheme="majorHAnsi"/>
                <w:bCs/>
                <w:sz w:val="26"/>
                <w:szCs w:val="26"/>
              </w:rPr>
              <w:t xml:space="preserve"> 20</w:t>
            </w:r>
            <w:r w:rsidR="007D6C15">
              <w:rPr>
                <w:rFonts w:asciiTheme="majorHAnsi" w:hAnsiTheme="majorHAnsi" w:cstheme="majorHAnsi"/>
                <w:bCs/>
                <w:sz w:val="26"/>
                <w:szCs w:val="26"/>
              </w:rPr>
              <w:t>20</w:t>
            </w:r>
            <w:r w:rsidRPr="0009448E">
              <w:rPr>
                <w:rFonts w:asciiTheme="majorHAnsi" w:hAnsiTheme="majorHAnsi" w:cstheme="majorHAnsi"/>
                <w:bCs/>
                <w:sz w:val="26"/>
                <w:szCs w:val="26"/>
              </w:rPr>
              <w:t>-202</w:t>
            </w:r>
            <w:r w:rsidR="007D6C15">
              <w:rPr>
                <w:rFonts w:asciiTheme="majorHAnsi" w:hAnsiTheme="majorHAnsi" w:cstheme="majorHAnsi"/>
                <w:bCs/>
                <w:sz w:val="26"/>
                <w:szCs w:val="26"/>
              </w:rPr>
              <w:t>1</w:t>
            </w:r>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và</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những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năm</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tiếp</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theo.</w:t>
            </w:r>
            <w:proofErr w:type="spellEnd"/>
          </w:p>
        </w:tc>
        <w:tc>
          <w:tcPr>
            <w:tcW w:w="1141" w:type="dxa"/>
            <w:tcBorders>
              <w:top w:val="single" w:sz="4" w:space="0" w:color="auto"/>
              <w:left w:val="single" w:sz="4" w:space="0" w:color="auto"/>
              <w:bottom w:val="single" w:sz="4" w:space="0" w:color="auto"/>
              <w:right w:val="single" w:sz="4" w:space="0" w:color="auto"/>
            </w:tcBorders>
          </w:tcPr>
          <w:p w14:paraId="589579DC"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5E16CF19" w14:textId="2594CD52"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1FC2C3DB"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401DFACB" w14:textId="0DE06328"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31216805" w14:textId="7897CDF6"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2</w:t>
            </w:r>
          </w:p>
        </w:tc>
        <w:tc>
          <w:tcPr>
            <w:tcW w:w="872" w:type="dxa"/>
            <w:tcBorders>
              <w:top w:val="single" w:sz="4" w:space="0" w:color="auto"/>
              <w:left w:val="single" w:sz="4" w:space="0" w:color="auto"/>
              <w:bottom w:val="single" w:sz="4" w:space="0" w:color="auto"/>
              <w:right w:val="single" w:sz="4" w:space="0" w:color="auto"/>
            </w:tcBorders>
          </w:tcPr>
          <w:p w14:paraId="69A05690" w14:textId="5C391533" w:rsidR="002D0D76" w:rsidRPr="0009448E" w:rsidRDefault="002D0D76" w:rsidP="00946B80">
            <w:pPr>
              <w:spacing w:before="120" w:after="0" w:line="240" w:lineRule="auto"/>
              <w:jc w:val="center"/>
              <w:rPr>
                <w:rFonts w:asciiTheme="majorHAnsi" w:hAnsiTheme="majorHAnsi" w:cstheme="majorHAnsi"/>
                <w:b/>
                <w:sz w:val="26"/>
                <w:szCs w:val="26"/>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1.8</w:t>
            </w:r>
          </w:p>
        </w:tc>
        <w:tc>
          <w:tcPr>
            <w:tcW w:w="1171" w:type="dxa"/>
            <w:tcBorders>
              <w:top w:val="single" w:sz="4" w:space="0" w:color="auto"/>
              <w:left w:val="single" w:sz="4" w:space="0" w:color="auto"/>
              <w:bottom w:val="single" w:sz="4" w:space="0" w:color="auto"/>
              <w:right w:val="single" w:sz="4" w:space="0" w:color="auto"/>
            </w:tcBorders>
          </w:tcPr>
          <w:p w14:paraId="0D99BF3A" w14:textId="77777777" w:rsidR="002D0D76" w:rsidRPr="009E44FD" w:rsidRDefault="002D0D76" w:rsidP="00946B80">
            <w:pPr>
              <w:spacing w:before="120" w:after="0" w:line="240" w:lineRule="auto"/>
              <w:jc w:val="both"/>
              <w:rPr>
                <w:rFonts w:asciiTheme="majorHAnsi" w:hAnsiTheme="majorHAnsi" w:cstheme="majorHAnsi"/>
                <w:sz w:val="26"/>
                <w:szCs w:val="26"/>
              </w:rPr>
            </w:pPr>
            <w:r w:rsidRPr="009E44FD">
              <w:rPr>
                <w:rFonts w:asciiTheme="majorHAnsi" w:hAnsiTheme="majorHAnsi" w:cstheme="majorHAnsi"/>
                <w:sz w:val="26"/>
                <w:szCs w:val="26"/>
              </w:rPr>
              <w:t xml:space="preserve">Hiệu </w:t>
            </w:r>
            <w:proofErr w:type="spellStart"/>
            <w:r w:rsidRPr="009E44FD">
              <w:rPr>
                <w:rFonts w:asciiTheme="majorHAnsi" w:hAnsiTheme="majorHAnsi" w:cstheme="majorHAnsi"/>
                <w:sz w:val="26"/>
                <w:szCs w:val="26"/>
              </w:rPr>
              <w:t>trưởng</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quản</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lý</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một</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số</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nội</w:t>
            </w:r>
            <w:proofErr w:type="spellEnd"/>
            <w:r w:rsidRPr="009E44FD">
              <w:rPr>
                <w:rFonts w:asciiTheme="majorHAnsi" w:hAnsiTheme="majorHAnsi" w:cstheme="majorHAnsi"/>
                <w:sz w:val="26"/>
                <w:szCs w:val="26"/>
              </w:rPr>
              <w:t xml:space="preserve"> dung </w:t>
            </w:r>
            <w:proofErr w:type="spellStart"/>
            <w:r w:rsidRPr="009E44FD">
              <w:rPr>
                <w:rFonts w:asciiTheme="majorHAnsi" w:hAnsiTheme="majorHAnsi" w:cstheme="majorHAnsi"/>
                <w:sz w:val="26"/>
                <w:szCs w:val="26"/>
              </w:rPr>
              <w:t>kiểm</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tra</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nội</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bộ</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lastRenderedPageBreak/>
              <w:t>chưa</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đúng</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tiến</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độ</w:t>
            </w:r>
            <w:proofErr w:type="spellEnd"/>
            <w:r w:rsidRPr="009E44FD">
              <w:rPr>
                <w:rFonts w:asciiTheme="majorHAnsi" w:hAnsiTheme="majorHAnsi" w:cstheme="majorHAnsi"/>
                <w:sz w:val="26"/>
                <w:szCs w:val="26"/>
              </w:rPr>
              <w:t>.</w:t>
            </w:r>
          </w:p>
          <w:p w14:paraId="4725CED8"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1704" w:type="dxa"/>
            <w:tcBorders>
              <w:top w:val="single" w:sz="4" w:space="0" w:color="auto"/>
              <w:left w:val="single" w:sz="4" w:space="0" w:color="auto"/>
              <w:bottom w:val="single" w:sz="4" w:space="0" w:color="auto"/>
              <w:right w:val="single" w:sz="4" w:space="0" w:color="auto"/>
            </w:tcBorders>
          </w:tcPr>
          <w:p w14:paraId="107D09F7" w14:textId="63E54093" w:rsidR="002D0D76" w:rsidRPr="0009448E" w:rsidRDefault="002D0D76" w:rsidP="00946B80">
            <w:pPr>
              <w:spacing w:before="120" w:after="0" w:line="240" w:lineRule="auto"/>
              <w:jc w:val="both"/>
              <w:rPr>
                <w:rFonts w:asciiTheme="majorHAnsi" w:hAnsiTheme="majorHAnsi" w:cstheme="majorHAnsi"/>
                <w:sz w:val="26"/>
                <w:szCs w:val="26"/>
              </w:rPr>
            </w:pPr>
            <w:r w:rsidRPr="009E44FD">
              <w:rPr>
                <w:rFonts w:asciiTheme="majorHAnsi" w:hAnsiTheme="majorHAnsi" w:cstheme="majorHAnsi"/>
                <w:sz w:val="26"/>
                <w:szCs w:val="26"/>
              </w:rPr>
              <w:lastRenderedPageBreak/>
              <w:t xml:space="preserve">Hiệu </w:t>
            </w:r>
            <w:proofErr w:type="spellStart"/>
            <w:r w:rsidRPr="009E44FD">
              <w:rPr>
                <w:rFonts w:asciiTheme="majorHAnsi" w:hAnsiTheme="majorHAnsi" w:cstheme="majorHAnsi"/>
                <w:sz w:val="26"/>
                <w:szCs w:val="26"/>
              </w:rPr>
              <w:t>trưởng</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phân</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công</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đôn</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đốc</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từng</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thành</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viên</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trong</w:t>
            </w:r>
            <w:proofErr w:type="spellEnd"/>
            <w:r w:rsidRPr="009E44FD">
              <w:rPr>
                <w:rFonts w:asciiTheme="majorHAnsi" w:hAnsiTheme="majorHAnsi" w:cstheme="majorHAnsi"/>
                <w:sz w:val="26"/>
                <w:szCs w:val="26"/>
              </w:rPr>
              <w:t xml:space="preserve"> Ban </w:t>
            </w:r>
            <w:proofErr w:type="spellStart"/>
            <w:r w:rsidRPr="009E44FD">
              <w:rPr>
                <w:rFonts w:asciiTheme="majorHAnsi" w:hAnsiTheme="majorHAnsi" w:cstheme="majorHAnsi"/>
                <w:sz w:val="26"/>
                <w:szCs w:val="26"/>
              </w:rPr>
              <w:t>kiểm</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tra</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nội</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bộ</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thực</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hiện</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kiểm</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tra</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đúng</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tiến</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lastRenderedPageBreak/>
              <w:t>độ</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kế</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hoạch</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đề</w:t>
            </w:r>
            <w:proofErr w:type="spellEnd"/>
            <w:r w:rsidRPr="009E44FD">
              <w:rPr>
                <w:rFonts w:asciiTheme="majorHAnsi" w:hAnsiTheme="majorHAnsi" w:cstheme="majorHAnsi"/>
                <w:sz w:val="26"/>
                <w:szCs w:val="26"/>
              </w:rPr>
              <w:t xml:space="preserve"> </w:t>
            </w:r>
            <w:proofErr w:type="spellStart"/>
            <w:r w:rsidRPr="009E44FD">
              <w:rPr>
                <w:rFonts w:asciiTheme="majorHAnsi" w:hAnsiTheme="majorHAnsi" w:cstheme="majorHAnsi"/>
                <w:sz w:val="26"/>
                <w:szCs w:val="26"/>
              </w:rPr>
              <w:t>ra.</w:t>
            </w:r>
            <w:proofErr w:type="spellEnd"/>
            <w:r w:rsidRPr="009E44FD">
              <w:rPr>
                <w:rFonts w:asciiTheme="majorHAnsi" w:hAnsiTheme="majorHAnsi" w:cstheme="majorHAnsi"/>
                <w:sz w:val="26"/>
                <w:szCs w:val="26"/>
              </w:rPr>
              <w:t xml:space="preserve"> </w:t>
            </w:r>
          </w:p>
        </w:tc>
        <w:tc>
          <w:tcPr>
            <w:tcW w:w="1143" w:type="dxa"/>
            <w:tcBorders>
              <w:top w:val="single" w:sz="4" w:space="0" w:color="auto"/>
              <w:left w:val="single" w:sz="4" w:space="0" w:color="auto"/>
              <w:bottom w:val="single" w:sz="4" w:space="0" w:color="auto"/>
              <w:right w:val="single" w:sz="4" w:space="0" w:color="auto"/>
            </w:tcBorders>
          </w:tcPr>
          <w:p w14:paraId="27F405E0" w14:textId="2EA3FAA1" w:rsidR="002D0D76" w:rsidRPr="0009448E" w:rsidRDefault="002D0D76" w:rsidP="00946B80">
            <w:pPr>
              <w:spacing w:before="120" w:after="0" w:line="240" w:lineRule="auto"/>
              <w:jc w:val="both"/>
              <w:rPr>
                <w:rFonts w:asciiTheme="majorHAnsi" w:hAnsiTheme="majorHAnsi" w:cstheme="majorHAnsi"/>
                <w:sz w:val="26"/>
                <w:szCs w:val="26"/>
              </w:rPr>
            </w:pPr>
            <w:r w:rsidRPr="0009448E">
              <w:rPr>
                <w:rFonts w:asciiTheme="majorHAnsi" w:hAnsiTheme="majorHAnsi" w:cstheme="majorHAnsi"/>
                <w:sz w:val="26"/>
                <w:szCs w:val="26"/>
              </w:rPr>
              <w:lastRenderedPageBreak/>
              <w:t xml:space="preserve">Các </w:t>
            </w:r>
            <w:proofErr w:type="spellStart"/>
            <w:r w:rsidRPr="0009448E">
              <w:rPr>
                <w:rFonts w:asciiTheme="majorHAnsi" w:hAnsiTheme="majorHAnsi" w:cstheme="majorHAnsi"/>
                <w:sz w:val="26"/>
                <w:szCs w:val="26"/>
              </w:rPr>
              <w:t>thành</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viên</w:t>
            </w:r>
            <w:proofErr w:type="spellEnd"/>
            <w:r w:rsidRPr="0009448E">
              <w:rPr>
                <w:rFonts w:asciiTheme="majorHAnsi" w:hAnsiTheme="majorHAnsi" w:cstheme="majorHAnsi"/>
                <w:sz w:val="26"/>
                <w:szCs w:val="26"/>
              </w:rPr>
              <w:t xml:space="preserve"> Ban </w:t>
            </w:r>
            <w:proofErr w:type="spellStart"/>
            <w:r w:rsidRPr="0009448E">
              <w:rPr>
                <w:rFonts w:asciiTheme="majorHAnsi" w:hAnsiTheme="majorHAnsi" w:cstheme="majorHAnsi"/>
                <w:sz w:val="26"/>
                <w:szCs w:val="26"/>
              </w:rPr>
              <w:t>kiểm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tra</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nội</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bộ</w:t>
            </w:r>
            <w:proofErr w:type="spellEnd"/>
          </w:p>
        </w:tc>
        <w:tc>
          <w:tcPr>
            <w:tcW w:w="1264" w:type="dxa"/>
            <w:tcBorders>
              <w:top w:val="single" w:sz="4" w:space="0" w:color="auto"/>
              <w:left w:val="single" w:sz="4" w:space="0" w:color="auto"/>
              <w:bottom w:val="single" w:sz="4" w:space="0" w:color="auto"/>
              <w:right w:val="single" w:sz="4" w:space="0" w:color="auto"/>
            </w:tcBorders>
          </w:tcPr>
          <w:p w14:paraId="57921E3E" w14:textId="7EFC9233"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sz w:val="26"/>
                <w:szCs w:val="26"/>
              </w:rPr>
              <w:t>Từ</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đầu</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năm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20</w:t>
            </w:r>
            <w:r w:rsidR="007D6C15">
              <w:rPr>
                <w:rFonts w:asciiTheme="majorHAnsi" w:hAnsiTheme="majorHAnsi" w:cstheme="majorHAnsi"/>
                <w:sz w:val="26"/>
                <w:szCs w:val="26"/>
              </w:rPr>
              <w:t>20</w:t>
            </w:r>
            <w:r w:rsidRPr="0009448E">
              <w:rPr>
                <w:rFonts w:asciiTheme="majorHAnsi" w:hAnsiTheme="majorHAnsi" w:cstheme="majorHAnsi"/>
                <w:sz w:val="26"/>
                <w:szCs w:val="26"/>
              </w:rPr>
              <w:t>-202</w:t>
            </w:r>
            <w:r w:rsidR="007D6C15">
              <w:rPr>
                <w:rFonts w:asciiTheme="majorHAnsi" w:hAnsiTheme="majorHAnsi" w:cstheme="majorHAnsi"/>
                <w:sz w:val="26"/>
                <w:szCs w:val="26"/>
              </w:rPr>
              <w:t>1</w:t>
            </w:r>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và</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những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năm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tiếp</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theo.</w:t>
            </w:r>
            <w:proofErr w:type="spellEnd"/>
          </w:p>
        </w:tc>
        <w:tc>
          <w:tcPr>
            <w:tcW w:w="1141" w:type="dxa"/>
            <w:tcBorders>
              <w:top w:val="single" w:sz="4" w:space="0" w:color="auto"/>
              <w:left w:val="single" w:sz="4" w:space="0" w:color="auto"/>
              <w:bottom w:val="single" w:sz="4" w:space="0" w:color="auto"/>
              <w:right w:val="single" w:sz="4" w:space="0" w:color="auto"/>
            </w:tcBorders>
          </w:tcPr>
          <w:p w14:paraId="796E7703"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1B9F0F63" w14:textId="7970DA2A"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7448AAA7"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0721855E" w14:textId="22C7C08E"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7BB9B808" w14:textId="5A228010"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2</w:t>
            </w:r>
          </w:p>
        </w:tc>
        <w:tc>
          <w:tcPr>
            <w:tcW w:w="872" w:type="dxa"/>
            <w:tcBorders>
              <w:top w:val="single" w:sz="4" w:space="0" w:color="auto"/>
              <w:left w:val="single" w:sz="4" w:space="0" w:color="auto"/>
              <w:bottom w:val="single" w:sz="4" w:space="0" w:color="auto"/>
              <w:right w:val="single" w:sz="4" w:space="0" w:color="auto"/>
            </w:tcBorders>
          </w:tcPr>
          <w:p w14:paraId="1ED5FC5A" w14:textId="4E9C4613" w:rsidR="002D0D76" w:rsidRPr="0009448E" w:rsidRDefault="002D0D76" w:rsidP="00946B80">
            <w:pPr>
              <w:spacing w:before="120" w:after="0" w:line="240" w:lineRule="auto"/>
              <w:jc w:val="center"/>
              <w:rPr>
                <w:rFonts w:asciiTheme="majorHAnsi" w:hAnsiTheme="majorHAnsi" w:cstheme="majorHAnsi"/>
                <w:b/>
                <w:sz w:val="26"/>
                <w:szCs w:val="26"/>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1.9</w:t>
            </w:r>
          </w:p>
        </w:tc>
        <w:tc>
          <w:tcPr>
            <w:tcW w:w="1171" w:type="dxa"/>
            <w:tcBorders>
              <w:top w:val="single" w:sz="4" w:space="0" w:color="auto"/>
              <w:left w:val="single" w:sz="4" w:space="0" w:color="auto"/>
              <w:bottom w:val="single" w:sz="4" w:space="0" w:color="auto"/>
              <w:right w:val="single" w:sz="4" w:space="0" w:color="auto"/>
            </w:tcBorders>
          </w:tcPr>
          <w:p w14:paraId="123EBC79" w14:textId="251DDAEE"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rPr>
              <w:t xml:space="preserve">Hiệu </w:t>
            </w:r>
            <w:proofErr w:type="spellStart"/>
            <w:r w:rsidRPr="0009448E">
              <w:rPr>
                <w:rFonts w:asciiTheme="majorHAnsi" w:hAnsiTheme="majorHAnsi" w:cstheme="majorHAnsi"/>
                <w:bCs/>
                <w:sz w:val="26"/>
                <w:szCs w:val="26"/>
              </w:rPr>
              <w:t>trưởng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chưa</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động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viên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khích</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lệ</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được</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tất</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cả</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giáo</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viên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mạnh</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dạn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trao</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đổi</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đóng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góp</w:t>
            </w:r>
            <w:proofErr w:type="spellEnd"/>
            <w:r w:rsidRPr="0009448E">
              <w:rPr>
                <w:rFonts w:asciiTheme="majorHAnsi" w:hAnsiTheme="majorHAnsi" w:cstheme="majorHAnsi"/>
                <w:bCs/>
                <w:sz w:val="26"/>
                <w:szCs w:val="26"/>
              </w:rPr>
              <w:t xml:space="preserve"> ý </w:t>
            </w:r>
            <w:proofErr w:type="spellStart"/>
            <w:r w:rsidRPr="0009448E">
              <w:rPr>
                <w:rFonts w:asciiTheme="majorHAnsi" w:hAnsiTheme="majorHAnsi" w:cstheme="majorHAnsi"/>
                <w:bCs/>
                <w:sz w:val="26"/>
                <w:szCs w:val="26"/>
              </w:rPr>
              <w:t>kiến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xây</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dựng</w:t>
            </w:r>
            <w:proofErr w:type="spellEnd"/>
            <w:r w:rsidRPr="0009448E">
              <w:rPr>
                <w:rFonts w:asciiTheme="majorHAnsi" w:hAnsiTheme="majorHAnsi" w:cstheme="majorHAnsi"/>
                <w:bCs/>
                <w:sz w:val="26"/>
                <w:szCs w:val="26"/>
              </w:rPr>
              <w:t xml:space="preserve"> </w:t>
            </w:r>
            <w:r w:rsidRPr="0009448E">
              <w:rPr>
                <w:rFonts w:asciiTheme="majorHAnsi" w:hAnsiTheme="majorHAnsi" w:cstheme="majorHAnsi"/>
                <w:bCs/>
                <w:iCs/>
                <w:sz w:val="26"/>
                <w:szCs w:val="26"/>
                <w:lang w:val="da-DK"/>
              </w:rPr>
              <w:t>k</w:t>
            </w:r>
            <w:r w:rsidRPr="0009448E">
              <w:rPr>
                <w:rFonts w:asciiTheme="majorHAnsi" w:hAnsiTheme="majorHAnsi" w:cstheme="majorHAnsi"/>
                <w:bCs/>
                <w:iCs/>
                <w:sz w:val="26"/>
                <w:szCs w:val="26"/>
              </w:rPr>
              <w:t xml:space="preserve">ế </w:t>
            </w:r>
            <w:proofErr w:type="spellStart"/>
            <w:r w:rsidRPr="0009448E">
              <w:rPr>
                <w:rFonts w:asciiTheme="majorHAnsi" w:hAnsiTheme="majorHAnsi" w:cstheme="majorHAnsi"/>
                <w:bCs/>
                <w:iCs/>
                <w:sz w:val="26"/>
                <w:szCs w:val="26"/>
              </w:rPr>
              <w:t>hoạch</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nộ</w:t>
            </w:r>
            <w:proofErr w:type="spellEnd"/>
            <w:r w:rsidRPr="0009448E">
              <w:rPr>
                <w:rFonts w:asciiTheme="majorHAnsi" w:hAnsiTheme="majorHAnsi" w:cstheme="majorHAnsi"/>
                <w:bCs/>
                <w:iCs/>
                <w:sz w:val="26"/>
                <w:szCs w:val="26"/>
                <w:lang w:val="es-ES_tradnl"/>
              </w:rPr>
              <w:t xml:space="preserve">i </w:t>
            </w:r>
            <w:proofErr w:type="spellStart"/>
            <w:r w:rsidRPr="0009448E">
              <w:rPr>
                <w:rFonts w:asciiTheme="majorHAnsi" w:hAnsiTheme="majorHAnsi" w:cstheme="majorHAnsi"/>
                <w:bCs/>
                <w:iCs/>
                <w:sz w:val="26"/>
                <w:szCs w:val="26"/>
                <w:lang w:val="es-ES_tradnl"/>
              </w:rPr>
              <w:t>quy</w:t>
            </w:r>
            <w:proofErr w:type="spellEnd"/>
            <w:r w:rsidRPr="0009448E">
              <w:rPr>
                <w:rFonts w:asciiTheme="majorHAnsi" w:hAnsiTheme="majorHAnsi" w:cstheme="majorHAnsi"/>
                <w:bCs/>
                <w:iCs/>
                <w:sz w:val="26"/>
                <w:szCs w:val="26"/>
                <w:lang w:val="es-ES_tradnl"/>
              </w:rPr>
              <w:t xml:space="preserve">, </w:t>
            </w:r>
            <w:proofErr w:type="spellStart"/>
            <w:r w:rsidRPr="0009448E">
              <w:rPr>
                <w:rFonts w:asciiTheme="majorHAnsi" w:hAnsiTheme="majorHAnsi" w:cstheme="majorHAnsi"/>
                <w:bCs/>
                <w:iCs/>
                <w:sz w:val="26"/>
                <w:szCs w:val="26"/>
                <w:lang w:val="es-ES_tradnl"/>
              </w:rPr>
              <w:t>quy</w:t>
            </w:r>
            <w:proofErr w:type="spellEnd"/>
            <w:r w:rsidRPr="0009448E">
              <w:rPr>
                <w:rFonts w:asciiTheme="majorHAnsi" w:hAnsiTheme="majorHAnsi" w:cstheme="majorHAnsi"/>
                <w:bCs/>
                <w:iCs/>
                <w:sz w:val="26"/>
                <w:szCs w:val="26"/>
                <w:lang w:val="es-ES_tradnl"/>
              </w:rPr>
              <w:t xml:space="preserve"> </w:t>
            </w:r>
            <w:proofErr w:type="spellStart"/>
            <w:r w:rsidRPr="0009448E">
              <w:rPr>
                <w:rFonts w:asciiTheme="majorHAnsi" w:hAnsiTheme="majorHAnsi" w:cstheme="majorHAnsi"/>
                <w:bCs/>
                <w:iCs/>
                <w:sz w:val="26"/>
                <w:szCs w:val="26"/>
              </w:rPr>
              <w:t>đị</w:t>
            </w:r>
            <w:r w:rsidRPr="0009448E">
              <w:rPr>
                <w:rFonts w:asciiTheme="majorHAnsi" w:hAnsiTheme="majorHAnsi" w:cstheme="majorHAnsi"/>
                <w:bCs/>
                <w:iCs/>
                <w:sz w:val="26"/>
                <w:szCs w:val="26"/>
                <w:lang w:val="es-ES_tradnl"/>
              </w:rPr>
              <w:t>nh</w:t>
            </w:r>
            <w:proofErr w:type="spellEnd"/>
            <w:r w:rsidRPr="0009448E">
              <w:rPr>
                <w:rFonts w:asciiTheme="majorHAnsi" w:hAnsiTheme="majorHAnsi" w:cstheme="majorHAnsi"/>
                <w:bCs/>
                <w:iCs/>
                <w:sz w:val="26"/>
                <w:szCs w:val="26"/>
                <w:lang w:val="es-ES_tradnl"/>
              </w:rPr>
              <w:t xml:space="preserve">, </w:t>
            </w:r>
            <w:proofErr w:type="spellStart"/>
            <w:r w:rsidRPr="0009448E">
              <w:rPr>
                <w:rFonts w:asciiTheme="majorHAnsi" w:hAnsiTheme="majorHAnsi" w:cstheme="majorHAnsi"/>
                <w:bCs/>
                <w:iCs/>
                <w:sz w:val="26"/>
                <w:szCs w:val="26"/>
                <w:lang w:val="es-ES_tradnl"/>
              </w:rPr>
              <w:t>quy</w:t>
            </w:r>
            <w:proofErr w:type="spellEnd"/>
            <w:r w:rsidRPr="0009448E">
              <w:rPr>
                <w:rFonts w:asciiTheme="majorHAnsi" w:hAnsiTheme="majorHAnsi" w:cstheme="majorHAnsi"/>
                <w:bCs/>
                <w:iCs/>
                <w:sz w:val="26"/>
                <w:szCs w:val="26"/>
                <w:lang w:val="es-ES_tradnl"/>
              </w:rPr>
              <w:t xml:space="preserve"> ch</w:t>
            </w:r>
            <w:r w:rsidRPr="0009448E">
              <w:rPr>
                <w:rFonts w:asciiTheme="majorHAnsi" w:hAnsiTheme="majorHAnsi" w:cstheme="majorHAnsi"/>
                <w:bCs/>
                <w:iCs/>
                <w:sz w:val="26"/>
                <w:szCs w:val="26"/>
              </w:rPr>
              <w:t>ế li</w:t>
            </w:r>
            <w:r w:rsidRPr="0009448E">
              <w:rPr>
                <w:rFonts w:asciiTheme="majorHAnsi" w:hAnsiTheme="majorHAnsi" w:cstheme="majorHAnsi"/>
                <w:bCs/>
                <w:iCs/>
                <w:sz w:val="26"/>
                <w:szCs w:val="26"/>
                <w:lang w:val="fr-FR"/>
              </w:rPr>
              <w:t>ê</w:t>
            </w:r>
            <w:r w:rsidRPr="0009448E">
              <w:rPr>
                <w:rFonts w:asciiTheme="majorHAnsi" w:hAnsiTheme="majorHAnsi" w:cstheme="majorHAnsi"/>
                <w:bCs/>
                <w:iCs/>
                <w:sz w:val="26"/>
                <w:szCs w:val="26"/>
                <w:lang w:val="it-IT"/>
              </w:rPr>
              <w:t xml:space="preserve">n quan </w:t>
            </w:r>
            <w:proofErr w:type="spellStart"/>
            <w:r w:rsidRPr="0009448E">
              <w:rPr>
                <w:rFonts w:asciiTheme="majorHAnsi" w:hAnsiTheme="majorHAnsi" w:cstheme="majorHAnsi"/>
                <w:bCs/>
                <w:iCs/>
                <w:sz w:val="26"/>
                <w:szCs w:val="26"/>
              </w:rPr>
              <w:t>đế</w:t>
            </w:r>
            <w:proofErr w:type="spellEnd"/>
            <w:r w:rsidRPr="0009448E">
              <w:rPr>
                <w:rFonts w:asciiTheme="majorHAnsi" w:hAnsiTheme="majorHAnsi" w:cstheme="majorHAnsi"/>
                <w:bCs/>
                <w:iCs/>
                <w:sz w:val="26"/>
                <w:szCs w:val="26"/>
                <w:lang w:val="fr-FR"/>
              </w:rPr>
              <w:t>n c</w:t>
            </w:r>
            <w:proofErr w:type="spellStart"/>
            <w:r w:rsidRPr="0009448E">
              <w:rPr>
                <w:rFonts w:asciiTheme="majorHAnsi" w:hAnsiTheme="majorHAnsi" w:cstheme="majorHAnsi"/>
                <w:bCs/>
                <w:iCs/>
                <w:sz w:val="26"/>
                <w:szCs w:val="26"/>
              </w:rPr>
              <w:t>ác</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hoạt</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động</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củ</w:t>
            </w:r>
            <w:proofErr w:type="spellEnd"/>
            <w:r w:rsidRPr="0009448E">
              <w:rPr>
                <w:rFonts w:asciiTheme="majorHAnsi" w:hAnsiTheme="majorHAnsi" w:cstheme="majorHAnsi"/>
                <w:bCs/>
                <w:iCs/>
                <w:sz w:val="26"/>
                <w:szCs w:val="26"/>
                <w:lang w:val="pt-PT"/>
              </w:rPr>
              <w:t>a nh</w:t>
            </w:r>
            <w:r w:rsidRPr="0009448E">
              <w:rPr>
                <w:rFonts w:asciiTheme="majorHAnsi" w:hAnsiTheme="majorHAnsi" w:cstheme="majorHAnsi"/>
                <w:bCs/>
                <w:iCs/>
                <w:sz w:val="26"/>
                <w:szCs w:val="26"/>
                <w:lang w:val="fr-FR"/>
              </w:rPr>
              <w:t xml:space="preserve">à </w:t>
            </w:r>
            <w:proofErr w:type="spellStart"/>
            <w:r w:rsidRPr="0009448E">
              <w:rPr>
                <w:rFonts w:asciiTheme="majorHAnsi" w:hAnsiTheme="majorHAnsi" w:cstheme="majorHAnsi"/>
                <w:bCs/>
                <w:iCs/>
                <w:sz w:val="26"/>
                <w:szCs w:val="26"/>
              </w:rPr>
              <w:t>trường</w:t>
            </w:r>
            <w:proofErr w:type="spellEnd"/>
          </w:p>
        </w:tc>
        <w:tc>
          <w:tcPr>
            <w:tcW w:w="1704" w:type="dxa"/>
            <w:tcBorders>
              <w:top w:val="single" w:sz="4" w:space="0" w:color="auto"/>
              <w:left w:val="single" w:sz="4" w:space="0" w:color="auto"/>
              <w:bottom w:val="single" w:sz="4" w:space="0" w:color="auto"/>
              <w:right w:val="single" w:sz="4" w:space="0" w:color="auto"/>
            </w:tcBorders>
          </w:tcPr>
          <w:p w14:paraId="0BD13524" w14:textId="31186763"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lang w:val="pt-BR"/>
              </w:rPr>
              <w:t>H</w:t>
            </w:r>
            <w:r w:rsidRPr="009E44FD">
              <w:rPr>
                <w:rFonts w:asciiTheme="majorHAnsi" w:hAnsiTheme="majorHAnsi" w:cstheme="majorHAnsi"/>
                <w:bCs/>
                <w:sz w:val="26"/>
                <w:szCs w:val="26"/>
                <w:lang w:val="pt-BR"/>
              </w:rPr>
              <w:t xml:space="preserve">iệu trưởng </w:t>
            </w:r>
            <w:proofErr w:type="spellStart"/>
            <w:r w:rsidRPr="009E44FD">
              <w:rPr>
                <w:rFonts w:asciiTheme="majorHAnsi" w:hAnsiTheme="majorHAnsi" w:cstheme="majorHAnsi"/>
                <w:bCs/>
                <w:sz w:val="26"/>
                <w:szCs w:val="26"/>
              </w:rPr>
              <w:t>động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viên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giáo</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viên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nhân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viên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mạnh</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dạn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hơn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trong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công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tác</w:t>
            </w:r>
            <w:proofErr w:type="spellEnd"/>
            <w:r w:rsidRPr="009E44FD">
              <w:rPr>
                <w:rFonts w:asciiTheme="majorHAnsi" w:hAnsiTheme="majorHAnsi" w:cstheme="majorHAnsi"/>
                <w:bCs/>
                <w:sz w:val="26"/>
                <w:szCs w:val="26"/>
              </w:rPr>
              <w:t xml:space="preserve"> </w:t>
            </w:r>
            <w:r w:rsidRPr="009E44FD">
              <w:rPr>
                <w:rFonts w:asciiTheme="majorHAnsi" w:hAnsiTheme="majorHAnsi" w:cstheme="majorHAnsi"/>
                <w:bCs/>
                <w:sz w:val="26"/>
                <w:szCs w:val="26"/>
                <w:lang w:val="pt-BR"/>
              </w:rPr>
              <w:t xml:space="preserve">tự </w:t>
            </w:r>
            <w:proofErr w:type="spellStart"/>
            <w:r w:rsidRPr="009E44FD">
              <w:rPr>
                <w:rFonts w:asciiTheme="majorHAnsi" w:hAnsiTheme="majorHAnsi" w:cstheme="majorHAnsi"/>
                <w:bCs/>
                <w:sz w:val="26"/>
                <w:szCs w:val="26"/>
              </w:rPr>
              <w:t>phê</w:t>
            </w:r>
            <w:proofErr w:type="spellEnd"/>
            <w:r w:rsidRPr="009E44FD">
              <w:rPr>
                <w:rFonts w:asciiTheme="majorHAnsi" w:hAnsiTheme="majorHAnsi" w:cstheme="majorHAnsi"/>
                <w:bCs/>
                <w:sz w:val="26"/>
                <w:szCs w:val="26"/>
              </w:rPr>
              <w:t xml:space="preserve"> </w:t>
            </w:r>
            <w:r w:rsidRPr="009E44FD">
              <w:rPr>
                <w:rFonts w:asciiTheme="majorHAnsi" w:hAnsiTheme="majorHAnsi" w:cstheme="majorHAnsi"/>
                <w:bCs/>
                <w:sz w:val="26"/>
                <w:szCs w:val="26"/>
                <w:lang w:val="pt-BR"/>
              </w:rPr>
              <w:t xml:space="preserve">bình </w:t>
            </w:r>
            <w:proofErr w:type="spellStart"/>
            <w:r w:rsidRPr="009E44FD">
              <w:rPr>
                <w:rFonts w:asciiTheme="majorHAnsi" w:hAnsiTheme="majorHAnsi" w:cstheme="majorHAnsi"/>
                <w:bCs/>
                <w:sz w:val="26"/>
                <w:szCs w:val="26"/>
              </w:rPr>
              <w:t>và</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phê</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bình</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nâng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cao</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nhận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thức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về</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quyền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và</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trách</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nhiệm</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của</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mỗi</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cá</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nhân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trong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việc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tham</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gia</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xây</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dựng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kế</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hoạch</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nội</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quy</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quy</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định</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quy</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chế</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của</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nhà</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trường</w:t>
            </w:r>
            <w:proofErr w:type="spellEnd"/>
            <w:r w:rsidRPr="009E44FD">
              <w:rPr>
                <w:rFonts w:asciiTheme="majorHAnsi" w:hAnsiTheme="majorHAnsi" w:cstheme="majorHAnsi"/>
                <w:bCs/>
                <w:sz w:val="26"/>
                <w:szCs w:val="26"/>
              </w:rPr>
              <w:t>.</w:t>
            </w:r>
          </w:p>
        </w:tc>
        <w:tc>
          <w:tcPr>
            <w:tcW w:w="1143" w:type="dxa"/>
            <w:tcBorders>
              <w:top w:val="single" w:sz="4" w:space="0" w:color="auto"/>
              <w:left w:val="single" w:sz="4" w:space="0" w:color="auto"/>
              <w:bottom w:val="single" w:sz="4" w:space="0" w:color="auto"/>
              <w:right w:val="single" w:sz="4" w:space="0" w:color="auto"/>
            </w:tcBorders>
          </w:tcPr>
          <w:p w14:paraId="73F06EFB" w14:textId="18AD5E7E"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rPr>
              <w:t xml:space="preserve">Hiệu </w:t>
            </w:r>
            <w:proofErr w:type="spellStart"/>
            <w:r w:rsidRPr="0009448E">
              <w:rPr>
                <w:rFonts w:asciiTheme="majorHAnsi" w:hAnsiTheme="majorHAnsi" w:cstheme="majorHAnsi"/>
                <w:bCs/>
                <w:sz w:val="26"/>
                <w:szCs w:val="26"/>
              </w:rPr>
              <w:t>trưởng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giáo</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viên</w:t>
            </w:r>
            <w:proofErr w:type="spellEnd"/>
          </w:p>
        </w:tc>
        <w:tc>
          <w:tcPr>
            <w:tcW w:w="1264" w:type="dxa"/>
            <w:tcBorders>
              <w:top w:val="single" w:sz="4" w:space="0" w:color="auto"/>
              <w:left w:val="single" w:sz="4" w:space="0" w:color="auto"/>
              <w:bottom w:val="single" w:sz="4" w:space="0" w:color="auto"/>
              <w:right w:val="single" w:sz="4" w:space="0" w:color="auto"/>
            </w:tcBorders>
          </w:tcPr>
          <w:p w14:paraId="69DE8945" w14:textId="12DF4932"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rPr>
              <w:t xml:space="preserve">Trong </w:t>
            </w:r>
            <w:proofErr w:type="spellStart"/>
            <w:r w:rsidRPr="0009448E">
              <w:rPr>
                <w:rFonts w:asciiTheme="majorHAnsi" w:hAnsiTheme="majorHAnsi" w:cstheme="majorHAnsi"/>
                <w:bCs/>
                <w:sz w:val="26"/>
                <w:szCs w:val="26"/>
              </w:rPr>
              <w:t>các</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cuộc</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họp</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từ</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năm</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học</w:t>
            </w:r>
            <w:proofErr w:type="spellEnd"/>
            <w:r w:rsidRPr="00B0769A">
              <w:rPr>
                <w:rFonts w:asciiTheme="majorHAnsi" w:hAnsiTheme="majorHAnsi" w:cstheme="majorHAnsi"/>
                <w:sz w:val="26"/>
                <w:szCs w:val="26"/>
                <w:u w:color="000000"/>
                <w:lang w:val="es-ES_tradnl"/>
              </w:rPr>
              <w:t xml:space="preserve"> 20</w:t>
            </w:r>
            <w:r w:rsidR="007D6C15">
              <w:rPr>
                <w:rFonts w:asciiTheme="majorHAnsi" w:hAnsiTheme="majorHAnsi" w:cstheme="majorHAnsi"/>
                <w:sz w:val="26"/>
                <w:szCs w:val="26"/>
                <w:u w:color="000000"/>
                <w:lang w:val="es-ES_tradnl"/>
              </w:rPr>
              <w:t>20</w:t>
            </w:r>
            <w:r w:rsidRPr="00B0769A">
              <w:rPr>
                <w:rFonts w:asciiTheme="majorHAnsi" w:hAnsiTheme="majorHAnsi" w:cstheme="majorHAnsi"/>
                <w:sz w:val="26"/>
                <w:szCs w:val="26"/>
                <w:u w:color="000000"/>
                <w:lang w:val="es-ES_tradnl"/>
              </w:rPr>
              <w:t>-202</w:t>
            </w:r>
            <w:r w:rsidR="007D6C15">
              <w:rPr>
                <w:rFonts w:asciiTheme="majorHAnsi" w:hAnsiTheme="majorHAnsi" w:cstheme="majorHAnsi"/>
                <w:sz w:val="26"/>
                <w:szCs w:val="26"/>
                <w:u w:color="000000"/>
                <w:lang w:val="es-ES_tradnl"/>
              </w:rPr>
              <w:t>1</w:t>
            </w:r>
            <w:r w:rsidRPr="0009448E">
              <w:rPr>
                <w:rFonts w:asciiTheme="majorHAnsi" w:hAnsiTheme="majorHAnsi" w:cstheme="majorHAnsi"/>
                <w:sz w:val="26"/>
                <w:szCs w:val="26"/>
                <w:u w:color="000000"/>
                <w:lang w:val="es-ES_tradnl"/>
              </w:rPr>
              <w:t>.</w:t>
            </w:r>
          </w:p>
        </w:tc>
        <w:tc>
          <w:tcPr>
            <w:tcW w:w="1141" w:type="dxa"/>
            <w:tcBorders>
              <w:top w:val="single" w:sz="4" w:space="0" w:color="auto"/>
              <w:left w:val="single" w:sz="4" w:space="0" w:color="auto"/>
              <w:bottom w:val="single" w:sz="4" w:space="0" w:color="auto"/>
              <w:right w:val="single" w:sz="4" w:space="0" w:color="auto"/>
            </w:tcBorders>
          </w:tcPr>
          <w:p w14:paraId="1D9A79E0"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19450019" w14:textId="1DD8B4BD"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6432D309"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34F774EA" w14:textId="0CD6FD1A"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05E9BE5A" w14:textId="2D52D9AC"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2</w:t>
            </w:r>
          </w:p>
        </w:tc>
        <w:tc>
          <w:tcPr>
            <w:tcW w:w="872" w:type="dxa"/>
            <w:tcBorders>
              <w:top w:val="single" w:sz="4" w:space="0" w:color="auto"/>
              <w:left w:val="single" w:sz="4" w:space="0" w:color="auto"/>
              <w:bottom w:val="single" w:sz="4" w:space="0" w:color="auto"/>
              <w:right w:val="single" w:sz="4" w:space="0" w:color="auto"/>
            </w:tcBorders>
          </w:tcPr>
          <w:p w14:paraId="5E963E42" w14:textId="0F0F076B" w:rsidR="002D0D76" w:rsidRPr="0009448E" w:rsidRDefault="002D0D76" w:rsidP="00946B80">
            <w:pPr>
              <w:spacing w:before="120" w:after="0" w:line="240" w:lineRule="auto"/>
              <w:jc w:val="center"/>
              <w:rPr>
                <w:rFonts w:asciiTheme="majorHAnsi" w:hAnsiTheme="majorHAnsi" w:cstheme="majorHAnsi"/>
                <w:b/>
                <w:sz w:val="26"/>
                <w:szCs w:val="26"/>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1.10</w:t>
            </w:r>
          </w:p>
        </w:tc>
        <w:tc>
          <w:tcPr>
            <w:tcW w:w="1171" w:type="dxa"/>
            <w:tcBorders>
              <w:top w:val="single" w:sz="4" w:space="0" w:color="auto"/>
              <w:left w:val="single" w:sz="4" w:space="0" w:color="auto"/>
              <w:bottom w:val="single" w:sz="4" w:space="0" w:color="auto"/>
              <w:right w:val="single" w:sz="4" w:space="0" w:color="auto"/>
            </w:tcBorders>
          </w:tcPr>
          <w:p w14:paraId="44DF55F3" w14:textId="092060C0" w:rsidR="002D0D76" w:rsidRPr="0009448E" w:rsidRDefault="002D0D76" w:rsidP="00946B80">
            <w:pPr>
              <w:spacing w:before="120" w:after="0" w:line="240" w:lineRule="auto"/>
              <w:jc w:val="both"/>
              <w:rPr>
                <w:rFonts w:asciiTheme="majorHAnsi" w:hAnsiTheme="majorHAnsi" w:cstheme="majorHAnsi"/>
                <w:bCs/>
                <w:sz w:val="26"/>
                <w:szCs w:val="26"/>
              </w:rPr>
            </w:pPr>
            <w:r w:rsidRPr="009E44FD">
              <w:rPr>
                <w:rFonts w:asciiTheme="majorHAnsi" w:hAnsiTheme="majorHAnsi" w:cstheme="majorHAnsi"/>
                <w:bCs/>
                <w:sz w:val="26"/>
                <w:szCs w:val="26"/>
                <w:lang w:val="nl-NL"/>
              </w:rPr>
              <w:t>Cán bộ quản lý chưa thường xuyên tổ chức diễn tập các phương án</w:t>
            </w:r>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vệ</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sinh</w:t>
            </w:r>
            <w:proofErr w:type="spellEnd"/>
            <w:r w:rsidRPr="009E44FD">
              <w:rPr>
                <w:rFonts w:asciiTheme="majorHAnsi" w:hAnsiTheme="majorHAnsi" w:cstheme="majorHAnsi"/>
                <w:bCs/>
                <w:sz w:val="26"/>
                <w:szCs w:val="26"/>
              </w:rPr>
              <w:t xml:space="preserve"> an </w:t>
            </w:r>
            <w:proofErr w:type="spellStart"/>
            <w:r w:rsidRPr="009E44FD">
              <w:rPr>
                <w:rFonts w:asciiTheme="majorHAnsi" w:hAnsiTheme="majorHAnsi" w:cstheme="majorHAnsi"/>
                <w:bCs/>
                <w:sz w:val="26"/>
                <w:szCs w:val="26"/>
              </w:rPr>
              <w:t>toàn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thực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phẩm</w:t>
            </w:r>
            <w:proofErr w:type="spellEnd"/>
            <w:r w:rsidRPr="009E44FD">
              <w:rPr>
                <w:rFonts w:asciiTheme="majorHAnsi" w:hAnsiTheme="majorHAnsi" w:cstheme="majorHAnsi"/>
                <w:bCs/>
                <w:sz w:val="26"/>
                <w:szCs w:val="26"/>
              </w:rPr>
              <w:t xml:space="preserve">; an </w:t>
            </w:r>
            <w:proofErr w:type="spellStart"/>
            <w:r w:rsidRPr="009E44FD">
              <w:rPr>
                <w:rFonts w:asciiTheme="majorHAnsi" w:hAnsiTheme="majorHAnsi" w:cstheme="majorHAnsi"/>
                <w:bCs/>
                <w:sz w:val="26"/>
                <w:szCs w:val="26"/>
              </w:rPr>
              <w:t>toàn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phòng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chống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thảm</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họa</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thiên</w:t>
            </w:r>
            <w:proofErr w:type="spellEnd"/>
            <w:r w:rsidRPr="009E44FD">
              <w:rPr>
                <w:rFonts w:asciiTheme="majorHAnsi" w:hAnsiTheme="majorHAnsi" w:cstheme="majorHAnsi"/>
                <w:bCs/>
                <w:sz w:val="26"/>
                <w:szCs w:val="26"/>
              </w:rPr>
              <w:t xml:space="preserve"> tai.</w:t>
            </w:r>
          </w:p>
        </w:tc>
        <w:tc>
          <w:tcPr>
            <w:tcW w:w="1704" w:type="dxa"/>
            <w:tcBorders>
              <w:top w:val="single" w:sz="4" w:space="0" w:color="auto"/>
              <w:left w:val="single" w:sz="4" w:space="0" w:color="auto"/>
              <w:bottom w:val="single" w:sz="4" w:space="0" w:color="auto"/>
              <w:right w:val="single" w:sz="4" w:space="0" w:color="auto"/>
            </w:tcBorders>
          </w:tcPr>
          <w:p w14:paraId="73382635" w14:textId="0D9AD548" w:rsidR="002D0D76" w:rsidRPr="0009448E" w:rsidRDefault="002D0D76" w:rsidP="00946B80">
            <w:pPr>
              <w:spacing w:before="120" w:after="0" w:line="240" w:lineRule="auto"/>
              <w:jc w:val="both"/>
              <w:rPr>
                <w:rFonts w:asciiTheme="majorHAnsi" w:hAnsiTheme="majorHAnsi" w:cstheme="majorHAnsi"/>
                <w:bCs/>
                <w:sz w:val="26"/>
                <w:szCs w:val="26"/>
              </w:rPr>
            </w:pPr>
            <w:proofErr w:type="spellStart"/>
            <w:r w:rsidRPr="0009448E">
              <w:rPr>
                <w:rFonts w:asciiTheme="majorHAnsi" w:hAnsiTheme="majorHAnsi" w:cstheme="majorHAnsi"/>
                <w:bCs/>
                <w:sz w:val="26"/>
                <w:szCs w:val="26"/>
              </w:rPr>
              <w:t>G</w:t>
            </w:r>
            <w:r w:rsidRPr="009E44FD">
              <w:rPr>
                <w:rFonts w:asciiTheme="majorHAnsi" w:hAnsiTheme="majorHAnsi" w:cstheme="majorHAnsi"/>
                <w:bCs/>
                <w:sz w:val="26"/>
                <w:szCs w:val="26"/>
              </w:rPr>
              <w:t>iáo</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viên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tiếp</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tục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thực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hiện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tốt</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việc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lồng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ghép</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các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nội</w:t>
            </w:r>
            <w:proofErr w:type="spellEnd"/>
            <w:r w:rsidRPr="009E44FD">
              <w:rPr>
                <w:rFonts w:asciiTheme="majorHAnsi" w:hAnsiTheme="majorHAnsi" w:cstheme="majorHAnsi"/>
                <w:bCs/>
                <w:sz w:val="26"/>
                <w:szCs w:val="26"/>
              </w:rPr>
              <w:t xml:space="preserve"> dung </w:t>
            </w:r>
            <w:proofErr w:type="spellStart"/>
            <w:r w:rsidRPr="009E44FD">
              <w:rPr>
                <w:rFonts w:asciiTheme="majorHAnsi" w:hAnsiTheme="majorHAnsi" w:cstheme="majorHAnsi"/>
                <w:bCs/>
                <w:sz w:val="26"/>
                <w:szCs w:val="26"/>
              </w:rPr>
              <w:t>về</w:t>
            </w:r>
            <w:proofErr w:type="spellEnd"/>
            <w:r w:rsidRPr="009E44FD">
              <w:rPr>
                <w:rFonts w:asciiTheme="majorHAnsi" w:hAnsiTheme="majorHAnsi" w:cstheme="majorHAnsi"/>
                <w:bCs/>
                <w:sz w:val="26"/>
                <w:szCs w:val="26"/>
              </w:rPr>
              <w:t xml:space="preserve"> an </w:t>
            </w:r>
            <w:proofErr w:type="spellStart"/>
            <w:r w:rsidRPr="009E44FD">
              <w:rPr>
                <w:rFonts w:asciiTheme="majorHAnsi" w:hAnsiTheme="majorHAnsi" w:cstheme="majorHAnsi"/>
                <w:bCs/>
                <w:sz w:val="26"/>
                <w:szCs w:val="26"/>
              </w:rPr>
              <w:t>toàn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vệ</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sinh</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thực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phẩm</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phòng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chống</w:t>
            </w:r>
            <w:proofErr w:type="spellEnd"/>
            <w:r w:rsidRPr="009E44FD">
              <w:rPr>
                <w:rFonts w:asciiTheme="majorHAnsi" w:hAnsiTheme="majorHAnsi" w:cstheme="majorHAnsi"/>
                <w:bCs/>
                <w:sz w:val="26"/>
                <w:szCs w:val="26"/>
              </w:rPr>
              <w:t xml:space="preserve"> tai </w:t>
            </w:r>
            <w:proofErr w:type="spellStart"/>
            <w:r w:rsidRPr="009E44FD">
              <w:rPr>
                <w:rFonts w:asciiTheme="majorHAnsi" w:hAnsiTheme="majorHAnsi" w:cstheme="majorHAnsi"/>
                <w:bCs/>
                <w:sz w:val="26"/>
                <w:szCs w:val="26"/>
              </w:rPr>
              <w:t>nạn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thương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tích</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vào</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nội</w:t>
            </w:r>
            <w:proofErr w:type="spellEnd"/>
            <w:r w:rsidRPr="009E44FD">
              <w:rPr>
                <w:rFonts w:asciiTheme="majorHAnsi" w:hAnsiTheme="majorHAnsi" w:cstheme="majorHAnsi"/>
                <w:bCs/>
                <w:sz w:val="26"/>
                <w:szCs w:val="26"/>
              </w:rPr>
              <w:t xml:space="preserve"> dung </w:t>
            </w:r>
            <w:proofErr w:type="spellStart"/>
            <w:r w:rsidRPr="009E44FD">
              <w:rPr>
                <w:rFonts w:asciiTheme="majorHAnsi" w:hAnsiTheme="majorHAnsi" w:cstheme="majorHAnsi"/>
                <w:bCs/>
                <w:sz w:val="26"/>
                <w:szCs w:val="26"/>
              </w:rPr>
              <w:t>giảng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dạy</w:t>
            </w:r>
            <w:proofErr w:type="spellEnd"/>
            <w:r w:rsidRPr="009E44FD">
              <w:rPr>
                <w:rFonts w:asciiTheme="majorHAnsi" w:hAnsiTheme="majorHAnsi" w:cstheme="majorHAnsi"/>
                <w:bCs/>
                <w:sz w:val="26"/>
                <w:szCs w:val="26"/>
              </w:rPr>
              <w:t> </w:t>
            </w:r>
            <w:proofErr w:type="spellStart"/>
            <w:r w:rsidRPr="009E44FD">
              <w:rPr>
                <w:rFonts w:asciiTheme="majorHAnsi" w:hAnsiTheme="majorHAnsi" w:cstheme="majorHAnsi"/>
                <w:bCs/>
                <w:sz w:val="26"/>
                <w:szCs w:val="26"/>
              </w:rPr>
              <w:t>trong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chương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trình</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chính</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khoá</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và</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ngoại</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khoá</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với</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nhiều</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hình</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thức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phong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phú</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đa</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dạng</w:t>
            </w:r>
            <w:proofErr w:type="spellEnd"/>
            <w:r w:rsidRPr="009E44FD">
              <w:rPr>
                <w:rFonts w:asciiTheme="majorHAnsi" w:hAnsiTheme="majorHAnsi" w:cstheme="majorHAnsi"/>
                <w:bCs/>
                <w:sz w:val="26"/>
                <w:szCs w:val="26"/>
              </w:rPr>
              <w:t xml:space="preserve">. Ban </w:t>
            </w:r>
            <w:proofErr w:type="gramStart"/>
            <w:r w:rsidRPr="009E44FD">
              <w:rPr>
                <w:rFonts w:asciiTheme="majorHAnsi" w:hAnsiTheme="majorHAnsi" w:cstheme="majorHAnsi"/>
                <w:bCs/>
                <w:sz w:val="26"/>
                <w:szCs w:val="26"/>
              </w:rPr>
              <w:t>An</w:t>
            </w:r>
            <w:proofErr w:type="gram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toàn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trường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học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liên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hệ</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với</w:t>
            </w:r>
            <w:proofErr w:type="spellEnd"/>
            <w:r w:rsidRPr="009E44FD">
              <w:rPr>
                <w:rFonts w:asciiTheme="majorHAnsi" w:hAnsiTheme="majorHAnsi" w:cstheme="majorHAnsi"/>
                <w:bCs/>
                <w:sz w:val="26"/>
                <w:szCs w:val="26"/>
              </w:rPr>
              <w:t xml:space="preserve"> Ban An </w:t>
            </w:r>
            <w:proofErr w:type="spellStart"/>
            <w:r w:rsidRPr="009E44FD">
              <w:rPr>
                <w:rFonts w:asciiTheme="majorHAnsi" w:hAnsiTheme="majorHAnsi" w:cstheme="majorHAnsi"/>
                <w:bCs/>
                <w:sz w:val="26"/>
                <w:szCs w:val="26"/>
              </w:rPr>
              <w:lastRenderedPageBreak/>
              <w:t>toàn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thực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phẩm</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quận</w:t>
            </w:r>
            <w:proofErr w:type="spellEnd"/>
            <w:r w:rsidRPr="009E44FD">
              <w:rPr>
                <w:rFonts w:asciiTheme="majorHAnsi" w:hAnsiTheme="majorHAnsi" w:cstheme="majorHAnsi"/>
                <w:bCs/>
                <w:sz w:val="26"/>
                <w:szCs w:val="26"/>
              </w:rPr>
              <w:t xml:space="preserve"> Tân Bình </w:t>
            </w:r>
            <w:proofErr w:type="spellStart"/>
            <w:r w:rsidRPr="009E44FD">
              <w:rPr>
                <w:rFonts w:asciiTheme="majorHAnsi" w:hAnsiTheme="majorHAnsi" w:cstheme="majorHAnsi"/>
                <w:bCs/>
                <w:sz w:val="26"/>
                <w:szCs w:val="26"/>
              </w:rPr>
              <w:t>nhờ</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hỗ</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trợ</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tư</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vấn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về</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kỹ</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thuật</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trong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khâu</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diễn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tập</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để</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nhà</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trường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thực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hiện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hiệu</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quả</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hơn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các</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phương</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án</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đã</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xây</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dựng</w:t>
            </w:r>
            <w:proofErr w:type="spellEnd"/>
            <w:r w:rsidRPr="009E44FD">
              <w:rPr>
                <w:rFonts w:asciiTheme="majorHAnsi" w:hAnsiTheme="majorHAnsi" w:cstheme="majorHAnsi"/>
                <w:bCs/>
                <w:sz w:val="26"/>
                <w:szCs w:val="26"/>
              </w:rPr>
              <w:t>.</w:t>
            </w:r>
          </w:p>
        </w:tc>
        <w:tc>
          <w:tcPr>
            <w:tcW w:w="1143" w:type="dxa"/>
            <w:tcBorders>
              <w:top w:val="single" w:sz="4" w:space="0" w:color="auto"/>
              <w:left w:val="single" w:sz="4" w:space="0" w:color="auto"/>
              <w:bottom w:val="single" w:sz="4" w:space="0" w:color="auto"/>
              <w:right w:val="single" w:sz="4" w:space="0" w:color="auto"/>
            </w:tcBorders>
          </w:tcPr>
          <w:p w14:paraId="4C1EC334" w14:textId="08D77F29" w:rsidR="002D0D76" w:rsidRPr="0009448E" w:rsidRDefault="002D0D76" w:rsidP="00946B80">
            <w:pPr>
              <w:spacing w:before="120" w:after="0" w:line="240" w:lineRule="auto"/>
              <w:jc w:val="both"/>
              <w:rPr>
                <w:rFonts w:asciiTheme="majorHAnsi" w:hAnsiTheme="majorHAnsi" w:cstheme="majorHAnsi"/>
                <w:bCs/>
                <w:sz w:val="26"/>
                <w:szCs w:val="26"/>
              </w:rPr>
            </w:pPr>
            <w:proofErr w:type="spellStart"/>
            <w:r w:rsidRPr="0009448E">
              <w:rPr>
                <w:rFonts w:asciiTheme="majorHAnsi" w:hAnsiTheme="majorHAnsi" w:cstheme="majorHAnsi"/>
                <w:bCs/>
                <w:sz w:val="26"/>
                <w:szCs w:val="26"/>
              </w:rPr>
              <w:lastRenderedPageBreak/>
              <w:t>Cán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bộ</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quản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lý</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giáo</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viên</w:t>
            </w:r>
            <w:proofErr w:type="spellEnd"/>
          </w:p>
        </w:tc>
        <w:tc>
          <w:tcPr>
            <w:tcW w:w="1264" w:type="dxa"/>
            <w:tcBorders>
              <w:top w:val="single" w:sz="4" w:space="0" w:color="auto"/>
              <w:left w:val="single" w:sz="4" w:space="0" w:color="auto"/>
              <w:bottom w:val="single" w:sz="4" w:space="0" w:color="auto"/>
              <w:right w:val="single" w:sz="4" w:space="0" w:color="auto"/>
            </w:tcBorders>
          </w:tcPr>
          <w:p w14:paraId="533376C9" w14:textId="24570C82" w:rsidR="002D0D76" w:rsidRPr="0009448E" w:rsidRDefault="002D0D76" w:rsidP="00946B80">
            <w:pPr>
              <w:spacing w:before="120" w:after="0" w:line="240" w:lineRule="auto"/>
              <w:jc w:val="both"/>
              <w:rPr>
                <w:rFonts w:asciiTheme="majorHAnsi" w:hAnsiTheme="majorHAnsi" w:cstheme="majorHAnsi"/>
                <w:bCs/>
                <w:sz w:val="26"/>
                <w:szCs w:val="26"/>
              </w:rPr>
            </w:pPr>
            <w:r w:rsidRPr="009E44FD">
              <w:rPr>
                <w:rFonts w:asciiTheme="majorHAnsi" w:hAnsiTheme="majorHAnsi" w:cstheme="majorHAnsi"/>
                <w:bCs/>
                <w:sz w:val="26"/>
                <w:szCs w:val="26"/>
              </w:rPr>
              <w:t xml:space="preserve">Trong </w:t>
            </w:r>
            <w:proofErr w:type="spellStart"/>
            <w:r w:rsidRPr="009E44FD">
              <w:rPr>
                <w:rFonts w:asciiTheme="majorHAnsi" w:hAnsiTheme="majorHAnsi" w:cstheme="majorHAnsi"/>
                <w:bCs/>
                <w:sz w:val="26"/>
                <w:szCs w:val="26"/>
              </w:rPr>
              <w:t>năm</w:t>
            </w:r>
            <w:proofErr w:type="spellEnd"/>
            <w:r w:rsidRPr="009E44FD">
              <w:rPr>
                <w:rFonts w:asciiTheme="majorHAnsi" w:hAnsiTheme="majorHAnsi" w:cstheme="majorHAnsi"/>
                <w:bCs/>
                <w:sz w:val="26"/>
                <w:szCs w:val="26"/>
              </w:rPr>
              <w:t xml:space="preserve"> </w:t>
            </w:r>
            <w:proofErr w:type="spellStart"/>
            <w:r w:rsidRPr="009E44FD">
              <w:rPr>
                <w:rFonts w:asciiTheme="majorHAnsi" w:hAnsiTheme="majorHAnsi" w:cstheme="majorHAnsi"/>
                <w:bCs/>
                <w:sz w:val="26"/>
                <w:szCs w:val="26"/>
              </w:rPr>
              <w:t>học</w:t>
            </w:r>
            <w:proofErr w:type="spellEnd"/>
            <w:r w:rsidRPr="009E44FD">
              <w:rPr>
                <w:rFonts w:asciiTheme="majorHAnsi" w:hAnsiTheme="majorHAnsi" w:cstheme="majorHAnsi"/>
                <w:bCs/>
                <w:sz w:val="26"/>
                <w:szCs w:val="26"/>
              </w:rPr>
              <w:t xml:space="preserve"> 20</w:t>
            </w:r>
            <w:r w:rsidR="007D6C15">
              <w:rPr>
                <w:rFonts w:asciiTheme="majorHAnsi" w:hAnsiTheme="majorHAnsi" w:cstheme="majorHAnsi"/>
                <w:bCs/>
                <w:sz w:val="26"/>
                <w:szCs w:val="26"/>
              </w:rPr>
              <w:t>20</w:t>
            </w:r>
            <w:r w:rsidRPr="009E44FD">
              <w:rPr>
                <w:rFonts w:asciiTheme="majorHAnsi" w:hAnsiTheme="majorHAnsi" w:cstheme="majorHAnsi"/>
                <w:bCs/>
                <w:sz w:val="26"/>
                <w:szCs w:val="26"/>
              </w:rPr>
              <w:t>-2020</w:t>
            </w:r>
            <w:r w:rsidR="007D6C15">
              <w:rPr>
                <w:rFonts w:asciiTheme="majorHAnsi" w:hAnsiTheme="majorHAnsi" w:cstheme="majorHAnsi"/>
                <w:bCs/>
                <w:sz w:val="26"/>
                <w:szCs w:val="26"/>
              </w:rPr>
              <w:t>1</w:t>
            </w:r>
            <w:r w:rsidRPr="0009448E">
              <w:rPr>
                <w:rFonts w:asciiTheme="majorHAnsi" w:hAnsiTheme="majorHAnsi" w:cstheme="majorHAnsi"/>
                <w:bCs/>
                <w:sz w:val="26"/>
                <w:szCs w:val="26"/>
              </w:rPr>
              <w:t xml:space="preserve">và </w:t>
            </w:r>
            <w:proofErr w:type="spellStart"/>
            <w:r w:rsidRPr="0009448E">
              <w:rPr>
                <w:rFonts w:asciiTheme="majorHAnsi" w:hAnsiTheme="majorHAnsi" w:cstheme="majorHAnsi"/>
                <w:bCs/>
                <w:sz w:val="26"/>
                <w:szCs w:val="26"/>
              </w:rPr>
              <w:t>những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năm</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tiếp</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theo.</w:t>
            </w:r>
            <w:proofErr w:type="spellEnd"/>
          </w:p>
        </w:tc>
        <w:tc>
          <w:tcPr>
            <w:tcW w:w="1141" w:type="dxa"/>
            <w:tcBorders>
              <w:top w:val="single" w:sz="4" w:space="0" w:color="auto"/>
              <w:left w:val="single" w:sz="4" w:space="0" w:color="auto"/>
              <w:bottom w:val="single" w:sz="4" w:space="0" w:color="auto"/>
              <w:right w:val="single" w:sz="4" w:space="0" w:color="auto"/>
            </w:tcBorders>
          </w:tcPr>
          <w:p w14:paraId="694D9664"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7860CF23" w14:textId="4A42373A"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2EB89973"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4DB4FEFB" w14:textId="7AE3A3CB"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5AAA2649" w14:textId="77777777" w:rsidR="002D0D76" w:rsidRPr="00CF432F" w:rsidRDefault="002D0D76" w:rsidP="00946B80">
            <w:pPr>
              <w:spacing w:before="120" w:after="0" w:line="240" w:lineRule="auto"/>
              <w:jc w:val="center"/>
              <w:rPr>
                <w:rFonts w:asciiTheme="majorHAnsi" w:hAnsiTheme="majorHAnsi" w:cstheme="majorHAnsi"/>
                <w:b/>
                <w:sz w:val="26"/>
                <w:szCs w:val="26"/>
              </w:rPr>
            </w:pPr>
            <w:r w:rsidRPr="00CF432F">
              <w:rPr>
                <w:rFonts w:asciiTheme="majorHAnsi" w:hAnsiTheme="majorHAnsi" w:cstheme="majorHAnsi"/>
                <w:b/>
                <w:sz w:val="26"/>
                <w:szCs w:val="26"/>
              </w:rPr>
              <w:t>2</w:t>
            </w:r>
          </w:p>
        </w:tc>
        <w:tc>
          <w:tcPr>
            <w:tcW w:w="3747" w:type="dxa"/>
            <w:gridSpan w:val="3"/>
            <w:tcBorders>
              <w:top w:val="single" w:sz="4" w:space="0" w:color="auto"/>
              <w:left w:val="single" w:sz="4" w:space="0" w:color="auto"/>
              <w:bottom w:val="single" w:sz="4" w:space="0" w:color="auto"/>
              <w:right w:val="single" w:sz="4" w:space="0" w:color="auto"/>
            </w:tcBorders>
          </w:tcPr>
          <w:p w14:paraId="4C8B936A" w14:textId="77777777" w:rsidR="002D0D76" w:rsidRPr="0009448E" w:rsidRDefault="002D0D76" w:rsidP="00946B80">
            <w:pPr>
              <w:spacing w:before="120" w:after="0" w:line="240" w:lineRule="auto"/>
              <w:jc w:val="both"/>
              <w:rPr>
                <w:rFonts w:asciiTheme="majorHAnsi" w:hAnsiTheme="majorHAnsi" w:cstheme="majorHAnsi"/>
                <w:b/>
                <w:sz w:val="26"/>
                <w:szCs w:val="26"/>
                <w:lang w:val="vi-VN" w:eastAsia="vi-VN"/>
              </w:rPr>
            </w:pPr>
            <w:proofErr w:type="spellStart"/>
            <w:r w:rsidRPr="0009448E">
              <w:rPr>
                <w:rFonts w:asciiTheme="majorHAnsi" w:hAnsiTheme="majorHAnsi" w:cstheme="majorHAnsi"/>
                <w:b/>
                <w:sz w:val="26"/>
                <w:szCs w:val="26"/>
              </w:rPr>
              <w:t>Tiêu</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chuẩn</w:t>
            </w:r>
            <w:proofErr w:type="spellEnd"/>
            <w:r w:rsidRPr="0009448E">
              <w:rPr>
                <w:rFonts w:asciiTheme="majorHAnsi" w:hAnsiTheme="majorHAnsi" w:cstheme="majorHAnsi"/>
                <w:b/>
                <w:sz w:val="26"/>
                <w:szCs w:val="26"/>
              </w:rPr>
              <w:t xml:space="preserve"> 2: </w:t>
            </w:r>
            <w:proofErr w:type="spellStart"/>
            <w:r w:rsidRPr="0009448E">
              <w:rPr>
                <w:rFonts w:asciiTheme="majorHAnsi" w:hAnsiTheme="majorHAnsi" w:cstheme="majorHAnsi"/>
                <w:b/>
                <w:sz w:val="26"/>
                <w:szCs w:val="26"/>
              </w:rPr>
              <w:t>Cán</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bộ</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quản</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lý</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giáo</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viên</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nhân</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viên</w:t>
            </w:r>
            <w:proofErr w:type="spellEnd"/>
          </w:p>
        </w:tc>
        <w:tc>
          <w:tcPr>
            <w:tcW w:w="1143" w:type="dxa"/>
            <w:tcBorders>
              <w:top w:val="single" w:sz="4" w:space="0" w:color="auto"/>
              <w:left w:val="single" w:sz="4" w:space="0" w:color="auto"/>
              <w:bottom w:val="single" w:sz="4" w:space="0" w:color="auto"/>
              <w:right w:val="single" w:sz="4" w:space="0" w:color="auto"/>
            </w:tcBorders>
          </w:tcPr>
          <w:p w14:paraId="21A31BA2" w14:textId="0C46DFB9" w:rsidR="002D0D76" w:rsidRPr="0009448E" w:rsidRDefault="002D0D76" w:rsidP="00946B80">
            <w:pPr>
              <w:spacing w:before="120" w:after="0" w:line="240" w:lineRule="auto"/>
              <w:jc w:val="both"/>
              <w:rPr>
                <w:rFonts w:asciiTheme="majorHAnsi" w:hAnsiTheme="majorHAnsi" w:cstheme="majorHAnsi"/>
                <w:b/>
                <w:sz w:val="26"/>
                <w:szCs w:val="26"/>
              </w:rPr>
            </w:pPr>
            <w:r w:rsidRPr="0009448E">
              <w:rPr>
                <w:rFonts w:asciiTheme="majorHAnsi" w:hAnsiTheme="majorHAnsi" w:cstheme="majorHAnsi"/>
                <w:b/>
                <w:sz w:val="26"/>
                <w:szCs w:val="26"/>
              </w:rPr>
              <w:t>/</w:t>
            </w:r>
          </w:p>
        </w:tc>
        <w:tc>
          <w:tcPr>
            <w:tcW w:w="1264" w:type="dxa"/>
            <w:tcBorders>
              <w:top w:val="single" w:sz="4" w:space="0" w:color="auto"/>
              <w:left w:val="single" w:sz="4" w:space="0" w:color="auto"/>
              <w:bottom w:val="single" w:sz="4" w:space="0" w:color="auto"/>
              <w:right w:val="single" w:sz="4" w:space="0" w:color="auto"/>
            </w:tcBorders>
          </w:tcPr>
          <w:p w14:paraId="0967CC54" w14:textId="16017F45" w:rsidR="002D0D76" w:rsidRPr="0009448E" w:rsidRDefault="002D0D76" w:rsidP="00946B80">
            <w:pPr>
              <w:spacing w:before="120" w:after="0" w:line="240" w:lineRule="auto"/>
              <w:jc w:val="both"/>
              <w:rPr>
                <w:rFonts w:asciiTheme="majorHAnsi" w:hAnsiTheme="majorHAnsi" w:cstheme="majorHAnsi"/>
                <w:b/>
                <w:sz w:val="26"/>
                <w:szCs w:val="26"/>
              </w:rPr>
            </w:pPr>
            <w:r w:rsidRPr="0009448E">
              <w:rPr>
                <w:rFonts w:asciiTheme="majorHAnsi" w:hAnsiTheme="majorHAnsi" w:cstheme="majorHAnsi"/>
                <w:b/>
                <w:sz w:val="26"/>
                <w:szCs w:val="26"/>
              </w:rPr>
              <w:t>/</w:t>
            </w:r>
          </w:p>
        </w:tc>
        <w:tc>
          <w:tcPr>
            <w:tcW w:w="1141" w:type="dxa"/>
            <w:tcBorders>
              <w:top w:val="single" w:sz="4" w:space="0" w:color="auto"/>
              <w:left w:val="single" w:sz="4" w:space="0" w:color="auto"/>
              <w:bottom w:val="single" w:sz="4" w:space="0" w:color="auto"/>
              <w:right w:val="single" w:sz="4" w:space="0" w:color="auto"/>
            </w:tcBorders>
          </w:tcPr>
          <w:p w14:paraId="79E9B5C2"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6CA12F73" w14:textId="608F70DD" w:rsidR="002D0D76" w:rsidRPr="0009448E" w:rsidRDefault="002D0D76" w:rsidP="00946B80">
            <w:pPr>
              <w:spacing w:before="120" w:after="0" w:line="240" w:lineRule="auto"/>
              <w:jc w:val="both"/>
              <w:rPr>
                <w:rFonts w:asciiTheme="majorHAnsi" w:hAnsiTheme="majorHAnsi" w:cstheme="majorHAnsi"/>
                <w:b/>
                <w:sz w:val="26"/>
                <w:szCs w:val="26"/>
              </w:rPr>
            </w:pPr>
            <w:r w:rsidRPr="0009448E">
              <w:rPr>
                <w:rFonts w:asciiTheme="majorHAnsi" w:hAnsiTheme="majorHAnsi" w:cstheme="majorHAnsi"/>
                <w:b/>
                <w:sz w:val="26"/>
                <w:szCs w:val="26"/>
              </w:rPr>
              <w:t>/</w:t>
            </w:r>
          </w:p>
        </w:tc>
        <w:tc>
          <w:tcPr>
            <w:tcW w:w="846" w:type="dxa"/>
            <w:tcBorders>
              <w:top w:val="single" w:sz="4" w:space="0" w:color="auto"/>
              <w:left w:val="single" w:sz="4" w:space="0" w:color="auto"/>
              <w:bottom w:val="single" w:sz="4" w:space="0" w:color="auto"/>
              <w:right w:val="single" w:sz="4" w:space="0" w:color="auto"/>
            </w:tcBorders>
          </w:tcPr>
          <w:p w14:paraId="0A0FACD8"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1901041D" w14:textId="166684F5"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1A75C71A" w14:textId="0A5323BF"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570798BC" w14:textId="2E6C7F4B"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val="vi-VN"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2.1</w:t>
            </w:r>
          </w:p>
          <w:p w14:paraId="3363F083" w14:textId="77777777" w:rsidR="002D0D76" w:rsidRPr="0009448E" w:rsidRDefault="002D0D76" w:rsidP="00946B80">
            <w:pPr>
              <w:spacing w:before="120" w:after="0" w:line="240" w:lineRule="auto"/>
              <w:jc w:val="center"/>
              <w:rPr>
                <w:rFonts w:asciiTheme="majorHAnsi" w:hAnsiTheme="majorHAnsi" w:cstheme="majorHAnsi"/>
                <w:bCs/>
                <w:sz w:val="26"/>
                <w:szCs w:val="26"/>
              </w:rPr>
            </w:pPr>
          </w:p>
        </w:tc>
        <w:tc>
          <w:tcPr>
            <w:tcW w:w="1171" w:type="dxa"/>
            <w:tcBorders>
              <w:top w:val="single" w:sz="4" w:space="0" w:color="auto"/>
              <w:left w:val="single" w:sz="4" w:space="0" w:color="auto"/>
              <w:bottom w:val="single" w:sz="4" w:space="0" w:color="auto"/>
              <w:right w:val="single" w:sz="4" w:space="0" w:color="auto"/>
            </w:tcBorders>
          </w:tcPr>
          <w:p w14:paraId="0374CA64" w14:textId="77777777" w:rsidR="002D0D76" w:rsidRPr="009E44FD" w:rsidRDefault="002D0D76" w:rsidP="00946B80">
            <w:pPr>
              <w:shd w:val="clear" w:color="auto" w:fill="FFFFFF"/>
              <w:spacing w:before="120" w:after="0" w:line="240" w:lineRule="auto"/>
              <w:jc w:val="both"/>
              <w:rPr>
                <w:rFonts w:asciiTheme="majorHAnsi" w:hAnsiTheme="majorHAnsi" w:cstheme="majorHAnsi"/>
                <w:sz w:val="26"/>
                <w:szCs w:val="26"/>
                <w:lang w:val="pt-BR"/>
              </w:rPr>
            </w:pPr>
            <w:r w:rsidRPr="009E44FD">
              <w:rPr>
                <w:rFonts w:asciiTheme="majorHAnsi" w:hAnsiTheme="majorHAnsi" w:cstheme="majorHAnsi"/>
                <w:sz w:val="26"/>
                <w:szCs w:val="26"/>
                <w:lang w:val="pt-BR"/>
              </w:rPr>
              <w:t>Hiệu trưởng và phó hiệu trưởng vẫn còn hạn chế trong kỹ năng giao tiếp tiếng Anh</w:t>
            </w:r>
            <w:r w:rsidRPr="009E44FD">
              <w:rPr>
                <w:rFonts w:asciiTheme="majorHAnsi" w:hAnsiTheme="majorHAnsi" w:cstheme="majorHAnsi"/>
                <w:sz w:val="26"/>
                <w:szCs w:val="26"/>
              </w:rPr>
              <w:t>.</w:t>
            </w:r>
          </w:p>
          <w:p w14:paraId="1C0E90AF" w14:textId="77777777" w:rsidR="002D0D76" w:rsidRPr="0009448E" w:rsidRDefault="002D0D76" w:rsidP="00946B80">
            <w:pPr>
              <w:shd w:val="clear" w:color="auto" w:fill="FFFFFF"/>
              <w:spacing w:before="120" w:after="0" w:line="240" w:lineRule="auto"/>
              <w:jc w:val="both"/>
              <w:rPr>
                <w:rFonts w:asciiTheme="majorHAnsi" w:hAnsiTheme="majorHAnsi" w:cstheme="majorHAnsi"/>
                <w:sz w:val="26"/>
                <w:szCs w:val="26"/>
              </w:rPr>
            </w:pPr>
          </w:p>
        </w:tc>
        <w:tc>
          <w:tcPr>
            <w:tcW w:w="1704" w:type="dxa"/>
            <w:tcBorders>
              <w:top w:val="single" w:sz="4" w:space="0" w:color="auto"/>
              <w:left w:val="single" w:sz="4" w:space="0" w:color="auto"/>
              <w:bottom w:val="single" w:sz="4" w:space="0" w:color="auto"/>
              <w:right w:val="single" w:sz="4" w:space="0" w:color="auto"/>
            </w:tcBorders>
          </w:tcPr>
          <w:p w14:paraId="75D13ACD" w14:textId="68221D72" w:rsidR="002D0D76" w:rsidRPr="0009448E" w:rsidRDefault="002D0D76" w:rsidP="00946B80">
            <w:pPr>
              <w:shd w:val="clear" w:color="auto" w:fill="FFFFFF"/>
              <w:spacing w:before="120" w:after="0" w:line="240" w:lineRule="auto"/>
              <w:jc w:val="both"/>
              <w:rPr>
                <w:rFonts w:asciiTheme="majorHAnsi" w:hAnsiTheme="majorHAnsi" w:cstheme="majorHAnsi"/>
                <w:sz w:val="26"/>
                <w:szCs w:val="26"/>
              </w:rPr>
            </w:pPr>
            <w:r w:rsidRPr="0009448E">
              <w:rPr>
                <w:rFonts w:asciiTheme="majorHAnsi" w:hAnsiTheme="majorHAnsi" w:cstheme="majorHAnsi"/>
                <w:sz w:val="26"/>
                <w:szCs w:val="26"/>
                <w:lang w:val="pt-PT"/>
              </w:rPr>
              <w:t xml:space="preserve">Hiệu trưởng và phó hiệu trưởng </w:t>
            </w:r>
            <w:proofErr w:type="spellStart"/>
            <w:r w:rsidRPr="0009448E">
              <w:rPr>
                <w:rFonts w:asciiTheme="majorHAnsi" w:hAnsiTheme="majorHAnsi" w:cstheme="majorHAnsi"/>
                <w:sz w:val="26"/>
                <w:szCs w:val="26"/>
              </w:rPr>
              <w:t>tham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gia</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các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lớp</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bồi</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dưỡng</w:t>
            </w:r>
            <w:proofErr w:type="spellEnd"/>
            <w:r w:rsidRPr="0009448E">
              <w:rPr>
                <w:rFonts w:asciiTheme="majorHAnsi" w:hAnsiTheme="majorHAnsi" w:cstheme="majorHAnsi"/>
                <w:sz w:val="26"/>
                <w:szCs w:val="26"/>
              </w:rPr>
              <w:t xml:space="preserve"> </w:t>
            </w:r>
            <w:r w:rsidRPr="0009448E">
              <w:rPr>
                <w:rFonts w:asciiTheme="majorHAnsi" w:hAnsiTheme="majorHAnsi" w:cstheme="majorHAnsi"/>
                <w:sz w:val="26"/>
                <w:szCs w:val="26"/>
                <w:lang w:val="pt-BR"/>
              </w:rPr>
              <w:t>tiếng Anh để nâng cao năng lực giao tiếp tiếng Anh.</w:t>
            </w:r>
          </w:p>
        </w:tc>
        <w:tc>
          <w:tcPr>
            <w:tcW w:w="1143" w:type="dxa"/>
            <w:tcBorders>
              <w:top w:val="single" w:sz="4" w:space="0" w:color="auto"/>
              <w:left w:val="single" w:sz="4" w:space="0" w:color="auto"/>
              <w:bottom w:val="single" w:sz="4" w:space="0" w:color="auto"/>
              <w:right w:val="single" w:sz="4" w:space="0" w:color="auto"/>
            </w:tcBorders>
          </w:tcPr>
          <w:p w14:paraId="76C9B145" w14:textId="64543A9D"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rPr>
              <w:t xml:space="preserve">Hiệu </w:t>
            </w:r>
            <w:proofErr w:type="spellStart"/>
            <w:r w:rsidRPr="0009448E">
              <w:rPr>
                <w:rFonts w:asciiTheme="majorHAnsi" w:hAnsiTheme="majorHAnsi" w:cstheme="majorHAnsi"/>
                <w:bCs/>
                <w:sz w:val="26"/>
                <w:szCs w:val="26"/>
              </w:rPr>
              <w:t>trưởng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phó</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hiệu</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trưởng</w:t>
            </w:r>
            <w:proofErr w:type="spellEnd"/>
          </w:p>
        </w:tc>
        <w:tc>
          <w:tcPr>
            <w:tcW w:w="1264" w:type="dxa"/>
            <w:tcBorders>
              <w:top w:val="single" w:sz="4" w:space="0" w:color="auto"/>
              <w:left w:val="single" w:sz="4" w:space="0" w:color="auto"/>
              <w:bottom w:val="single" w:sz="4" w:space="0" w:color="auto"/>
              <w:right w:val="single" w:sz="4" w:space="0" w:color="auto"/>
            </w:tcBorders>
          </w:tcPr>
          <w:p w14:paraId="32A2AC5D" w14:textId="0414E2CE"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B0769A">
              <w:rPr>
                <w:rFonts w:asciiTheme="majorHAnsi" w:hAnsiTheme="majorHAnsi" w:cstheme="majorHAnsi"/>
                <w:sz w:val="26"/>
                <w:szCs w:val="26"/>
                <w:u w:color="000000"/>
                <w:lang w:val="es-ES_tradnl"/>
              </w:rPr>
              <w:t>Từ</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năm</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học</w:t>
            </w:r>
            <w:proofErr w:type="spellEnd"/>
            <w:r w:rsidRPr="00B0769A">
              <w:rPr>
                <w:rFonts w:asciiTheme="majorHAnsi" w:hAnsiTheme="majorHAnsi" w:cstheme="majorHAnsi"/>
                <w:sz w:val="26"/>
                <w:szCs w:val="26"/>
                <w:u w:color="000000"/>
                <w:lang w:val="es-ES_tradnl"/>
              </w:rPr>
              <w:t xml:space="preserve"> 20</w:t>
            </w:r>
            <w:r w:rsidR="007D6C15">
              <w:rPr>
                <w:rFonts w:asciiTheme="majorHAnsi" w:hAnsiTheme="majorHAnsi" w:cstheme="majorHAnsi"/>
                <w:sz w:val="26"/>
                <w:szCs w:val="26"/>
                <w:u w:color="000000"/>
                <w:lang w:val="es-ES_tradnl"/>
              </w:rPr>
              <w:t>20</w:t>
            </w:r>
            <w:r w:rsidRPr="00B0769A">
              <w:rPr>
                <w:rFonts w:asciiTheme="majorHAnsi" w:hAnsiTheme="majorHAnsi" w:cstheme="majorHAnsi"/>
                <w:sz w:val="26"/>
                <w:szCs w:val="26"/>
                <w:u w:color="000000"/>
                <w:lang w:val="es-ES_tradnl"/>
              </w:rPr>
              <w:t>-202</w:t>
            </w:r>
            <w:r w:rsidR="007D6C15">
              <w:rPr>
                <w:rFonts w:asciiTheme="majorHAnsi" w:hAnsiTheme="majorHAnsi" w:cstheme="majorHAnsi"/>
                <w:sz w:val="26"/>
                <w:szCs w:val="26"/>
                <w:u w:color="000000"/>
                <w:lang w:val="es-ES_tradnl"/>
              </w:rPr>
              <w:t>1</w:t>
            </w:r>
            <w:r w:rsidRPr="00B0769A">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tư</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tập</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bồi</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dưỡng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tham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gia</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các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lớp</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trong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hè</w:t>
            </w:r>
            <w:proofErr w:type="spellEnd"/>
            <w:r w:rsidRPr="0009448E">
              <w:rPr>
                <w:rFonts w:asciiTheme="majorHAnsi" w:hAnsiTheme="majorHAnsi" w:cstheme="majorHAnsi"/>
                <w:sz w:val="26"/>
                <w:szCs w:val="26"/>
              </w:rPr>
              <w:t xml:space="preserve"> do </w:t>
            </w:r>
            <w:proofErr w:type="spellStart"/>
            <w:r w:rsidRPr="0009448E">
              <w:rPr>
                <w:rFonts w:asciiTheme="majorHAnsi" w:hAnsiTheme="majorHAnsi" w:cstheme="majorHAnsi"/>
                <w:sz w:val="26"/>
                <w:szCs w:val="26"/>
              </w:rPr>
              <w:t>Phòng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Giáo</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dục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tổ</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chức</w:t>
            </w:r>
            <w:proofErr w:type="spellEnd"/>
            <w:r w:rsidRPr="0009448E">
              <w:rPr>
                <w:rFonts w:asciiTheme="majorHAnsi" w:hAnsiTheme="majorHAnsi" w:cstheme="majorHAnsi"/>
                <w:sz w:val="26"/>
                <w:szCs w:val="26"/>
              </w:rPr>
              <w:t>.</w:t>
            </w:r>
          </w:p>
        </w:tc>
        <w:tc>
          <w:tcPr>
            <w:tcW w:w="1141" w:type="dxa"/>
            <w:tcBorders>
              <w:top w:val="single" w:sz="4" w:space="0" w:color="auto"/>
              <w:left w:val="single" w:sz="4" w:space="0" w:color="auto"/>
              <w:bottom w:val="single" w:sz="4" w:space="0" w:color="auto"/>
              <w:right w:val="single" w:sz="4" w:space="0" w:color="auto"/>
            </w:tcBorders>
          </w:tcPr>
          <w:p w14:paraId="0558761A"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25BB2ED9" w14:textId="15EECDC3"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76075E1A"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15202FF4" w14:textId="13B20701"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55132032" w14:textId="7E0B15E0"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59C7009E" w14:textId="0E42B18B" w:rsidR="002D0D76" w:rsidRPr="0009448E" w:rsidRDefault="002D0D76" w:rsidP="00946B80">
            <w:pPr>
              <w:spacing w:before="120" w:after="0" w:line="240" w:lineRule="auto"/>
              <w:jc w:val="center"/>
              <w:rPr>
                <w:rFonts w:asciiTheme="majorHAnsi" w:hAnsiTheme="majorHAnsi" w:cstheme="majorHAnsi"/>
                <w:bCs/>
                <w:sz w:val="26"/>
                <w:szCs w:val="26"/>
              </w:rPr>
            </w:pPr>
            <w:proofErr w:type="spellStart"/>
            <w:r w:rsidRPr="0009448E">
              <w:rPr>
                <w:rFonts w:asciiTheme="majorHAnsi" w:hAnsiTheme="majorHAnsi" w:cstheme="majorHAnsi"/>
                <w:bCs/>
                <w:sz w:val="26"/>
                <w:szCs w:val="26"/>
              </w:rPr>
              <w:t>Tiêu</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chí</w:t>
            </w:r>
            <w:proofErr w:type="spellEnd"/>
            <w:r w:rsidRPr="0009448E">
              <w:rPr>
                <w:rFonts w:asciiTheme="majorHAnsi" w:hAnsiTheme="majorHAnsi" w:cstheme="majorHAnsi"/>
                <w:bCs/>
                <w:sz w:val="26"/>
                <w:szCs w:val="26"/>
              </w:rPr>
              <w:t xml:space="preserve"> 2.2</w:t>
            </w:r>
          </w:p>
        </w:tc>
        <w:tc>
          <w:tcPr>
            <w:tcW w:w="1171" w:type="dxa"/>
            <w:tcBorders>
              <w:top w:val="single" w:sz="4" w:space="0" w:color="auto"/>
              <w:left w:val="single" w:sz="4" w:space="0" w:color="auto"/>
              <w:bottom w:val="single" w:sz="4" w:space="0" w:color="auto"/>
              <w:right w:val="single" w:sz="4" w:space="0" w:color="auto"/>
            </w:tcBorders>
          </w:tcPr>
          <w:p w14:paraId="09727C0A" w14:textId="77777777" w:rsidR="002D0D76" w:rsidRPr="009E44FD" w:rsidRDefault="002D0D76" w:rsidP="00946B80">
            <w:pPr>
              <w:shd w:val="clear" w:color="auto" w:fill="FFFFFF"/>
              <w:spacing w:before="120" w:after="0" w:line="240" w:lineRule="auto"/>
              <w:jc w:val="both"/>
              <w:rPr>
                <w:rFonts w:asciiTheme="majorHAnsi" w:hAnsiTheme="majorHAnsi" w:cstheme="majorHAnsi"/>
                <w:sz w:val="26"/>
                <w:szCs w:val="26"/>
                <w:lang w:val="pt-PT"/>
              </w:rPr>
            </w:pPr>
            <w:r w:rsidRPr="009E44FD">
              <w:rPr>
                <w:rFonts w:asciiTheme="majorHAnsi" w:hAnsiTheme="majorHAnsi" w:cstheme="majorHAnsi"/>
                <w:sz w:val="26"/>
                <w:szCs w:val="26"/>
                <w:lang w:val="pt-PT"/>
              </w:rPr>
              <w:t>Trường có ít giáo viên có trình độ thạc sỹ.</w:t>
            </w:r>
          </w:p>
          <w:p w14:paraId="2FA1D7BF" w14:textId="188BB21F" w:rsidR="002D0D76" w:rsidRPr="0009448E" w:rsidRDefault="002D0D76" w:rsidP="00946B80">
            <w:pPr>
              <w:shd w:val="clear" w:color="auto" w:fill="FFFFFF"/>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sz w:val="26"/>
                <w:szCs w:val="26"/>
              </w:rPr>
              <w:t>Phấn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đấu</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có</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giáo</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viên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đạt</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trình</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độ</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chuẩn</w:t>
            </w:r>
            <w:proofErr w:type="spellEnd"/>
            <w:r w:rsidRPr="0009448E">
              <w:rPr>
                <w:rFonts w:asciiTheme="majorHAnsi" w:hAnsiTheme="majorHAnsi" w:cstheme="majorHAnsi"/>
                <w:sz w:val="26"/>
                <w:szCs w:val="26"/>
              </w:rPr>
              <w:t xml:space="preserve">. </w:t>
            </w:r>
          </w:p>
          <w:p w14:paraId="426FA12A" w14:textId="3AF0CACD" w:rsidR="002D0D76" w:rsidRPr="0009448E" w:rsidRDefault="002D0D76" w:rsidP="00946B80">
            <w:pPr>
              <w:shd w:val="clear" w:color="auto" w:fill="FFFFFF"/>
              <w:spacing w:before="120" w:after="0" w:line="240" w:lineRule="auto"/>
              <w:jc w:val="both"/>
              <w:rPr>
                <w:rFonts w:asciiTheme="majorHAnsi" w:hAnsiTheme="majorHAnsi" w:cstheme="majorHAnsi"/>
                <w:bCs/>
                <w:iCs/>
                <w:sz w:val="26"/>
                <w:szCs w:val="26"/>
              </w:rPr>
            </w:pPr>
          </w:p>
        </w:tc>
        <w:tc>
          <w:tcPr>
            <w:tcW w:w="1704" w:type="dxa"/>
            <w:tcBorders>
              <w:top w:val="single" w:sz="4" w:space="0" w:color="auto"/>
              <w:left w:val="single" w:sz="4" w:space="0" w:color="auto"/>
              <w:bottom w:val="single" w:sz="4" w:space="0" w:color="auto"/>
              <w:right w:val="single" w:sz="4" w:space="0" w:color="auto"/>
            </w:tcBorders>
          </w:tcPr>
          <w:p w14:paraId="4F869416" w14:textId="4AF673E3" w:rsidR="002D0D76" w:rsidRPr="0009448E" w:rsidRDefault="002D0D76" w:rsidP="00946B80">
            <w:pPr>
              <w:shd w:val="clear" w:color="auto" w:fill="FFFFFF"/>
              <w:spacing w:before="120" w:after="0" w:line="240" w:lineRule="auto"/>
              <w:jc w:val="both"/>
              <w:rPr>
                <w:rFonts w:asciiTheme="majorHAnsi" w:hAnsiTheme="majorHAnsi" w:cstheme="majorHAnsi"/>
                <w:bCs/>
                <w:sz w:val="26"/>
                <w:szCs w:val="26"/>
              </w:rPr>
            </w:pPr>
            <w:r w:rsidRPr="0009448E">
              <w:rPr>
                <w:rFonts w:asciiTheme="majorHAnsi" w:hAnsiTheme="majorHAnsi" w:cstheme="majorHAnsi"/>
                <w:sz w:val="26"/>
                <w:szCs w:val="26"/>
                <w:lang w:val="pt-PT"/>
              </w:rPr>
              <w:t xml:space="preserve">Hiệu trưởng tiếp tục tạo điều kiện cho giáo viên tham gia học tập nâng cao trình độ đào tạo chuyên môn sau đại học. </w:t>
            </w:r>
            <w:r w:rsidRPr="0009448E">
              <w:rPr>
                <w:rFonts w:asciiTheme="majorHAnsi" w:hAnsiTheme="majorHAnsi" w:cstheme="majorHAnsi"/>
                <w:sz w:val="26"/>
                <w:szCs w:val="26"/>
              </w:rPr>
              <w:t xml:space="preserve">01 </w:t>
            </w:r>
            <w:proofErr w:type="spellStart"/>
            <w:r w:rsidRPr="0009448E">
              <w:rPr>
                <w:rFonts w:asciiTheme="majorHAnsi" w:hAnsiTheme="majorHAnsi" w:cstheme="majorHAnsi"/>
                <w:sz w:val="26"/>
                <w:szCs w:val="26"/>
              </w:rPr>
              <w:t>giáo</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viên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đang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Thạc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sĩ</w:t>
            </w:r>
            <w:proofErr w:type="spellEnd"/>
            <w:r w:rsidRPr="0009448E">
              <w:rPr>
                <w:rFonts w:asciiTheme="majorHAnsi" w:hAnsiTheme="majorHAnsi" w:cstheme="majorHAnsi"/>
                <w:sz w:val="26"/>
                <w:szCs w:val="26"/>
              </w:rPr>
              <w:t xml:space="preserve">, 01 </w:t>
            </w:r>
            <w:proofErr w:type="spellStart"/>
            <w:r w:rsidRPr="0009448E">
              <w:rPr>
                <w:rFonts w:asciiTheme="majorHAnsi" w:hAnsiTheme="majorHAnsi" w:cstheme="majorHAnsi"/>
                <w:sz w:val="26"/>
                <w:szCs w:val="26"/>
              </w:rPr>
              <w:t>giáo</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viên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đang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đăng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kí</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chờ</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mở</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lớp</w:t>
            </w:r>
            <w:proofErr w:type="spellEnd"/>
            <w:r w:rsidRPr="0009448E">
              <w:rPr>
                <w:rFonts w:asciiTheme="majorHAnsi" w:hAnsiTheme="majorHAnsi" w:cstheme="majorHAnsi"/>
                <w:sz w:val="26"/>
                <w:szCs w:val="26"/>
              </w:rPr>
              <w:t xml:space="preserve">. </w:t>
            </w:r>
          </w:p>
        </w:tc>
        <w:tc>
          <w:tcPr>
            <w:tcW w:w="1143" w:type="dxa"/>
            <w:tcBorders>
              <w:top w:val="single" w:sz="4" w:space="0" w:color="auto"/>
              <w:left w:val="single" w:sz="4" w:space="0" w:color="auto"/>
              <w:bottom w:val="single" w:sz="4" w:space="0" w:color="auto"/>
              <w:right w:val="single" w:sz="4" w:space="0" w:color="auto"/>
            </w:tcBorders>
          </w:tcPr>
          <w:p w14:paraId="78EBE2EF" w14:textId="4AC654F6" w:rsidR="002D0D76" w:rsidRPr="0009448E" w:rsidRDefault="002D0D76" w:rsidP="00946B80">
            <w:pPr>
              <w:spacing w:before="120" w:after="0" w:line="240" w:lineRule="auto"/>
              <w:jc w:val="both"/>
              <w:rPr>
                <w:rFonts w:asciiTheme="majorHAnsi" w:hAnsiTheme="majorHAnsi" w:cstheme="majorHAnsi"/>
                <w:bCs/>
                <w:sz w:val="26"/>
                <w:szCs w:val="26"/>
              </w:rPr>
            </w:pPr>
            <w:proofErr w:type="spellStart"/>
            <w:r w:rsidRPr="0009448E">
              <w:rPr>
                <w:rFonts w:asciiTheme="majorHAnsi" w:hAnsiTheme="majorHAnsi" w:cstheme="majorHAnsi"/>
                <w:bCs/>
                <w:sz w:val="26"/>
                <w:szCs w:val="26"/>
              </w:rPr>
              <w:t>Giáo</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viên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đăng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kí</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học</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tại</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các</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trường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đại</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học</w:t>
            </w:r>
            <w:proofErr w:type="spellEnd"/>
          </w:p>
        </w:tc>
        <w:tc>
          <w:tcPr>
            <w:tcW w:w="1264" w:type="dxa"/>
            <w:tcBorders>
              <w:top w:val="single" w:sz="4" w:space="0" w:color="auto"/>
              <w:left w:val="single" w:sz="4" w:space="0" w:color="auto"/>
              <w:bottom w:val="single" w:sz="4" w:space="0" w:color="auto"/>
              <w:right w:val="single" w:sz="4" w:space="0" w:color="auto"/>
            </w:tcBorders>
          </w:tcPr>
          <w:p w14:paraId="0C6DEDF4" w14:textId="77E6C759" w:rsidR="002D0D76" w:rsidRPr="0009448E" w:rsidRDefault="002D0D76" w:rsidP="00946B80">
            <w:pPr>
              <w:spacing w:before="120" w:after="0" w:line="240" w:lineRule="auto"/>
              <w:jc w:val="both"/>
              <w:rPr>
                <w:rFonts w:asciiTheme="majorHAnsi" w:hAnsiTheme="majorHAnsi" w:cstheme="majorHAnsi"/>
                <w:bCs/>
                <w:sz w:val="26"/>
                <w:szCs w:val="26"/>
              </w:rPr>
            </w:pPr>
            <w:proofErr w:type="spellStart"/>
            <w:r w:rsidRPr="00B0769A">
              <w:rPr>
                <w:rFonts w:asciiTheme="majorHAnsi" w:hAnsiTheme="majorHAnsi" w:cstheme="majorHAnsi"/>
                <w:sz w:val="26"/>
                <w:szCs w:val="26"/>
                <w:u w:color="000000"/>
                <w:lang w:val="es-ES_tradnl"/>
              </w:rPr>
              <w:t>Từ</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năm</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học</w:t>
            </w:r>
            <w:proofErr w:type="spellEnd"/>
            <w:r w:rsidRPr="00B0769A">
              <w:rPr>
                <w:rFonts w:asciiTheme="majorHAnsi" w:hAnsiTheme="majorHAnsi" w:cstheme="majorHAnsi"/>
                <w:sz w:val="26"/>
                <w:szCs w:val="26"/>
                <w:u w:color="000000"/>
                <w:lang w:val="es-ES_tradnl"/>
              </w:rPr>
              <w:t xml:space="preserve"> 20</w:t>
            </w:r>
            <w:r w:rsidR="007D6C15">
              <w:rPr>
                <w:rFonts w:asciiTheme="majorHAnsi" w:hAnsiTheme="majorHAnsi" w:cstheme="majorHAnsi"/>
                <w:sz w:val="26"/>
                <w:szCs w:val="26"/>
                <w:u w:color="000000"/>
                <w:lang w:val="es-ES_tradnl"/>
              </w:rPr>
              <w:t>20</w:t>
            </w:r>
            <w:r w:rsidRPr="00B0769A">
              <w:rPr>
                <w:rFonts w:asciiTheme="majorHAnsi" w:hAnsiTheme="majorHAnsi" w:cstheme="majorHAnsi"/>
                <w:sz w:val="26"/>
                <w:szCs w:val="26"/>
                <w:u w:color="000000"/>
                <w:lang w:val="es-ES_tradnl"/>
              </w:rPr>
              <w:t>-202</w:t>
            </w:r>
            <w:r w:rsidR="007D6C15">
              <w:rPr>
                <w:rFonts w:asciiTheme="majorHAnsi" w:hAnsiTheme="majorHAnsi" w:cstheme="majorHAnsi"/>
                <w:sz w:val="26"/>
                <w:szCs w:val="26"/>
                <w:u w:color="000000"/>
                <w:lang w:val="es-ES_tradnl"/>
              </w:rPr>
              <w:t>1</w:t>
            </w:r>
            <w:r w:rsidRPr="00B0769A">
              <w:rPr>
                <w:rFonts w:asciiTheme="majorHAnsi" w:hAnsiTheme="majorHAnsi" w:cstheme="majorHAnsi"/>
                <w:sz w:val="26"/>
                <w:szCs w:val="26"/>
                <w:u w:color="000000"/>
                <w:lang w:val="es-ES_tradnl"/>
              </w:rPr>
              <w:t xml:space="preserve">, </w:t>
            </w:r>
            <w:r w:rsidRPr="0009448E">
              <w:rPr>
                <w:rFonts w:asciiTheme="majorHAnsi" w:hAnsiTheme="majorHAnsi" w:cstheme="majorHAnsi"/>
                <w:sz w:val="26"/>
                <w:szCs w:val="26"/>
              </w:rPr>
              <w:t xml:space="preserve">01 </w:t>
            </w:r>
            <w:proofErr w:type="spellStart"/>
            <w:r w:rsidRPr="0009448E">
              <w:rPr>
                <w:rFonts w:asciiTheme="majorHAnsi" w:hAnsiTheme="majorHAnsi" w:cstheme="majorHAnsi"/>
                <w:sz w:val="26"/>
                <w:szCs w:val="26"/>
              </w:rPr>
              <w:t>dự</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kiến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tốt</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nghiệp</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giữa</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năm</w:t>
            </w:r>
            <w:proofErr w:type="spellEnd"/>
            <w:r w:rsidRPr="0009448E">
              <w:rPr>
                <w:rFonts w:asciiTheme="majorHAnsi" w:hAnsiTheme="majorHAnsi" w:cstheme="majorHAnsi"/>
                <w:sz w:val="26"/>
                <w:szCs w:val="26"/>
              </w:rPr>
              <w:t xml:space="preserve"> 2024; 01 </w:t>
            </w:r>
            <w:proofErr w:type="spellStart"/>
            <w:r w:rsidRPr="0009448E">
              <w:rPr>
                <w:rFonts w:asciiTheme="majorHAnsi" w:hAnsiTheme="majorHAnsi" w:cstheme="majorHAnsi"/>
                <w:sz w:val="26"/>
                <w:szCs w:val="26"/>
              </w:rPr>
              <w:t>đang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chờ</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mở</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lớp</w:t>
            </w:r>
            <w:proofErr w:type="spellEnd"/>
          </w:p>
        </w:tc>
        <w:tc>
          <w:tcPr>
            <w:tcW w:w="1141" w:type="dxa"/>
            <w:tcBorders>
              <w:top w:val="single" w:sz="4" w:space="0" w:color="auto"/>
              <w:left w:val="single" w:sz="4" w:space="0" w:color="auto"/>
              <w:bottom w:val="single" w:sz="4" w:space="0" w:color="auto"/>
              <w:right w:val="single" w:sz="4" w:space="0" w:color="auto"/>
            </w:tcBorders>
          </w:tcPr>
          <w:p w14:paraId="75148DFA" w14:textId="5CF7B8D7" w:rsidR="002D0D76" w:rsidRPr="0009448E" w:rsidRDefault="002D0D76" w:rsidP="00946B80">
            <w:pPr>
              <w:spacing w:before="120" w:after="0" w:line="240" w:lineRule="auto"/>
              <w:jc w:val="both"/>
              <w:rPr>
                <w:rFonts w:asciiTheme="majorHAnsi" w:hAnsiTheme="majorHAnsi" w:cstheme="majorHAnsi"/>
                <w:b/>
                <w:sz w:val="26"/>
                <w:szCs w:val="26"/>
              </w:rPr>
            </w:pPr>
            <w:proofErr w:type="spellStart"/>
            <w:r w:rsidRPr="00DB5A60">
              <w:rPr>
                <w:color w:val="000000"/>
                <w:sz w:val="26"/>
                <w:szCs w:val="26"/>
              </w:rPr>
              <w:t>Cá</w:t>
            </w:r>
            <w:proofErr w:type="spellEnd"/>
            <w:r w:rsidRPr="00DB5A60">
              <w:rPr>
                <w:color w:val="000000"/>
                <w:sz w:val="26"/>
                <w:szCs w:val="26"/>
              </w:rPr>
              <w:t xml:space="preserve"> </w:t>
            </w:r>
            <w:proofErr w:type="spellStart"/>
            <w:r w:rsidRPr="00DB5A60">
              <w:rPr>
                <w:color w:val="000000"/>
                <w:sz w:val="26"/>
                <w:szCs w:val="26"/>
              </w:rPr>
              <w:t>nhân</w:t>
            </w:r>
            <w:proofErr w:type="spellEnd"/>
            <w:r w:rsidRPr="00DB5A60">
              <w:rPr>
                <w:color w:val="000000"/>
                <w:sz w:val="26"/>
                <w:szCs w:val="26"/>
              </w:rPr>
              <w:t xml:space="preserve"> </w:t>
            </w:r>
            <w:proofErr w:type="spellStart"/>
            <w:r w:rsidRPr="00DB5A60">
              <w:rPr>
                <w:color w:val="000000"/>
                <w:sz w:val="26"/>
                <w:szCs w:val="26"/>
              </w:rPr>
              <w:t>tự</w:t>
            </w:r>
            <w:proofErr w:type="spellEnd"/>
            <w:r w:rsidRPr="00DB5A60">
              <w:rPr>
                <w:color w:val="000000"/>
                <w:sz w:val="26"/>
                <w:szCs w:val="26"/>
              </w:rPr>
              <w:t xml:space="preserve"> </w:t>
            </w:r>
            <w:proofErr w:type="spellStart"/>
            <w:r w:rsidRPr="00DB5A60">
              <w:rPr>
                <w:color w:val="000000"/>
                <w:sz w:val="26"/>
                <w:szCs w:val="26"/>
              </w:rPr>
              <w:t>túc</w:t>
            </w:r>
            <w:proofErr w:type="spellEnd"/>
            <w:r w:rsidRPr="00DB5A60">
              <w:rPr>
                <w:color w:val="000000"/>
                <w:sz w:val="26"/>
                <w:szCs w:val="26"/>
              </w:rPr>
              <w:t xml:space="preserve">, </w:t>
            </w:r>
            <w:proofErr w:type="spellStart"/>
            <w:r w:rsidRPr="00DB5A60">
              <w:rPr>
                <w:color w:val="000000"/>
                <w:sz w:val="26"/>
                <w:szCs w:val="26"/>
              </w:rPr>
              <w:t>trường</w:t>
            </w:r>
            <w:proofErr w:type="spellEnd"/>
            <w:r w:rsidRPr="00DB5A60">
              <w:rPr>
                <w:color w:val="000000"/>
                <w:sz w:val="26"/>
                <w:szCs w:val="26"/>
              </w:rPr>
              <w:t xml:space="preserve"> </w:t>
            </w:r>
            <w:proofErr w:type="spellStart"/>
            <w:r w:rsidRPr="00DB5A60">
              <w:rPr>
                <w:color w:val="000000"/>
                <w:sz w:val="26"/>
                <w:szCs w:val="26"/>
              </w:rPr>
              <w:t>hỗ</w:t>
            </w:r>
            <w:proofErr w:type="spellEnd"/>
            <w:r w:rsidRPr="00DB5A60">
              <w:rPr>
                <w:color w:val="000000"/>
                <w:sz w:val="26"/>
                <w:szCs w:val="26"/>
              </w:rPr>
              <w:t xml:space="preserve"> </w:t>
            </w:r>
            <w:proofErr w:type="spellStart"/>
            <w:r w:rsidRPr="00DB5A60">
              <w:rPr>
                <w:color w:val="000000"/>
                <w:sz w:val="26"/>
                <w:szCs w:val="26"/>
              </w:rPr>
              <w:t>trợ</w:t>
            </w:r>
            <w:proofErr w:type="spellEnd"/>
            <w:r w:rsidRPr="00DB5A60">
              <w:rPr>
                <w:color w:val="000000"/>
                <w:sz w:val="26"/>
                <w:szCs w:val="26"/>
              </w:rPr>
              <w:t xml:space="preserve"> 1/3 </w:t>
            </w:r>
            <w:proofErr w:type="spellStart"/>
            <w:r w:rsidRPr="00DB5A60">
              <w:rPr>
                <w:color w:val="000000"/>
                <w:sz w:val="26"/>
                <w:szCs w:val="26"/>
              </w:rPr>
              <w:t>học</w:t>
            </w:r>
            <w:proofErr w:type="spellEnd"/>
            <w:r w:rsidRPr="00DB5A60">
              <w:rPr>
                <w:color w:val="000000"/>
                <w:sz w:val="26"/>
                <w:szCs w:val="26"/>
              </w:rPr>
              <w:t xml:space="preserve"> </w:t>
            </w:r>
            <w:proofErr w:type="spellStart"/>
            <w:r w:rsidRPr="00DB5A60">
              <w:rPr>
                <w:color w:val="000000"/>
                <w:sz w:val="26"/>
                <w:szCs w:val="26"/>
              </w:rPr>
              <w:t>phí</w:t>
            </w:r>
            <w:proofErr w:type="spellEnd"/>
            <w:r w:rsidRPr="00DB5A60">
              <w:rPr>
                <w:color w:val="000000"/>
                <w:sz w:val="26"/>
                <w:szCs w:val="26"/>
              </w:rPr>
              <w:t xml:space="preserve"> </w:t>
            </w:r>
            <w:proofErr w:type="spellStart"/>
            <w:r w:rsidRPr="00DB5A60">
              <w:rPr>
                <w:color w:val="000000"/>
                <w:sz w:val="26"/>
                <w:szCs w:val="26"/>
              </w:rPr>
              <w:t>kinh</w:t>
            </w:r>
            <w:proofErr w:type="spellEnd"/>
            <w:r w:rsidRPr="00DB5A60">
              <w:rPr>
                <w:color w:val="000000"/>
                <w:sz w:val="26"/>
                <w:szCs w:val="26"/>
              </w:rPr>
              <w:t xml:space="preserve"> </w:t>
            </w:r>
            <w:proofErr w:type="spellStart"/>
            <w:r w:rsidRPr="00DB5A60">
              <w:rPr>
                <w:color w:val="000000"/>
                <w:sz w:val="26"/>
                <w:szCs w:val="26"/>
              </w:rPr>
              <w:t>phí</w:t>
            </w:r>
            <w:proofErr w:type="spellEnd"/>
            <w:r w:rsidRPr="00DB5A60">
              <w:rPr>
                <w:color w:val="000000"/>
                <w:sz w:val="26"/>
                <w:szCs w:val="26"/>
              </w:rPr>
              <w:t xml:space="preserve"> </w:t>
            </w:r>
            <w:proofErr w:type="spellStart"/>
            <w:r w:rsidRPr="00DB5A60">
              <w:rPr>
                <w:color w:val="000000"/>
                <w:sz w:val="26"/>
                <w:szCs w:val="26"/>
              </w:rPr>
              <w:t>khóa</w:t>
            </w:r>
            <w:proofErr w:type="spellEnd"/>
            <w:r w:rsidRPr="00DB5A60">
              <w:rPr>
                <w:color w:val="000000"/>
                <w:sz w:val="26"/>
                <w:szCs w:val="26"/>
              </w:rPr>
              <w:t xml:space="preserve"> </w:t>
            </w:r>
            <w:proofErr w:type="spellStart"/>
            <w:r w:rsidRPr="00DB5A60">
              <w:rPr>
                <w:color w:val="000000"/>
                <w:sz w:val="26"/>
                <w:szCs w:val="26"/>
              </w:rPr>
              <w:t>học</w:t>
            </w:r>
            <w:proofErr w:type="spellEnd"/>
            <w:r w:rsidRPr="00DB5A60">
              <w:rPr>
                <w:color w:val="000000"/>
                <w:sz w:val="26"/>
                <w:szCs w:val="26"/>
              </w:rPr>
              <w:t xml:space="preserve"> </w:t>
            </w:r>
            <w:proofErr w:type="spellStart"/>
            <w:r w:rsidRPr="00DB5A60">
              <w:rPr>
                <w:color w:val="000000"/>
                <w:sz w:val="26"/>
                <w:szCs w:val="26"/>
              </w:rPr>
              <w:t>nhưng</w:t>
            </w:r>
            <w:proofErr w:type="spellEnd"/>
            <w:r w:rsidRPr="00DB5A60">
              <w:rPr>
                <w:color w:val="000000"/>
                <w:sz w:val="26"/>
                <w:szCs w:val="26"/>
              </w:rPr>
              <w:t xml:space="preserve"> </w:t>
            </w:r>
            <w:proofErr w:type="spellStart"/>
            <w:r w:rsidRPr="00DB5A60">
              <w:rPr>
                <w:color w:val="000000"/>
                <w:sz w:val="26"/>
                <w:szCs w:val="26"/>
              </w:rPr>
              <w:t>không</w:t>
            </w:r>
            <w:proofErr w:type="spellEnd"/>
            <w:r w:rsidRPr="00DB5A60">
              <w:rPr>
                <w:color w:val="000000"/>
                <w:sz w:val="26"/>
                <w:szCs w:val="26"/>
              </w:rPr>
              <w:t xml:space="preserve"> </w:t>
            </w:r>
            <w:proofErr w:type="spellStart"/>
            <w:r w:rsidRPr="00DB5A60">
              <w:rPr>
                <w:color w:val="000000"/>
                <w:sz w:val="26"/>
                <w:szCs w:val="26"/>
              </w:rPr>
              <w:t>quá</w:t>
            </w:r>
            <w:proofErr w:type="spellEnd"/>
            <w:r w:rsidRPr="00DB5A60">
              <w:rPr>
                <w:color w:val="000000"/>
                <w:sz w:val="26"/>
                <w:szCs w:val="26"/>
              </w:rPr>
              <w:t xml:space="preserve"> 5.000.000 </w:t>
            </w:r>
            <w:proofErr w:type="spellStart"/>
            <w:r w:rsidRPr="00DB5A60">
              <w:rPr>
                <w:color w:val="000000"/>
                <w:sz w:val="26"/>
                <w:szCs w:val="26"/>
              </w:rPr>
              <w:t>đồng</w:t>
            </w:r>
            <w:proofErr w:type="spellEnd"/>
          </w:p>
        </w:tc>
        <w:tc>
          <w:tcPr>
            <w:tcW w:w="957" w:type="dxa"/>
            <w:tcBorders>
              <w:top w:val="single" w:sz="4" w:space="0" w:color="auto"/>
              <w:left w:val="single" w:sz="4" w:space="0" w:color="auto"/>
              <w:bottom w:val="single" w:sz="4" w:space="0" w:color="auto"/>
              <w:right w:val="single" w:sz="4" w:space="0" w:color="auto"/>
            </w:tcBorders>
          </w:tcPr>
          <w:p w14:paraId="089F21DA" w14:textId="2DB78921"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2FC37912"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222A522C" w14:textId="79087ADB"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3512ECD8" w14:textId="0059547E"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52183994" w14:textId="3B98A9E3" w:rsidR="002D0D76" w:rsidRPr="0009448E" w:rsidRDefault="002D0D76" w:rsidP="00946B80">
            <w:pPr>
              <w:spacing w:before="120" w:after="0" w:line="240" w:lineRule="auto"/>
              <w:jc w:val="center"/>
              <w:rPr>
                <w:rFonts w:asciiTheme="majorHAnsi" w:hAnsiTheme="majorHAnsi" w:cstheme="majorHAnsi"/>
                <w:b/>
                <w:sz w:val="26"/>
                <w:szCs w:val="26"/>
              </w:rPr>
            </w:pPr>
            <w:proofErr w:type="spellStart"/>
            <w:r w:rsidRPr="0009448E">
              <w:rPr>
                <w:rFonts w:asciiTheme="majorHAnsi" w:hAnsiTheme="majorHAnsi" w:cstheme="majorHAnsi"/>
                <w:bCs/>
                <w:sz w:val="26"/>
                <w:szCs w:val="26"/>
              </w:rPr>
              <w:t>Tiêu</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chí</w:t>
            </w:r>
            <w:proofErr w:type="spellEnd"/>
            <w:r w:rsidRPr="0009448E">
              <w:rPr>
                <w:rFonts w:asciiTheme="majorHAnsi" w:hAnsiTheme="majorHAnsi" w:cstheme="majorHAnsi"/>
                <w:bCs/>
                <w:sz w:val="26"/>
                <w:szCs w:val="26"/>
              </w:rPr>
              <w:t xml:space="preserve"> 2.3</w:t>
            </w:r>
          </w:p>
        </w:tc>
        <w:tc>
          <w:tcPr>
            <w:tcW w:w="1171" w:type="dxa"/>
            <w:tcBorders>
              <w:top w:val="single" w:sz="4" w:space="0" w:color="auto"/>
              <w:left w:val="single" w:sz="4" w:space="0" w:color="auto"/>
              <w:bottom w:val="single" w:sz="4" w:space="0" w:color="auto"/>
              <w:right w:val="single" w:sz="4" w:space="0" w:color="auto"/>
            </w:tcBorders>
          </w:tcPr>
          <w:p w14:paraId="392F8225" w14:textId="75A42559" w:rsidR="002D0D76" w:rsidRPr="0009448E" w:rsidRDefault="002D0D76" w:rsidP="00946B80">
            <w:pPr>
              <w:shd w:val="clear" w:color="auto" w:fill="FFFFFF"/>
              <w:spacing w:before="120" w:after="0" w:line="240" w:lineRule="auto"/>
              <w:jc w:val="both"/>
              <w:rPr>
                <w:rFonts w:asciiTheme="majorHAnsi" w:hAnsiTheme="majorHAnsi" w:cstheme="majorHAnsi"/>
                <w:bCs/>
                <w:iCs/>
                <w:sz w:val="26"/>
                <w:szCs w:val="26"/>
                <w:lang w:val="pt-PT"/>
              </w:rPr>
            </w:pPr>
            <w:r w:rsidRPr="009E44FD">
              <w:rPr>
                <w:rFonts w:asciiTheme="majorHAnsi" w:hAnsiTheme="majorHAnsi" w:cstheme="majorHAnsi"/>
                <w:bCs/>
                <w:iCs/>
                <w:sz w:val="26"/>
                <w:szCs w:val="26"/>
                <w:lang w:val="pt-PT"/>
              </w:rPr>
              <w:t xml:space="preserve">Nhân viên phục vụ chưa có chứng chỉ nghiệp vụ theo quy </w:t>
            </w:r>
            <w:r w:rsidRPr="009E44FD">
              <w:rPr>
                <w:rFonts w:asciiTheme="majorHAnsi" w:hAnsiTheme="majorHAnsi" w:cstheme="majorHAnsi"/>
                <w:bCs/>
                <w:iCs/>
                <w:sz w:val="26"/>
                <w:szCs w:val="26"/>
                <w:lang w:val="pt-PT"/>
              </w:rPr>
              <w:lastRenderedPageBreak/>
              <w:t>định.</w:t>
            </w:r>
          </w:p>
        </w:tc>
        <w:tc>
          <w:tcPr>
            <w:tcW w:w="1704" w:type="dxa"/>
            <w:tcBorders>
              <w:top w:val="single" w:sz="4" w:space="0" w:color="auto"/>
              <w:left w:val="single" w:sz="4" w:space="0" w:color="auto"/>
              <w:bottom w:val="single" w:sz="4" w:space="0" w:color="auto"/>
              <w:right w:val="single" w:sz="4" w:space="0" w:color="auto"/>
            </w:tcBorders>
          </w:tcPr>
          <w:p w14:paraId="3214F06A" w14:textId="0BC24FC7" w:rsidR="002D0D76" w:rsidRPr="0009448E" w:rsidRDefault="002D0D76" w:rsidP="00946B80">
            <w:pPr>
              <w:spacing w:before="120" w:after="0" w:line="240" w:lineRule="auto"/>
              <w:jc w:val="both"/>
              <w:rPr>
                <w:rFonts w:asciiTheme="majorHAnsi" w:hAnsiTheme="majorHAnsi" w:cstheme="majorHAnsi"/>
                <w:bCs/>
                <w:sz w:val="26"/>
                <w:szCs w:val="26"/>
                <w:lang w:val="pt-PT"/>
              </w:rPr>
            </w:pPr>
            <w:r w:rsidRPr="0009448E">
              <w:rPr>
                <w:rFonts w:asciiTheme="majorHAnsi" w:hAnsiTheme="majorHAnsi" w:cstheme="majorHAnsi"/>
                <w:bCs/>
                <w:sz w:val="26"/>
                <w:szCs w:val="26"/>
                <w:lang w:val="pt-PT"/>
              </w:rPr>
              <w:lastRenderedPageBreak/>
              <w:t>H</w:t>
            </w:r>
            <w:r w:rsidRPr="009E44FD">
              <w:rPr>
                <w:rFonts w:asciiTheme="majorHAnsi" w:hAnsiTheme="majorHAnsi" w:cstheme="majorHAnsi"/>
                <w:bCs/>
                <w:sz w:val="26"/>
                <w:szCs w:val="26"/>
                <w:lang w:val="pt-PT"/>
              </w:rPr>
              <w:t xml:space="preserve">iệu trưởng tạo điều kiện cho nhân viên phục vụ thu xếp công việc tham gia lớp bồi dưỡng </w:t>
            </w:r>
            <w:r w:rsidRPr="009E44FD">
              <w:rPr>
                <w:rFonts w:asciiTheme="majorHAnsi" w:hAnsiTheme="majorHAnsi" w:cstheme="majorHAnsi"/>
                <w:bCs/>
                <w:sz w:val="26"/>
                <w:szCs w:val="26"/>
                <w:lang w:val="pt-PT"/>
              </w:rPr>
              <w:lastRenderedPageBreak/>
              <w:t>nghiệp vụ theo quy định.</w:t>
            </w:r>
          </w:p>
        </w:tc>
        <w:tc>
          <w:tcPr>
            <w:tcW w:w="1143" w:type="dxa"/>
            <w:tcBorders>
              <w:top w:val="single" w:sz="4" w:space="0" w:color="auto"/>
              <w:left w:val="single" w:sz="4" w:space="0" w:color="auto"/>
              <w:bottom w:val="single" w:sz="4" w:space="0" w:color="auto"/>
              <w:right w:val="single" w:sz="4" w:space="0" w:color="auto"/>
            </w:tcBorders>
          </w:tcPr>
          <w:p w14:paraId="6857DE98" w14:textId="07A5D63B"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rPr>
              <w:lastRenderedPageBreak/>
              <w:t xml:space="preserve">Hiệu </w:t>
            </w:r>
            <w:proofErr w:type="spellStart"/>
            <w:r w:rsidRPr="0009448E">
              <w:rPr>
                <w:rFonts w:asciiTheme="majorHAnsi" w:hAnsiTheme="majorHAnsi" w:cstheme="majorHAnsi"/>
                <w:bCs/>
                <w:sz w:val="26"/>
                <w:szCs w:val="26"/>
              </w:rPr>
              <w:t>trưởng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nhân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viên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phục</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vụ</w:t>
            </w:r>
            <w:proofErr w:type="spellEnd"/>
          </w:p>
        </w:tc>
        <w:tc>
          <w:tcPr>
            <w:tcW w:w="1264" w:type="dxa"/>
            <w:tcBorders>
              <w:top w:val="single" w:sz="4" w:space="0" w:color="auto"/>
              <w:left w:val="single" w:sz="4" w:space="0" w:color="auto"/>
              <w:bottom w:val="single" w:sz="4" w:space="0" w:color="auto"/>
              <w:right w:val="single" w:sz="4" w:space="0" w:color="auto"/>
            </w:tcBorders>
          </w:tcPr>
          <w:p w14:paraId="0E036BBD" w14:textId="7B3B8038" w:rsidR="002D0D76" w:rsidRPr="0009448E" w:rsidRDefault="002D0D76" w:rsidP="00946B80">
            <w:pPr>
              <w:spacing w:before="120" w:after="0" w:line="240" w:lineRule="auto"/>
              <w:jc w:val="both"/>
              <w:rPr>
                <w:rFonts w:asciiTheme="majorHAnsi" w:hAnsiTheme="majorHAnsi" w:cstheme="majorHAnsi"/>
                <w:bCs/>
                <w:sz w:val="26"/>
                <w:szCs w:val="26"/>
              </w:rPr>
            </w:pPr>
            <w:r w:rsidRPr="009E44FD">
              <w:rPr>
                <w:rFonts w:asciiTheme="majorHAnsi" w:hAnsiTheme="majorHAnsi" w:cstheme="majorHAnsi"/>
                <w:bCs/>
                <w:sz w:val="26"/>
                <w:szCs w:val="26"/>
                <w:lang w:val="pt-PT"/>
              </w:rPr>
              <w:t>Trong năm học 2020-2021</w:t>
            </w:r>
          </w:p>
        </w:tc>
        <w:tc>
          <w:tcPr>
            <w:tcW w:w="1141" w:type="dxa"/>
            <w:tcBorders>
              <w:top w:val="single" w:sz="4" w:space="0" w:color="auto"/>
              <w:left w:val="single" w:sz="4" w:space="0" w:color="auto"/>
              <w:bottom w:val="single" w:sz="4" w:space="0" w:color="auto"/>
              <w:right w:val="single" w:sz="4" w:space="0" w:color="auto"/>
            </w:tcBorders>
          </w:tcPr>
          <w:p w14:paraId="459F0F7B"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6CB35410" w14:textId="3097AB9A"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555E2329"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2FBCC561" w14:textId="1777C2A0" w:rsidTr="00D85E5D">
        <w:trPr>
          <w:trHeight w:val="457"/>
        </w:trPr>
        <w:tc>
          <w:tcPr>
            <w:tcW w:w="641" w:type="dxa"/>
            <w:tcBorders>
              <w:top w:val="single" w:sz="4" w:space="0" w:color="auto"/>
              <w:left w:val="single" w:sz="4" w:space="0" w:color="auto"/>
              <w:bottom w:val="single" w:sz="4" w:space="0" w:color="auto"/>
              <w:right w:val="single" w:sz="4" w:space="0" w:color="auto"/>
            </w:tcBorders>
          </w:tcPr>
          <w:p w14:paraId="22FEC242" w14:textId="6074EA9C" w:rsidR="002D0D76" w:rsidRPr="00CF432F" w:rsidRDefault="002D0D76" w:rsidP="00946B80">
            <w:pPr>
              <w:spacing w:before="120" w:after="0" w:line="240" w:lineRule="auto"/>
              <w:jc w:val="center"/>
              <w:rPr>
                <w:rFonts w:asciiTheme="majorHAnsi" w:hAnsiTheme="majorHAnsi" w:cstheme="majorHAnsi"/>
                <w:b/>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77ECE889" w14:textId="1C326649"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val="vi-VN"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2.4</w:t>
            </w:r>
          </w:p>
          <w:p w14:paraId="226F15BA" w14:textId="77777777" w:rsidR="002D0D76" w:rsidRPr="0009448E" w:rsidRDefault="002D0D76" w:rsidP="00946B80">
            <w:pPr>
              <w:spacing w:before="120" w:after="0" w:line="240" w:lineRule="auto"/>
              <w:jc w:val="center"/>
              <w:rPr>
                <w:rFonts w:asciiTheme="majorHAnsi" w:hAnsiTheme="majorHAnsi" w:cstheme="majorHAnsi"/>
                <w:bCs/>
                <w:sz w:val="26"/>
                <w:szCs w:val="26"/>
              </w:rPr>
            </w:pPr>
          </w:p>
        </w:tc>
        <w:tc>
          <w:tcPr>
            <w:tcW w:w="1171" w:type="dxa"/>
            <w:tcBorders>
              <w:top w:val="single" w:sz="4" w:space="0" w:color="auto"/>
              <w:left w:val="single" w:sz="4" w:space="0" w:color="auto"/>
              <w:bottom w:val="single" w:sz="4" w:space="0" w:color="auto"/>
              <w:right w:val="single" w:sz="4" w:space="0" w:color="auto"/>
            </w:tcBorders>
          </w:tcPr>
          <w:p w14:paraId="41B105F8" w14:textId="77777777" w:rsidR="002D0D76" w:rsidRPr="007A3E41" w:rsidRDefault="002D0D76" w:rsidP="00946B80">
            <w:pPr>
              <w:shd w:val="clear" w:color="auto" w:fill="FFFFFF"/>
              <w:spacing w:before="120" w:after="0" w:line="240" w:lineRule="auto"/>
              <w:jc w:val="both"/>
              <w:rPr>
                <w:rFonts w:asciiTheme="majorHAnsi" w:hAnsiTheme="majorHAnsi" w:cstheme="majorHAnsi"/>
                <w:b/>
                <w:bCs/>
                <w:iCs/>
                <w:sz w:val="26"/>
                <w:szCs w:val="26"/>
                <w:lang w:val="pt-PT"/>
              </w:rPr>
            </w:pPr>
            <w:r w:rsidRPr="007A3E41">
              <w:rPr>
                <w:rFonts w:asciiTheme="majorHAnsi" w:hAnsiTheme="majorHAnsi" w:cstheme="majorHAnsi"/>
                <w:bCs/>
                <w:iCs/>
                <w:sz w:val="26"/>
                <w:szCs w:val="26"/>
                <w:lang w:val="pt-PT"/>
              </w:rPr>
              <w:t>Giáo viên chưa giáo dục được tất cả học học sinh thực hiện đi học đúng giờ.</w:t>
            </w:r>
          </w:p>
          <w:p w14:paraId="1AA13972" w14:textId="77777777" w:rsidR="002D0D76" w:rsidRPr="0009448E" w:rsidRDefault="002D0D76" w:rsidP="00946B80">
            <w:pPr>
              <w:shd w:val="clear" w:color="auto" w:fill="FFFFFF"/>
              <w:spacing w:before="120" w:after="0" w:line="240" w:lineRule="auto"/>
              <w:jc w:val="both"/>
              <w:rPr>
                <w:rFonts w:asciiTheme="majorHAnsi" w:hAnsiTheme="majorHAnsi" w:cstheme="majorHAnsi"/>
                <w:bCs/>
                <w:iCs/>
                <w:sz w:val="26"/>
                <w:szCs w:val="26"/>
              </w:rPr>
            </w:pPr>
          </w:p>
        </w:tc>
        <w:tc>
          <w:tcPr>
            <w:tcW w:w="1704" w:type="dxa"/>
            <w:tcBorders>
              <w:top w:val="single" w:sz="4" w:space="0" w:color="auto"/>
              <w:left w:val="single" w:sz="4" w:space="0" w:color="auto"/>
              <w:bottom w:val="single" w:sz="4" w:space="0" w:color="auto"/>
              <w:right w:val="single" w:sz="4" w:space="0" w:color="auto"/>
            </w:tcBorders>
          </w:tcPr>
          <w:p w14:paraId="362578B8" w14:textId="0C970DE4" w:rsidR="002D0D76" w:rsidRPr="0009448E" w:rsidRDefault="002D0D76" w:rsidP="00946B80">
            <w:pPr>
              <w:spacing w:before="120" w:after="0" w:line="240" w:lineRule="auto"/>
              <w:jc w:val="both"/>
              <w:rPr>
                <w:rFonts w:asciiTheme="majorHAnsi" w:hAnsiTheme="majorHAnsi" w:cstheme="majorHAnsi"/>
                <w:bCs/>
                <w:sz w:val="26"/>
                <w:szCs w:val="26"/>
                <w:lang w:val="pt-PT"/>
              </w:rPr>
            </w:pPr>
            <w:r w:rsidRPr="007A3E41">
              <w:rPr>
                <w:rFonts w:asciiTheme="majorHAnsi" w:hAnsiTheme="majorHAnsi" w:cstheme="majorHAnsi"/>
                <w:bCs/>
                <w:sz w:val="26"/>
                <w:szCs w:val="26"/>
                <w:lang w:val="it-IT"/>
              </w:rPr>
              <w:t>Gi</w:t>
            </w:r>
            <w:r w:rsidRPr="007A3E41">
              <w:rPr>
                <w:rFonts w:asciiTheme="majorHAnsi" w:hAnsiTheme="majorHAnsi" w:cstheme="majorHAnsi"/>
                <w:bCs/>
                <w:sz w:val="26"/>
                <w:szCs w:val="26"/>
                <w:lang w:val="pt-PT"/>
              </w:rPr>
              <w:t>á</w:t>
            </w:r>
            <w:r w:rsidRPr="007A3E41">
              <w:rPr>
                <w:rFonts w:asciiTheme="majorHAnsi" w:hAnsiTheme="majorHAnsi" w:cstheme="majorHAnsi"/>
                <w:bCs/>
                <w:sz w:val="26"/>
                <w:szCs w:val="26"/>
                <w:lang w:val="it-IT"/>
              </w:rPr>
              <w:t>o vi</w:t>
            </w:r>
            <w:r w:rsidRPr="007A3E41">
              <w:rPr>
                <w:rFonts w:asciiTheme="majorHAnsi" w:hAnsiTheme="majorHAnsi" w:cstheme="majorHAnsi"/>
                <w:bCs/>
                <w:sz w:val="26"/>
                <w:szCs w:val="26"/>
                <w:lang w:val="pt-PT"/>
              </w:rPr>
              <w:t>ê</w:t>
            </w:r>
            <w:r w:rsidRPr="007A3E41">
              <w:rPr>
                <w:rFonts w:asciiTheme="majorHAnsi" w:hAnsiTheme="majorHAnsi" w:cstheme="majorHAnsi"/>
                <w:bCs/>
                <w:sz w:val="26"/>
                <w:szCs w:val="26"/>
                <w:lang w:val="it-IT"/>
              </w:rPr>
              <w:t>n ch</w:t>
            </w:r>
            <w:r w:rsidRPr="007A3E41">
              <w:rPr>
                <w:rFonts w:asciiTheme="majorHAnsi" w:hAnsiTheme="majorHAnsi" w:cstheme="majorHAnsi"/>
                <w:bCs/>
                <w:sz w:val="26"/>
                <w:szCs w:val="26"/>
                <w:lang w:val="pt-PT"/>
              </w:rPr>
              <w:t>ủ nhiệm tăng cường giáo dục đạo đức, rèn luyện tác phong, sinh hoạt nội dung về việc đi học đều và đúng giờ trong các tiế</w:t>
            </w:r>
            <w:r w:rsidRPr="007A3E41">
              <w:rPr>
                <w:rFonts w:asciiTheme="majorHAnsi" w:hAnsiTheme="majorHAnsi" w:cstheme="majorHAnsi"/>
                <w:bCs/>
                <w:sz w:val="26"/>
                <w:szCs w:val="26"/>
                <w:lang w:val="de-DE"/>
              </w:rPr>
              <w:t>t Đạo đức, sinh ho</w:t>
            </w:r>
            <w:r w:rsidRPr="007A3E41">
              <w:rPr>
                <w:rFonts w:asciiTheme="majorHAnsi" w:hAnsiTheme="majorHAnsi" w:cstheme="majorHAnsi"/>
                <w:bCs/>
                <w:sz w:val="26"/>
                <w:szCs w:val="26"/>
                <w:lang w:val="pt-PT"/>
              </w:rPr>
              <w:t>ạ</w:t>
            </w:r>
            <w:r w:rsidRPr="007A3E41">
              <w:rPr>
                <w:rFonts w:asciiTheme="majorHAnsi" w:hAnsiTheme="majorHAnsi" w:cstheme="majorHAnsi"/>
                <w:bCs/>
                <w:sz w:val="26"/>
                <w:szCs w:val="26"/>
                <w:lang w:val="it-IT"/>
              </w:rPr>
              <w:t>t ngo</w:t>
            </w:r>
            <w:r w:rsidRPr="007A3E41">
              <w:rPr>
                <w:rFonts w:asciiTheme="majorHAnsi" w:hAnsiTheme="majorHAnsi" w:cstheme="majorHAnsi"/>
                <w:bCs/>
                <w:sz w:val="26"/>
                <w:szCs w:val="26"/>
                <w:lang w:val="pt-PT"/>
              </w:rPr>
              <w:t>ại kh</w:t>
            </w:r>
            <w:proofErr w:type="spellStart"/>
            <w:r w:rsidRPr="007A3E41">
              <w:rPr>
                <w:rFonts w:asciiTheme="majorHAnsi" w:hAnsiTheme="majorHAnsi" w:cstheme="majorHAnsi"/>
                <w:bCs/>
                <w:sz w:val="26"/>
                <w:szCs w:val="26"/>
                <w:lang w:val="es-ES_tradnl"/>
              </w:rPr>
              <w:t>ó</w:t>
            </w:r>
            <w:proofErr w:type="spellEnd"/>
            <w:r w:rsidRPr="007A3E41">
              <w:rPr>
                <w:rFonts w:asciiTheme="majorHAnsi" w:hAnsiTheme="majorHAnsi" w:cstheme="majorHAnsi"/>
                <w:bCs/>
                <w:sz w:val="26"/>
                <w:szCs w:val="26"/>
                <w:lang w:val="pt-PT"/>
              </w:rPr>
              <w:t>a. Đồng thời phối hợp chặt chẽ với cha mẹ học sinh để giúp các em thực hiện tốt nộ</w:t>
            </w:r>
            <w:r w:rsidRPr="007A3E41">
              <w:rPr>
                <w:rFonts w:asciiTheme="majorHAnsi" w:hAnsiTheme="majorHAnsi" w:cstheme="majorHAnsi"/>
                <w:bCs/>
                <w:sz w:val="26"/>
                <w:szCs w:val="26"/>
                <w:lang w:val="es-ES_tradnl"/>
              </w:rPr>
              <w:t xml:space="preserve">i </w:t>
            </w:r>
            <w:proofErr w:type="spellStart"/>
            <w:r w:rsidRPr="007A3E41">
              <w:rPr>
                <w:rFonts w:asciiTheme="majorHAnsi" w:hAnsiTheme="majorHAnsi" w:cstheme="majorHAnsi"/>
                <w:bCs/>
                <w:sz w:val="26"/>
                <w:szCs w:val="26"/>
                <w:lang w:val="es-ES_tradnl"/>
              </w:rPr>
              <w:t>quy</w:t>
            </w:r>
            <w:proofErr w:type="spellEnd"/>
            <w:r w:rsidRPr="007A3E41">
              <w:rPr>
                <w:rFonts w:asciiTheme="majorHAnsi" w:hAnsiTheme="majorHAnsi" w:cstheme="majorHAnsi"/>
                <w:bCs/>
                <w:sz w:val="26"/>
                <w:szCs w:val="26"/>
                <w:lang w:val="es-ES_tradnl"/>
              </w:rPr>
              <w:t xml:space="preserve"> </w:t>
            </w:r>
            <w:proofErr w:type="spellStart"/>
            <w:r w:rsidRPr="007A3E41">
              <w:rPr>
                <w:rFonts w:asciiTheme="majorHAnsi" w:hAnsiTheme="majorHAnsi" w:cstheme="majorHAnsi"/>
                <w:bCs/>
                <w:sz w:val="26"/>
                <w:szCs w:val="26"/>
                <w:lang w:val="es-ES_tradnl"/>
              </w:rPr>
              <w:t>nh</w:t>
            </w:r>
            <w:proofErr w:type="spellEnd"/>
            <w:r w:rsidRPr="007A3E41">
              <w:rPr>
                <w:rFonts w:asciiTheme="majorHAnsi" w:hAnsiTheme="majorHAnsi" w:cstheme="majorHAnsi"/>
                <w:bCs/>
                <w:sz w:val="26"/>
                <w:szCs w:val="26"/>
                <w:lang w:val="pt-PT"/>
              </w:rPr>
              <w:t>à trường.</w:t>
            </w:r>
          </w:p>
        </w:tc>
        <w:tc>
          <w:tcPr>
            <w:tcW w:w="1143" w:type="dxa"/>
            <w:tcBorders>
              <w:top w:val="single" w:sz="4" w:space="0" w:color="auto"/>
              <w:left w:val="single" w:sz="4" w:space="0" w:color="auto"/>
              <w:bottom w:val="single" w:sz="4" w:space="0" w:color="auto"/>
              <w:right w:val="single" w:sz="4" w:space="0" w:color="auto"/>
            </w:tcBorders>
          </w:tcPr>
          <w:p w14:paraId="56950E6C" w14:textId="74B665BF" w:rsidR="002D0D76" w:rsidRPr="0009448E" w:rsidRDefault="002D0D76" w:rsidP="00946B80">
            <w:pPr>
              <w:spacing w:before="120" w:after="0" w:line="240" w:lineRule="auto"/>
              <w:jc w:val="both"/>
              <w:rPr>
                <w:rFonts w:asciiTheme="majorHAnsi" w:hAnsiTheme="majorHAnsi" w:cstheme="majorHAnsi"/>
                <w:bCs/>
                <w:sz w:val="26"/>
                <w:szCs w:val="26"/>
              </w:rPr>
            </w:pPr>
            <w:proofErr w:type="spellStart"/>
            <w:r w:rsidRPr="0009448E">
              <w:rPr>
                <w:rFonts w:asciiTheme="majorHAnsi" w:hAnsiTheme="majorHAnsi" w:cstheme="majorHAnsi"/>
                <w:bCs/>
                <w:sz w:val="26"/>
                <w:szCs w:val="26"/>
              </w:rPr>
              <w:t>Giáo</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viên</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chủ</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nhiệm</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Tổng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phụ</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trách</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học</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sinh</w:t>
            </w:r>
            <w:proofErr w:type="spellEnd"/>
          </w:p>
        </w:tc>
        <w:tc>
          <w:tcPr>
            <w:tcW w:w="1264" w:type="dxa"/>
            <w:tcBorders>
              <w:top w:val="single" w:sz="4" w:space="0" w:color="auto"/>
              <w:left w:val="single" w:sz="4" w:space="0" w:color="auto"/>
              <w:bottom w:val="single" w:sz="4" w:space="0" w:color="auto"/>
              <w:right w:val="single" w:sz="4" w:space="0" w:color="auto"/>
            </w:tcBorders>
          </w:tcPr>
          <w:p w14:paraId="2F572E6F" w14:textId="4409CD8E"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rPr>
              <w:t xml:space="preserve">Trong </w:t>
            </w:r>
            <w:proofErr w:type="spellStart"/>
            <w:r w:rsidRPr="0009448E">
              <w:rPr>
                <w:rFonts w:asciiTheme="majorHAnsi" w:hAnsiTheme="majorHAnsi" w:cstheme="majorHAnsi"/>
                <w:bCs/>
                <w:sz w:val="26"/>
                <w:szCs w:val="26"/>
              </w:rPr>
              <w:t>năm</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học</w:t>
            </w:r>
            <w:proofErr w:type="spellEnd"/>
            <w:r w:rsidRPr="0009448E">
              <w:rPr>
                <w:rFonts w:asciiTheme="majorHAnsi" w:hAnsiTheme="majorHAnsi" w:cstheme="majorHAnsi"/>
                <w:bCs/>
                <w:sz w:val="26"/>
                <w:szCs w:val="26"/>
              </w:rPr>
              <w:t xml:space="preserve"> 20</w:t>
            </w:r>
            <w:r w:rsidR="007D6C15">
              <w:rPr>
                <w:rFonts w:asciiTheme="majorHAnsi" w:hAnsiTheme="majorHAnsi" w:cstheme="majorHAnsi"/>
                <w:bCs/>
                <w:sz w:val="26"/>
                <w:szCs w:val="26"/>
              </w:rPr>
              <w:t>20</w:t>
            </w:r>
            <w:r w:rsidRPr="0009448E">
              <w:rPr>
                <w:rFonts w:asciiTheme="majorHAnsi" w:hAnsiTheme="majorHAnsi" w:cstheme="majorHAnsi"/>
                <w:bCs/>
                <w:sz w:val="26"/>
                <w:szCs w:val="26"/>
              </w:rPr>
              <w:t>- 202</w:t>
            </w:r>
            <w:r w:rsidR="007D6C15">
              <w:rPr>
                <w:rFonts w:asciiTheme="majorHAnsi" w:hAnsiTheme="majorHAnsi" w:cstheme="majorHAnsi"/>
                <w:bCs/>
                <w:sz w:val="26"/>
                <w:szCs w:val="26"/>
              </w:rPr>
              <w:t>1</w:t>
            </w:r>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và</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những</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năm</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tiếp</w:t>
            </w:r>
            <w:proofErr w:type="spellEnd"/>
            <w:r w:rsidRPr="0009448E">
              <w:rPr>
                <w:rFonts w:asciiTheme="majorHAnsi" w:hAnsiTheme="majorHAnsi" w:cstheme="majorHAnsi"/>
                <w:bCs/>
                <w:sz w:val="26"/>
                <w:szCs w:val="26"/>
              </w:rPr>
              <w:t xml:space="preserve"> </w:t>
            </w:r>
            <w:proofErr w:type="spellStart"/>
            <w:r w:rsidRPr="0009448E">
              <w:rPr>
                <w:rFonts w:asciiTheme="majorHAnsi" w:hAnsiTheme="majorHAnsi" w:cstheme="majorHAnsi"/>
                <w:bCs/>
                <w:sz w:val="26"/>
                <w:szCs w:val="26"/>
              </w:rPr>
              <w:t>theo.</w:t>
            </w:r>
            <w:proofErr w:type="spellEnd"/>
          </w:p>
        </w:tc>
        <w:tc>
          <w:tcPr>
            <w:tcW w:w="1141" w:type="dxa"/>
            <w:tcBorders>
              <w:top w:val="single" w:sz="4" w:space="0" w:color="auto"/>
              <w:left w:val="single" w:sz="4" w:space="0" w:color="auto"/>
              <w:bottom w:val="single" w:sz="4" w:space="0" w:color="auto"/>
              <w:right w:val="single" w:sz="4" w:space="0" w:color="auto"/>
            </w:tcBorders>
          </w:tcPr>
          <w:p w14:paraId="6503DFC1"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3E9D3310" w14:textId="0221C80A"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687228B9"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292586DE" w14:textId="7E912EAC" w:rsidTr="00D85E5D">
        <w:tc>
          <w:tcPr>
            <w:tcW w:w="641" w:type="dxa"/>
            <w:tcBorders>
              <w:top w:val="single" w:sz="4" w:space="0" w:color="auto"/>
              <w:left w:val="single" w:sz="4" w:space="0" w:color="auto"/>
              <w:bottom w:val="single" w:sz="4" w:space="0" w:color="auto"/>
              <w:right w:val="single" w:sz="4" w:space="0" w:color="auto"/>
            </w:tcBorders>
          </w:tcPr>
          <w:p w14:paraId="43E6B1C0" w14:textId="77777777" w:rsidR="002D0D76" w:rsidRPr="00CF432F" w:rsidRDefault="002D0D76" w:rsidP="00946B80">
            <w:pPr>
              <w:spacing w:before="120" w:after="0" w:line="240" w:lineRule="auto"/>
              <w:jc w:val="center"/>
              <w:rPr>
                <w:rFonts w:asciiTheme="majorHAnsi" w:hAnsiTheme="majorHAnsi" w:cstheme="majorHAnsi"/>
                <w:b/>
                <w:sz w:val="26"/>
                <w:szCs w:val="26"/>
              </w:rPr>
            </w:pPr>
            <w:r w:rsidRPr="00CF432F">
              <w:rPr>
                <w:rFonts w:asciiTheme="majorHAnsi" w:hAnsiTheme="majorHAnsi" w:cstheme="majorHAnsi"/>
                <w:b/>
                <w:sz w:val="26"/>
                <w:szCs w:val="26"/>
              </w:rPr>
              <w:t>3</w:t>
            </w:r>
          </w:p>
        </w:tc>
        <w:tc>
          <w:tcPr>
            <w:tcW w:w="3747" w:type="dxa"/>
            <w:gridSpan w:val="3"/>
            <w:tcBorders>
              <w:top w:val="single" w:sz="4" w:space="0" w:color="auto"/>
              <w:left w:val="single" w:sz="4" w:space="0" w:color="auto"/>
              <w:bottom w:val="single" w:sz="4" w:space="0" w:color="auto"/>
              <w:right w:val="single" w:sz="4" w:space="0" w:color="auto"/>
            </w:tcBorders>
          </w:tcPr>
          <w:p w14:paraId="043DE6AC" w14:textId="77777777" w:rsidR="002D0D76" w:rsidRPr="0009448E" w:rsidRDefault="002D0D76" w:rsidP="00946B80">
            <w:pPr>
              <w:spacing w:before="120" w:after="0" w:line="240" w:lineRule="auto"/>
              <w:jc w:val="both"/>
              <w:rPr>
                <w:rFonts w:asciiTheme="majorHAnsi" w:hAnsiTheme="majorHAnsi" w:cstheme="majorHAnsi"/>
                <w:b/>
                <w:sz w:val="26"/>
                <w:szCs w:val="26"/>
                <w:lang w:val="vi-VN" w:eastAsia="vi-VN"/>
              </w:rPr>
            </w:pPr>
            <w:proofErr w:type="spellStart"/>
            <w:r w:rsidRPr="0009448E">
              <w:rPr>
                <w:rFonts w:asciiTheme="majorHAnsi" w:hAnsiTheme="majorHAnsi" w:cstheme="majorHAnsi"/>
                <w:b/>
                <w:sz w:val="26"/>
                <w:szCs w:val="26"/>
              </w:rPr>
              <w:t>Tiêu</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chuẩn</w:t>
            </w:r>
            <w:proofErr w:type="spellEnd"/>
            <w:r w:rsidRPr="0009448E">
              <w:rPr>
                <w:rFonts w:asciiTheme="majorHAnsi" w:hAnsiTheme="majorHAnsi" w:cstheme="majorHAnsi"/>
                <w:b/>
                <w:sz w:val="26"/>
                <w:szCs w:val="26"/>
              </w:rPr>
              <w:t xml:space="preserve"> 3: </w:t>
            </w:r>
            <w:proofErr w:type="spellStart"/>
            <w:r w:rsidRPr="0009448E">
              <w:rPr>
                <w:rFonts w:asciiTheme="majorHAnsi" w:hAnsiTheme="majorHAnsi" w:cstheme="majorHAnsi"/>
                <w:b/>
                <w:sz w:val="26"/>
                <w:szCs w:val="26"/>
              </w:rPr>
              <w:t>Cơ</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sở</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vật</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chất</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và</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thiết</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bị</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dạy</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học</w:t>
            </w:r>
            <w:proofErr w:type="spellEnd"/>
          </w:p>
        </w:tc>
        <w:tc>
          <w:tcPr>
            <w:tcW w:w="1143" w:type="dxa"/>
            <w:tcBorders>
              <w:top w:val="single" w:sz="4" w:space="0" w:color="auto"/>
              <w:left w:val="single" w:sz="4" w:space="0" w:color="auto"/>
              <w:bottom w:val="single" w:sz="4" w:space="0" w:color="auto"/>
              <w:right w:val="single" w:sz="4" w:space="0" w:color="auto"/>
            </w:tcBorders>
          </w:tcPr>
          <w:p w14:paraId="55C718BE"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1264" w:type="dxa"/>
            <w:tcBorders>
              <w:top w:val="single" w:sz="4" w:space="0" w:color="auto"/>
              <w:left w:val="single" w:sz="4" w:space="0" w:color="auto"/>
              <w:bottom w:val="single" w:sz="4" w:space="0" w:color="auto"/>
              <w:right w:val="single" w:sz="4" w:space="0" w:color="auto"/>
            </w:tcBorders>
          </w:tcPr>
          <w:p w14:paraId="520D1D12"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1141" w:type="dxa"/>
            <w:tcBorders>
              <w:top w:val="single" w:sz="4" w:space="0" w:color="auto"/>
              <w:left w:val="single" w:sz="4" w:space="0" w:color="auto"/>
              <w:bottom w:val="single" w:sz="4" w:space="0" w:color="auto"/>
              <w:right w:val="single" w:sz="4" w:space="0" w:color="auto"/>
            </w:tcBorders>
          </w:tcPr>
          <w:p w14:paraId="3990FE15" w14:textId="77777777" w:rsidR="002D0D76" w:rsidRPr="0009448E" w:rsidRDefault="002D0D76" w:rsidP="00946B80">
            <w:pPr>
              <w:spacing w:before="120" w:after="0" w:line="240" w:lineRule="auto"/>
              <w:jc w:val="both"/>
              <w:rPr>
                <w:rFonts w:asciiTheme="majorHAnsi" w:hAnsiTheme="majorHAnsi" w:cstheme="majorHAnsi"/>
                <w:b/>
                <w:sz w:val="26"/>
                <w:szCs w:val="26"/>
              </w:rPr>
            </w:pPr>
          </w:p>
        </w:tc>
        <w:tc>
          <w:tcPr>
            <w:tcW w:w="957" w:type="dxa"/>
            <w:tcBorders>
              <w:top w:val="single" w:sz="4" w:space="0" w:color="auto"/>
              <w:left w:val="single" w:sz="4" w:space="0" w:color="auto"/>
              <w:bottom w:val="single" w:sz="4" w:space="0" w:color="auto"/>
              <w:right w:val="single" w:sz="4" w:space="0" w:color="auto"/>
            </w:tcBorders>
          </w:tcPr>
          <w:p w14:paraId="7BD0C0D2" w14:textId="60ABCAD4" w:rsidR="002D0D76" w:rsidRPr="0009448E" w:rsidRDefault="002D0D76" w:rsidP="00946B80">
            <w:pPr>
              <w:spacing w:before="120" w:after="0" w:line="240" w:lineRule="auto"/>
              <w:jc w:val="both"/>
              <w:rPr>
                <w:rFonts w:asciiTheme="majorHAnsi" w:hAnsiTheme="majorHAnsi" w:cstheme="majorHAnsi"/>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22B88B26" w14:textId="77777777" w:rsidR="002D0D76" w:rsidRPr="0009448E" w:rsidRDefault="002D0D76" w:rsidP="00946B80">
            <w:pPr>
              <w:spacing w:before="120" w:after="0" w:line="240" w:lineRule="auto"/>
              <w:jc w:val="both"/>
              <w:rPr>
                <w:rFonts w:asciiTheme="majorHAnsi" w:hAnsiTheme="majorHAnsi" w:cstheme="majorHAnsi"/>
                <w:b/>
                <w:sz w:val="26"/>
                <w:szCs w:val="26"/>
              </w:rPr>
            </w:pPr>
          </w:p>
        </w:tc>
      </w:tr>
      <w:tr w:rsidR="00D85E5D" w:rsidRPr="0009448E" w14:paraId="2319B1EA" w14:textId="1CBF04A7" w:rsidTr="00D85E5D">
        <w:tc>
          <w:tcPr>
            <w:tcW w:w="641" w:type="dxa"/>
            <w:tcBorders>
              <w:top w:val="single" w:sz="4" w:space="0" w:color="auto"/>
              <w:left w:val="single" w:sz="4" w:space="0" w:color="auto"/>
              <w:bottom w:val="single" w:sz="4" w:space="0" w:color="auto"/>
              <w:right w:val="single" w:sz="4" w:space="0" w:color="auto"/>
            </w:tcBorders>
          </w:tcPr>
          <w:p w14:paraId="1FB3B1BE" w14:textId="296FEDDE" w:rsidR="002D0D76" w:rsidRPr="00CF432F" w:rsidRDefault="002D0D76" w:rsidP="00946B80">
            <w:pPr>
              <w:spacing w:before="120" w:after="0" w:line="240" w:lineRule="auto"/>
              <w:jc w:val="center"/>
              <w:rPr>
                <w:rFonts w:asciiTheme="majorHAnsi" w:hAnsiTheme="majorHAnsi" w:cstheme="majorHAnsi"/>
                <w:b/>
                <w:i/>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4BB67740" w14:textId="77777777"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val="vi-VN"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3.1</w:t>
            </w:r>
          </w:p>
          <w:p w14:paraId="3209B90E" w14:textId="77777777" w:rsidR="002D0D76" w:rsidRPr="0009448E" w:rsidRDefault="002D0D76" w:rsidP="00946B80">
            <w:pPr>
              <w:spacing w:before="120" w:after="0" w:line="240" w:lineRule="auto"/>
              <w:jc w:val="center"/>
              <w:rPr>
                <w:rFonts w:asciiTheme="majorHAnsi" w:hAnsiTheme="majorHAnsi" w:cstheme="majorHAnsi"/>
                <w:bCs/>
                <w:iCs/>
                <w:sz w:val="26"/>
                <w:szCs w:val="26"/>
                <w:lang w:val="vi-VN" w:eastAsia="vi-VN"/>
              </w:rPr>
            </w:pPr>
          </w:p>
        </w:tc>
        <w:tc>
          <w:tcPr>
            <w:tcW w:w="1171" w:type="dxa"/>
            <w:tcBorders>
              <w:top w:val="single" w:sz="4" w:space="0" w:color="auto"/>
              <w:left w:val="single" w:sz="4" w:space="0" w:color="auto"/>
              <w:bottom w:val="single" w:sz="4" w:space="0" w:color="auto"/>
              <w:right w:val="single" w:sz="4" w:space="0" w:color="auto"/>
            </w:tcBorders>
          </w:tcPr>
          <w:p w14:paraId="0FA38F42" w14:textId="77777777" w:rsidR="002D0D76" w:rsidRPr="00952498" w:rsidRDefault="002D0D76" w:rsidP="00946B80">
            <w:pPr>
              <w:spacing w:before="120" w:after="0" w:line="240" w:lineRule="auto"/>
              <w:jc w:val="both"/>
              <w:rPr>
                <w:rFonts w:asciiTheme="majorHAnsi" w:hAnsiTheme="majorHAnsi" w:cstheme="majorHAnsi"/>
                <w:sz w:val="26"/>
                <w:szCs w:val="26"/>
                <w:lang w:val="it-IT" w:eastAsia="vi-VN"/>
              </w:rPr>
            </w:pPr>
            <w:r w:rsidRPr="00952498">
              <w:rPr>
                <w:rFonts w:asciiTheme="majorHAnsi" w:hAnsiTheme="majorHAnsi" w:cstheme="majorHAnsi"/>
                <w:sz w:val="26"/>
                <w:szCs w:val="26"/>
                <w:lang w:val="it-IT" w:eastAsia="vi-VN"/>
              </w:rPr>
              <w:t>Tại khu sân cỏ nhân tạo, thiết bị vận động và đồ chơi ít so với nhu cầu của học sinh.</w:t>
            </w:r>
          </w:p>
          <w:p w14:paraId="3A0D09A8" w14:textId="1115E29E" w:rsidR="002D0D76" w:rsidRPr="0009448E" w:rsidRDefault="002D0D76" w:rsidP="00946B80">
            <w:pPr>
              <w:spacing w:before="120" w:after="0" w:line="240" w:lineRule="auto"/>
              <w:jc w:val="both"/>
              <w:rPr>
                <w:rFonts w:asciiTheme="majorHAnsi" w:hAnsiTheme="majorHAnsi" w:cstheme="majorHAnsi"/>
                <w:sz w:val="26"/>
                <w:szCs w:val="26"/>
                <w:lang w:eastAsia="vi-VN"/>
              </w:rPr>
            </w:pPr>
          </w:p>
        </w:tc>
        <w:tc>
          <w:tcPr>
            <w:tcW w:w="1704" w:type="dxa"/>
            <w:tcBorders>
              <w:top w:val="single" w:sz="4" w:space="0" w:color="auto"/>
              <w:left w:val="single" w:sz="4" w:space="0" w:color="auto"/>
              <w:bottom w:val="single" w:sz="4" w:space="0" w:color="auto"/>
              <w:right w:val="single" w:sz="4" w:space="0" w:color="auto"/>
            </w:tcBorders>
          </w:tcPr>
          <w:p w14:paraId="21383505" w14:textId="5582C3B7" w:rsidR="002D0D76" w:rsidRPr="0009448E" w:rsidRDefault="002D0D76" w:rsidP="00946B80">
            <w:pPr>
              <w:spacing w:before="120" w:after="0" w:line="240" w:lineRule="auto"/>
              <w:jc w:val="both"/>
              <w:rPr>
                <w:rFonts w:asciiTheme="majorHAnsi" w:hAnsiTheme="majorHAnsi" w:cstheme="majorHAnsi"/>
                <w:sz w:val="26"/>
                <w:szCs w:val="26"/>
                <w:highlight w:val="yellow"/>
                <w:lang w:eastAsia="vi-VN"/>
              </w:rPr>
            </w:pPr>
            <w:r w:rsidRPr="0009448E">
              <w:rPr>
                <w:rFonts w:asciiTheme="majorHAnsi" w:hAnsiTheme="majorHAnsi" w:cstheme="majorHAnsi"/>
                <w:sz w:val="26"/>
                <w:szCs w:val="26"/>
                <w:lang w:val="it-IT" w:eastAsia="vi-VN"/>
              </w:rPr>
              <w:t>Hiệu trưởng xây dựng kế hoạch vận động nguồn tài trợ tự nguyện từ cha mẹ học sinh cho giáo dục để trang bị thêm các thiết bị và đồ chơi vận động cho học sinh.</w:t>
            </w:r>
          </w:p>
        </w:tc>
        <w:tc>
          <w:tcPr>
            <w:tcW w:w="1143" w:type="dxa"/>
            <w:tcBorders>
              <w:top w:val="single" w:sz="4" w:space="0" w:color="auto"/>
              <w:left w:val="single" w:sz="4" w:space="0" w:color="auto"/>
              <w:bottom w:val="single" w:sz="4" w:space="0" w:color="auto"/>
              <w:right w:val="single" w:sz="4" w:space="0" w:color="auto"/>
            </w:tcBorders>
          </w:tcPr>
          <w:p w14:paraId="0456C322" w14:textId="4C0AA2FE" w:rsidR="002D0D76" w:rsidRPr="0009448E" w:rsidRDefault="002D0D76" w:rsidP="00946B80">
            <w:pPr>
              <w:spacing w:before="120" w:after="0" w:line="240" w:lineRule="auto"/>
              <w:jc w:val="both"/>
              <w:rPr>
                <w:rFonts w:asciiTheme="majorHAnsi" w:hAnsiTheme="majorHAnsi" w:cstheme="majorHAnsi"/>
                <w:sz w:val="26"/>
                <w:szCs w:val="26"/>
              </w:rPr>
            </w:pPr>
            <w:r w:rsidRPr="0009448E">
              <w:rPr>
                <w:rStyle w:val="Khng"/>
                <w:rFonts w:asciiTheme="majorHAnsi" w:hAnsiTheme="majorHAnsi" w:cstheme="majorHAnsi"/>
                <w:sz w:val="26"/>
                <w:szCs w:val="26"/>
                <w:lang w:val="it-IT"/>
              </w:rPr>
              <w:t>Hiệu trưởng huy động nguồn tài trợ</w:t>
            </w:r>
          </w:p>
        </w:tc>
        <w:tc>
          <w:tcPr>
            <w:tcW w:w="1264" w:type="dxa"/>
            <w:tcBorders>
              <w:top w:val="single" w:sz="4" w:space="0" w:color="auto"/>
              <w:left w:val="single" w:sz="4" w:space="0" w:color="auto"/>
              <w:bottom w:val="single" w:sz="4" w:space="0" w:color="auto"/>
              <w:right w:val="single" w:sz="4" w:space="0" w:color="auto"/>
            </w:tcBorders>
          </w:tcPr>
          <w:p w14:paraId="0F889951" w14:textId="10371B29"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sz w:val="26"/>
                <w:szCs w:val="26"/>
              </w:rPr>
              <w:t>Năm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20</w:t>
            </w:r>
            <w:r w:rsidR="007D6C15">
              <w:rPr>
                <w:rFonts w:asciiTheme="majorHAnsi" w:hAnsiTheme="majorHAnsi" w:cstheme="majorHAnsi"/>
                <w:sz w:val="26"/>
                <w:szCs w:val="26"/>
              </w:rPr>
              <w:t>20</w:t>
            </w:r>
            <w:r w:rsidRPr="0009448E">
              <w:rPr>
                <w:rFonts w:asciiTheme="majorHAnsi" w:hAnsiTheme="majorHAnsi" w:cstheme="majorHAnsi"/>
                <w:sz w:val="26"/>
                <w:szCs w:val="26"/>
              </w:rPr>
              <w:t>-202</w:t>
            </w:r>
            <w:r w:rsidR="007D6C15">
              <w:rPr>
                <w:rFonts w:asciiTheme="majorHAnsi" w:hAnsiTheme="majorHAnsi" w:cstheme="majorHAnsi"/>
                <w:sz w:val="26"/>
                <w:szCs w:val="26"/>
              </w:rPr>
              <w:t>1</w:t>
            </w:r>
          </w:p>
        </w:tc>
        <w:tc>
          <w:tcPr>
            <w:tcW w:w="1141" w:type="dxa"/>
            <w:tcBorders>
              <w:top w:val="single" w:sz="4" w:space="0" w:color="auto"/>
              <w:left w:val="single" w:sz="4" w:space="0" w:color="auto"/>
              <w:bottom w:val="single" w:sz="4" w:space="0" w:color="auto"/>
              <w:right w:val="single" w:sz="4" w:space="0" w:color="auto"/>
            </w:tcBorders>
          </w:tcPr>
          <w:p w14:paraId="108799DF"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53906136" w14:textId="0A704805" w:rsidR="002D0D76" w:rsidRPr="0009448E" w:rsidRDefault="002D0D76" w:rsidP="00946B80">
            <w:pPr>
              <w:spacing w:before="120" w:after="0" w:line="240" w:lineRule="auto"/>
              <w:jc w:val="both"/>
              <w:rPr>
                <w:rFonts w:asciiTheme="majorHAnsi" w:hAnsiTheme="majorHAnsi" w:cstheme="majorHAnsi"/>
                <w:sz w:val="26"/>
                <w:szCs w:val="26"/>
              </w:rPr>
            </w:pPr>
            <w:r w:rsidRPr="0009448E">
              <w:rPr>
                <w:rFonts w:asciiTheme="majorHAnsi" w:hAnsiTheme="majorHAnsi" w:cstheme="majorHAnsi"/>
                <w:sz w:val="26"/>
                <w:szCs w:val="26"/>
              </w:rPr>
              <w:t xml:space="preserve">Xin </w:t>
            </w:r>
            <w:proofErr w:type="spellStart"/>
            <w:r w:rsidRPr="0009448E">
              <w:rPr>
                <w:rFonts w:asciiTheme="majorHAnsi" w:hAnsiTheme="majorHAnsi" w:cstheme="majorHAnsi"/>
                <w:sz w:val="26"/>
                <w:szCs w:val="26"/>
              </w:rPr>
              <w:t>duyệt</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kế</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hoạch</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tài</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trợ</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từ</w:t>
            </w:r>
            <w:proofErr w:type="spellEnd"/>
            <w:r w:rsidRPr="0009448E">
              <w:rPr>
                <w:rFonts w:asciiTheme="majorHAnsi" w:hAnsiTheme="majorHAnsi" w:cstheme="majorHAnsi"/>
                <w:sz w:val="26"/>
                <w:szCs w:val="26"/>
              </w:rPr>
              <w:t xml:space="preserve"> PGD.</w:t>
            </w:r>
          </w:p>
        </w:tc>
        <w:tc>
          <w:tcPr>
            <w:tcW w:w="846" w:type="dxa"/>
            <w:tcBorders>
              <w:top w:val="single" w:sz="4" w:space="0" w:color="auto"/>
              <w:left w:val="single" w:sz="4" w:space="0" w:color="auto"/>
              <w:bottom w:val="single" w:sz="4" w:space="0" w:color="auto"/>
              <w:right w:val="single" w:sz="4" w:space="0" w:color="auto"/>
            </w:tcBorders>
          </w:tcPr>
          <w:p w14:paraId="672237F5"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36AF4AED" w14:textId="26C9A22C" w:rsidTr="00D85E5D">
        <w:tc>
          <w:tcPr>
            <w:tcW w:w="641" w:type="dxa"/>
            <w:tcBorders>
              <w:top w:val="single" w:sz="4" w:space="0" w:color="auto"/>
              <w:left w:val="single" w:sz="4" w:space="0" w:color="auto"/>
              <w:bottom w:val="single" w:sz="4" w:space="0" w:color="auto"/>
              <w:right w:val="single" w:sz="4" w:space="0" w:color="auto"/>
            </w:tcBorders>
          </w:tcPr>
          <w:p w14:paraId="250CCD42" w14:textId="5DCD562D" w:rsidR="002D0D76" w:rsidRPr="00CF432F" w:rsidRDefault="002D0D76" w:rsidP="00946B80">
            <w:pPr>
              <w:spacing w:before="120" w:after="0" w:line="240" w:lineRule="auto"/>
              <w:jc w:val="center"/>
              <w:rPr>
                <w:rFonts w:asciiTheme="majorHAnsi" w:hAnsiTheme="majorHAnsi" w:cstheme="majorHAnsi"/>
                <w:b/>
                <w:i/>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70B29EE5" w14:textId="3E6D0D0E"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val="vi-VN"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3.2</w:t>
            </w:r>
          </w:p>
          <w:p w14:paraId="772B2581" w14:textId="77777777" w:rsidR="002D0D76" w:rsidRPr="0009448E" w:rsidRDefault="002D0D76" w:rsidP="00946B80">
            <w:pPr>
              <w:spacing w:before="120" w:after="0" w:line="240" w:lineRule="auto"/>
              <w:jc w:val="center"/>
              <w:rPr>
                <w:rFonts w:asciiTheme="majorHAnsi" w:hAnsiTheme="majorHAnsi" w:cstheme="majorHAnsi"/>
                <w:bCs/>
                <w:iCs/>
                <w:sz w:val="26"/>
                <w:szCs w:val="26"/>
              </w:rPr>
            </w:pPr>
          </w:p>
        </w:tc>
        <w:tc>
          <w:tcPr>
            <w:tcW w:w="1171" w:type="dxa"/>
            <w:tcBorders>
              <w:top w:val="single" w:sz="4" w:space="0" w:color="auto"/>
              <w:left w:val="single" w:sz="4" w:space="0" w:color="auto"/>
              <w:bottom w:val="single" w:sz="4" w:space="0" w:color="auto"/>
              <w:right w:val="single" w:sz="4" w:space="0" w:color="auto"/>
            </w:tcBorders>
          </w:tcPr>
          <w:p w14:paraId="2F1FB23A" w14:textId="77777777" w:rsidR="002D0D76" w:rsidRPr="0009448E" w:rsidRDefault="002D0D76" w:rsidP="00946B80">
            <w:pPr>
              <w:spacing w:before="120" w:after="0" w:line="240" w:lineRule="auto"/>
              <w:jc w:val="both"/>
              <w:rPr>
                <w:rFonts w:asciiTheme="majorHAnsi" w:hAnsiTheme="majorHAnsi" w:cstheme="majorHAnsi"/>
                <w:sz w:val="26"/>
                <w:szCs w:val="26"/>
                <w:lang w:val="it-IT" w:eastAsia="vi-VN"/>
              </w:rPr>
            </w:pPr>
            <w:r w:rsidRPr="00952498">
              <w:rPr>
                <w:rFonts w:asciiTheme="majorHAnsi" w:hAnsiTheme="majorHAnsi" w:cstheme="majorHAnsi"/>
                <w:sz w:val="26"/>
                <w:szCs w:val="26"/>
                <w:lang w:val="it-IT" w:eastAsia="vi-VN"/>
              </w:rPr>
              <w:t>Phòng riêng biệt để hỗ trợ cho học sinh có hoàn cảnh khó khăn có diện tích hẹp.</w:t>
            </w:r>
          </w:p>
          <w:p w14:paraId="56813AB3" w14:textId="77777777" w:rsidR="002D0D76" w:rsidRPr="0009448E" w:rsidRDefault="002D0D76" w:rsidP="00946B80">
            <w:pPr>
              <w:spacing w:before="120" w:after="0" w:line="240" w:lineRule="auto"/>
              <w:jc w:val="both"/>
              <w:rPr>
                <w:rFonts w:asciiTheme="majorHAnsi" w:hAnsiTheme="majorHAnsi" w:cstheme="majorHAnsi"/>
                <w:sz w:val="26"/>
                <w:szCs w:val="26"/>
                <w:lang w:val="it-IT" w:eastAsia="vi-VN"/>
              </w:rPr>
            </w:pPr>
          </w:p>
          <w:p w14:paraId="74DE2286" w14:textId="77777777" w:rsidR="002D0D76" w:rsidRPr="0009448E" w:rsidRDefault="002D0D76" w:rsidP="00946B80">
            <w:pPr>
              <w:spacing w:before="120" w:after="0" w:line="240" w:lineRule="auto"/>
              <w:jc w:val="both"/>
              <w:rPr>
                <w:rFonts w:asciiTheme="majorHAnsi" w:hAnsiTheme="majorHAnsi" w:cstheme="majorHAnsi"/>
                <w:sz w:val="26"/>
                <w:szCs w:val="26"/>
                <w:lang w:val="it-IT" w:eastAsia="vi-VN"/>
              </w:rPr>
            </w:pPr>
          </w:p>
          <w:p w14:paraId="7F825C46" w14:textId="77777777" w:rsidR="002D0D76" w:rsidRPr="0009448E" w:rsidRDefault="002D0D76" w:rsidP="00946B80">
            <w:pPr>
              <w:spacing w:before="120" w:after="0" w:line="240" w:lineRule="auto"/>
              <w:jc w:val="both"/>
              <w:rPr>
                <w:rFonts w:asciiTheme="majorHAnsi" w:hAnsiTheme="majorHAnsi" w:cstheme="majorHAnsi"/>
                <w:sz w:val="26"/>
                <w:szCs w:val="26"/>
                <w:lang w:val="it-IT" w:eastAsia="vi-VN"/>
              </w:rPr>
            </w:pPr>
          </w:p>
          <w:p w14:paraId="6FC68EE8" w14:textId="77777777" w:rsidR="002D0D76" w:rsidRDefault="002D0D76" w:rsidP="00946B80">
            <w:pPr>
              <w:spacing w:before="120" w:after="0" w:line="240" w:lineRule="auto"/>
              <w:jc w:val="both"/>
              <w:rPr>
                <w:rFonts w:asciiTheme="majorHAnsi" w:hAnsiTheme="majorHAnsi" w:cstheme="majorHAnsi"/>
                <w:sz w:val="26"/>
                <w:szCs w:val="26"/>
                <w:lang w:val="it-IT" w:eastAsia="vi-VN"/>
              </w:rPr>
            </w:pPr>
          </w:p>
          <w:p w14:paraId="6A58B465" w14:textId="77777777" w:rsidR="002D0D76" w:rsidRDefault="002D0D76" w:rsidP="00946B80">
            <w:pPr>
              <w:spacing w:before="120" w:after="0" w:line="240" w:lineRule="auto"/>
              <w:jc w:val="both"/>
              <w:rPr>
                <w:rFonts w:asciiTheme="majorHAnsi" w:hAnsiTheme="majorHAnsi" w:cstheme="majorHAnsi"/>
                <w:sz w:val="26"/>
                <w:szCs w:val="26"/>
                <w:lang w:val="it-IT" w:eastAsia="vi-VN"/>
              </w:rPr>
            </w:pPr>
          </w:p>
          <w:p w14:paraId="4D4ABF79" w14:textId="38E8D8E5" w:rsidR="002D0D76" w:rsidRPr="002D0D76" w:rsidRDefault="002D0D76" w:rsidP="00946B80">
            <w:pPr>
              <w:spacing w:before="120" w:after="0" w:line="240" w:lineRule="auto"/>
              <w:jc w:val="both"/>
              <w:rPr>
                <w:rFonts w:asciiTheme="majorHAnsi" w:hAnsiTheme="majorHAnsi" w:cstheme="majorHAnsi"/>
                <w:sz w:val="26"/>
                <w:szCs w:val="26"/>
                <w:lang w:eastAsia="vi-VN"/>
              </w:rPr>
            </w:pPr>
            <w:proofErr w:type="spellStart"/>
            <w:r w:rsidRPr="0009448E">
              <w:rPr>
                <w:rFonts w:asciiTheme="majorHAnsi" w:hAnsiTheme="majorHAnsi" w:cstheme="majorHAnsi"/>
                <w:sz w:val="26"/>
                <w:szCs w:val="26"/>
                <w:lang w:eastAsia="vi-VN"/>
              </w:rPr>
              <w:t>Có</w:t>
            </w:r>
            <w:proofErr w:type="spellEnd"/>
            <w:r w:rsidRPr="0009448E">
              <w:rPr>
                <w:rFonts w:asciiTheme="majorHAnsi" w:hAnsiTheme="majorHAnsi" w:cstheme="majorHAnsi"/>
                <w:sz w:val="26"/>
                <w:szCs w:val="26"/>
                <w:lang w:eastAsia="vi-VN"/>
              </w:rPr>
              <w:t xml:space="preserve"> </w:t>
            </w:r>
            <w:proofErr w:type="spellStart"/>
            <w:r w:rsidRPr="0009448E">
              <w:rPr>
                <w:rFonts w:asciiTheme="majorHAnsi" w:hAnsiTheme="majorHAnsi" w:cstheme="majorHAnsi"/>
                <w:sz w:val="26"/>
                <w:szCs w:val="26"/>
                <w:lang w:eastAsia="vi-VN"/>
              </w:rPr>
              <w:t>phòng</w:t>
            </w:r>
            <w:proofErr w:type="spellEnd"/>
            <w:r w:rsidRPr="0009448E">
              <w:rPr>
                <w:rFonts w:asciiTheme="majorHAnsi" w:hAnsiTheme="majorHAnsi" w:cstheme="majorHAnsi"/>
                <w:sz w:val="26"/>
                <w:szCs w:val="26"/>
                <w:lang w:eastAsia="vi-VN"/>
              </w:rPr>
              <w:t xml:space="preserve"> </w:t>
            </w:r>
            <w:proofErr w:type="spellStart"/>
            <w:r w:rsidRPr="0009448E">
              <w:rPr>
                <w:rFonts w:asciiTheme="majorHAnsi" w:hAnsiTheme="majorHAnsi" w:cstheme="majorHAnsi"/>
                <w:sz w:val="26"/>
                <w:szCs w:val="26"/>
                <w:lang w:eastAsia="vi-VN"/>
              </w:rPr>
              <w:t>dạy</w:t>
            </w:r>
            <w:proofErr w:type="spellEnd"/>
            <w:r w:rsidRPr="0009448E">
              <w:rPr>
                <w:rFonts w:asciiTheme="majorHAnsi" w:hAnsiTheme="majorHAnsi" w:cstheme="majorHAnsi"/>
                <w:sz w:val="26"/>
                <w:szCs w:val="26"/>
                <w:lang w:eastAsia="vi-VN"/>
              </w:rPr>
              <w:t xml:space="preserve"> </w:t>
            </w:r>
            <w:proofErr w:type="spellStart"/>
            <w:r w:rsidRPr="0009448E">
              <w:rPr>
                <w:rFonts w:asciiTheme="majorHAnsi" w:hAnsiTheme="majorHAnsi" w:cstheme="majorHAnsi"/>
                <w:sz w:val="26"/>
                <w:szCs w:val="26"/>
                <w:lang w:eastAsia="vi-VN"/>
              </w:rPr>
              <w:t>học</w:t>
            </w:r>
            <w:proofErr w:type="spellEnd"/>
            <w:r w:rsidRPr="0009448E">
              <w:rPr>
                <w:rFonts w:asciiTheme="majorHAnsi" w:hAnsiTheme="majorHAnsi" w:cstheme="majorHAnsi"/>
                <w:sz w:val="26"/>
                <w:szCs w:val="26"/>
                <w:lang w:eastAsia="vi-VN"/>
              </w:rPr>
              <w:t xml:space="preserve"> khoa </w:t>
            </w:r>
            <w:proofErr w:type="spellStart"/>
            <w:r w:rsidRPr="0009448E">
              <w:rPr>
                <w:rFonts w:asciiTheme="majorHAnsi" w:hAnsiTheme="majorHAnsi" w:cstheme="majorHAnsi"/>
                <w:sz w:val="26"/>
                <w:szCs w:val="26"/>
                <w:lang w:eastAsia="vi-VN"/>
              </w:rPr>
              <w:t>học</w:t>
            </w:r>
            <w:proofErr w:type="spellEnd"/>
            <w:r w:rsidRPr="0009448E">
              <w:rPr>
                <w:rFonts w:asciiTheme="majorHAnsi" w:hAnsiTheme="majorHAnsi" w:cstheme="majorHAnsi"/>
                <w:sz w:val="26"/>
                <w:szCs w:val="26"/>
                <w:lang w:eastAsia="vi-VN"/>
              </w:rPr>
              <w:t xml:space="preserve"> </w:t>
            </w:r>
            <w:proofErr w:type="spellStart"/>
            <w:r w:rsidRPr="0009448E">
              <w:rPr>
                <w:rFonts w:asciiTheme="majorHAnsi" w:hAnsiTheme="majorHAnsi" w:cstheme="majorHAnsi"/>
                <w:sz w:val="26"/>
                <w:szCs w:val="26"/>
                <w:lang w:eastAsia="vi-VN"/>
              </w:rPr>
              <w:t>riêng</w:t>
            </w:r>
            <w:proofErr w:type="spellEnd"/>
            <w:r w:rsidRPr="0009448E">
              <w:rPr>
                <w:rFonts w:asciiTheme="majorHAnsi" w:hAnsiTheme="majorHAnsi" w:cstheme="majorHAnsi"/>
                <w:sz w:val="26"/>
                <w:szCs w:val="26"/>
                <w:lang w:eastAsia="vi-VN"/>
              </w:rPr>
              <w:t xml:space="preserve"> </w:t>
            </w:r>
            <w:proofErr w:type="spellStart"/>
            <w:r w:rsidRPr="0009448E">
              <w:rPr>
                <w:rFonts w:asciiTheme="majorHAnsi" w:hAnsiTheme="majorHAnsi" w:cstheme="majorHAnsi"/>
                <w:sz w:val="26"/>
                <w:szCs w:val="26"/>
                <w:lang w:eastAsia="vi-VN"/>
              </w:rPr>
              <w:t>biệt</w:t>
            </w:r>
            <w:proofErr w:type="spellEnd"/>
            <w:r w:rsidRPr="0009448E">
              <w:rPr>
                <w:rFonts w:asciiTheme="majorHAnsi" w:hAnsiTheme="majorHAnsi" w:cstheme="majorHAnsi"/>
                <w:sz w:val="26"/>
                <w:szCs w:val="26"/>
                <w:lang w:eastAsia="vi-VN"/>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22C3F42" w14:textId="077E6B9F" w:rsidR="002D0D76" w:rsidRPr="00952498" w:rsidRDefault="002D0D76" w:rsidP="00946B80">
            <w:pPr>
              <w:spacing w:before="120" w:after="0" w:line="240" w:lineRule="auto"/>
              <w:jc w:val="both"/>
              <w:rPr>
                <w:rFonts w:asciiTheme="majorHAnsi" w:hAnsiTheme="majorHAnsi" w:cstheme="majorHAnsi"/>
                <w:sz w:val="26"/>
                <w:szCs w:val="26"/>
                <w:lang w:val="it-IT" w:eastAsia="vi-VN"/>
              </w:rPr>
            </w:pPr>
            <w:r>
              <w:rPr>
                <w:rFonts w:asciiTheme="majorHAnsi" w:hAnsiTheme="majorHAnsi" w:cstheme="majorHAnsi"/>
                <w:sz w:val="26"/>
                <w:szCs w:val="26"/>
                <w:lang w:val="it-IT" w:eastAsia="vi-VN"/>
              </w:rPr>
              <w:lastRenderedPageBreak/>
              <w:t>H</w:t>
            </w:r>
            <w:r w:rsidRPr="00952498">
              <w:rPr>
                <w:rFonts w:asciiTheme="majorHAnsi" w:hAnsiTheme="majorHAnsi" w:cstheme="majorHAnsi"/>
                <w:sz w:val="26"/>
                <w:szCs w:val="26"/>
                <w:lang w:val="it-IT" w:eastAsia="vi-VN"/>
              </w:rPr>
              <w:t>iệu trưởng xây dựng kế hoạch, lậ</w:t>
            </w:r>
            <w:r w:rsidRPr="00952498">
              <w:rPr>
                <w:rFonts w:asciiTheme="majorHAnsi" w:hAnsiTheme="majorHAnsi" w:cstheme="majorHAnsi"/>
                <w:sz w:val="26"/>
                <w:szCs w:val="26"/>
                <w:lang w:val="nl-NL" w:eastAsia="vi-VN"/>
              </w:rPr>
              <w:t>p d</w:t>
            </w:r>
            <w:r w:rsidRPr="00952498">
              <w:rPr>
                <w:rFonts w:asciiTheme="majorHAnsi" w:hAnsiTheme="majorHAnsi" w:cstheme="majorHAnsi"/>
                <w:sz w:val="26"/>
                <w:szCs w:val="26"/>
                <w:lang w:val="it-IT" w:eastAsia="vi-VN"/>
              </w:rPr>
              <w:t xml:space="preserve">ự toán kinh phí vận động tài trợ </w:t>
            </w:r>
            <w:r w:rsidRPr="00952498">
              <w:rPr>
                <w:rFonts w:asciiTheme="majorHAnsi" w:hAnsiTheme="majorHAnsi" w:cstheme="majorHAnsi"/>
                <w:sz w:val="26"/>
                <w:szCs w:val="26"/>
                <w:lang w:val="pt-PT" w:eastAsia="vi-VN"/>
              </w:rPr>
              <w:t xml:space="preserve">để tiếp tục </w:t>
            </w:r>
            <w:r w:rsidRPr="00952498">
              <w:rPr>
                <w:rFonts w:asciiTheme="majorHAnsi" w:hAnsiTheme="majorHAnsi" w:cstheme="majorHAnsi"/>
                <w:sz w:val="26"/>
                <w:szCs w:val="26"/>
                <w:lang w:val="it-IT" w:eastAsia="vi-VN"/>
              </w:rPr>
              <w:t xml:space="preserve">cải tạo cơ sở vật chất; sắp xếp phòng riêng biệt hỗ </w:t>
            </w:r>
            <w:r w:rsidRPr="00952498">
              <w:rPr>
                <w:rFonts w:asciiTheme="majorHAnsi" w:hAnsiTheme="majorHAnsi" w:cstheme="majorHAnsi"/>
                <w:sz w:val="26"/>
                <w:szCs w:val="26"/>
                <w:lang w:val="it-IT" w:eastAsia="vi-VN"/>
              </w:rPr>
              <w:lastRenderedPageBreak/>
              <w:t>trợ cho học sinh có hoàn cảnh khó khăn được rộng rãi, thông thoáng hơn.</w:t>
            </w:r>
          </w:p>
          <w:p w14:paraId="47A0574E" w14:textId="2CF4895B" w:rsidR="002D0D76" w:rsidRPr="0009448E" w:rsidRDefault="002D0D76" w:rsidP="0009448E">
            <w:pPr>
              <w:spacing w:before="120" w:after="0" w:line="240" w:lineRule="auto"/>
              <w:jc w:val="both"/>
              <w:rPr>
                <w:rFonts w:asciiTheme="majorHAnsi" w:hAnsiTheme="majorHAnsi" w:cstheme="majorHAnsi"/>
                <w:sz w:val="26"/>
                <w:szCs w:val="26"/>
                <w:lang w:val="it-IT"/>
              </w:rPr>
            </w:pPr>
            <w:r w:rsidRPr="0009448E">
              <w:rPr>
                <w:rFonts w:asciiTheme="majorHAnsi" w:hAnsiTheme="majorHAnsi" w:cstheme="majorHAnsi"/>
                <w:sz w:val="26"/>
                <w:szCs w:val="26"/>
                <w:lang w:val="it-IT"/>
              </w:rPr>
              <w:t>Sắp xếp phòng Tiếng Anh thành phòng Khoa học.</w:t>
            </w:r>
          </w:p>
        </w:tc>
        <w:tc>
          <w:tcPr>
            <w:tcW w:w="1143" w:type="dxa"/>
            <w:tcBorders>
              <w:top w:val="single" w:sz="4" w:space="0" w:color="auto"/>
              <w:left w:val="single" w:sz="4" w:space="0" w:color="auto"/>
              <w:bottom w:val="single" w:sz="4" w:space="0" w:color="auto"/>
              <w:right w:val="single" w:sz="4" w:space="0" w:color="auto"/>
            </w:tcBorders>
          </w:tcPr>
          <w:p w14:paraId="6D4216B6" w14:textId="064919B3" w:rsidR="002D0D76" w:rsidRPr="0009448E" w:rsidRDefault="002D0D76" w:rsidP="00946B80">
            <w:pPr>
              <w:spacing w:before="120" w:after="0" w:line="240" w:lineRule="auto"/>
              <w:jc w:val="both"/>
              <w:rPr>
                <w:rFonts w:asciiTheme="majorHAnsi" w:hAnsiTheme="majorHAnsi" w:cstheme="majorHAnsi"/>
                <w:sz w:val="26"/>
                <w:szCs w:val="26"/>
              </w:rPr>
            </w:pPr>
            <w:r w:rsidRPr="0009448E">
              <w:rPr>
                <w:rFonts w:asciiTheme="majorHAnsi" w:hAnsiTheme="majorHAnsi" w:cstheme="majorHAnsi"/>
                <w:sz w:val="26"/>
                <w:szCs w:val="26"/>
              </w:rPr>
              <w:lastRenderedPageBreak/>
              <w:t xml:space="preserve">Hiệu </w:t>
            </w:r>
            <w:proofErr w:type="spellStart"/>
            <w:r w:rsidRPr="0009448E">
              <w:rPr>
                <w:rFonts w:asciiTheme="majorHAnsi" w:hAnsiTheme="majorHAnsi" w:cstheme="majorHAnsi"/>
                <w:sz w:val="26"/>
                <w:szCs w:val="26"/>
              </w:rPr>
              <w:t>trưởng</w:t>
            </w:r>
            <w:proofErr w:type="spellEnd"/>
            <w:r w:rsidRPr="0009448E">
              <w:rPr>
                <w:rFonts w:asciiTheme="majorHAnsi" w:hAnsiTheme="majorHAnsi" w:cstheme="majorHAnsi"/>
                <w:sz w:val="26"/>
                <w:szCs w:val="26"/>
              </w:rPr>
              <w:t xml:space="preserve"> </w:t>
            </w:r>
          </w:p>
        </w:tc>
        <w:tc>
          <w:tcPr>
            <w:tcW w:w="1264" w:type="dxa"/>
            <w:tcBorders>
              <w:top w:val="single" w:sz="4" w:space="0" w:color="auto"/>
              <w:left w:val="single" w:sz="4" w:space="0" w:color="auto"/>
              <w:bottom w:val="single" w:sz="4" w:space="0" w:color="auto"/>
              <w:right w:val="single" w:sz="4" w:space="0" w:color="auto"/>
            </w:tcBorders>
          </w:tcPr>
          <w:p w14:paraId="00E7BF45" w14:textId="77777777" w:rsidR="002D0D76" w:rsidRPr="0009448E" w:rsidRDefault="002D0D76" w:rsidP="00946B80">
            <w:pPr>
              <w:spacing w:before="120" w:after="0" w:line="240" w:lineRule="auto"/>
              <w:jc w:val="both"/>
              <w:rPr>
                <w:rFonts w:asciiTheme="majorHAnsi" w:hAnsiTheme="majorHAnsi" w:cstheme="majorHAnsi"/>
                <w:sz w:val="26"/>
                <w:szCs w:val="26"/>
                <w:lang w:val="it-IT" w:eastAsia="vi-VN"/>
              </w:rPr>
            </w:pPr>
            <w:r w:rsidRPr="00952498">
              <w:rPr>
                <w:rFonts w:asciiTheme="majorHAnsi" w:hAnsiTheme="majorHAnsi" w:cstheme="majorHAnsi"/>
                <w:sz w:val="26"/>
                <w:szCs w:val="26"/>
                <w:lang w:val="it-IT" w:eastAsia="vi-VN"/>
              </w:rPr>
              <w:t>Trong năm học 2020-2021</w:t>
            </w:r>
            <w:r w:rsidRPr="0009448E">
              <w:rPr>
                <w:rFonts w:asciiTheme="majorHAnsi" w:hAnsiTheme="majorHAnsi" w:cstheme="majorHAnsi"/>
                <w:sz w:val="26"/>
                <w:szCs w:val="26"/>
                <w:lang w:val="it-IT" w:eastAsia="vi-VN"/>
              </w:rPr>
              <w:t>.</w:t>
            </w:r>
          </w:p>
          <w:p w14:paraId="2B30F37A" w14:textId="77777777" w:rsidR="002D0D76" w:rsidRPr="0009448E" w:rsidRDefault="002D0D76" w:rsidP="00946B80">
            <w:pPr>
              <w:spacing w:before="120" w:after="0" w:line="240" w:lineRule="auto"/>
              <w:jc w:val="both"/>
              <w:rPr>
                <w:rFonts w:asciiTheme="majorHAnsi" w:hAnsiTheme="majorHAnsi" w:cstheme="majorHAnsi"/>
                <w:sz w:val="26"/>
                <w:szCs w:val="26"/>
              </w:rPr>
            </w:pPr>
          </w:p>
          <w:p w14:paraId="696493B1" w14:textId="77777777" w:rsidR="002D0D76" w:rsidRPr="0009448E" w:rsidRDefault="002D0D76" w:rsidP="00946B80">
            <w:pPr>
              <w:spacing w:before="120" w:after="0" w:line="240" w:lineRule="auto"/>
              <w:jc w:val="both"/>
              <w:rPr>
                <w:rFonts w:asciiTheme="majorHAnsi" w:hAnsiTheme="majorHAnsi" w:cstheme="majorHAnsi"/>
                <w:sz w:val="26"/>
                <w:szCs w:val="26"/>
              </w:rPr>
            </w:pPr>
          </w:p>
          <w:p w14:paraId="019F5968" w14:textId="77777777" w:rsidR="002D0D76" w:rsidRPr="0009448E" w:rsidRDefault="002D0D76" w:rsidP="00946B80">
            <w:pPr>
              <w:spacing w:before="120" w:after="0" w:line="240" w:lineRule="auto"/>
              <w:jc w:val="both"/>
              <w:rPr>
                <w:rFonts w:asciiTheme="majorHAnsi" w:hAnsiTheme="majorHAnsi" w:cstheme="majorHAnsi"/>
                <w:sz w:val="26"/>
                <w:szCs w:val="26"/>
              </w:rPr>
            </w:pPr>
          </w:p>
          <w:p w14:paraId="75FCFE91" w14:textId="77777777" w:rsidR="002D0D76" w:rsidRPr="0009448E" w:rsidRDefault="002D0D76" w:rsidP="00946B80">
            <w:pPr>
              <w:spacing w:before="120" w:after="0" w:line="240" w:lineRule="auto"/>
              <w:jc w:val="both"/>
              <w:rPr>
                <w:rFonts w:asciiTheme="majorHAnsi" w:hAnsiTheme="majorHAnsi" w:cstheme="majorHAnsi"/>
                <w:sz w:val="26"/>
                <w:szCs w:val="26"/>
              </w:rPr>
            </w:pPr>
          </w:p>
          <w:p w14:paraId="077E185C" w14:textId="77777777" w:rsidR="002D0D76" w:rsidRPr="0009448E" w:rsidRDefault="002D0D76" w:rsidP="00946B80">
            <w:pPr>
              <w:spacing w:before="120" w:after="0" w:line="240" w:lineRule="auto"/>
              <w:jc w:val="both"/>
              <w:rPr>
                <w:rFonts w:asciiTheme="majorHAnsi" w:hAnsiTheme="majorHAnsi" w:cstheme="majorHAnsi"/>
                <w:sz w:val="26"/>
                <w:szCs w:val="26"/>
              </w:rPr>
            </w:pPr>
          </w:p>
          <w:p w14:paraId="43D54E64" w14:textId="77777777" w:rsidR="002D0D76" w:rsidRDefault="002D0D76" w:rsidP="00946B80">
            <w:pPr>
              <w:spacing w:before="120" w:after="0" w:line="240" w:lineRule="auto"/>
              <w:jc w:val="both"/>
              <w:rPr>
                <w:rFonts w:asciiTheme="majorHAnsi" w:hAnsiTheme="majorHAnsi" w:cstheme="majorHAnsi"/>
                <w:sz w:val="26"/>
                <w:szCs w:val="26"/>
              </w:rPr>
            </w:pPr>
          </w:p>
          <w:p w14:paraId="6DA840AC" w14:textId="77777777" w:rsidR="002D0D76" w:rsidRDefault="002D0D76" w:rsidP="00946B80">
            <w:pPr>
              <w:spacing w:before="120" w:after="0" w:line="240" w:lineRule="auto"/>
              <w:jc w:val="both"/>
              <w:rPr>
                <w:rFonts w:asciiTheme="majorHAnsi" w:hAnsiTheme="majorHAnsi" w:cstheme="majorHAnsi"/>
                <w:sz w:val="26"/>
                <w:szCs w:val="26"/>
              </w:rPr>
            </w:pPr>
          </w:p>
          <w:p w14:paraId="47A85A61" w14:textId="77777777" w:rsidR="002D0D76" w:rsidRDefault="002D0D76" w:rsidP="00946B80">
            <w:pPr>
              <w:spacing w:before="120" w:after="0" w:line="240" w:lineRule="auto"/>
              <w:jc w:val="both"/>
              <w:rPr>
                <w:rFonts w:asciiTheme="majorHAnsi" w:hAnsiTheme="majorHAnsi" w:cstheme="majorHAnsi"/>
                <w:sz w:val="26"/>
                <w:szCs w:val="26"/>
              </w:rPr>
            </w:pPr>
          </w:p>
          <w:p w14:paraId="39A2E2F0" w14:textId="77777777" w:rsidR="002D0D76" w:rsidRPr="002D0D76" w:rsidRDefault="002D0D76" w:rsidP="00946B80">
            <w:pPr>
              <w:spacing w:before="120" w:after="0" w:line="240" w:lineRule="auto"/>
              <w:jc w:val="both"/>
              <w:rPr>
                <w:rFonts w:asciiTheme="majorHAnsi" w:hAnsiTheme="majorHAnsi" w:cstheme="majorHAnsi"/>
                <w:sz w:val="14"/>
                <w:szCs w:val="14"/>
              </w:rPr>
            </w:pPr>
          </w:p>
          <w:p w14:paraId="692D2A71" w14:textId="77777777"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sz w:val="26"/>
                <w:szCs w:val="26"/>
              </w:rPr>
              <w:t>Năm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2023-2024</w:t>
            </w:r>
          </w:p>
          <w:p w14:paraId="1B6E39FB" w14:textId="0B79343A" w:rsidR="002D0D76" w:rsidRPr="0009448E" w:rsidRDefault="002D0D76" w:rsidP="00946B80">
            <w:pPr>
              <w:spacing w:before="120" w:after="0" w:line="240" w:lineRule="auto"/>
              <w:jc w:val="both"/>
              <w:rPr>
                <w:rFonts w:asciiTheme="majorHAnsi" w:hAnsiTheme="majorHAnsi" w:cstheme="majorHAnsi"/>
                <w:sz w:val="26"/>
                <w:szCs w:val="26"/>
              </w:rPr>
            </w:pPr>
            <w:r w:rsidRPr="0009448E">
              <w:rPr>
                <w:rFonts w:asciiTheme="majorHAnsi" w:hAnsiTheme="majorHAnsi" w:cstheme="majorHAnsi"/>
                <w:sz w:val="26"/>
                <w:szCs w:val="26"/>
              </w:rPr>
              <w:t xml:space="preserve"> </w:t>
            </w:r>
          </w:p>
        </w:tc>
        <w:tc>
          <w:tcPr>
            <w:tcW w:w="1141" w:type="dxa"/>
            <w:tcBorders>
              <w:top w:val="single" w:sz="4" w:space="0" w:color="auto"/>
              <w:left w:val="single" w:sz="4" w:space="0" w:color="auto"/>
              <w:bottom w:val="single" w:sz="4" w:space="0" w:color="auto"/>
              <w:right w:val="single" w:sz="4" w:space="0" w:color="auto"/>
            </w:tcBorders>
          </w:tcPr>
          <w:p w14:paraId="12AEFDD7" w14:textId="73404AF1"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Pr>
                <w:rFonts w:asciiTheme="majorHAnsi" w:hAnsiTheme="majorHAnsi" w:cstheme="majorHAnsi"/>
                <w:sz w:val="26"/>
                <w:szCs w:val="26"/>
              </w:rPr>
              <w:lastRenderedPageBreak/>
              <w:t>Mỗi</w:t>
            </w:r>
            <w:proofErr w:type="spellEnd"/>
            <w:r>
              <w:rPr>
                <w:rFonts w:asciiTheme="majorHAnsi" w:hAnsiTheme="majorHAnsi" w:cstheme="majorHAnsi"/>
                <w:sz w:val="26"/>
                <w:szCs w:val="26"/>
              </w:rPr>
              <w:t xml:space="preserve"> HS 500.000 </w:t>
            </w:r>
            <w:proofErr w:type="spellStart"/>
            <w:r>
              <w:rPr>
                <w:rFonts w:asciiTheme="majorHAnsi" w:hAnsiTheme="majorHAnsi" w:cstheme="majorHAnsi"/>
                <w:sz w:val="26"/>
                <w:szCs w:val="26"/>
              </w:rPr>
              <w:t>đồng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từ</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nguồn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vận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động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tài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trợ</w:t>
            </w:r>
            <w:proofErr w:type="spellEnd"/>
          </w:p>
        </w:tc>
        <w:tc>
          <w:tcPr>
            <w:tcW w:w="957" w:type="dxa"/>
            <w:tcBorders>
              <w:top w:val="single" w:sz="4" w:space="0" w:color="auto"/>
              <w:left w:val="single" w:sz="4" w:space="0" w:color="auto"/>
              <w:bottom w:val="single" w:sz="4" w:space="0" w:color="auto"/>
              <w:right w:val="single" w:sz="4" w:space="0" w:color="auto"/>
            </w:tcBorders>
          </w:tcPr>
          <w:p w14:paraId="69148637" w14:textId="3D26C060" w:rsidR="002D0D76" w:rsidRPr="0009448E" w:rsidRDefault="002D0D76" w:rsidP="00946B80">
            <w:pPr>
              <w:spacing w:before="120" w:after="0" w:line="240" w:lineRule="auto"/>
              <w:jc w:val="both"/>
              <w:rPr>
                <w:rFonts w:asciiTheme="majorHAnsi" w:hAnsiTheme="majorHAnsi" w:cstheme="majorHAnsi"/>
                <w:sz w:val="26"/>
                <w:szCs w:val="26"/>
              </w:rPr>
            </w:pPr>
          </w:p>
        </w:tc>
        <w:tc>
          <w:tcPr>
            <w:tcW w:w="846" w:type="dxa"/>
            <w:tcBorders>
              <w:top w:val="single" w:sz="4" w:space="0" w:color="auto"/>
              <w:left w:val="single" w:sz="4" w:space="0" w:color="auto"/>
              <w:bottom w:val="single" w:sz="4" w:space="0" w:color="auto"/>
              <w:right w:val="single" w:sz="4" w:space="0" w:color="auto"/>
            </w:tcBorders>
          </w:tcPr>
          <w:p w14:paraId="205F489B"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476843E5" w14:textId="027114E4" w:rsidTr="00D85E5D">
        <w:tc>
          <w:tcPr>
            <w:tcW w:w="641" w:type="dxa"/>
            <w:tcBorders>
              <w:top w:val="single" w:sz="4" w:space="0" w:color="auto"/>
              <w:left w:val="single" w:sz="4" w:space="0" w:color="auto"/>
              <w:bottom w:val="single" w:sz="4" w:space="0" w:color="auto"/>
              <w:right w:val="single" w:sz="4" w:space="0" w:color="auto"/>
            </w:tcBorders>
          </w:tcPr>
          <w:p w14:paraId="2BCB3227" w14:textId="749A481C" w:rsidR="002D0D76" w:rsidRPr="00CF432F" w:rsidRDefault="002D0D76" w:rsidP="00946B80">
            <w:pPr>
              <w:spacing w:before="120" w:after="0" w:line="240" w:lineRule="auto"/>
              <w:jc w:val="center"/>
              <w:rPr>
                <w:rFonts w:asciiTheme="majorHAnsi" w:hAnsiTheme="majorHAnsi" w:cstheme="majorHAnsi"/>
                <w:b/>
                <w:i/>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2D4FDB56" w14:textId="77777777"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val="vi-VN"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3.3</w:t>
            </w:r>
          </w:p>
          <w:p w14:paraId="6B9E2B8F" w14:textId="77777777" w:rsidR="002D0D76" w:rsidRPr="0009448E" w:rsidRDefault="002D0D76" w:rsidP="00946B80">
            <w:pPr>
              <w:spacing w:before="120" w:after="0" w:line="240" w:lineRule="auto"/>
              <w:jc w:val="center"/>
              <w:rPr>
                <w:rFonts w:asciiTheme="majorHAnsi" w:hAnsiTheme="majorHAnsi" w:cstheme="majorHAnsi"/>
                <w:bCs/>
                <w:iCs/>
                <w:sz w:val="26"/>
                <w:szCs w:val="26"/>
                <w:lang w:val="vi-VN" w:eastAsia="vi-VN"/>
              </w:rPr>
            </w:pPr>
          </w:p>
        </w:tc>
        <w:tc>
          <w:tcPr>
            <w:tcW w:w="1171" w:type="dxa"/>
            <w:tcBorders>
              <w:top w:val="single" w:sz="4" w:space="0" w:color="auto"/>
              <w:left w:val="single" w:sz="4" w:space="0" w:color="auto"/>
              <w:bottom w:val="single" w:sz="4" w:space="0" w:color="auto"/>
              <w:right w:val="single" w:sz="4" w:space="0" w:color="auto"/>
            </w:tcBorders>
          </w:tcPr>
          <w:p w14:paraId="2082E065" w14:textId="03937B98" w:rsidR="002D0D76" w:rsidRPr="0009448E" w:rsidRDefault="002D0D76" w:rsidP="00946B80">
            <w:pPr>
              <w:pStyle w:val="Nidung"/>
              <w:spacing w:before="120" w:after="0" w:line="240" w:lineRule="auto"/>
              <w:jc w:val="both"/>
              <w:rPr>
                <w:rFonts w:asciiTheme="majorHAnsi" w:hAnsiTheme="majorHAnsi" w:cstheme="majorHAnsi"/>
                <w:color w:val="auto"/>
                <w:sz w:val="26"/>
                <w:szCs w:val="26"/>
                <w:lang w:val="it-IT"/>
              </w:rPr>
            </w:pPr>
            <w:r w:rsidRPr="0009448E">
              <w:rPr>
                <w:rFonts w:asciiTheme="majorHAnsi" w:hAnsiTheme="majorHAnsi" w:cstheme="majorHAnsi"/>
                <w:color w:val="auto"/>
                <w:sz w:val="26"/>
                <w:szCs w:val="26"/>
                <w:lang w:val="it-IT"/>
              </w:rPr>
              <w:t>Có nhà ăn, nhà nghỉ riêng biệt để đá</w:t>
            </w:r>
            <w:r w:rsidRPr="0009448E">
              <w:rPr>
                <w:rFonts w:asciiTheme="majorHAnsi" w:hAnsiTheme="majorHAnsi" w:cstheme="majorHAnsi"/>
                <w:color w:val="auto"/>
                <w:sz w:val="26"/>
                <w:szCs w:val="26"/>
                <w:lang w:val="nl-NL"/>
              </w:rPr>
              <w:t xml:space="preserve">p </w:t>
            </w:r>
            <w:r w:rsidRPr="0009448E">
              <w:rPr>
                <w:rFonts w:asciiTheme="majorHAnsi" w:hAnsiTheme="majorHAnsi" w:cstheme="majorHAnsi"/>
                <w:color w:val="auto"/>
                <w:sz w:val="26"/>
                <w:szCs w:val="26"/>
                <w:lang w:val="it-IT"/>
              </w:rPr>
              <w:t>ứng</w:t>
            </w:r>
            <w:r w:rsidRPr="0009448E">
              <w:rPr>
                <w:rFonts w:asciiTheme="majorHAnsi" w:hAnsiTheme="majorHAnsi" w:cstheme="majorHAnsi"/>
                <w:color w:val="auto"/>
                <w:sz w:val="26"/>
                <w:szCs w:val="26"/>
                <w:lang w:val="es-ES_tradnl"/>
              </w:rPr>
              <w:t xml:space="preserve"> y</w:t>
            </w:r>
            <w:r w:rsidRPr="0009448E">
              <w:rPr>
                <w:rFonts w:asciiTheme="majorHAnsi" w:hAnsiTheme="majorHAnsi" w:cstheme="majorHAnsi"/>
                <w:color w:val="auto"/>
                <w:sz w:val="26"/>
                <w:szCs w:val="26"/>
                <w:lang w:val="it-IT"/>
              </w:rPr>
              <w:t xml:space="preserve">êu cầu phục vụ </w:t>
            </w:r>
            <w:r w:rsidRPr="0009448E">
              <w:rPr>
                <w:rFonts w:asciiTheme="majorHAnsi" w:hAnsiTheme="majorHAnsi" w:cstheme="majorHAnsi"/>
                <w:color w:val="auto"/>
                <w:sz w:val="26"/>
                <w:szCs w:val="26"/>
                <w:lang w:val="es-ES_tradnl"/>
              </w:rPr>
              <w:t xml:space="preserve">cho </w:t>
            </w:r>
            <w:r w:rsidRPr="0009448E">
              <w:rPr>
                <w:rFonts w:asciiTheme="majorHAnsi" w:hAnsiTheme="majorHAnsi" w:cstheme="majorHAnsi"/>
                <w:color w:val="auto"/>
                <w:sz w:val="26"/>
                <w:szCs w:val="26"/>
                <w:lang w:val="it-IT"/>
              </w:rPr>
              <w:t>học sinh bán trú.</w:t>
            </w:r>
          </w:p>
          <w:p w14:paraId="2DFA0B6E" w14:textId="6CFF787F" w:rsidR="002D0D76" w:rsidRPr="0009448E" w:rsidRDefault="002D0D76" w:rsidP="00946B80">
            <w:pPr>
              <w:pStyle w:val="Nidung"/>
              <w:spacing w:before="120" w:after="0" w:line="240" w:lineRule="auto"/>
              <w:jc w:val="both"/>
              <w:rPr>
                <w:rFonts w:asciiTheme="majorHAnsi" w:hAnsiTheme="majorHAnsi" w:cstheme="majorHAnsi"/>
                <w:bCs/>
                <w:iCs/>
                <w:color w:val="auto"/>
                <w:sz w:val="26"/>
                <w:szCs w:val="26"/>
                <w:lang w:eastAsia="vi-VN"/>
              </w:rPr>
            </w:pPr>
            <w:proofErr w:type="spellStart"/>
            <w:r w:rsidRPr="0009448E">
              <w:rPr>
                <w:rFonts w:asciiTheme="majorHAnsi" w:hAnsiTheme="majorHAnsi" w:cstheme="majorHAnsi"/>
                <w:bCs/>
                <w:iCs/>
                <w:color w:val="auto"/>
                <w:sz w:val="26"/>
                <w:szCs w:val="26"/>
                <w:lang w:eastAsia="vi-VN"/>
              </w:rPr>
              <w:t>Có</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phòng</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truyền</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thống</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phòng</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giám</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thị</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phòng</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tư</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vấn</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học</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sinh</w:t>
            </w:r>
            <w:proofErr w:type="spellEnd"/>
            <w:r w:rsidRPr="0009448E">
              <w:rPr>
                <w:rFonts w:asciiTheme="majorHAnsi" w:hAnsiTheme="majorHAnsi" w:cstheme="majorHAnsi"/>
                <w:bCs/>
                <w:iCs/>
                <w:color w:val="auto"/>
                <w:sz w:val="26"/>
                <w:szCs w:val="26"/>
                <w:lang w:eastAsia="vi-VN"/>
              </w:rPr>
              <w:t xml:space="preserve">, </w:t>
            </w:r>
            <w:proofErr w:type="spellStart"/>
            <w:r w:rsidRPr="0009448E">
              <w:rPr>
                <w:rFonts w:asciiTheme="majorHAnsi" w:hAnsiTheme="majorHAnsi" w:cstheme="majorHAnsi"/>
                <w:bCs/>
                <w:iCs/>
                <w:color w:val="auto"/>
                <w:sz w:val="26"/>
                <w:szCs w:val="26"/>
                <w:lang w:eastAsia="vi-VN"/>
              </w:rPr>
              <w:t>phòng</w:t>
            </w:r>
            <w:proofErr w:type="spellEnd"/>
          </w:p>
        </w:tc>
        <w:tc>
          <w:tcPr>
            <w:tcW w:w="1704" w:type="dxa"/>
            <w:tcBorders>
              <w:top w:val="single" w:sz="4" w:space="0" w:color="auto"/>
              <w:left w:val="single" w:sz="4" w:space="0" w:color="auto"/>
              <w:bottom w:val="single" w:sz="4" w:space="0" w:color="auto"/>
              <w:right w:val="single" w:sz="4" w:space="0" w:color="auto"/>
            </w:tcBorders>
          </w:tcPr>
          <w:p w14:paraId="6801501C" w14:textId="61500A90" w:rsidR="002D0D76" w:rsidRPr="0009448E" w:rsidRDefault="002D0D76" w:rsidP="00946B80">
            <w:pPr>
              <w:pStyle w:val="Nidung"/>
              <w:spacing w:before="120" w:after="0" w:line="240" w:lineRule="auto"/>
              <w:ind w:firstLine="15"/>
              <w:jc w:val="both"/>
              <w:rPr>
                <w:rFonts w:asciiTheme="majorHAnsi" w:hAnsiTheme="majorHAnsi" w:cstheme="majorHAnsi"/>
                <w:color w:val="auto"/>
                <w:sz w:val="26"/>
                <w:szCs w:val="26"/>
                <w:lang w:val="it-IT"/>
              </w:rPr>
            </w:pPr>
            <w:r w:rsidRPr="0009448E">
              <w:rPr>
                <w:rStyle w:val="Khng"/>
                <w:rFonts w:asciiTheme="majorHAnsi" w:hAnsiTheme="majorHAnsi" w:cstheme="majorHAnsi"/>
                <w:color w:val="auto"/>
                <w:sz w:val="26"/>
                <w:szCs w:val="26"/>
                <w:lang w:val="it-IT"/>
              </w:rPr>
              <w:t>Hiệu trưởng tham mưu với Ủy ban nhân dân quận Tân Bình hỗ trợ xin thêm đất và kinh phí xây</w:t>
            </w:r>
            <w:r w:rsidRPr="0009448E">
              <w:rPr>
                <w:rFonts w:asciiTheme="majorHAnsi" w:hAnsiTheme="majorHAnsi" w:cstheme="majorHAnsi"/>
                <w:color w:val="auto"/>
                <w:sz w:val="26"/>
                <w:szCs w:val="26"/>
                <w:lang w:val="it-IT"/>
              </w:rPr>
              <w:t xml:space="preserve"> thêm khu vực nhà ăn, nhà nghỉ.</w:t>
            </w:r>
          </w:p>
          <w:p w14:paraId="6C9545D0" w14:textId="799B6841" w:rsidR="002D0D76" w:rsidRPr="0009448E" w:rsidRDefault="002D0D76" w:rsidP="00946B80">
            <w:pPr>
              <w:pStyle w:val="Nidung"/>
              <w:spacing w:before="120" w:after="0" w:line="240" w:lineRule="auto"/>
              <w:ind w:firstLine="15"/>
              <w:jc w:val="both"/>
              <w:rPr>
                <w:rFonts w:asciiTheme="majorHAnsi" w:hAnsiTheme="majorHAnsi" w:cstheme="majorHAnsi"/>
                <w:color w:val="auto"/>
                <w:sz w:val="26"/>
                <w:szCs w:val="26"/>
              </w:rPr>
            </w:pPr>
            <w:r w:rsidRPr="0009448E">
              <w:rPr>
                <w:rFonts w:asciiTheme="majorHAnsi" w:hAnsiTheme="majorHAnsi" w:cstheme="majorHAnsi"/>
                <w:color w:val="auto"/>
                <w:sz w:val="26"/>
                <w:szCs w:val="26"/>
                <w:lang w:val="it-IT"/>
              </w:rPr>
              <w:t xml:space="preserve">Sắp xếp phòng </w:t>
            </w:r>
            <w:proofErr w:type="spellStart"/>
            <w:r w:rsidRPr="0009448E">
              <w:rPr>
                <w:rFonts w:asciiTheme="majorHAnsi" w:hAnsiTheme="majorHAnsi" w:cstheme="majorHAnsi"/>
                <w:color w:val="auto"/>
                <w:sz w:val="26"/>
                <w:szCs w:val="26"/>
              </w:rPr>
              <w:t>họp</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thành</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phòng</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truyền</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thống</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p</w:t>
            </w:r>
            <w:r w:rsidRPr="0009448E">
              <w:rPr>
                <w:rFonts w:asciiTheme="majorHAnsi" w:hAnsiTheme="majorHAnsi" w:cstheme="majorHAnsi"/>
                <w:color w:val="auto"/>
                <w:sz w:val="26"/>
                <w:szCs w:val="26"/>
                <w:lang w:eastAsia="vi-VN"/>
              </w:rPr>
              <w:t>hòng</w:t>
            </w:r>
            <w:proofErr w:type="spellEnd"/>
            <w:r w:rsidRPr="0009448E">
              <w:rPr>
                <w:rFonts w:asciiTheme="majorHAnsi" w:hAnsiTheme="majorHAnsi" w:cstheme="majorHAnsi"/>
                <w:color w:val="auto"/>
                <w:sz w:val="26"/>
                <w:szCs w:val="26"/>
                <w:lang w:eastAsia="vi-VN"/>
              </w:rPr>
              <w:t xml:space="preserve"> y </w:t>
            </w:r>
            <w:proofErr w:type="spellStart"/>
            <w:r w:rsidRPr="0009448E">
              <w:rPr>
                <w:rFonts w:asciiTheme="majorHAnsi" w:hAnsiTheme="majorHAnsi" w:cstheme="majorHAnsi"/>
                <w:color w:val="auto"/>
                <w:sz w:val="26"/>
                <w:szCs w:val="26"/>
                <w:lang w:eastAsia="vi-VN"/>
              </w:rPr>
              <w:t>tế</w:t>
            </w:r>
            <w:proofErr w:type="spellEnd"/>
            <w:r w:rsidRPr="0009448E">
              <w:rPr>
                <w:rFonts w:asciiTheme="majorHAnsi" w:hAnsiTheme="majorHAnsi" w:cstheme="majorHAnsi"/>
                <w:color w:val="auto"/>
                <w:sz w:val="26"/>
                <w:szCs w:val="26"/>
                <w:lang w:eastAsia="vi-VN"/>
              </w:rPr>
              <w:t xml:space="preserve"> </w:t>
            </w:r>
            <w:proofErr w:type="spellStart"/>
            <w:r w:rsidRPr="0009448E">
              <w:rPr>
                <w:rFonts w:asciiTheme="majorHAnsi" w:hAnsiTheme="majorHAnsi" w:cstheme="majorHAnsi"/>
                <w:color w:val="auto"/>
                <w:sz w:val="26"/>
                <w:szCs w:val="26"/>
                <w:lang w:eastAsia="vi-VN"/>
              </w:rPr>
              <w:t>cũ</w:t>
            </w:r>
            <w:proofErr w:type="spellEnd"/>
            <w:r w:rsidRPr="0009448E">
              <w:rPr>
                <w:rFonts w:asciiTheme="majorHAnsi" w:hAnsiTheme="majorHAnsi" w:cstheme="majorHAnsi"/>
                <w:color w:val="auto"/>
                <w:sz w:val="26"/>
                <w:szCs w:val="26"/>
                <w:lang w:eastAsia="vi-VN"/>
              </w:rPr>
              <w:t xml:space="preserve">  </w:t>
            </w:r>
            <w:proofErr w:type="spellStart"/>
            <w:r w:rsidRPr="0009448E">
              <w:rPr>
                <w:rFonts w:asciiTheme="majorHAnsi" w:hAnsiTheme="majorHAnsi" w:cstheme="majorHAnsi"/>
                <w:color w:val="auto"/>
                <w:sz w:val="26"/>
                <w:szCs w:val="26"/>
                <w:lang w:eastAsia="vi-VN"/>
              </w:rPr>
              <w:t>thành</w:t>
            </w:r>
            <w:proofErr w:type="spellEnd"/>
            <w:r w:rsidRPr="0009448E">
              <w:rPr>
                <w:rFonts w:asciiTheme="majorHAnsi" w:hAnsiTheme="majorHAnsi" w:cstheme="majorHAnsi"/>
                <w:color w:val="auto"/>
                <w:sz w:val="26"/>
                <w:szCs w:val="26"/>
                <w:lang w:eastAsia="vi-VN"/>
              </w:rPr>
              <w:t xml:space="preserve"> </w:t>
            </w:r>
            <w:proofErr w:type="spellStart"/>
            <w:r w:rsidRPr="0009448E">
              <w:rPr>
                <w:rFonts w:asciiTheme="majorHAnsi" w:hAnsiTheme="majorHAnsi" w:cstheme="majorHAnsi"/>
                <w:color w:val="auto"/>
                <w:sz w:val="26"/>
                <w:szCs w:val="26"/>
                <w:lang w:eastAsia="vi-VN"/>
              </w:rPr>
              <w:t>phòng</w:t>
            </w:r>
            <w:proofErr w:type="spellEnd"/>
            <w:r w:rsidRPr="0009448E">
              <w:rPr>
                <w:rFonts w:asciiTheme="majorHAnsi" w:hAnsiTheme="majorHAnsi" w:cstheme="majorHAnsi"/>
                <w:color w:val="auto"/>
                <w:sz w:val="26"/>
                <w:szCs w:val="26"/>
                <w:lang w:eastAsia="vi-VN"/>
              </w:rPr>
              <w:t xml:space="preserve"> </w:t>
            </w:r>
            <w:proofErr w:type="spellStart"/>
            <w:r w:rsidRPr="0009448E">
              <w:rPr>
                <w:rFonts w:asciiTheme="majorHAnsi" w:hAnsiTheme="majorHAnsi" w:cstheme="majorHAnsi"/>
                <w:color w:val="auto"/>
                <w:sz w:val="26"/>
                <w:szCs w:val="26"/>
                <w:lang w:eastAsia="vi-VN"/>
              </w:rPr>
              <w:t>giám</w:t>
            </w:r>
            <w:proofErr w:type="spellEnd"/>
            <w:r w:rsidRPr="0009448E">
              <w:rPr>
                <w:rFonts w:asciiTheme="majorHAnsi" w:hAnsiTheme="majorHAnsi" w:cstheme="majorHAnsi"/>
                <w:color w:val="auto"/>
                <w:sz w:val="26"/>
                <w:szCs w:val="26"/>
                <w:lang w:eastAsia="vi-VN"/>
              </w:rPr>
              <w:t xml:space="preserve"> </w:t>
            </w:r>
            <w:proofErr w:type="spellStart"/>
            <w:r w:rsidRPr="0009448E">
              <w:rPr>
                <w:rFonts w:asciiTheme="majorHAnsi" w:hAnsiTheme="majorHAnsi" w:cstheme="majorHAnsi"/>
                <w:color w:val="auto"/>
                <w:sz w:val="26"/>
                <w:szCs w:val="26"/>
                <w:lang w:eastAsia="vi-VN"/>
              </w:rPr>
              <w:t>thị</w:t>
            </w:r>
            <w:proofErr w:type="spellEnd"/>
            <w:r w:rsidRPr="0009448E">
              <w:rPr>
                <w:rFonts w:asciiTheme="majorHAnsi" w:hAnsiTheme="majorHAnsi" w:cstheme="majorHAnsi"/>
                <w:color w:val="auto"/>
                <w:sz w:val="26"/>
                <w:szCs w:val="26"/>
                <w:lang w:eastAsia="vi-VN"/>
              </w:rPr>
              <w:t xml:space="preserve">; </w:t>
            </w:r>
            <w:proofErr w:type="spellStart"/>
            <w:r w:rsidRPr="0009448E">
              <w:rPr>
                <w:rFonts w:asciiTheme="majorHAnsi" w:hAnsiTheme="majorHAnsi" w:cstheme="majorHAnsi"/>
                <w:color w:val="auto"/>
                <w:sz w:val="26"/>
                <w:szCs w:val="26"/>
                <w:lang w:eastAsia="vi-VN"/>
              </w:rPr>
              <w:t>p</w:t>
            </w:r>
            <w:r w:rsidRPr="0009448E">
              <w:rPr>
                <w:rFonts w:asciiTheme="majorHAnsi" w:hAnsiTheme="majorHAnsi" w:cstheme="majorHAnsi"/>
                <w:color w:val="auto"/>
                <w:sz w:val="26"/>
                <w:szCs w:val="26"/>
              </w:rPr>
              <w:t>hòng</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giáo</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viên</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thành</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phòng</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tư</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vấn</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học</w:t>
            </w:r>
            <w:proofErr w:type="spellEnd"/>
            <w:r w:rsidRPr="0009448E">
              <w:rPr>
                <w:rFonts w:asciiTheme="majorHAnsi" w:hAnsiTheme="majorHAnsi" w:cstheme="majorHAnsi"/>
                <w:color w:val="auto"/>
                <w:sz w:val="26"/>
                <w:szCs w:val="26"/>
              </w:rPr>
              <w:t xml:space="preserve"> </w:t>
            </w:r>
            <w:proofErr w:type="spellStart"/>
            <w:r w:rsidRPr="0009448E">
              <w:rPr>
                <w:rFonts w:asciiTheme="majorHAnsi" w:hAnsiTheme="majorHAnsi" w:cstheme="majorHAnsi"/>
                <w:color w:val="auto"/>
                <w:sz w:val="26"/>
                <w:szCs w:val="26"/>
              </w:rPr>
              <w:t>sinh</w:t>
            </w:r>
            <w:proofErr w:type="spellEnd"/>
            <w:r w:rsidRPr="0009448E">
              <w:rPr>
                <w:rFonts w:asciiTheme="majorHAnsi" w:hAnsiTheme="majorHAnsi" w:cstheme="majorHAnsi"/>
                <w:color w:val="auto"/>
                <w:sz w:val="26"/>
                <w:szCs w:val="26"/>
              </w:rPr>
              <w:t>.</w:t>
            </w:r>
          </w:p>
        </w:tc>
        <w:tc>
          <w:tcPr>
            <w:tcW w:w="1143" w:type="dxa"/>
            <w:tcBorders>
              <w:top w:val="single" w:sz="4" w:space="0" w:color="auto"/>
              <w:left w:val="single" w:sz="4" w:space="0" w:color="auto"/>
              <w:bottom w:val="single" w:sz="4" w:space="0" w:color="auto"/>
              <w:right w:val="single" w:sz="4" w:space="0" w:color="auto"/>
            </w:tcBorders>
          </w:tcPr>
          <w:p w14:paraId="35A42803" w14:textId="2DD98E57" w:rsidR="002D0D76" w:rsidRPr="0009448E" w:rsidRDefault="002D0D76" w:rsidP="00946B80">
            <w:pPr>
              <w:spacing w:before="120" w:after="0" w:line="240" w:lineRule="auto"/>
              <w:jc w:val="both"/>
              <w:rPr>
                <w:rFonts w:asciiTheme="majorHAnsi" w:hAnsiTheme="majorHAnsi" w:cstheme="majorHAnsi"/>
                <w:sz w:val="26"/>
                <w:szCs w:val="26"/>
              </w:rPr>
            </w:pPr>
            <w:r w:rsidRPr="0009448E">
              <w:rPr>
                <w:rStyle w:val="Khng"/>
                <w:rFonts w:asciiTheme="majorHAnsi" w:hAnsiTheme="majorHAnsi" w:cstheme="majorHAnsi"/>
                <w:sz w:val="26"/>
                <w:szCs w:val="26"/>
                <w:lang w:val="it-IT"/>
              </w:rPr>
              <w:t xml:space="preserve">Hiệu trưởng </w:t>
            </w:r>
          </w:p>
        </w:tc>
        <w:tc>
          <w:tcPr>
            <w:tcW w:w="1264" w:type="dxa"/>
            <w:tcBorders>
              <w:top w:val="single" w:sz="4" w:space="0" w:color="auto"/>
              <w:left w:val="single" w:sz="4" w:space="0" w:color="auto"/>
              <w:bottom w:val="single" w:sz="4" w:space="0" w:color="auto"/>
              <w:right w:val="single" w:sz="4" w:space="0" w:color="auto"/>
            </w:tcBorders>
          </w:tcPr>
          <w:p w14:paraId="759FC0D8" w14:textId="28BDB5E9"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sz w:val="26"/>
                <w:szCs w:val="26"/>
              </w:rPr>
              <w:t>Năm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2020-2021 </w:t>
            </w:r>
            <w:proofErr w:type="spellStart"/>
            <w:r w:rsidRPr="0009448E">
              <w:rPr>
                <w:rFonts w:asciiTheme="majorHAnsi" w:hAnsiTheme="majorHAnsi" w:cstheme="majorHAnsi"/>
                <w:sz w:val="26"/>
                <w:szCs w:val="26"/>
              </w:rPr>
              <w:t>đến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năm</w:t>
            </w:r>
            <w:proofErr w:type="spellEnd"/>
            <w:r w:rsidRPr="0009448E">
              <w:rPr>
                <w:rFonts w:asciiTheme="majorHAnsi" w:hAnsiTheme="majorHAnsi" w:cstheme="majorHAnsi"/>
                <w:sz w:val="26"/>
                <w:szCs w:val="26"/>
              </w:rPr>
              <w:t xml:space="preserve"> 2023-2024</w:t>
            </w:r>
          </w:p>
        </w:tc>
        <w:tc>
          <w:tcPr>
            <w:tcW w:w="1141" w:type="dxa"/>
            <w:tcBorders>
              <w:top w:val="single" w:sz="4" w:space="0" w:color="auto"/>
              <w:left w:val="single" w:sz="4" w:space="0" w:color="auto"/>
              <w:bottom w:val="single" w:sz="4" w:space="0" w:color="auto"/>
              <w:right w:val="single" w:sz="4" w:space="0" w:color="auto"/>
            </w:tcBorders>
          </w:tcPr>
          <w:p w14:paraId="477547EB"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42619731" w14:textId="56B12540" w:rsidR="002D0D76" w:rsidRPr="0009448E" w:rsidRDefault="002D0D76" w:rsidP="00946B80">
            <w:pPr>
              <w:spacing w:before="120"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Xin </w:t>
            </w:r>
            <w:proofErr w:type="spellStart"/>
            <w:r>
              <w:rPr>
                <w:rFonts w:asciiTheme="majorHAnsi" w:hAnsiTheme="majorHAnsi" w:cstheme="majorHAnsi"/>
                <w:sz w:val="26"/>
                <w:szCs w:val="26"/>
              </w:rPr>
              <w:t>chủ</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trường</w:t>
            </w:r>
            <w:proofErr w:type="spellEnd"/>
            <w:r>
              <w:rPr>
                <w:rFonts w:asciiTheme="majorHAnsi" w:hAnsiTheme="majorHAnsi" w:cstheme="majorHAnsi"/>
                <w:sz w:val="26"/>
                <w:szCs w:val="26"/>
              </w:rPr>
              <w:t xml:space="preserve"> UBND </w:t>
            </w:r>
            <w:proofErr w:type="spellStart"/>
            <w:r>
              <w:rPr>
                <w:rFonts w:asciiTheme="majorHAnsi" w:hAnsiTheme="majorHAnsi" w:cstheme="majorHAnsi"/>
                <w:sz w:val="26"/>
                <w:szCs w:val="26"/>
              </w:rPr>
              <w:t>Quận</w:t>
            </w:r>
            <w:proofErr w:type="spellEnd"/>
          </w:p>
        </w:tc>
        <w:tc>
          <w:tcPr>
            <w:tcW w:w="846" w:type="dxa"/>
            <w:tcBorders>
              <w:top w:val="single" w:sz="4" w:space="0" w:color="auto"/>
              <w:left w:val="single" w:sz="4" w:space="0" w:color="auto"/>
              <w:bottom w:val="single" w:sz="4" w:space="0" w:color="auto"/>
              <w:right w:val="single" w:sz="4" w:space="0" w:color="auto"/>
            </w:tcBorders>
          </w:tcPr>
          <w:p w14:paraId="473B133E"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76123DA3" w14:textId="405E1601" w:rsidTr="00D85E5D">
        <w:tc>
          <w:tcPr>
            <w:tcW w:w="641" w:type="dxa"/>
            <w:tcBorders>
              <w:top w:val="single" w:sz="4" w:space="0" w:color="auto"/>
              <w:left w:val="single" w:sz="4" w:space="0" w:color="auto"/>
              <w:bottom w:val="single" w:sz="4" w:space="0" w:color="auto"/>
              <w:right w:val="single" w:sz="4" w:space="0" w:color="auto"/>
            </w:tcBorders>
          </w:tcPr>
          <w:p w14:paraId="0AA9B7BF" w14:textId="3CFB4628" w:rsidR="002D0D76" w:rsidRPr="00CF432F" w:rsidRDefault="002D0D76" w:rsidP="00946B80">
            <w:pPr>
              <w:spacing w:before="120" w:after="0" w:line="240" w:lineRule="auto"/>
              <w:jc w:val="center"/>
              <w:rPr>
                <w:rFonts w:asciiTheme="majorHAnsi" w:hAnsiTheme="majorHAnsi" w:cstheme="majorHAnsi"/>
                <w:b/>
                <w:i/>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2</w:t>
            </w:r>
          </w:p>
        </w:tc>
        <w:tc>
          <w:tcPr>
            <w:tcW w:w="872" w:type="dxa"/>
            <w:tcBorders>
              <w:top w:val="single" w:sz="4" w:space="0" w:color="auto"/>
              <w:left w:val="single" w:sz="4" w:space="0" w:color="auto"/>
              <w:bottom w:val="single" w:sz="4" w:space="0" w:color="auto"/>
              <w:right w:val="single" w:sz="4" w:space="0" w:color="auto"/>
            </w:tcBorders>
          </w:tcPr>
          <w:p w14:paraId="2BFAD31C" w14:textId="35B7BD47" w:rsidR="002D0D76" w:rsidRPr="0009448E" w:rsidRDefault="002D0D76" w:rsidP="00946B80">
            <w:pPr>
              <w:spacing w:before="120" w:after="0" w:line="240" w:lineRule="auto"/>
              <w:jc w:val="center"/>
              <w:rPr>
                <w:rFonts w:asciiTheme="majorHAnsi" w:hAnsiTheme="majorHAnsi" w:cstheme="majorHAnsi"/>
                <w:bCs/>
                <w:iCs/>
                <w:sz w:val="26"/>
                <w:szCs w:val="26"/>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3.4</w:t>
            </w:r>
          </w:p>
        </w:tc>
        <w:tc>
          <w:tcPr>
            <w:tcW w:w="1171" w:type="dxa"/>
            <w:tcBorders>
              <w:top w:val="single" w:sz="4" w:space="0" w:color="auto"/>
              <w:left w:val="single" w:sz="4" w:space="0" w:color="auto"/>
              <w:bottom w:val="single" w:sz="4" w:space="0" w:color="auto"/>
              <w:right w:val="single" w:sz="4" w:space="0" w:color="auto"/>
            </w:tcBorders>
          </w:tcPr>
          <w:p w14:paraId="1C710BD4" w14:textId="77777777" w:rsidR="002D0D76" w:rsidRPr="00421762" w:rsidRDefault="002D0D76" w:rsidP="00946B80">
            <w:pPr>
              <w:pStyle w:val="Nidung"/>
              <w:spacing w:before="120" w:after="0" w:line="240" w:lineRule="auto"/>
              <w:jc w:val="both"/>
              <w:rPr>
                <w:rFonts w:asciiTheme="majorHAnsi" w:hAnsiTheme="majorHAnsi" w:cstheme="majorHAnsi"/>
                <w:color w:val="auto"/>
                <w:sz w:val="26"/>
                <w:szCs w:val="26"/>
                <w:lang w:val="it-IT"/>
              </w:rPr>
            </w:pPr>
            <w:r w:rsidRPr="00421762">
              <w:rPr>
                <w:rFonts w:asciiTheme="majorHAnsi" w:hAnsiTheme="majorHAnsi" w:cstheme="majorHAnsi"/>
                <w:color w:val="auto"/>
                <w:sz w:val="26"/>
                <w:szCs w:val="26"/>
                <w:lang w:val="it-IT"/>
              </w:rPr>
              <w:t>Một số học sinh thực hiện chưa tốt việc phân loại rác theo quy định.</w:t>
            </w:r>
          </w:p>
          <w:p w14:paraId="50819FE7" w14:textId="77777777" w:rsidR="002D0D76" w:rsidRPr="0009448E" w:rsidRDefault="002D0D76" w:rsidP="00946B80">
            <w:pPr>
              <w:pStyle w:val="Nidung"/>
              <w:spacing w:before="120" w:after="0" w:line="240" w:lineRule="auto"/>
              <w:jc w:val="both"/>
              <w:rPr>
                <w:rFonts w:asciiTheme="majorHAnsi" w:hAnsiTheme="majorHAnsi" w:cstheme="majorHAnsi"/>
                <w:color w:val="auto"/>
                <w:sz w:val="26"/>
                <w:szCs w:val="26"/>
                <w:lang w:val="it-IT"/>
              </w:rPr>
            </w:pPr>
          </w:p>
        </w:tc>
        <w:tc>
          <w:tcPr>
            <w:tcW w:w="1704" w:type="dxa"/>
            <w:tcBorders>
              <w:top w:val="single" w:sz="4" w:space="0" w:color="auto"/>
              <w:left w:val="single" w:sz="4" w:space="0" w:color="auto"/>
              <w:bottom w:val="single" w:sz="4" w:space="0" w:color="auto"/>
              <w:right w:val="single" w:sz="4" w:space="0" w:color="auto"/>
            </w:tcBorders>
          </w:tcPr>
          <w:p w14:paraId="17E04CBE" w14:textId="0CEE5218" w:rsidR="002D0D76" w:rsidRPr="0009448E" w:rsidRDefault="002D0D76" w:rsidP="0009448E">
            <w:pPr>
              <w:pStyle w:val="Nidung"/>
              <w:spacing w:before="120" w:after="0" w:line="240" w:lineRule="auto"/>
              <w:ind w:firstLine="15"/>
              <w:jc w:val="both"/>
              <w:rPr>
                <w:rStyle w:val="Khng"/>
                <w:rFonts w:asciiTheme="majorHAnsi" w:hAnsiTheme="majorHAnsi" w:cstheme="majorHAnsi"/>
                <w:color w:val="auto"/>
                <w:sz w:val="26"/>
                <w:szCs w:val="26"/>
                <w:lang w:val="it-IT"/>
              </w:rPr>
            </w:pPr>
            <w:r w:rsidRPr="00421762">
              <w:rPr>
                <w:rFonts w:asciiTheme="majorHAnsi" w:hAnsiTheme="majorHAnsi" w:cstheme="majorHAnsi"/>
                <w:color w:val="auto"/>
                <w:sz w:val="26"/>
                <w:szCs w:val="26"/>
                <w:lang w:val="it-IT"/>
              </w:rPr>
              <w:t>Giáo viên chủ nhiệm và Tổng phụ trách Đội thường xuyên giáo dục, nhắc nhở học sinh ý thức giữ gìn vệ sinh chung; hướng dẫn cụ thể việc phân loại rác và bỏ rác thải đúng quy định.</w:t>
            </w:r>
          </w:p>
        </w:tc>
        <w:tc>
          <w:tcPr>
            <w:tcW w:w="1143" w:type="dxa"/>
            <w:tcBorders>
              <w:top w:val="single" w:sz="4" w:space="0" w:color="auto"/>
              <w:left w:val="single" w:sz="4" w:space="0" w:color="auto"/>
              <w:bottom w:val="single" w:sz="4" w:space="0" w:color="auto"/>
              <w:right w:val="single" w:sz="4" w:space="0" w:color="auto"/>
            </w:tcBorders>
          </w:tcPr>
          <w:p w14:paraId="12ECD71D" w14:textId="1169B9CD" w:rsidR="002D0D76" w:rsidRPr="0009448E" w:rsidRDefault="002D0D76" w:rsidP="00946B80">
            <w:pPr>
              <w:spacing w:before="120" w:after="0" w:line="240" w:lineRule="auto"/>
              <w:jc w:val="both"/>
              <w:rPr>
                <w:rStyle w:val="Khng"/>
                <w:rFonts w:asciiTheme="majorHAnsi" w:hAnsiTheme="majorHAnsi" w:cstheme="majorHAnsi"/>
                <w:sz w:val="26"/>
                <w:szCs w:val="26"/>
                <w:lang w:val="it-IT"/>
              </w:rPr>
            </w:pPr>
            <w:r w:rsidRPr="00421762">
              <w:rPr>
                <w:rFonts w:asciiTheme="majorHAnsi" w:eastAsia="Arial Unicode MS" w:hAnsiTheme="majorHAnsi" w:cstheme="majorHAnsi"/>
                <w:sz w:val="26"/>
                <w:szCs w:val="26"/>
                <w:u w:color="000000"/>
                <w:bdr w:val="nil"/>
                <w:lang w:val="it-IT"/>
              </w:rPr>
              <w:t>Giáo viên chủ nhiệm và Tổng phụ trách Đội</w:t>
            </w:r>
          </w:p>
        </w:tc>
        <w:tc>
          <w:tcPr>
            <w:tcW w:w="1264" w:type="dxa"/>
            <w:tcBorders>
              <w:top w:val="single" w:sz="4" w:space="0" w:color="auto"/>
              <w:left w:val="single" w:sz="4" w:space="0" w:color="auto"/>
              <w:bottom w:val="single" w:sz="4" w:space="0" w:color="auto"/>
              <w:right w:val="single" w:sz="4" w:space="0" w:color="auto"/>
            </w:tcBorders>
          </w:tcPr>
          <w:p w14:paraId="23052EF5" w14:textId="433EC282" w:rsidR="002D0D76" w:rsidRPr="0009448E" w:rsidRDefault="002D0D76" w:rsidP="00946B80">
            <w:pPr>
              <w:spacing w:before="120" w:after="0" w:line="240" w:lineRule="auto"/>
              <w:jc w:val="both"/>
              <w:rPr>
                <w:rFonts w:asciiTheme="majorHAnsi" w:hAnsiTheme="majorHAnsi" w:cstheme="majorHAnsi"/>
                <w:sz w:val="26"/>
                <w:szCs w:val="26"/>
              </w:rPr>
            </w:pPr>
            <w:r w:rsidRPr="0009448E">
              <w:rPr>
                <w:rFonts w:asciiTheme="majorHAnsi" w:hAnsiTheme="majorHAnsi" w:cstheme="majorHAnsi"/>
                <w:sz w:val="26"/>
                <w:szCs w:val="26"/>
              </w:rPr>
              <w:t xml:space="preserve">Thường </w:t>
            </w:r>
            <w:proofErr w:type="spellStart"/>
            <w:r w:rsidRPr="0009448E">
              <w:rPr>
                <w:rFonts w:asciiTheme="majorHAnsi" w:hAnsiTheme="majorHAnsi" w:cstheme="majorHAnsi"/>
                <w:sz w:val="26"/>
                <w:szCs w:val="26"/>
              </w:rPr>
              <w:t>xuyên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trong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các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giờ</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sinh</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hoạt</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dưới</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cờ</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từ</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năm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20</w:t>
            </w:r>
            <w:r w:rsidR="007D6C15">
              <w:rPr>
                <w:rFonts w:asciiTheme="majorHAnsi" w:hAnsiTheme="majorHAnsi" w:cstheme="majorHAnsi"/>
                <w:sz w:val="26"/>
                <w:szCs w:val="26"/>
              </w:rPr>
              <w:t>20</w:t>
            </w:r>
            <w:r w:rsidRPr="0009448E">
              <w:rPr>
                <w:rFonts w:asciiTheme="majorHAnsi" w:hAnsiTheme="majorHAnsi" w:cstheme="majorHAnsi"/>
                <w:sz w:val="26"/>
                <w:szCs w:val="26"/>
              </w:rPr>
              <w:t>-202</w:t>
            </w:r>
            <w:r w:rsidR="007D6C15">
              <w:rPr>
                <w:rFonts w:asciiTheme="majorHAnsi" w:hAnsiTheme="majorHAnsi" w:cstheme="majorHAnsi"/>
                <w:sz w:val="26"/>
                <w:szCs w:val="26"/>
              </w:rPr>
              <w:t>1</w:t>
            </w:r>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và</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những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năm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tiếp</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theo.</w:t>
            </w:r>
            <w:proofErr w:type="spellEnd"/>
          </w:p>
        </w:tc>
        <w:tc>
          <w:tcPr>
            <w:tcW w:w="1141" w:type="dxa"/>
            <w:tcBorders>
              <w:top w:val="single" w:sz="4" w:space="0" w:color="auto"/>
              <w:left w:val="single" w:sz="4" w:space="0" w:color="auto"/>
              <w:bottom w:val="single" w:sz="4" w:space="0" w:color="auto"/>
              <w:right w:val="single" w:sz="4" w:space="0" w:color="auto"/>
            </w:tcBorders>
          </w:tcPr>
          <w:p w14:paraId="46AADFA3"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18E7220E" w14:textId="7954D636" w:rsidR="002D0D76" w:rsidRPr="0009448E" w:rsidRDefault="002D0D76" w:rsidP="00946B80">
            <w:pPr>
              <w:spacing w:before="120" w:after="0" w:line="240" w:lineRule="auto"/>
              <w:jc w:val="both"/>
              <w:rPr>
                <w:rFonts w:asciiTheme="majorHAnsi" w:hAnsiTheme="majorHAnsi" w:cstheme="majorHAnsi"/>
                <w:sz w:val="26"/>
                <w:szCs w:val="26"/>
              </w:rPr>
            </w:pPr>
          </w:p>
        </w:tc>
        <w:tc>
          <w:tcPr>
            <w:tcW w:w="846" w:type="dxa"/>
            <w:tcBorders>
              <w:top w:val="single" w:sz="4" w:space="0" w:color="auto"/>
              <w:left w:val="single" w:sz="4" w:space="0" w:color="auto"/>
              <w:bottom w:val="single" w:sz="4" w:space="0" w:color="auto"/>
              <w:right w:val="single" w:sz="4" w:space="0" w:color="auto"/>
            </w:tcBorders>
          </w:tcPr>
          <w:p w14:paraId="747F0518"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36EAD56B" w14:textId="47F356AA" w:rsidTr="00D85E5D">
        <w:tc>
          <w:tcPr>
            <w:tcW w:w="641" w:type="dxa"/>
            <w:tcBorders>
              <w:top w:val="single" w:sz="4" w:space="0" w:color="auto"/>
              <w:left w:val="single" w:sz="4" w:space="0" w:color="auto"/>
              <w:bottom w:val="single" w:sz="4" w:space="0" w:color="auto"/>
              <w:right w:val="single" w:sz="4" w:space="0" w:color="auto"/>
            </w:tcBorders>
          </w:tcPr>
          <w:p w14:paraId="1DFC7F08" w14:textId="31C1D878" w:rsidR="002D0D76" w:rsidRPr="00CF432F" w:rsidRDefault="002D0D76" w:rsidP="00946B80">
            <w:pPr>
              <w:spacing w:before="120" w:after="0" w:line="240" w:lineRule="auto"/>
              <w:jc w:val="center"/>
              <w:rPr>
                <w:rFonts w:asciiTheme="majorHAnsi" w:hAnsiTheme="majorHAnsi" w:cstheme="majorHAnsi"/>
                <w:b/>
                <w:i/>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7AA20542" w14:textId="469A7FED" w:rsidR="002D0D76" w:rsidRPr="0009448E" w:rsidRDefault="002D0D76" w:rsidP="00946B80">
            <w:pPr>
              <w:spacing w:before="120" w:after="0" w:line="240" w:lineRule="auto"/>
              <w:jc w:val="center"/>
              <w:rPr>
                <w:rFonts w:asciiTheme="majorHAnsi" w:hAnsiTheme="majorHAnsi" w:cstheme="majorHAnsi"/>
                <w:bCs/>
                <w:iCs/>
                <w:sz w:val="26"/>
                <w:szCs w:val="26"/>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3.5</w:t>
            </w:r>
          </w:p>
        </w:tc>
        <w:tc>
          <w:tcPr>
            <w:tcW w:w="1171" w:type="dxa"/>
            <w:tcBorders>
              <w:top w:val="single" w:sz="4" w:space="0" w:color="auto"/>
              <w:left w:val="single" w:sz="4" w:space="0" w:color="auto"/>
              <w:bottom w:val="single" w:sz="4" w:space="0" w:color="auto"/>
              <w:right w:val="single" w:sz="4" w:space="0" w:color="auto"/>
            </w:tcBorders>
          </w:tcPr>
          <w:p w14:paraId="0A4F8495" w14:textId="77777777" w:rsidR="002D0D76" w:rsidRPr="00C06BC3" w:rsidRDefault="002D0D76" w:rsidP="00946B80">
            <w:pPr>
              <w:pStyle w:val="Nidung"/>
              <w:spacing w:before="120" w:after="0" w:line="240" w:lineRule="auto"/>
              <w:jc w:val="both"/>
              <w:rPr>
                <w:rFonts w:asciiTheme="majorHAnsi" w:hAnsiTheme="majorHAnsi" w:cstheme="majorHAnsi"/>
                <w:color w:val="auto"/>
                <w:sz w:val="26"/>
                <w:szCs w:val="26"/>
                <w:lang w:val="it-IT"/>
              </w:rPr>
            </w:pPr>
            <w:r w:rsidRPr="00C06BC3">
              <w:rPr>
                <w:rFonts w:asciiTheme="majorHAnsi" w:hAnsiTheme="majorHAnsi" w:cstheme="majorHAnsi"/>
                <w:color w:val="auto"/>
                <w:sz w:val="26"/>
                <w:szCs w:val="26"/>
                <w:lang w:val="it-IT"/>
              </w:rPr>
              <w:t xml:space="preserve">Cán bộ quản lý chưa có biện pháp </w:t>
            </w:r>
            <w:r w:rsidRPr="00C06BC3">
              <w:rPr>
                <w:rFonts w:asciiTheme="majorHAnsi" w:hAnsiTheme="majorHAnsi" w:cstheme="majorHAnsi"/>
                <w:color w:val="auto"/>
                <w:sz w:val="26"/>
                <w:szCs w:val="26"/>
                <w:lang w:val="it-IT"/>
              </w:rPr>
              <w:lastRenderedPageBreak/>
              <w:t>khích lệ giáo viên tự làm đồ dùng dạy học.</w:t>
            </w:r>
          </w:p>
          <w:p w14:paraId="34B0AD63" w14:textId="77777777" w:rsidR="002D0D76" w:rsidRPr="0009448E" w:rsidRDefault="002D0D76" w:rsidP="00946B80">
            <w:pPr>
              <w:pStyle w:val="Nidung"/>
              <w:spacing w:before="120" w:after="0" w:line="240" w:lineRule="auto"/>
              <w:jc w:val="both"/>
              <w:rPr>
                <w:rFonts w:asciiTheme="majorHAnsi" w:hAnsiTheme="majorHAnsi" w:cstheme="majorHAnsi"/>
                <w:color w:val="auto"/>
                <w:sz w:val="26"/>
                <w:szCs w:val="26"/>
                <w:lang w:val="it-IT"/>
              </w:rPr>
            </w:pPr>
          </w:p>
        </w:tc>
        <w:tc>
          <w:tcPr>
            <w:tcW w:w="1704" w:type="dxa"/>
            <w:tcBorders>
              <w:top w:val="single" w:sz="4" w:space="0" w:color="auto"/>
              <w:left w:val="single" w:sz="4" w:space="0" w:color="auto"/>
              <w:bottom w:val="single" w:sz="4" w:space="0" w:color="auto"/>
              <w:right w:val="single" w:sz="4" w:space="0" w:color="auto"/>
            </w:tcBorders>
          </w:tcPr>
          <w:p w14:paraId="78F884E8" w14:textId="6A516B90" w:rsidR="002D0D76" w:rsidRPr="0009448E" w:rsidRDefault="002D0D76" w:rsidP="00946B80">
            <w:pPr>
              <w:pStyle w:val="Nidung"/>
              <w:spacing w:before="120" w:after="0" w:line="240" w:lineRule="auto"/>
              <w:ind w:firstLine="15"/>
              <w:jc w:val="both"/>
              <w:rPr>
                <w:rStyle w:val="Khng"/>
                <w:rFonts w:asciiTheme="majorHAnsi" w:hAnsiTheme="majorHAnsi" w:cstheme="majorHAnsi"/>
                <w:color w:val="auto"/>
                <w:sz w:val="26"/>
                <w:szCs w:val="26"/>
                <w:lang w:val="it-IT"/>
              </w:rPr>
            </w:pPr>
            <w:r w:rsidRPr="00C06BC3">
              <w:rPr>
                <w:rFonts w:asciiTheme="majorHAnsi" w:hAnsiTheme="majorHAnsi" w:cstheme="majorHAnsi"/>
                <w:color w:val="auto"/>
                <w:sz w:val="26"/>
                <w:szCs w:val="26"/>
                <w:lang w:val="pt-PT"/>
              </w:rPr>
              <w:lastRenderedPageBreak/>
              <w:t>Cán bộ quản lý</w:t>
            </w:r>
            <w:r w:rsidRPr="00C06BC3">
              <w:rPr>
                <w:rFonts w:asciiTheme="majorHAnsi" w:hAnsiTheme="majorHAnsi" w:cstheme="majorHAnsi"/>
                <w:color w:val="auto"/>
                <w:sz w:val="26"/>
                <w:szCs w:val="26"/>
                <w:lang w:val="it-IT"/>
              </w:rPr>
              <w:t xml:space="preserve"> tổ chức hội thi làm đồ dùng dạy học, </w:t>
            </w:r>
            <w:r w:rsidRPr="00C06BC3">
              <w:rPr>
                <w:rFonts w:asciiTheme="majorHAnsi" w:hAnsiTheme="majorHAnsi" w:cstheme="majorHAnsi"/>
                <w:color w:val="auto"/>
                <w:sz w:val="26"/>
                <w:szCs w:val="26"/>
                <w:lang w:val="it-IT"/>
              </w:rPr>
              <w:lastRenderedPageBreak/>
              <w:t>khuyến khí</w:t>
            </w:r>
            <w:r w:rsidRPr="00C06BC3">
              <w:rPr>
                <w:rFonts w:asciiTheme="majorHAnsi" w:hAnsiTheme="majorHAnsi" w:cstheme="majorHAnsi"/>
                <w:color w:val="auto"/>
                <w:sz w:val="26"/>
                <w:szCs w:val="26"/>
                <w:lang w:val="de-DE"/>
              </w:rPr>
              <w:t>ch gi</w:t>
            </w:r>
            <w:r w:rsidRPr="00C06BC3">
              <w:rPr>
                <w:rFonts w:asciiTheme="majorHAnsi" w:hAnsiTheme="majorHAnsi" w:cstheme="majorHAnsi"/>
                <w:color w:val="auto"/>
                <w:sz w:val="26"/>
                <w:szCs w:val="26"/>
                <w:lang w:val="it-IT"/>
              </w:rPr>
              <w:t>áo viên tự làm đồ dù</w:t>
            </w:r>
            <w:r w:rsidRPr="00C06BC3">
              <w:rPr>
                <w:rFonts w:asciiTheme="majorHAnsi" w:hAnsiTheme="majorHAnsi" w:cstheme="majorHAnsi"/>
                <w:color w:val="auto"/>
                <w:sz w:val="26"/>
                <w:szCs w:val="26"/>
                <w:lang w:val="de-DE"/>
              </w:rPr>
              <w:t>ng d</w:t>
            </w:r>
            <w:r w:rsidRPr="00C06BC3">
              <w:rPr>
                <w:rFonts w:asciiTheme="majorHAnsi" w:hAnsiTheme="majorHAnsi" w:cstheme="majorHAnsi"/>
                <w:color w:val="auto"/>
                <w:sz w:val="26"/>
                <w:szCs w:val="26"/>
                <w:lang w:val="it-IT"/>
              </w:rPr>
              <w:t>ạy học phong phú và sử dụng hiệu quả hơn.</w:t>
            </w:r>
          </w:p>
        </w:tc>
        <w:tc>
          <w:tcPr>
            <w:tcW w:w="1143" w:type="dxa"/>
            <w:tcBorders>
              <w:top w:val="single" w:sz="4" w:space="0" w:color="auto"/>
              <w:left w:val="single" w:sz="4" w:space="0" w:color="auto"/>
              <w:bottom w:val="single" w:sz="4" w:space="0" w:color="auto"/>
              <w:right w:val="single" w:sz="4" w:space="0" w:color="auto"/>
            </w:tcBorders>
          </w:tcPr>
          <w:p w14:paraId="710F9F3B" w14:textId="6FBD8931" w:rsidR="002D0D76" w:rsidRPr="0009448E" w:rsidRDefault="002D0D76" w:rsidP="00946B80">
            <w:pPr>
              <w:spacing w:before="120" w:after="0" w:line="240" w:lineRule="auto"/>
              <w:jc w:val="both"/>
              <w:rPr>
                <w:rStyle w:val="Khng"/>
                <w:rFonts w:asciiTheme="majorHAnsi" w:hAnsiTheme="majorHAnsi" w:cstheme="majorHAnsi"/>
                <w:sz w:val="26"/>
                <w:szCs w:val="26"/>
                <w:lang w:val="it-IT"/>
              </w:rPr>
            </w:pPr>
            <w:r w:rsidRPr="0009448E">
              <w:rPr>
                <w:rStyle w:val="Khng"/>
                <w:rFonts w:asciiTheme="majorHAnsi" w:hAnsiTheme="majorHAnsi" w:cstheme="majorHAnsi"/>
                <w:sz w:val="26"/>
                <w:szCs w:val="26"/>
                <w:lang w:val="it-IT"/>
              </w:rPr>
              <w:lastRenderedPageBreak/>
              <w:t>Cán bộ quản lý, nhân viên thiết bị</w:t>
            </w:r>
          </w:p>
        </w:tc>
        <w:tc>
          <w:tcPr>
            <w:tcW w:w="1264" w:type="dxa"/>
            <w:tcBorders>
              <w:top w:val="single" w:sz="4" w:space="0" w:color="auto"/>
              <w:left w:val="single" w:sz="4" w:space="0" w:color="auto"/>
              <w:bottom w:val="single" w:sz="4" w:space="0" w:color="auto"/>
              <w:right w:val="single" w:sz="4" w:space="0" w:color="auto"/>
            </w:tcBorders>
          </w:tcPr>
          <w:p w14:paraId="7F5C8A73" w14:textId="369E8761"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sz w:val="26"/>
                <w:szCs w:val="26"/>
              </w:rPr>
              <w:t>Từ</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kỳ</w:t>
            </w:r>
            <w:proofErr w:type="spellEnd"/>
            <w:r w:rsidRPr="0009448E">
              <w:rPr>
                <w:rFonts w:asciiTheme="majorHAnsi" w:hAnsiTheme="majorHAnsi" w:cstheme="majorHAnsi"/>
                <w:sz w:val="26"/>
                <w:szCs w:val="26"/>
              </w:rPr>
              <w:t xml:space="preserve"> I </w:t>
            </w:r>
            <w:proofErr w:type="spellStart"/>
            <w:r w:rsidRPr="0009448E">
              <w:rPr>
                <w:rFonts w:asciiTheme="majorHAnsi" w:hAnsiTheme="majorHAnsi" w:cstheme="majorHAnsi"/>
                <w:sz w:val="26"/>
                <w:szCs w:val="26"/>
              </w:rPr>
              <w:t>năm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20</w:t>
            </w:r>
            <w:r w:rsidR="007D6C15">
              <w:rPr>
                <w:rFonts w:asciiTheme="majorHAnsi" w:hAnsiTheme="majorHAnsi" w:cstheme="majorHAnsi"/>
                <w:sz w:val="26"/>
                <w:szCs w:val="26"/>
              </w:rPr>
              <w:t>20</w:t>
            </w:r>
            <w:r w:rsidRPr="0009448E">
              <w:rPr>
                <w:rFonts w:asciiTheme="majorHAnsi" w:hAnsiTheme="majorHAnsi" w:cstheme="majorHAnsi"/>
                <w:sz w:val="26"/>
                <w:szCs w:val="26"/>
              </w:rPr>
              <w:t>-202</w:t>
            </w:r>
            <w:r w:rsidR="007D6C15">
              <w:rPr>
                <w:rFonts w:asciiTheme="majorHAnsi" w:hAnsiTheme="majorHAnsi" w:cstheme="majorHAnsi"/>
                <w:sz w:val="26"/>
                <w:szCs w:val="26"/>
              </w:rPr>
              <w:t>1</w:t>
            </w:r>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và</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những</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lastRenderedPageBreak/>
              <w:t>năm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tiếp</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theo.</w:t>
            </w:r>
            <w:proofErr w:type="spellEnd"/>
          </w:p>
        </w:tc>
        <w:tc>
          <w:tcPr>
            <w:tcW w:w="1141" w:type="dxa"/>
            <w:tcBorders>
              <w:top w:val="single" w:sz="4" w:space="0" w:color="auto"/>
              <w:left w:val="single" w:sz="4" w:space="0" w:color="auto"/>
              <w:bottom w:val="single" w:sz="4" w:space="0" w:color="auto"/>
              <w:right w:val="single" w:sz="4" w:space="0" w:color="auto"/>
            </w:tcBorders>
          </w:tcPr>
          <w:p w14:paraId="018E682E"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1C384CE6" w14:textId="24523A2C" w:rsidR="002D0D76" w:rsidRPr="0009448E" w:rsidRDefault="002D0D76" w:rsidP="00946B80">
            <w:pPr>
              <w:spacing w:before="120" w:after="0" w:line="240" w:lineRule="auto"/>
              <w:jc w:val="both"/>
              <w:rPr>
                <w:rFonts w:asciiTheme="majorHAnsi" w:hAnsiTheme="majorHAnsi" w:cstheme="majorHAnsi"/>
                <w:sz w:val="26"/>
                <w:szCs w:val="26"/>
              </w:rPr>
            </w:pPr>
          </w:p>
        </w:tc>
        <w:tc>
          <w:tcPr>
            <w:tcW w:w="846" w:type="dxa"/>
            <w:tcBorders>
              <w:top w:val="single" w:sz="4" w:space="0" w:color="auto"/>
              <w:left w:val="single" w:sz="4" w:space="0" w:color="auto"/>
              <w:bottom w:val="single" w:sz="4" w:space="0" w:color="auto"/>
              <w:right w:val="single" w:sz="4" w:space="0" w:color="auto"/>
            </w:tcBorders>
          </w:tcPr>
          <w:p w14:paraId="5D5095CB"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571E0231" w14:textId="778F6502" w:rsidTr="00D85E5D">
        <w:tc>
          <w:tcPr>
            <w:tcW w:w="641" w:type="dxa"/>
            <w:tcBorders>
              <w:top w:val="single" w:sz="4" w:space="0" w:color="auto"/>
              <w:left w:val="single" w:sz="4" w:space="0" w:color="auto"/>
              <w:bottom w:val="single" w:sz="4" w:space="0" w:color="auto"/>
              <w:right w:val="single" w:sz="4" w:space="0" w:color="auto"/>
            </w:tcBorders>
          </w:tcPr>
          <w:p w14:paraId="7F1509A3" w14:textId="31C3708E" w:rsidR="002D0D76" w:rsidRPr="00CF432F" w:rsidRDefault="002D0D76" w:rsidP="00946B80">
            <w:pPr>
              <w:spacing w:before="120" w:after="0" w:line="240" w:lineRule="auto"/>
              <w:jc w:val="center"/>
              <w:rPr>
                <w:rFonts w:asciiTheme="majorHAnsi" w:hAnsiTheme="majorHAnsi" w:cstheme="majorHAnsi"/>
                <w:b/>
                <w:i/>
                <w:sz w:val="26"/>
                <w:szCs w:val="26"/>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651F9EDC" w14:textId="6C8F871A" w:rsidR="002D0D76" w:rsidRPr="0009448E" w:rsidRDefault="002D0D76" w:rsidP="00946B80">
            <w:pPr>
              <w:spacing w:before="120" w:after="0" w:line="240" w:lineRule="auto"/>
              <w:jc w:val="center"/>
              <w:rPr>
                <w:rFonts w:asciiTheme="majorHAnsi" w:hAnsiTheme="majorHAnsi" w:cstheme="majorHAnsi"/>
                <w:bCs/>
                <w:iCs/>
                <w:sz w:val="26"/>
                <w:szCs w:val="26"/>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3.6</w:t>
            </w:r>
          </w:p>
        </w:tc>
        <w:tc>
          <w:tcPr>
            <w:tcW w:w="1171" w:type="dxa"/>
            <w:tcBorders>
              <w:top w:val="single" w:sz="4" w:space="0" w:color="auto"/>
              <w:left w:val="single" w:sz="4" w:space="0" w:color="auto"/>
              <w:bottom w:val="single" w:sz="4" w:space="0" w:color="auto"/>
              <w:right w:val="single" w:sz="4" w:space="0" w:color="auto"/>
            </w:tcBorders>
          </w:tcPr>
          <w:p w14:paraId="72429D69" w14:textId="77777777" w:rsidR="002D0D76" w:rsidRPr="00240962" w:rsidRDefault="002D0D76" w:rsidP="00946B80">
            <w:pPr>
              <w:pStyle w:val="Nidung"/>
              <w:spacing w:before="120" w:after="0" w:line="240" w:lineRule="auto"/>
              <w:jc w:val="both"/>
              <w:rPr>
                <w:rFonts w:asciiTheme="majorHAnsi" w:hAnsiTheme="majorHAnsi" w:cstheme="majorHAnsi"/>
                <w:bCs/>
                <w:color w:val="auto"/>
                <w:sz w:val="26"/>
                <w:szCs w:val="26"/>
                <w:lang w:val="it-IT"/>
              </w:rPr>
            </w:pPr>
            <w:r w:rsidRPr="00240962">
              <w:rPr>
                <w:rFonts w:asciiTheme="majorHAnsi" w:hAnsiTheme="majorHAnsi" w:cstheme="majorHAnsi"/>
                <w:bCs/>
                <w:color w:val="auto"/>
                <w:sz w:val="26"/>
                <w:szCs w:val="26"/>
                <w:lang w:val="it-IT"/>
              </w:rPr>
              <w:t>Sách phục vụ cho nghiên cứu khoa học của giáo viên chưa phong phú.</w:t>
            </w:r>
          </w:p>
          <w:p w14:paraId="091E4673" w14:textId="77777777" w:rsidR="002D0D76" w:rsidRPr="0009448E" w:rsidRDefault="002D0D76" w:rsidP="00946B80">
            <w:pPr>
              <w:pStyle w:val="Nidung"/>
              <w:spacing w:before="120" w:after="0" w:line="240" w:lineRule="auto"/>
              <w:jc w:val="both"/>
              <w:rPr>
                <w:rFonts w:asciiTheme="majorHAnsi" w:hAnsiTheme="majorHAnsi" w:cstheme="majorHAnsi"/>
                <w:color w:val="auto"/>
                <w:sz w:val="26"/>
                <w:szCs w:val="26"/>
                <w:lang w:val="it-IT"/>
              </w:rPr>
            </w:pPr>
          </w:p>
        </w:tc>
        <w:tc>
          <w:tcPr>
            <w:tcW w:w="1704" w:type="dxa"/>
            <w:tcBorders>
              <w:top w:val="single" w:sz="4" w:space="0" w:color="auto"/>
              <w:left w:val="single" w:sz="4" w:space="0" w:color="auto"/>
              <w:bottom w:val="single" w:sz="4" w:space="0" w:color="auto"/>
              <w:right w:val="single" w:sz="4" w:space="0" w:color="auto"/>
            </w:tcBorders>
          </w:tcPr>
          <w:p w14:paraId="69816C29" w14:textId="475FDE29" w:rsidR="002D0D76" w:rsidRPr="0009448E" w:rsidRDefault="002D0D76" w:rsidP="00946B80">
            <w:pPr>
              <w:pStyle w:val="Nidung"/>
              <w:spacing w:before="120" w:after="0" w:line="240" w:lineRule="auto"/>
              <w:ind w:firstLine="15"/>
              <w:jc w:val="both"/>
              <w:rPr>
                <w:rStyle w:val="Khng"/>
                <w:rFonts w:asciiTheme="majorHAnsi" w:hAnsiTheme="majorHAnsi" w:cstheme="majorHAnsi"/>
                <w:color w:val="auto"/>
                <w:sz w:val="26"/>
                <w:szCs w:val="26"/>
              </w:rPr>
            </w:pPr>
            <w:r w:rsidRPr="00240962">
              <w:rPr>
                <w:rFonts w:asciiTheme="majorHAnsi" w:hAnsiTheme="majorHAnsi" w:cstheme="majorHAnsi"/>
                <w:color w:val="auto"/>
                <w:sz w:val="26"/>
                <w:szCs w:val="26"/>
                <w:lang w:val="it-IT"/>
              </w:rPr>
              <w:t xml:space="preserve">Năm học 2019-2020, cán bộ quản lý chỉ đạo nhân viên thư viện – thiết bị xây dựng kế hoạch hoạt động thư viện phù hợp tình hình thực tế, nhiều hoạt động phong phú, phát huy hiệu quả tiện ích của thư viện thông minh; cải tạo, trang trí thư viện xanh để khích lệ học sinh và giáo viên đọc sách. Đồng thời nhà trường trang bị thêm các đầu sách về nghiên cứu khoa học cho giáo viên tham khảo, học tập. </w:t>
            </w:r>
          </w:p>
        </w:tc>
        <w:tc>
          <w:tcPr>
            <w:tcW w:w="1143" w:type="dxa"/>
            <w:tcBorders>
              <w:top w:val="single" w:sz="4" w:space="0" w:color="auto"/>
              <w:left w:val="single" w:sz="4" w:space="0" w:color="auto"/>
              <w:bottom w:val="single" w:sz="4" w:space="0" w:color="auto"/>
              <w:right w:val="single" w:sz="4" w:space="0" w:color="auto"/>
            </w:tcBorders>
          </w:tcPr>
          <w:p w14:paraId="251F5E8D" w14:textId="37C8DCA1" w:rsidR="002D0D76" w:rsidRPr="0009448E" w:rsidRDefault="002D0D76" w:rsidP="00946B80">
            <w:pPr>
              <w:spacing w:before="120" w:after="0" w:line="240" w:lineRule="auto"/>
              <w:jc w:val="both"/>
              <w:rPr>
                <w:rStyle w:val="Khng"/>
                <w:rFonts w:asciiTheme="majorHAnsi" w:hAnsiTheme="majorHAnsi" w:cstheme="majorHAnsi"/>
                <w:sz w:val="26"/>
                <w:szCs w:val="26"/>
                <w:lang w:val="it-IT"/>
              </w:rPr>
            </w:pPr>
            <w:r w:rsidRPr="00240962">
              <w:rPr>
                <w:rFonts w:asciiTheme="majorHAnsi" w:eastAsia="Arial Unicode MS" w:hAnsiTheme="majorHAnsi" w:cstheme="majorHAnsi"/>
                <w:sz w:val="26"/>
                <w:szCs w:val="26"/>
                <w:u w:color="000000"/>
                <w:bdr w:val="nil"/>
                <w:lang w:val="it-IT"/>
              </w:rPr>
              <w:t>cán bộ quản lý chỉ đạo nhân viên thư viện – thiết bị</w:t>
            </w:r>
          </w:p>
        </w:tc>
        <w:tc>
          <w:tcPr>
            <w:tcW w:w="1264" w:type="dxa"/>
            <w:tcBorders>
              <w:top w:val="single" w:sz="4" w:space="0" w:color="auto"/>
              <w:left w:val="single" w:sz="4" w:space="0" w:color="auto"/>
              <w:bottom w:val="single" w:sz="4" w:space="0" w:color="auto"/>
              <w:right w:val="single" w:sz="4" w:space="0" w:color="auto"/>
            </w:tcBorders>
          </w:tcPr>
          <w:p w14:paraId="3F7B1227" w14:textId="0E0A5A8E" w:rsidR="002D0D76" w:rsidRPr="0009448E" w:rsidRDefault="002D0D76" w:rsidP="00946B80">
            <w:pPr>
              <w:spacing w:before="120" w:after="0" w:line="240" w:lineRule="auto"/>
              <w:jc w:val="both"/>
              <w:rPr>
                <w:rFonts w:asciiTheme="majorHAnsi" w:hAnsiTheme="majorHAnsi" w:cstheme="majorHAnsi"/>
                <w:sz w:val="26"/>
                <w:szCs w:val="26"/>
              </w:rPr>
            </w:pPr>
            <w:r w:rsidRPr="00240962">
              <w:rPr>
                <w:rFonts w:asciiTheme="majorHAnsi" w:eastAsia="Arial Unicode MS" w:hAnsiTheme="majorHAnsi" w:cstheme="majorHAnsi"/>
                <w:sz w:val="26"/>
                <w:szCs w:val="26"/>
                <w:u w:color="000000"/>
                <w:bdr w:val="nil"/>
                <w:lang w:val="it-IT"/>
              </w:rPr>
              <w:t>Năm học 20</w:t>
            </w:r>
            <w:r w:rsidR="007D6C15">
              <w:rPr>
                <w:rFonts w:asciiTheme="majorHAnsi" w:eastAsia="Arial Unicode MS" w:hAnsiTheme="majorHAnsi" w:cstheme="majorHAnsi"/>
                <w:sz w:val="26"/>
                <w:szCs w:val="26"/>
                <w:u w:color="000000"/>
                <w:bdr w:val="nil"/>
                <w:lang w:val="it-IT"/>
              </w:rPr>
              <w:t>20</w:t>
            </w:r>
            <w:r w:rsidRPr="00240962">
              <w:rPr>
                <w:rFonts w:asciiTheme="majorHAnsi" w:eastAsia="Arial Unicode MS" w:hAnsiTheme="majorHAnsi" w:cstheme="majorHAnsi"/>
                <w:sz w:val="26"/>
                <w:szCs w:val="26"/>
                <w:u w:color="000000"/>
                <w:bdr w:val="nil"/>
                <w:lang w:val="it-IT"/>
              </w:rPr>
              <w:t>-202</w:t>
            </w:r>
            <w:r w:rsidR="007D6C15">
              <w:rPr>
                <w:rFonts w:asciiTheme="majorHAnsi" w:eastAsia="Arial Unicode MS" w:hAnsiTheme="majorHAnsi" w:cstheme="majorHAnsi"/>
                <w:sz w:val="26"/>
                <w:szCs w:val="26"/>
                <w:u w:color="000000"/>
                <w:bdr w:val="nil"/>
                <w:lang w:val="it-IT"/>
              </w:rPr>
              <w:t>1</w:t>
            </w:r>
            <w:r w:rsidRPr="0009448E">
              <w:rPr>
                <w:rFonts w:asciiTheme="majorHAnsi" w:eastAsia="Arial Unicode MS" w:hAnsiTheme="majorHAnsi" w:cstheme="majorHAnsi"/>
                <w:sz w:val="26"/>
                <w:szCs w:val="26"/>
                <w:u w:color="000000"/>
                <w:bdr w:val="nil"/>
                <w:lang w:val="it-IT"/>
              </w:rPr>
              <w:t xml:space="preserve"> và những năm tiếp theo.</w:t>
            </w:r>
          </w:p>
        </w:tc>
        <w:tc>
          <w:tcPr>
            <w:tcW w:w="1141" w:type="dxa"/>
            <w:tcBorders>
              <w:top w:val="single" w:sz="4" w:space="0" w:color="auto"/>
              <w:left w:val="single" w:sz="4" w:space="0" w:color="auto"/>
              <w:bottom w:val="single" w:sz="4" w:space="0" w:color="auto"/>
              <w:right w:val="single" w:sz="4" w:space="0" w:color="auto"/>
            </w:tcBorders>
          </w:tcPr>
          <w:p w14:paraId="4BFB32E3" w14:textId="1227CBF5"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Pr>
                <w:rFonts w:asciiTheme="majorHAnsi" w:hAnsiTheme="majorHAnsi" w:cstheme="majorHAnsi"/>
                <w:sz w:val="26"/>
                <w:szCs w:val="26"/>
              </w:rPr>
              <w:t>Nguồn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thu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sụ</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nghiệp</w:t>
            </w:r>
            <w:proofErr w:type="spellEnd"/>
          </w:p>
        </w:tc>
        <w:tc>
          <w:tcPr>
            <w:tcW w:w="957" w:type="dxa"/>
            <w:tcBorders>
              <w:top w:val="single" w:sz="4" w:space="0" w:color="auto"/>
              <w:left w:val="single" w:sz="4" w:space="0" w:color="auto"/>
              <w:bottom w:val="single" w:sz="4" w:space="0" w:color="auto"/>
              <w:right w:val="single" w:sz="4" w:space="0" w:color="auto"/>
            </w:tcBorders>
          </w:tcPr>
          <w:p w14:paraId="6F742E38" w14:textId="4F3F570B" w:rsidR="002D0D76" w:rsidRPr="0009448E" w:rsidRDefault="002D0D76" w:rsidP="00946B80">
            <w:pPr>
              <w:spacing w:before="120" w:after="0" w:line="240" w:lineRule="auto"/>
              <w:jc w:val="both"/>
              <w:rPr>
                <w:rFonts w:asciiTheme="majorHAnsi" w:hAnsiTheme="majorHAnsi" w:cstheme="majorHAnsi"/>
                <w:sz w:val="26"/>
                <w:szCs w:val="26"/>
              </w:rPr>
            </w:pPr>
          </w:p>
        </w:tc>
        <w:tc>
          <w:tcPr>
            <w:tcW w:w="846" w:type="dxa"/>
            <w:tcBorders>
              <w:top w:val="single" w:sz="4" w:space="0" w:color="auto"/>
              <w:left w:val="single" w:sz="4" w:space="0" w:color="auto"/>
              <w:bottom w:val="single" w:sz="4" w:space="0" w:color="auto"/>
              <w:right w:val="single" w:sz="4" w:space="0" w:color="auto"/>
            </w:tcBorders>
          </w:tcPr>
          <w:p w14:paraId="5322FCE1"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2CD664CA" w14:textId="004C2706" w:rsidTr="00D85E5D">
        <w:tc>
          <w:tcPr>
            <w:tcW w:w="641" w:type="dxa"/>
            <w:tcBorders>
              <w:top w:val="single" w:sz="4" w:space="0" w:color="auto"/>
              <w:left w:val="single" w:sz="4" w:space="0" w:color="auto"/>
              <w:bottom w:val="single" w:sz="4" w:space="0" w:color="auto"/>
              <w:right w:val="single" w:sz="4" w:space="0" w:color="auto"/>
            </w:tcBorders>
          </w:tcPr>
          <w:p w14:paraId="281E7B81" w14:textId="77777777" w:rsidR="002D0D76" w:rsidRPr="00CF432F" w:rsidRDefault="002D0D76" w:rsidP="00946B80">
            <w:pPr>
              <w:spacing w:before="120" w:after="0" w:line="240" w:lineRule="auto"/>
              <w:jc w:val="center"/>
              <w:rPr>
                <w:rFonts w:asciiTheme="majorHAnsi" w:hAnsiTheme="majorHAnsi" w:cstheme="majorHAnsi"/>
                <w:b/>
                <w:iCs/>
                <w:sz w:val="26"/>
                <w:szCs w:val="26"/>
                <w:lang w:val="vi-VN"/>
              </w:rPr>
            </w:pPr>
            <w:r w:rsidRPr="00CF432F">
              <w:rPr>
                <w:rFonts w:asciiTheme="majorHAnsi" w:hAnsiTheme="majorHAnsi" w:cstheme="majorHAnsi"/>
                <w:b/>
                <w:iCs/>
                <w:sz w:val="26"/>
                <w:szCs w:val="26"/>
                <w:lang w:val="vi-VN"/>
              </w:rPr>
              <w:t>4</w:t>
            </w:r>
          </w:p>
        </w:tc>
        <w:tc>
          <w:tcPr>
            <w:tcW w:w="3747" w:type="dxa"/>
            <w:gridSpan w:val="3"/>
            <w:tcBorders>
              <w:top w:val="single" w:sz="4" w:space="0" w:color="auto"/>
              <w:left w:val="single" w:sz="4" w:space="0" w:color="auto"/>
              <w:bottom w:val="single" w:sz="4" w:space="0" w:color="auto"/>
              <w:right w:val="single" w:sz="4" w:space="0" w:color="auto"/>
            </w:tcBorders>
          </w:tcPr>
          <w:p w14:paraId="3474D456" w14:textId="77777777" w:rsidR="002D0D76" w:rsidRPr="0009448E" w:rsidRDefault="002D0D76" w:rsidP="00946B80">
            <w:pPr>
              <w:spacing w:before="120" w:after="0" w:line="240" w:lineRule="auto"/>
              <w:jc w:val="both"/>
              <w:rPr>
                <w:rFonts w:asciiTheme="majorHAnsi" w:hAnsiTheme="majorHAnsi" w:cstheme="majorHAnsi"/>
                <w:sz w:val="26"/>
                <w:szCs w:val="26"/>
                <w:lang w:val="vi-VN" w:eastAsia="vi-VN"/>
              </w:rPr>
            </w:pPr>
            <w:r w:rsidRPr="0009448E">
              <w:rPr>
                <w:rFonts w:asciiTheme="majorHAnsi" w:hAnsiTheme="majorHAnsi" w:cstheme="majorHAnsi"/>
                <w:b/>
                <w:sz w:val="26"/>
                <w:szCs w:val="26"/>
                <w:lang w:val="vi-VN"/>
              </w:rPr>
              <w:t>Tiêu chuẩn 4: Quan hệ giữa nhà trường, gia đình và xã hội</w:t>
            </w:r>
          </w:p>
        </w:tc>
        <w:tc>
          <w:tcPr>
            <w:tcW w:w="1143" w:type="dxa"/>
            <w:tcBorders>
              <w:top w:val="single" w:sz="4" w:space="0" w:color="auto"/>
              <w:left w:val="single" w:sz="4" w:space="0" w:color="auto"/>
              <w:bottom w:val="single" w:sz="4" w:space="0" w:color="auto"/>
              <w:right w:val="single" w:sz="4" w:space="0" w:color="auto"/>
            </w:tcBorders>
          </w:tcPr>
          <w:p w14:paraId="0102C43B" w14:textId="437EE252" w:rsidR="002D0D76" w:rsidRPr="0009448E" w:rsidRDefault="002D0D76" w:rsidP="00946B80">
            <w:pPr>
              <w:spacing w:before="120" w:after="0" w:line="240" w:lineRule="auto"/>
              <w:jc w:val="both"/>
              <w:rPr>
                <w:rFonts w:asciiTheme="majorHAnsi" w:hAnsiTheme="majorHAnsi" w:cstheme="majorHAnsi"/>
                <w:sz w:val="26"/>
                <w:szCs w:val="26"/>
              </w:rPr>
            </w:pPr>
            <w:r w:rsidRPr="0009448E">
              <w:rPr>
                <w:rFonts w:asciiTheme="majorHAnsi" w:hAnsiTheme="majorHAnsi" w:cstheme="majorHAnsi"/>
                <w:sz w:val="26"/>
                <w:szCs w:val="26"/>
              </w:rPr>
              <w:t>/</w:t>
            </w:r>
          </w:p>
        </w:tc>
        <w:tc>
          <w:tcPr>
            <w:tcW w:w="1264" w:type="dxa"/>
            <w:tcBorders>
              <w:top w:val="single" w:sz="4" w:space="0" w:color="auto"/>
              <w:left w:val="single" w:sz="4" w:space="0" w:color="auto"/>
              <w:bottom w:val="single" w:sz="4" w:space="0" w:color="auto"/>
              <w:right w:val="single" w:sz="4" w:space="0" w:color="auto"/>
            </w:tcBorders>
          </w:tcPr>
          <w:p w14:paraId="622ECEDE" w14:textId="75BD3A8E" w:rsidR="002D0D76" w:rsidRPr="0009448E" w:rsidRDefault="002D0D76" w:rsidP="00946B80">
            <w:pPr>
              <w:spacing w:before="120" w:after="0" w:line="240" w:lineRule="auto"/>
              <w:jc w:val="both"/>
              <w:rPr>
                <w:rFonts w:asciiTheme="majorHAnsi" w:hAnsiTheme="majorHAnsi" w:cstheme="majorHAnsi"/>
                <w:sz w:val="26"/>
                <w:szCs w:val="26"/>
              </w:rPr>
            </w:pPr>
            <w:r w:rsidRPr="0009448E">
              <w:rPr>
                <w:rFonts w:asciiTheme="majorHAnsi" w:hAnsiTheme="majorHAnsi" w:cstheme="majorHAnsi"/>
                <w:sz w:val="26"/>
                <w:szCs w:val="26"/>
              </w:rPr>
              <w:t>/</w:t>
            </w:r>
          </w:p>
        </w:tc>
        <w:tc>
          <w:tcPr>
            <w:tcW w:w="1141" w:type="dxa"/>
            <w:tcBorders>
              <w:top w:val="single" w:sz="4" w:space="0" w:color="auto"/>
              <w:left w:val="single" w:sz="4" w:space="0" w:color="auto"/>
              <w:bottom w:val="single" w:sz="4" w:space="0" w:color="auto"/>
              <w:right w:val="single" w:sz="4" w:space="0" w:color="auto"/>
            </w:tcBorders>
          </w:tcPr>
          <w:p w14:paraId="5C793003"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2CE79CFE" w14:textId="7EDC175C" w:rsidR="002D0D76" w:rsidRPr="0009448E" w:rsidRDefault="002D0D76" w:rsidP="00946B80">
            <w:pPr>
              <w:spacing w:before="120" w:after="0" w:line="240" w:lineRule="auto"/>
              <w:jc w:val="both"/>
              <w:rPr>
                <w:rFonts w:asciiTheme="majorHAnsi" w:hAnsiTheme="majorHAnsi" w:cstheme="majorHAnsi"/>
                <w:sz w:val="26"/>
                <w:szCs w:val="26"/>
              </w:rPr>
            </w:pPr>
            <w:r w:rsidRPr="0009448E">
              <w:rPr>
                <w:rFonts w:asciiTheme="majorHAnsi" w:hAnsiTheme="majorHAnsi" w:cstheme="majorHAnsi"/>
                <w:sz w:val="26"/>
                <w:szCs w:val="26"/>
              </w:rPr>
              <w:t>/</w:t>
            </w:r>
          </w:p>
        </w:tc>
        <w:tc>
          <w:tcPr>
            <w:tcW w:w="846" w:type="dxa"/>
            <w:tcBorders>
              <w:top w:val="single" w:sz="4" w:space="0" w:color="auto"/>
              <w:left w:val="single" w:sz="4" w:space="0" w:color="auto"/>
              <w:bottom w:val="single" w:sz="4" w:space="0" w:color="auto"/>
              <w:right w:val="single" w:sz="4" w:space="0" w:color="auto"/>
            </w:tcBorders>
          </w:tcPr>
          <w:p w14:paraId="0481B825"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7A249B4C" w14:textId="7F82284C" w:rsidTr="00D85E5D">
        <w:tc>
          <w:tcPr>
            <w:tcW w:w="641" w:type="dxa"/>
            <w:tcBorders>
              <w:top w:val="single" w:sz="4" w:space="0" w:color="auto"/>
              <w:left w:val="single" w:sz="4" w:space="0" w:color="auto"/>
              <w:bottom w:val="single" w:sz="4" w:space="0" w:color="auto"/>
              <w:right w:val="single" w:sz="4" w:space="0" w:color="auto"/>
            </w:tcBorders>
          </w:tcPr>
          <w:p w14:paraId="1389A368" w14:textId="0AF345A5" w:rsidR="002D0D76" w:rsidRPr="00CF432F" w:rsidRDefault="002D0D76" w:rsidP="00946B80">
            <w:pPr>
              <w:spacing w:before="120" w:after="0" w:line="240" w:lineRule="auto"/>
              <w:jc w:val="center"/>
              <w:rPr>
                <w:rFonts w:asciiTheme="majorHAnsi" w:hAnsiTheme="majorHAnsi" w:cstheme="majorHAnsi"/>
                <w:b/>
                <w:iCs/>
                <w:sz w:val="26"/>
                <w:szCs w:val="26"/>
                <w:lang w:val="vi-VN"/>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4D4B283E" w14:textId="4C8C3203" w:rsidR="002D0D76" w:rsidRPr="0009448E" w:rsidRDefault="002D0D76" w:rsidP="00946B80">
            <w:pPr>
              <w:spacing w:before="120" w:after="0" w:line="240" w:lineRule="auto"/>
              <w:jc w:val="center"/>
              <w:rPr>
                <w:rFonts w:asciiTheme="majorHAnsi" w:hAnsiTheme="majorHAnsi" w:cstheme="majorHAnsi"/>
                <w:b/>
                <w:sz w:val="26"/>
                <w:szCs w:val="26"/>
                <w:lang w:val="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4.1</w:t>
            </w:r>
          </w:p>
        </w:tc>
        <w:tc>
          <w:tcPr>
            <w:tcW w:w="1171" w:type="dxa"/>
            <w:tcBorders>
              <w:top w:val="single" w:sz="4" w:space="0" w:color="auto"/>
              <w:left w:val="single" w:sz="4" w:space="0" w:color="auto"/>
              <w:bottom w:val="single" w:sz="4" w:space="0" w:color="auto"/>
              <w:right w:val="single" w:sz="4" w:space="0" w:color="auto"/>
            </w:tcBorders>
          </w:tcPr>
          <w:p w14:paraId="70E6BE6F" w14:textId="77777777" w:rsidR="002D0D76" w:rsidRPr="00240962" w:rsidRDefault="002D0D76" w:rsidP="00946B80">
            <w:pPr>
              <w:spacing w:before="120" w:after="0" w:line="240" w:lineRule="auto"/>
              <w:jc w:val="both"/>
              <w:rPr>
                <w:rFonts w:asciiTheme="majorHAnsi" w:hAnsiTheme="majorHAnsi" w:cstheme="majorHAnsi"/>
                <w:bCs/>
                <w:sz w:val="26"/>
                <w:szCs w:val="26"/>
                <w:lang w:val="pt-BR"/>
              </w:rPr>
            </w:pPr>
            <w:r w:rsidRPr="00240962">
              <w:rPr>
                <w:rFonts w:asciiTheme="majorHAnsi" w:hAnsiTheme="majorHAnsi" w:cstheme="majorHAnsi"/>
                <w:bCs/>
                <w:sz w:val="26"/>
                <w:szCs w:val="26"/>
                <w:lang w:val="pt-BR"/>
              </w:rPr>
              <w:t>Một vài thà</w:t>
            </w:r>
            <w:r w:rsidRPr="00240962">
              <w:rPr>
                <w:rFonts w:asciiTheme="majorHAnsi" w:hAnsiTheme="majorHAnsi" w:cstheme="majorHAnsi"/>
                <w:bCs/>
                <w:sz w:val="26"/>
                <w:szCs w:val="26"/>
                <w:lang w:val="sv-SE"/>
              </w:rPr>
              <w:t>nh vi</w:t>
            </w:r>
            <w:r w:rsidRPr="00240962">
              <w:rPr>
                <w:rFonts w:asciiTheme="majorHAnsi" w:hAnsiTheme="majorHAnsi" w:cstheme="majorHAnsi"/>
                <w:bCs/>
                <w:sz w:val="26"/>
                <w:szCs w:val="26"/>
                <w:lang w:val="pt-BR"/>
              </w:rPr>
              <w:t>ên trong Ban đạ</w:t>
            </w:r>
            <w:r w:rsidRPr="00240962">
              <w:rPr>
                <w:rFonts w:asciiTheme="majorHAnsi" w:hAnsiTheme="majorHAnsi" w:cstheme="majorHAnsi"/>
                <w:bCs/>
                <w:sz w:val="26"/>
                <w:szCs w:val="26"/>
                <w:lang w:val="it-IT"/>
              </w:rPr>
              <w:t>i di</w:t>
            </w:r>
            <w:r w:rsidRPr="00240962">
              <w:rPr>
                <w:rFonts w:asciiTheme="majorHAnsi" w:hAnsiTheme="majorHAnsi" w:cstheme="majorHAnsi"/>
                <w:bCs/>
                <w:sz w:val="26"/>
                <w:szCs w:val="26"/>
                <w:lang w:val="pt-BR"/>
              </w:rPr>
              <w:t>ệ</w:t>
            </w:r>
            <w:r w:rsidRPr="00240962">
              <w:rPr>
                <w:rFonts w:asciiTheme="majorHAnsi" w:hAnsiTheme="majorHAnsi" w:cstheme="majorHAnsi"/>
                <w:bCs/>
                <w:sz w:val="26"/>
                <w:szCs w:val="26"/>
                <w:lang w:val="es-ES_tradnl"/>
              </w:rPr>
              <w:t xml:space="preserve">n </w:t>
            </w:r>
            <w:proofErr w:type="spellStart"/>
            <w:r w:rsidRPr="00240962">
              <w:rPr>
                <w:rFonts w:asciiTheme="majorHAnsi" w:hAnsiTheme="majorHAnsi" w:cstheme="majorHAnsi"/>
                <w:bCs/>
                <w:sz w:val="26"/>
                <w:szCs w:val="26"/>
                <w:lang w:val="es-ES_tradnl"/>
              </w:rPr>
              <w:t>Cha</w:t>
            </w:r>
            <w:proofErr w:type="spellEnd"/>
            <w:r w:rsidRPr="00240962">
              <w:rPr>
                <w:rFonts w:asciiTheme="majorHAnsi" w:hAnsiTheme="majorHAnsi" w:cstheme="majorHAnsi"/>
                <w:bCs/>
                <w:sz w:val="26"/>
                <w:szCs w:val="26"/>
                <w:lang w:val="es-ES_tradnl"/>
              </w:rPr>
              <w:t xml:space="preserve"> </w:t>
            </w:r>
            <w:proofErr w:type="spellStart"/>
            <w:r w:rsidRPr="00240962">
              <w:rPr>
                <w:rFonts w:asciiTheme="majorHAnsi" w:hAnsiTheme="majorHAnsi" w:cstheme="majorHAnsi"/>
                <w:bCs/>
                <w:sz w:val="26"/>
                <w:szCs w:val="26"/>
                <w:lang w:val="es-ES_tradnl"/>
              </w:rPr>
              <w:t>mẹ</w:t>
            </w:r>
            <w:proofErr w:type="spellEnd"/>
            <w:r w:rsidRPr="00240962">
              <w:rPr>
                <w:rFonts w:asciiTheme="majorHAnsi" w:hAnsiTheme="majorHAnsi" w:cstheme="majorHAnsi"/>
                <w:bCs/>
                <w:sz w:val="26"/>
                <w:szCs w:val="26"/>
                <w:lang w:val="es-ES_tradnl"/>
              </w:rPr>
              <w:t xml:space="preserve"> </w:t>
            </w:r>
            <w:proofErr w:type="spellStart"/>
            <w:r w:rsidRPr="00240962">
              <w:rPr>
                <w:rFonts w:asciiTheme="majorHAnsi" w:hAnsiTheme="majorHAnsi" w:cstheme="majorHAnsi"/>
                <w:bCs/>
                <w:sz w:val="26"/>
                <w:szCs w:val="26"/>
                <w:lang w:val="es-ES_tradnl"/>
              </w:rPr>
              <w:t>học</w:t>
            </w:r>
            <w:proofErr w:type="spellEnd"/>
            <w:r w:rsidRPr="00240962">
              <w:rPr>
                <w:rFonts w:asciiTheme="majorHAnsi" w:hAnsiTheme="majorHAnsi" w:cstheme="majorHAnsi"/>
                <w:bCs/>
                <w:sz w:val="26"/>
                <w:szCs w:val="26"/>
                <w:lang w:val="es-ES_tradnl"/>
              </w:rPr>
              <w:t xml:space="preserve"> </w:t>
            </w:r>
            <w:proofErr w:type="spellStart"/>
            <w:r w:rsidRPr="00240962">
              <w:rPr>
                <w:rFonts w:asciiTheme="majorHAnsi" w:hAnsiTheme="majorHAnsi" w:cstheme="majorHAnsi"/>
                <w:bCs/>
                <w:sz w:val="26"/>
                <w:szCs w:val="26"/>
                <w:lang w:val="es-ES_tradnl"/>
              </w:rPr>
              <w:t>sinh</w:t>
            </w:r>
            <w:proofErr w:type="spellEnd"/>
            <w:r w:rsidRPr="00240962">
              <w:rPr>
                <w:rFonts w:asciiTheme="majorHAnsi" w:hAnsiTheme="majorHAnsi" w:cstheme="majorHAnsi"/>
                <w:bCs/>
                <w:sz w:val="26"/>
                <w:szCs w:val="26"/>
                <w:lang w:val="pt-BR"/>
              </w:rPr>
              <w:t xml:space="preserve"> chưa sắp xếp thời gian </w:t>
            </w:r>
            <w:r w:rsidRPr="00240962">
              <w:rPr>
                <w:rFonts w:asciiTheme="majorHAnsi" w:hAnsiTheme="majorHAnsi" w:cstheme="majorHAnsi"/>
                <w:bCs/>
                <w:sz w:val="26"/>
                <w:szCs w:val="26"/>
                <w:lang w:val="pt-BR"/>
              </w:rPr>
              <w:lastRenderedPageBreak/>
              <w:t>để tham gia đầy đủ các buổi họp.</w:t>
            </w:r>
          </w:p>
          <w:p w14:paraId="57539E6D" w14:textId="77777777" w:rsidR="002D0D76" w:rsidRPr="0009448E" w:rsidRDefault="002D0D76" w:rsidP="00946B80">
            <w:pPr>
              <w:spacing w:before="120" w:after="0" w:line="240" w:lineRule="auto"/>
              <w:jc w:val="both"/>
              <w:rPr>
                <w:rFonts w:asciiTheme="majorHAnsi" w:hAnsiTheme="majorHAnsi" w:cstheme="majorHAnsi"/>
                <w:bCs/>
                <w:sz w:val="26"/>
                <w:szCs w:val="26"/>
                <w:lang w:val="vi-VN"/>
              </w:rPr>
            </w:pPr>
          </w:p>
        </w:tc>
        <w:tc>
          <w:tcPr>
            <w:tcW w:w="1704" w:type="dxa"/>
            <w:tcBorders>
              <w:top w:val="single" w:sz="4" w:space="0" w:color="auto"/>
              <w:left w:val="single" w:sz="4" w:space="0" w:color="auto"/>
              <w:bottom w:val="single" w:sz="4" w:space="0" w:color="auto"/>
              <w:right w:val="single" w:sz="4" w:space="0" w:color="auto"/>
            </w:tcBorders>
          </w:tcPr>
          <w:p w14:paraId="224E8B93" w14:textId="63E410A9" w:rsidR="002D0D76" w:rsidRPr="0009448E" w:rsidRDefault="002D0D76" w:rsidP="00946B80">
            <w:pPr>
              <w:spacing w:before="120" w:after="0" w:line="240" w:lineRule="auto"/>
              <w:jc w:val="both"/>
              <w:rPr>
                <w:rFonts w:asciiTheme="majorHAnsi" w:hAnsiTheme="majorHAnsi" w:cstheme="majorHAnsi"/>
                <w:bCs/>
                <w:sz w:val="26"/>
                <w:szCs w:val="26"/>
                <w:lang w:val="de-DE"/>
              </w:rPr>
            </w:pPr>
            <w:r w:rsidRPr="0009448E">
              <w:rPr>
                <w:rFonts w:asciiTheme="majorHAnsi" w:hAnsiTheme="majorHAnsi" w:cstheme="majorHAnsi"/>
                <w:bCs/>
                <w:sz w:val="26"/>
                <w:szCs w:val="26"/>
                <w:lang w:val="it-IT"/>
              </w:rPr>
              <w:lastRenderedPageBreak/>
              <w:t>H</w:t>
            </w:r>
            <w:r w:rsidRPr="00240962">
              <w:rPr>
                <w:rFonts w:asciiTheme="majorHAnsi" w:hAnsiTheme="majorHAnsi" w:cstheme="majorHAnsi"/>
                <w:bCs/>
                <w:sz w:val="26"/>
                <w:szCs w:val="26"/>
                <w:lang w:val="it-IT"/>
              </w:rPr>
              <w:t>iệu trưởng</w:t>
            </w:r>
            <w:r w:rsidRPr="00240962">
              <w:rPr>
                <w:rFonts w:asciiTheme="majorHAnsi" w:hAnsiTheme="majorHAnsi" w:cstheme="majorHAnsi"/>
                <w:bCs/>
                <w:sz w:val="26"/>
                <w:szCs w:val="26"/>
                <w:lang w:val="de-DE"/>
              </w:rPr>
              <w:t xml:space="preserve"> triển khai sâu rộng các hoạt động trọng tâ</w:t>
            </w:r>
            <w:r w:rsidRPr="00240962">
              <w:rPr>
                <w:rFonts w:asciiTheme="majorHAnsi" w:hAnsiTheme="majorHAnsi" w:cstheme="majorHAnsi"/>
                <w:bCs/>
                <w:sz w:val="26"/>
                <w:szCs w:val="26"/>
                <w:lang w:val="pt-PT"/>
              </w:rPr>
              <w:t>m c</w:t>
            </w:r>
            <w:r w:rsidRPr="00240962">
              <w:rPr>
                <w:rFonts w:asciiTheme="majorHAnsi" w:hAnsiTheme="majorHAnsi" w:cstheme="majorHAnsi"/>
                <w:bCs/>
                <w:sz w:val="26"/>
                <w:szCs w:val="26"/>
                <w:lang w:val="de-DE"/>
              </w:rPr>
              <w:t>ủa lớp, trường đến từng cha mẹ học sinh</w:t>
            </w:r>
            <w:r w:rsidRPr="00240962">
              <w:rPr>
                <w:rFonts w:asciiTheme="majorHAnsi" w:hAnsiTheme="majorHAnsi" w:cstheme="majorHAnsi"/>
                <w:bCs/>
                <w:sz w:val="26"/>
                <w:szCs w:val="26"/>
                <w:lang w:val="pt-PT"/>
              </w:rPr>
              <w:t xml:space="preserve"> b</w:t>
            </w:r>
            <w:r w:rsidRPr="00240962">
              <w:rPr>
                <w:rFonts w:asciiTheme="majorHAnsi" w:hAnsiTheme="majorHAnsi" w:cstheme="majorHAnsi"/>
                <w:bCs/>
                <w:sz w:val="26"/>
                <w:szCs w:val="26"/>
                <w:lang w:val="de-DE"/>
              </w:rPr>
              <w:t xml:space="preserve">ằng các phương tiện </w:t>
            </w:r>
            <w:r w:rsidRPr="00240962">
              <w:rPr>
                <w:rFonts w:asciiTheme="majorHAnsi" w:hAnsiTheme="majorHAnsi" w:cstheme="majorHAnsi"/>
                <w:bCs/>
                <w:sz w:val="26"/>
                <w:szCs w:val="26"/>
                <w:lang w:val="de-DE"/>
              </w:rPr>
              <w:lastRenderedPageBreak/>
              <w:t>thông tin liê</w:t>
            </w:r>
            <w:r w:rsidRPr="00240962">
              <w:rPr>
                <w:rFonts w:asciiTheme="majorHAnsi" w:hAnsiTheme="majorHAnsi" w:cstheme="majorHAnsi"/>
                <w:bCs/>
                <w:sz w:val="26"/>
                <w:szCs w:val="26"/>
                <w:lang w:val="es-ES_tradnl"/>
              </w:rPr>
              <w:t>n l</w:t>
            </w:r>
            <w:r w:rsidRPr="00240962">
              <w:rPr>
                <w:rFonts w:asciiTheme="majorHAnsi" w:hAnsiTheme="majorHAnsi" w:cstheme="majorHAnsi"/>
                <w:bCs/>
                <w:sz w:val="26"/>
                <w:szCs w:val="26"/>
                <w:lang w:val="de-DE"/>
              </w:rPr>
              <w:t xml:space="preserve">ạc. </w:t>
            </w:r>
            <w:r w:rsidRPr="00240962">
              <w:rPr>
                <w:rFonts w:asciiTheme="majorHAnsi" w:hAnsiTheme="majorHAnsi" w:cstheme="majorHAnsi"/>
                <w:bCs/>
                <w:sz w:val="26"/>
                <w:szCs w:val="26"/>
                <w:lang w:val="it-IT"/>
              </w:rPr>
              <w:t>Gi</w:t>
            </w:r>
            <w:r w:rsidRPr="00240962">
              <w:rPr>
                <w:rFonts w:asciiTheme="majorHAnsi" w:hAnsiTheme="majorHAnsi" w:cstheme="majorHAnsi"/>
                <w:bCs/>
                <w:sz w:val="26"/>
                <w:szCs w:val="26"/>
                <w:lang w:val="de-DE"/>
              </w:rPr>
              <w:t>á</w:t>
            </w:r>
            <w:r w:rsidRPr="00240962">
              <w:rPr>
                <w:rFonts w:asciiTheme="majorHAnsi" w:hAnsiTheme="majorHAnsi" w:cstheme="majorHAnsi"/>
                <w:bCs/>
                <w:sz w:val="26"/>
                <w:szCs w:val="26"/>
                <w:lang w:val="it-IT"/>
              </w:rPr>
              <w:t>o vi</w:t>
            </w:r>
            <w:r w:rsidRPr="00240962">
              <w:rPr>
                <w:rFonts w:asciiTheme="majorHAnsi" w:hAnsiTheme="majorHAnsi" w:cstheme="majorHAnsi"/>
                <w:bCs/>
                <w:sz w:val="26"/>
                <w:szCs w:val="26"/>
                <w:lang w:val="de-DE"/>
              </w:rPr>
              <w:t>ên tổ chức các buổi trao đổ</w:t>
            </w:r>
            <w:r w:rsidRPr="00240962">
              <w:rPr>
                <w:rFonts w:asciiTheme="majorHAnsi" w:hAnsiTheme="majorHAnsi" w:cstheme="majorHAnsi"/>
                <w:bCs/>
                <w:sz w:val="26"/>
                <w:szCs w:val="26"/>
                <w:lang w:val="it-IT"/>
              </w:rPr>
              <w:t>i ri</w:t>
            </w:r>
            <w:r w:rsidRPr="00240962">
              <w:rPr>
                <w:rFonts w:asciiTheme="majorHAnsi" w:hAnsiTheme="majorHAnsi" w:cstheme="majorHAnsi"/>
                <w:bCs/>
                <w:sz w:val="26"/>
                <w:szCs w:val="26"/>
                <w:lang w:val="de-DE"/>
              </w:rPr>
              <w:t>êng dành cho cha mẹ học sinh</w:t>
            </w:r>
            <w:r w:rsidRPr="00240962">
              <w:rPr>
                <w:rFonts w:asciiTheme="majorHAnsi" w:hAnsiTheme="majorHAnsi" w:cstheme="majorHAnsi"/>
                <w:bCs/>
                <w:sz w:val="26"/>
                <w:szCs w:val="26"/>
                <w:lang w:val="pt-PT"/>
              </w:rPr>
              <w:t xml:space="preserve"> b</w:t>
            </w:r>
            <w:r w:rsidRPr="00240962">
              <w:rPr>
                <w:rFonts w:asciiTheme="majorHAnsi" w:hAnsiTheme="majorHAnsi" w:cstheme="majorHAnsi"/>
                <w:bCs/>
                <w:sz w:val="26"/>
                <w:szCs w:val="26"/>
                <w:lang w:val="de-DE"/>
              </w:rPr>
              <w:t>ận cô</w:t>
            </w:r>
            <w:r w:rsidRPr="00240962">
              <w:rPr>
                <w:rFonts w:asciiTheme="majorHAnsi" w:hAnsiTheme="majorHAnsi" w:cstheme="majorHAnsi"/>
                <w:bCs/>
                <w:sz w:val="26"/>
                <w:szCs w:val="26"/>
                <w:lang w:val="nl-NL"/>
              </w:rPr>
              <w:t>ng vi</w:t>
            </w:r>
            <w:r w:rsidRPr="00240962">
              <w:rPr>
                <w:rFonts w:asciiTheme="majorHAnsi" w:hAnsiTheme="majorHAnsi" w:cstheme="majorHAnsi"/>
                <w:bCs/>
                <w:sz w:val="26"/>
                <w:szCs w:val="26"/>
                <w:lang w:val="de-DE"/>
              </w:rPr>
              <w:t>ệc, không tham gia buổi họp chung với lớp để cha mẹ học sinh phối hợp tốt hơn với nhà trường trong các hoạt động.</w:t>
            </w:r>
          </w:p>
        </w:tc>
        <w:tc>
          <w:tcPr>
            <w:tcW w:w="1143" w:type="dxa"/>
            <w:tcBorders>
              <w:top w:val="single" w:sz="4" w:space="0" w:color="auto"/>
              <w:left w:val="single" w:sz="4" w:space="0" w:color="auto"/>
              <w:bottom w:val="single" w:sz="4" w:space="0" w:color="auto"/>
              <w:right w:val="single" w:sz="4" w:space="0" w:color="auto"/>
            </w:tcBorders>
          </w:tcPr>
          <w:p w14:paraId="3A4D421F" w14:textId="06C237D1" w:rsidR="002D0D76" w:rsidRPr="0009448E" w:rsidRDefault="002D0D76" w:rsidP="00946B80">
            <w:pPr>
              <w:spacing w:before="120" w:after="0" w:line="240" w:lineRule="auto"/>
              <w:jc w:val="both"/>
              <w:rPr>
                <w:rFonts w:asciiTheme="majorHAnsi" w:hAnsiTheme="majorHAnsi" w:cstheme="majorHAnsi"/>
                <w:bCs/>
                <w:sz w:val="26"/>
                <w:szCs w:val="26"/>
              </w:rPr>
            </w:pPr>
            <w:r w:rsidRPr="0009448E">
              <w:rPr>
                <w:rFonts w:asciiTheme="majorHAnsi" w:hAnsiTheme="majorHAnsi" w:cstheme="majorHAnsi"/>
                <w:bCs/>
                <w:sz w:val="26"/>
                <w:szCs w:val="26"/>
              </w:rPr>
              <w:lastRenderedPageBreak/>
              <w:t xml:space="preserve">Hiệu </w:t>
            </w:r>
            <w:proofErr w:type="spellStart"/>
            <w:r w:rsidRPr="0009448E">
              <w:rPr>
                <w:rFonts w:asciiTheme="majorHAnsi" w:hAnsiTheme="majorHAnsi" w:cstheme="majorHAnsi"/>
                <w:bCs/>
                <w:sz w:val="26"/>
                <w:szCs w:val="26"/>
              </w:rPr>
              <w:t>trưởng</w:t>
            </w:r>
            <w:proofErr w:type="spellEnd"/>
          </w:p>
        </w:tc>
        <w:tc>
          <w:tcPr>
            <w:tcW w:w="1264" w:type="dxa"/>
            <w:tcBorders>
              <w:top w:val="single" w:sz="4" w:space="0" w:color="auto"/>
              <w:left w:val="single" w:sz="4" w:space="0" w:color="auto"/>
              <w:bottom w:val="single" w:sz="4" w:space="0" w:color="auto"/>
              <w:right w:val="single" w:sz="4" w:space="0" w:color="auto"/>
            </w:tcBorders>
          </w:tcPr>
          <w:p w14:paraId="40EE702F" w14:textId="545D00FD" w:rsidR="002D0D76" w:rsidRPr="0009448E" w:rsidRDefault="002D0D76" w:rsidP="00946B80">
            <w:pPr>
              <w:spacing w:before="120" w:after="0" w:line="240" w:lineRule="auto"/>
              <w:jc w:val="both"/>
              <w:rPr>
                <w:rFonts w:asciiTheme="majorHAnsi" w:hAnsiTheme="majorHAnsi" w:cstheme="majorHAnsi"/>
                <w:bCs/>
                <w:sz w:val="26"/>
                <w:szCs w:val="26"/>
              </w:rPr>
            </w:pPr>
            <w:r w:rsidRPr="00240962">
              <w:rPr>
                <w:rFonts w:asciiTheme="majorHAnsi" w:hAnsiTheme="majorHAnsi" w:cstheme="majorHAnsi"/>
                <w:bCs/>
                <w:sz w:val="26"/>
                <w:szCs w:val="26"/>
                <w:lang w:val="de-DE"/>
              </w:rPr>
              <w:t>Trong năm học 20</w:t>
            </w:r>
            <w:r w:rsidR="007D6C15">
              <w:rPr>
                <w:rFonts w:asciiTheme="majorHAnsi" w:hAnsiTheme="majorHAnsi" w:cstheme="majorHAnsi"/>
                <w:bCs/>
                <w:sz w:val="26"/>
                <w:szCs w:val="26"/>
                <w:lang w:val="de-DE"/>
              </w:rPr>
              <w:t>20</w:t>
            </w:r>
            <w:r w:rsidRPr="00240962">
              <w:rPr>
                <w:rFonts w:asciiTheme="majorHAnsi" w:hAnsiTheme="majorHAnsi" w:cstheme="majorHAnsi"/>
                <w:bCs/>
                <w:sz w:val="26"/>
                <w:szCs w:val="26"/>
                <w:lang w:val="de-DE"/>
              </w:rPr>
              <w:t>-202</w:t>
            </w:r>
            <w:r w:rsidR="007D6C15">
              <w:rPr>
                <w:rFonts w:asciiTheme="majorHAnsi" w:hAnsiTheme="majorHAnsi" w:cstheme="majorHAnsi"/>
                <w:bCs/>
                <w:sz w:val="26"/>
                <w:szCs w:val="26"/>
                <w:lang w:val="de-DE"/>
              </w:rPr>
              <w:t>1</w:t>
            </w:r>
            <w:r w:rsidRPr="00240962">
              <w:rPr>
                <w:rFonts w:asciiTheme="majorHAnsi" w:hAnsiTheme="majorHAnsi" w:cstheme="majorHAnsi"/>
                <w:bCs/>
                <w:sz w:val="26"/>
                <w:szCs w:val="26"/>
                <w:lang w:val="de-DE"/>
              </w:rPr>
              <w:t xml:space="preserve"> và các năm học tiếp theo</w:t>
            </w:r>
          </w:p>
        </w:tc>
        <w:tc>
          <w:tcPr>
            <w:tcW w:w="1141" w:type="dxa"/>
            <w:tcBorders>
              <w:top w:val="single" w:sz="4" w:space="0" w:color="auto"/>
              <w:left w:val="single" w:sz="4" w:space="0" w:color="auto"/>
              <w:bottom w:val="single" w:sz="4" w:space="0" w:color="auto"/>
              <w:right w:val="single" w:sz="4" w:space="0" w:color="auto"/>
            </w:tcBorders>
          </w:tcPr>
          <w:p w14:paraId="4E2E2DC0"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16529B83" w14:textId="3033CC37" w:rsidR="002D0D76" w:rsidRPr="0009448E" w:rsidRDefault="002D0D76" w:rsidP="00946B80">
            <w:pPr>
              <w:spacing w:before="120" w:after="0" w:line="240" w:lineRule="auto"/>
              <w:jc w:val="both"/>
              <w:rPr>
                <w:rFonts w:asciiTheme="majorHAnsi" w:hAnsiTheme="majorHAnsi" w:cstheme="majorHAnsi"/>
                <w:sz w:val="26"/>
                <w:szCs w:val="26"/>
              </w:rPr>
            </w:pPr>
          </w:p>
        </w:tc>
        <w:tc>
          <w:tcPr>
            <w:tcW w:w="846" w:type="dxa"/>
            <w:tcBorders>
              <w:top w:val="single" w:sz="4" w:space="0" w:color="auto"/>
              <w:left w:val="single" w:sz="4" w:space="0" w:color="auto"/>
              <w:bottom w:val="single" w:sz="4" w:space="0" w:color="auto"/>
              <w:right w:val="single" w:sz="4" w:space="0" w:color="auto"/>
            </w:tcBorders>
          </w:tcPr>
          <w:p w14:paraId="3F50F769"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7A95522D" w14:textId="20305E53" w:rsidTr="00D85E5D">
        <w:tc>
          <w:tcPr>
            <w:tcW w:w="641" w:type="dxa"/>
            <w:tcBorders>
              <w:top w:val="single" w:sz="4" w:space="0" w:color="auto"/>
              <w:left w:val="single" w:sz="4" w:space="0" w:color="auto"/>
              <w:bottom w:val="single" w:sz="4" w:space="0" w:color="auto"/>
              <w:right w:val="single" w:sz="4" w:space="0" w:color="auto"/>
            </w:tcBorders>
          </w:tcPr>
          <w:p w14:paraId="04639D48" w14:textId="484E9D3F" w:rsidR="002D0D76" w:rsidRPr="00CF432F" w:rsidRDefault="002D0D76" w:rsidP="00946B80">
            <w:pPr>
              <w:spacing w:before="120" w:after="0" w:line="240" w:lineRule="auto"/>
              <w:jc w:val="center"/>
              <w:rPr>
                <w:rFonts w:asciiTheme="majorHAnsi" w:hAnsiTheme="majorHAnsi" w:cstheme="majorHAnsi"/>
                <w:b/>
                <w:iCs/>
                <w:sz w:val="26"/>
                <w:szCs w:val="26"/>
                <w:lang w:val="vi-VN"/>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23D20CE6" w14:textId="5B44B19D" w:rsidR="002D0D76" w:rsidRPr="0009448E" w:rsidRDefault="002D0D76" w:rsidP="00946B80">
            <w:pPr>
              <w:spacing w:before="120" w:after="0" w:line="240" w:lineRule="auto"/>
              <w:jc w:val="center"/>
              <w:rPr>
                <w:rFonts w:asciiTheme="majorHAnsi" w:hAnsiTheme="majorHAnsi" w:cstheme="majorHAnsi"/>
                <w:b/>
                <w:sz w:val="26"/>
                <w:szCs w:val="26"/>
                <w:lang w:val="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4.2</w:t>
            </w:r>
          </w:p>
        </w:tc>
        <w:tc>
          <w:tcPr>
            <w:tcW w:w="1171" w:type="dxa"/>
            <w:tcBorders>
              <w:top w:val="single" w:sz="4" w:space="0" w:color="auto"/>
              <w:left w:val="single" w:sz="4" w:space="0" w:color="auto"/>
              <w:bottom w:val="single" w:sz="4" w:space="0" w:color="auto"/>
              <w:right w:val="single" w:sz="4" w:space="0" w:color="auto"/>
            </w:tcBorders>
          </w:tcPr>
          <w:p w14:paraId="4C4598DD" w14:textId="2580976C" w:rsidR="002D0D76" w:rsidRPr="0009448E" w:rsidRDefault="002D0D76" w:rsidP="00946B80">
            <w:pPr>
              <w:spacing w:before="120" w:after="0" w:line="240" w:lineRule="auto"/>
              <w:jc w:val="both"/>
              <w:rPr>
                <w:rFonts w:asciiTheme="majorHAnsi" w:hAnsiTheme="majorHAnsi" w:cstheme="majorHAnsi"/>
                <w:bCs/>
                <w:sz w:val="26"/>
                <w:szCs w:val="26"/>
                <w:lang w:val="es-ES_tradnl"/>
              </w:rPr>
            </w:pPr>
            <w:r w:rsidRPr="00240962">
              <w:rPr>
                <w:rFonts w:asciiTheme="majorHAnsi" w:hAnsiTheme="majorHAnsi" w:cstheme="majorHAnsi"/>
                <w:bCs/>
                <w:sz w:val="26"/>
                <w:szCs w:val="26"/>
                <w:lang w:val="nl-NL"/>
              </w:rPr>
              <w:t xml:space="preserve">Việc </w:t>
            </w:r>
            <w:proofErr w:type="spellStart"/>
            <w:r w:rsidRPr="00240962">
              <w:rPr>
                <w:rFonts w:asciiTheme="majorHAnsi" w:hAnsiTheme="majorHAnsi" w:cstheme="majorHAnsi"/>
                <w:bCs/>
                <w:sz w:val="26"/>
                <w:szCs w:val="26"/>
                <w:lang w:val="es-ES_tradnl"/>
              </w:rPr>
              <w:t>chăm</w:t>
            </w:r>
            <w:proofErr w:type="spellEnd"/>
            <w:r w:rsidRPr="00240962">
              <w:rPr>
                <w:rFonts w:asciiTheme="majorHAnsi" w:hAnsiTheme="majorHAnsi" w:cstheme="majorHAnsi"/>
                <w:bCs/>
                <w:sz w:val="26"/>
                <w:szCs w:val="26"/>
                <w:lang w:val="es-ES_tradnl"/>
              </w:rPr>
              <w:t xml:space="preserve"> </w:t>
            </w:r>
            <w:proofErr w:type="spellStart"/>
            <w:r w:rsidRPr="00240962">
              <w:rPr>
                <w:rFonts w:asciiTheme="majorHAnsi" w:hAnsiTheme="majorHAnsi" w:cstheme="majorHAnsi"/>
                <w:bCs/>
                <w:sz w:val="26"/>
                <w:szCs w:val="26"/>
                <w:lang w:val="es-ES_tradnl"/>
              </w:rPr>
              <w:t>só</w:t>
            </w:r>
            <w:proofErr w:type="spellEnd"/>
            <w:r w:rsidRPr="00240962">
              <w:rPr>
                <w:rFonts w:asciiTheme="majorHAnsi" w:hAnsiTheme="majorHAnsi" w:cstheme="majorHAnsi"/>
                <w:bCs/>
                <w:sz w:val="26"/>
                <w:szCs w:val="26"/>
                <w:lang w:val="it-IT"/>
              </w:rPr>
              <w:t>c di t</w:t>
            </w:r>
            <w:proofErr w:type="spellStart"/>
            <w:r w:rsidRPr="00240962">
              <w:rPr>
                <w:rFonts w:asciiTheme="majorHAnsi" w:hAnsiTheme="majorHAnsi" w:cstheme="majorHAnsi"/>
                <w:bCs/>
                <w:sz w:val="26"/>
                <w:szCs w:val="26"/>
                <w:lang w:val="es-ES_tradnl"/>
              </w:rPr>
              <w:t>ích</w:t>
            </w:r>
            <w:proofErr w:type="spellEnd"/>
            <w:r w:rsidRPr="00240962">
              <w:rPr>
                <w:rFonts w:asciiTheme="majorHAnsi" w:hAnsiTheme="majorHAnsi" w:cstheme="majorHAnsi"/>
                <w:bCs/>
                <w:sz w:val="26"/>
                <w:szCs w:val="26"/>
                <w:lang w:val="es-ES_tradnl"/>
              </w:rPr>
              <w:t xml:space="preserve"> </w:t>
            </w:r>
            <w:proofErr w:type="spellStart"/>
            <w:r w:rsidRPr="00240962">
              <w:rPr>
                <w:rFonts w:asciiTheme="majorHAnsi" w:hAnsiTheme="majorHAnsi" w:cstheme="majorHAnsi"/>
                <w:bCs/>
                <w:sz w:val="26"/>
                <w:szCs w:val="26"/>
                <w:lang w:val="es-ES_tradnl"/>
              </w:rPr>
              <w:t>lị</w:t>
            </w:r>
            <w:proofErr w:type="spellEnd"/>
            <w:r w:rsidRPr="00240962">
              <w:rPr>
                <w:rFonts w:asciiTheme="majorHAnsi" w:hAnsiTheme="majorHAnsi" w:cstheme="majorHAnsi"/>
                <w:bCs/>
                <w:sz w:val="26"/>
                <w:szCs w:val="26"/>
                <w:lang w:val="de-DE"/>
              </w:rPr>
              <w:t>ch s</w:t>
            </w:r>
            <w:r w:rsidRPr="00240962">
              <w:rPr>
                <w:rFonts w:asciiTheme="majorHAnsi" w:hAnsiTheme="majorHAnsi" w:cstheme="majorHAnsi"/>
                <w:bCs/>
                <w:sz w:val="26"/>
                <w:szCs w:val="26"/>
                <w:lang w:val="es-ES_tradnl"/>
              </w:rPr>
              <w:t xml:space="preserve">ử ở </w:t>
            </w:r>
            <w:proofErr w:type="spellStart"/>
            <w:r w:rsidRPr="00240962">
              <w:rPr>
                <w:rFonts w:asciiTheme="majorHAnsi" w:hAnsiTheme="majorHAnsi" w:cstheme="majorHAnsi"/>
                <w:bCs/>
                <w:sz w:val="26"/>
                <w:szCs w:val="26"/>
                <w:lang w:val="es-ES_tradnl"/>
              </w:rPr>
              <w:t>địa</w:t>
            </w:r>
            <w:proofErr w:type="spellEnd"/>
            <w:r w:rsidRPr="00240962">
              <w:rPr>
                <w:rFonts w:asciiTheme="majorHAnsi" w:hAnsiTheme="majorHAnsi" w:cstheme="majorHAnsi"/>
                <w:bCs/>
                <w:sz w:val="26"/>
                <w:szCs w:val="26"/>
                <w:lang w:val="es-ES_tradnl"/>
              </w:rPr>
              <w:t xml:space="preserve"> </w:t>
            </w:r>
            <w:proofErr w:type="spellStart"/>
            <w:r w:rsidRPr="00240962">
              <w:rPr>
                <w:rFonts w:asciiTheme="majorHAnsi" w:hAnsiTheme="majorHAnsi" w:cstheme="majorHAnsi"/>
                <w:bCs/>
                <w:sz w:val="26"/>
                <w:szCs w:val="26"/>
                <w:lang w:val="es-ES_tradnl"/>
              </w:rPr>
              <w:t>phương</w:t>
            </w:r>
            <w:proofErr w:type="spellEnd"/>
            <w:r w:rsidRPr="00240962">
              <w:rPr>
                <w:rFonts w:asciiTheme="majorHAnsi" w:hAnsiTheme="majorHAnsi" w:cstheme="majorHAnsi"/>
                <w:bCs/>
                <w:sz w:val="26"/>
                <w:szCs w:val="26"/>
                <w:lang w:val="nl-NL"/>
              </w:rPr>
              <w:t xml:space="preserve"> chưa được thực hiện ở tất cả các khối, lớp; chủ yếu tập trung vào học sinh khối lớp 4 và lớp 5.</w:t>
            </w:r>
          </w:p>
        </w:tc>
        <w:tc>
          <w:tcPr>
            <w:tcW w:w="1704" w:type="dxa"/>
            <w:tcBorders>
              <w:top w:val="single" w:sz="4" w:space="0" w:color="auto"/>
              <w:left w:val="single" w:sz="4" w:space="0" w:color="auto"/>
              <w:bottom w:val="single" w:sz="4" w:space="0" w:color="auto"/>
              <w:right w:val="single" w:sz="4" w:space="0" w:color="auto"/>
            </w:tcBorders>
          </w:tcPr>
          <w:p w14:paraId="7C9574A5" w14:textId="1919C71A" w:rsidR="002D0D76" w:rsidRPr="0009448E" w:rsidRDefault="002D0D76" w:rsidP="00946B80">
            <w:pPr>
              <w:spacing w:before="120" w:after="0" w:line="240" w:lineRule="auto"/>
              <w:jc w:val="both"/>
              <w:rPr>
                <w:rFonts w:asciiTheme="majorHAnsi" w:hAnsiTheme="majorHAnsi" w:cstheme="majorHAnsi"/>
                <w:bCs/>
                <w:sz w:val="26"/>
                <w:szCs w:val="26"/>
                <w:lang w:val="vi-VN"/>
              </w:rPr>
            </w:pPr>
            <w:proofErr w:type="spellStart"/>
            <w:r w:rsidRPr="0009448E">
              <w:rPr>
                <w:rFonts w:asciiTheme="majorHAnsi" w:hAnsiTheme="majorHAnsi" w:cstheme="majorHAnsi"/>
                <w:bCs/>
                <w:sz w:val="26"/>
                <w:szCs w:val="26"/>
                <w:lang w:val="es-ES_tradnl"/>
              </w:rPr>
              <w:t>Bí</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thư</w:t>
            </w:r>
            <w:proofErr w:type="spellEnd"/>
            <w:r w:rsidRPr="0009448E">
              <w:rPr>
                <w:rFonts w:asciiTheme="majorHAnsi" w:hAnsiTheme="majorHAnsi" w:cstheme="majorHAnsi"/>
                <w:bCs/>
                <w:sz w:val="26"/>
                <w:szCs w:val="26"/>
                <w:lang w:val="es-ES_tradnl"/>
              </w:rPr>
              <w:t xml:space="preserve"> </w:t>
            </w:r>
            <w:r w:rsidRPr="0009448E">
              <w:rPr>
                <w:rFonts w:asciiTheme="majorHAnsi" w:hAnsiTheme="majorHAnsi" w:cstheme="majorHAnsi"/>
                <w:bCs/>
                <w:sz w:val="26"/>
                <w:szCs w:val="26"/>
                <w:lang w:val="it-IT"/>
              </w:rPr>
              <w:t xml:space="preserve">Chi </w:t>
            </w:r>
            <w:proofErr w:type="spellStart"/>
            <w:r w:rsidRPr="0009448E">
              <w:rPr>
                <w:rFonts w:asciiTheme="majorHAnsi" w:hAnsiTheme="majorHAnsi" w:cstheme="majorHAnsi"/>
                <w:bCs/>
                <w:sz w:val="26"/>
                <w:szCs w:val="26"/>
                <w:lang w:val="es-ES_tradnl"/>
              </w:rPr>
              <w:t>đoàn</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Tổng</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phụ</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trách</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Đội</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lậ</w:t>
            </w:r>
            <w:proofErr w:type="spellEnd"/>
            <w:r w:rsidRPr="0009448E">
              <w:rPr>
                <w:rFonts w:asciiTheme="majorHAnsi" w:hAnsiTheme="majorHAnsi" w:cstheme="majorHAnsi"/>
                <w:bCs/>
                <w:sz w:val="26"/>
                <w:szCs w:val="26"/>
                <w:lang w:val="nl-NL"/>
              </w:rPr>
              <w:t>p k</w:t>
            </w:r>
            <w:r w:rsidRPr="0009448E">
              <w:rPr>
                <w:rFonts w:asciiTheme="majorHAnsi" w:hAnsiTheme="majorHAnsi" w:cstheme="majorHAnsi"/>
                <w:bCs/>
                <w:sz w:val="26"/>
                <w:szCs w:val="26"/>
                <w:lang w:val="es-ES_tradnl"/>
              </w:rPr>
              <w:t xml:space="preserve">ế </w:t>
            </w:r>
            <w:proofErr w:type="spellStart"/>
            <w:r w:rsidRPr="0009448E">
              <w:rPr>
                <w:rFonts w:asciiTheme="majorHAnsi" w:hAnsiTheme="majorHAnsi" w:cstheme="majorHAnsi"/>
                <w:bCs/>
                <w:sz w:val="26"/>
                <w:szCs w:val="26"/>
                <w:lang w:val="es-ES_tradnl"/>
              </w:rPr>
              <w:t>hoạch</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cụ</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thể</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tổ</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chức</w:t>
            </w:r>
            <w:proofErr w:type="spellEnd"/>
            <w:r w:rsidRPr="0009448E">
              <w:rPr>
                <w:rFonts w:asciiTheme="majorHAnsi" w:hAnsiTheme="majorHAnsi" w:cstheme="majorHAnsi"/>
                <w:bCs/>
                <w:sz w:val="26"/>
                <w:szCs w:val="26"/>
                <w:lang w:val="es-ES_tradnl"/>
              </w:rPr>
              <w:t xml:space="preserve"> </w:t>
            </w:r>
            <w:r w:rsidRPr="0009448E">
              <w:rPr>
                <w:rFonts w:asciiTheme="majorHAnsi" w:hAnsiTheme="majorHAnsi" w:cstheme="majorHAnsi"/>
                <w:bCs/>
                <w:sz w:val="26"/>
                <w:szCs w:val="26"/>
                <w:lang w:val="nl-NL"/>
              </w:rPr>
              <w:t xml:space="preserve">cho học sinh các khối lớp đều được </w:t>
            </w:r>
            <w:r w:rsidRPr="0009448E">
              <w:rPr>
                <w:rFonts w:asciiTheme="majorHAnsi" w:hAnsiTheme="majorHAnsi" w:cstheme="majorHAnsi"/>
                <w:bCs/>
                <w:sz w:val="26"/>
                <w:szCs w:val="26"/>
                <w:lang w:val="it-IT"/>
              </w:rPr>
              <w:t>tham gia ch</w:t>
            </w:r>
            <w:proofErr w:type="spellStart"/>
            <w:r w:rsidRPr="0009448E">
              <w:rPr>
                <w:rFonts w:asciiTheme="majorHAnsi" w:hAnsiTheme="majorHAnsi" w:cstheme="majorHAnsi"/>
                <w:bCs/>
                <w:sz w:val="26"/>
                <w:szCs w:val="26"/>
                <w:lang w:val="es-ES_tradnl"/>
              </w:rPr>
              <w:t>ăm</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só</w:t>
            </w:r>
            <w:proofErr w:type="spellEnd"/>
            <w:r w:rsidRPr="0009448E">
              <w:rPr>
                <w:rFonts w:asciiTheme="majorHAnsi" w:hAnsiTheme="majorHAnsi" w:cstheme="majorHAnsi"/>
                <w:bCs/>
                <w:sz w:val="26"/>
                <w:szCs w:val="26"/>
                <w:lang w:val="it-IT"/>
              </w:rPr>
              <w:t>c di t</w:t>
            </w:r>
            <w:proofErr w:type="spellStart"/>
            <w:r w:rsidRPr="0009448E">
              <w:rPr>
                <w:rFonts w:asciiTheme="majorHAnsi" w:hAnsiTheme="majorHAnsi" w:cstheme="majorHAnsi"/>
                <w:bCs/>
                <w:sz w:val="26"/>
                <w:szCs w:val="26"/>
                <w:lang w:val="es-ES_tradnl"/>
              </w:rPr>
              <w:t>ích</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lị</w:t>
            </w:r>
            <w:proofErr w:type="spellEnd"/>
            <w:r w:rsidRPr="0009448E">
              <w:rPr>
                <w:rFonts w:asciiTheme="majorHAnsi" w:hAnsiTheme="majorHAnsi" w:cstheme="majorHAnsi"/>
                <w:bCs/>
                <w:sz w:val="26"/>
                <w:szCs w:val="26"/>
                <w:lang w:val="de-DE"/>
              </w:rPr>
              <w:t>ch s</w:t>
            </w:r>
            <w:r w:rsidRPr="0009448E">
              <w:rPr>
                <w:rFonts w:asciiTheme="majorHAnsi" w:hAnsiTheme="majorHAnsi" w:cstheme="majorHAnsi"/>
                <w:bCs/>
                <w:sz w:val="26"/>
                <w:szCs w:val="26"/>
                <w:lang w:val="es-ES_tradnl"/>
              </w:rPr>
              <w:t xml:space="preserve">ử ở </w:t>
            </w:r>
            <w:proofErr w:type="spellStart"/>
            <w:r w:rsidRPr="0009448E">
              <w:rPr>
                <w:rFonts w:asciiTheme="majorHAnsi" w:hAnsiTheme="majorHAnsi" w:cstheme="majorHAnsi"/>
                <w:bCs/>
                <w:sz w:val="26"/>
                <w:szCs w:val="26"/>
                <w:lang w:val="es-ES_tradnl"/>
              </w:rPr>
              <w:t>địa</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phương</w:t>
            </w:r>
            <w:proofErr w:type="spellEnd"/>
          </w:p>
        </w:tc>
        <w:tc>
          <w:tcPr>
            <w:tcW w:w="1143" w:type="dxa"/>
            <w:tcBorders>
              <w:top w:val="single" w:sz="4" w:space="0" w:color="auto"/>
              <w:left w:val="single" w:sz="4" w:space="0" w:color="auto"/>
              <w:bottom w:val="single" w:sz="4" w:space="0" w:color="auto"/>
              <w:right w:val="single" w:sz="4" w:space="0" w:color="auto"/>
            </w:tcBorders>
          </w:tcPr>
          <w:p w14:paraId="0CA8E591" w14:textId="2DAE465D" w:rsidR="002D0D76" w:rsidRPr="0009448E" w:rsidRDefault="002D0D76" w:rsidP="00946B80">
            <w:pPr>
              <w:spacing w:before="120" w:after="0" w:line="240" w:lineRule="auto"/>
              <w:jc w:val="both"/>
              <w:rPr>
                <w:rFonts w:asciiTheme="majorHAnsi" w:hAnsiTheme="majorHAnsi" w:cstheme="majorHAnsi"/>
                <w:bCs/>
                <w:sz w:val="26"/>
                <w:szCs w:val="26"/>
              </w:rPr>
            </w:pPr>
            <w:proofErr w:type="spellStart"/>
            <w:r w:rsidRPr="0009448E">
              <w:rPr>
                <w:rFonts w:asciiTheme="majorHAnsi" w:hAnsiTheme="majorHAnsi" w:cstheme="majorHAnsi"/>
                <w:bCs/>
                <w:sz w:val="26"/>
                <w:szCs w:val="26"/>
                <w:lang w:val="es-ES_tradnl"/>
              </w:rPr>
              <w:t>Bí</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thư</w:t>
            </w:r>
            <w:proofErr w:type="spellEnd"/>
            <w:r w:rsidRPr="0009448E">
              <w:rPr>
                <w:rFonts w:asciiTheme="majorHAnsi" w:hAnsiTheme="majorHAnsi" w:cstheme="majorHAnsi"/>
                <w:bCs/>
                <w:sz w:val="26"/>
                <w:szCs w:val="26"/>
                <w:lang w:val="es-ES_tradnl"/>
              </w:rPr>
              <w:t xml:space="preserve"> </w:t>
            </w:r>
            <w:r w:rsidRPr="0009448E">
              <w:rPr>
                <w:rFonts w:asciiTheme="majorHAnsi" w:hAnsiTheme="majorHAnsi" w:cstheme="majorHAnsi"/>
                <w:bCs/>
                <w:sz w:val="26"/>
                <w:szCs w:val="26"/>
                <w:lang w:val="it-IT"/>
              </w:rPr>
              <w:t xml:space="preserve">Chi </w:t>
            </w:r>
            <w:proofErr w:type="spellStart"/>
            <w:r w:rsidRPr="0009448E">
              <w:rPr>
                <w:rFonts w:asciiTheme="majorHAnsi" w:hAnsiTheme="majorHAnsi" w:cstheme="majorHAnsi"/>
                <w:bCs/>
                <w:sz w:val="26"/>
                <w:szCs w:val="26"/>
                <w:lang w:val="es-ES_tradnl"/>
              </w:rPr>
              <w:t>đoàn</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Tổng</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phụ</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trách</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Đội</w:t>
            </w:r>
            <w:proofErr w:type="spellEnd"/>
          </w:p>
        </w:tc>
        <w:tc>
          <w:tcPr>
            <w:tcW w:w="1264" w:type="dxa"/>
            <w:tcBorders>
              <w:top w:val="single" w:sz="4" w:space="0" w:color="auto"/>
              <w:left w:val="single" w:sz="4" w:space="0" w:color="auto"/>
              <w:bottom w:val="single" w:sz="4" w:space="0" w:color="auto"/>
              <w:right w:val="single" w:sz="4" w:space="0" w:color="auto"/>
            </w:tcBorders>
          </w:tcPr>
          <w:p w14:paraId="467B9676" w14:textId="712976F9" w:rsidR="002D0D76" w:rsidRPr="0009448E" w:rsidRDefault="002D0D76" w:rsidP="00946B80">
            <w:pPr>
              <w:spacing w:before="120" w:after="0" w:line="240" w:lineRule="auto"/>
              <w:jc w:val="both"/>
              <w:rPr>
                <w:rFonts w:asciiTheme="majorHAnsi" w:hAnsiTheme="majorHAnsi" w:cstheme="majorHAnsi"/>
                <w:bCs/>
                <w:sz w:val="26"/>
                <w:szCs w:val="26"/>
              </w:rPr>
            </w:pPr>
            <w:proofErr w:type="spellStart"/>
            <w:r w:rsidRPr="0009448E">
              <w:rPr>
                <w:rFonts w:asciiTheme="majorHAnsi" w:hAnsiTheme="majorHAnsi" w:cstheme="majorHAnsi"/>
                <w:bCs/>
                <w:sz w:val="26"/>
                <w:szCs w:val="26"/>
                <w:lang w:val="es-ES_tradnl"/>
              </w:rPr>
              <w:t>Năm</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học</w:t>
            </w:r>
            <w:proofErr w:type="spellEnd"/>
            <w:r w:rsidRPr="0009448E">
              <w:rPr>
                <w:rFonts w:asciiTheme="majorHAnsi" w:hAnsiTheme="majorHAnsi" w:cstheme="majorHAnsi"/>
                <w:bCs/>
                <w:sz w:val="26"/>
                <w:szCs w:val="26"/>
                <w:lang w:val="es-ES_tradnl"/>
              </w:rPr>
              <w:t xml:space="preserve"> 20</w:t>
            </w:r>
            <w:r w:rsidR="007D6C15">
              <w:rPr>
                <w:rFonts w:asciiTheme="majorHAnsi" w:hAnsiTheme="majorHAnsi" w:cstheme="majorHAnsi"/>
                <w:bCs/>
                <w:sz w:val="26"/>
                <w:szCs w:val="26"/>
                <w:lang w:val="es-ES_tradnl"/>
              </w:rPr>
              <w:t>20</w:t>
            </w:r>
            <w:r w:rsidRPr="0009448E">
              <w:rPr>
                <w:rFonts w:asciiTheme="majorHAnsi" w:hAnsiTheme="majorHAnsi" w:cstheme="majorHAnsi"/>
                <w:bCs/>
                <w:sz w:val="26"/>
                <w:szCs w:val="26"/>
                <w:lang w:val="es-ES_tradnl"/>
              </w:rPr>
              <w:t>-202</w:t>
            </w:r>
            <w:r w:rsidR="007D6C15">
              <w:rPr>
                <w:rFonts w:asciiTheme="majorHAnsi" w:hAnsiTheme="majorHAnsi" w:cstheme="majorHAnsi"/>
                <w:bCs/>
                <w:sz w:val="26"/>
                <w:szCs w:val="26"/>
                <w:lang w:val="es-ES_tradnl"/>
              </w:rPr>
              <w:t>1</w:t>
            </w:r>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và</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những</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năm</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tiếp</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theo</w:t>
            </w:r>
            <w:proofErr w:type="spellEnd"/>
            <w:r w:rsidRPr="0009448E">
              <w:rPr>
                <w:rFonts w:asciiTheme="majorHAnsi" w:hAnsiTheme="majorHAnsi" w:cstheme="majorHAnsi"/>
                <w:bCs/>
                <w:sz w:val="26"/>
                <w:szCs w:val="26"/>
                <w:lang w:val="es-ES_tradnl"/>
              </w:rPr>
              <w:t>.</w:t>
            </w:r>
          </w:p>
        </w:tc>
        <w:tc>
          <w:tcPr>
            <w:tcW w:w="1141" w:type="dxa"/>
            <w:tcBorders>
              <w:top w:val="single" w:sz="4" w:space="0" w:color="auto"/>
              <w:left w:val="single" w:sz="4" w:space="0" w:color="auto"/>
              <w:bottom w:val="single" w:sz="4" w:space="0" w:color="auto"/>
              <w:right w:val="single" w:sz="4" w:space="0" w:color="auto"/>
            </w:tcBorders>
          </w:tcPr>
          <w:p w14:paraId="33C3C59D"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0E47FBD8" w14:textId="5C9DFB6F" w:rsidR="002D0D76" w:rsidRPr="0009448E" w:rsidRDefault="002D0D76" w:rsidP="00946B80">
            <w:pPr>
              <w:spacing w:before="120" w:after="0" w:line="240" w:lineRule="auto"/>
              <w:jc w:val="both"/>
              <w:rPr>
                <w:rFonts w:asciiTheme="majorHAnsi" w:hAnsiTheme="majorHAnsi" w:cstheme="majorHAnsi"/>
                <w:sz w:val="26"/>
                <w:szCs w:val="26"/>
              </w:rPr>
            </w:pPr>
          </w:p>
        </w:tc>
        <w:tc>
          <w:tcPr>
            <w:tcW w:w="846" w:type="dxa"/>
            <w:tcBorders>
              <w:top w:val="single" w:sz="4" w:space="0" w:color="auto"/>
              <w:left w:val="single" w:sz="4" w:space="0" w:color="auto"/>
              <w:bottom w:val="single" w:sz="4" w:space="0" w:color="auto"/>
              <w:right w:val="single" w:sz="4" w:space="0" w:color="auto"/>
            </w:tcBorders>
          </w:tcPr>
          <w:p w14:paraId="7A9F4E32"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2B5A125D" w14:textId="4C87CF45" w:rsidTr="00D85E5D">
        <w:tc>
          <w:tcPr>
            <w:tcW w:w="641" w:type="dxa"/>
            <w:tcBorders>
              <w:top w:val="single" w:sz="4" w:space="0" w:color="auto"/>
              <w:left w:val="single" w:sz="4" w:space="0" w:color="auto"/>
              <w:bottom w:val="single" w:sz="4" w:space="0" w:color="auto"/>
              <w:right w:val="single" w:sz="4" w:space="0" w:color="auto"/>
            </w:tcBorders>
          </w:tcPr>
          <w:p w14:paraId="68A8A87A" w14:textId="77777777" w:rsidR="002D0D76" w:rsidRPr="00CF432F" w:rsidRDefault="002D0D76" w:rsidP="00946B80">
            <w:pPr>
              <w:spacing w:before="120" w:after="0" w:line="240" w:lineRule="auto"/>
              <w:jc w:val="center"/>
              <w:rPr>
                <w:rFonts w:asciiTheme="majorHAnsi" w:hAnsiTheme="majorHAnsi" w:cstheme="majorHAnsi"/>
                <w:b/>
                <w:sz w:val="26"/>
                <w:szCs w:val="26"/>
                <w:lang w:val="vi-VN"/>
              </w:rPr>
            </w:pPr>
            <w:r w:rsidRPr="00CF432F">
              <w:rPr>
                <w:rFonts w:asciiTheme="majorHAnsi" w:hAnsiTheme="majorHAnsi" w:cstheme="majorHAnsi"/>
                <w:b/>
                <w:sz w:val="26"/>
                <w:szCs w:val="26"/>
                <w:lang w:val="vi-VN"/>
              </w:rPr>
              <w:t>5</w:t>
            </w:r>
          </w:p>
        </w:tc>
        <w:tc>
          <w:tcPr>
            <w:tcW w:w="3747" w:type="dxa"/>
            <w:gridSpan w:val="3"/>
            <w:tcBorders>
              <w:top w:val="single" w:sz="4" w:space="0" w:color="auto"/>
              <w:left w:val="single" w:sz="4" w:space="0" w:color="auto"/>
              <w:bottom w:val="single" w:sz="4" w:space="0" w:color="auto"/>
              <w:right w:val="single" w:sz="4" w:space="0" w:color="auto"/>
            </w:tcBorders>
          </w:tcPr>
          <w:p w14:paraId="295437CC" w14:textId="77777777" w:rsidR="002D0D76" w:rsidRPr="0009448E" w:rsidRDefault="002D0D76" w:rsidP="00946B80">
            <w:pPr>
              <w:spacing w:before="120" w:after="0" w:line="240" w:lineRule="auto"/>
              <w:jc w:val="both"/>
              <w:rPr>
                <w:rFonts w:asciiTheme="majorHAnsi" w:hAnsiTheme="majorHAnsi" w:cstheme="majorHAnsi"/>
                <w:b/>
                <w:sz w:val="26"/>
                <w:szCs w:val="26"/>
                <w:lang w:val="vi-VN" w:eastAsia="vi-VN"/>
              </w:rPr>
            </w:pPr>
            <w:r w:rsidRPr="0009448E">
              <w:rPr>
                <w:rFonts w:asciiTheme="majorHAnsi" w:hAnsiTheme="majorHAnsi" w:cstheme="majorHAnsi"/>
                <w:b/>
                <w:sz w:val="26"/>
                <w:szCs w:val="26"/>
                <w:lang w:val="vi-VN"/>
              </w:rPr>
              <w:t>Tiêu chuẩn 5: Hoạt động và kết quả nuôi dưỡng, chăm sóc, giáo dục</w:t>
            </w:r>
          </w:p>
        </w:tc>
        <w:tc>
          <w:tcPr>
            <w:tcW w:w="1143" w:type="dxa"/>
            <w:tcBorders>
              <w:top w:val="single" w:sz="4" w:space="0" w:color="auto"/>
              <w:left w:val="single" w:sz="4" w:space="0" w:color="auto"/>
              <w:bottom w:val="single" w:sz="4" w:space="0" w:color="auto"/>
              <w:right w:val="single" w:sz="4" w:space="0" w:color="auto"/>
            </w:tcBorders>
          </w:tcPr>
          <w:p w14:paraId="1EED6108" w14:textId="77777777" w:rsidR="002D0D76" w:rsidRPr="0009448E" w:rsidRDefault="002D0D76" w:rsidP="00946B80">
            <w:pPr>
              <w:spacing w:before="120" w:after="0" w:line="240" w:lineRule="auto"/>
              <w:jc w:val="both"/>
              <w:rPr>
                <w:rFonts w:asciiTheme="majorHAnsi" w:hAnsiTheme="majorHAnsi" w:cstheme="majorHAnsi"/>
                <w:b/>
                <w:sz w:val="26"/>
                <w:szCs w:val="26"/>
                <w:lang w:val="vi-VN"/>
              </w:rPr>
            </w:pPr>
          </w:p>
        </w:tc>
        <w:tc>
          <w:tcPr>
            <w:tcW w:w="1264" w:type="dxa"/>
            <w:tcBorders>
              <w:top w:val="single" w:sz="4" w:space="0" w:color="auto"/>
              <w:left w:val="single" w:sz="4" w:space="0" w:color="auto"/>
              <w:bottom w:val="single" w:sz="4" w:space="0" w:color="auto"/>
              <w:right w:val="single" w:sz="4" w:space="0" w:color="auto"/>
            </w:tcBorders>
          </w:tcPr>
          <w:p w14:paraId="13B0342B" w14:textId="77777777" w:rsidR="002D0D76" w:rsidRPr="0009448E" w:rsidRDefault="002D0D76" w:rsidP="00946B80">
            <w:pPr>
              <w:spacing w:before="120" w:after="0" w:line="240" w:lineRule="auto"/>
              <w:jc w:val="both"/>
              <w:rPr>
                <w:rFonts w:asciiTheme="majorHAnsi" w:hAnsiTheme="majorHAnsi" w:cstheme="majorHAnsi"/>
                <w:b/>
                <w:sz w:val="26"/>
                <w:szCs w:val="26"/>
                <w:lang w:val="vi-VN"/>
              </w:rPr>
            </w:pPr>
          </w:p>
        </w:tc>
        <w:tc>
          <w:tcPr>
            <w:tcW w:w="1141" w:type="dxa"/>
            <w:tcBorders>
              <w:top w:val="single" w:sz="4" w:space="0" w:color="auto"/>
              <w:left w:val="single" w:sz="4" w:space="0" w:color="auto"/>
              <w:bottom w:val="single" w:sz="4" w:space="0" w:color="auto"/>
              <w:right w:val="single" w:sz="4" w:space="0" w:color="auto"/>
            </w:tcBorders>
          </w:tcPr>
          <w:p w14:paraId="0541F642" w14:textId="77777777" w:rsidR="002D0D76" w:rsidRPr="0009448E" w:rsidRDefault="002D0D76" w:rsidP="00946B80">
            <w:pPr>
              <w:spacing w:before="120" w:after="0" w:line="240" w:lineRule="auto"/>
              <w:jc w:val="both"/>
              <w:rPr>
                <w:rFonts w:asciiTheme="majorHAnsi" w:hAnsiTheme="majorHAnsi" w:cstheme="majorHAnsi"/>
                <w:b/>
                <w:sz w:val="26"/>
                <w:szCs w:val="26"/>
                <w:lang w:val="vi-VN"/>
              </w:rPr>
            </w:pPr>
          </w:p>
        </w:tc>
        <w:tc>
          <w:tcPr>
            <w:tcW w:w="957" w:type="dxa"/>
            <w:tcBorders>
              <w:top w:val="single" w:sz="4" w:space="0" w:color="auto"/>
              <w:left w:val="single" w:sz="4" w:space="0" w:color="auto"/>
              <w:bottom w:val="single" w:sz="4" w:space="0" w:color="auto"/>
              <w:right w:val="single" w:sz="4" w:space="0" w:color="auto"/>
            </w:tcBorders>
          </w:tcPr>
          <w:p w14:paraId="22FA5654" w14:textId="7880EE46" w:rsidR="002D0D76" w:rsidRPr="0009448E" w:rsidRDefault="002D0D76" w:rsidP="00946B80">
            <w:pPr>
              <w:spacing w:before="120" w:after="0" w:line="240" w:lineRule="auto"/>
              <w:jc w:val="both"/>
              <w:rPr>
                <w:rFonts w:asciiTheme="majorHAnsi" w:hAnsiTheme="majorHAnsi" w:cstheme="majorHAnsi"/>
                <w:b/>
                <w:sz w:val="26"/>
                <w:szCs w:val="26"/>
                <w:lang w:val="vi-VN"/>
              </w:rPr>
            </w:pPr>
          </w:p>
        </w:tc>
        <w:tc>
          <w:tcPr>
            <w:tcW w:w="846" w:type="dxa"/>
            <w:tcBorders>
              <w:top w:val="single" w:sz="4" w:space="0" w:color="auto"/>
              <w:left w:val="single" w:sz="4" w:space="0" w:color="auto"/>
              <w:bottom w:val="single" w:sz="4" w:space="0" w:color="auto"/>
              <w:right w:val="single" w:sz="4" w:space="0" w:color="auto"/>
            </w:tcBorders>
          </w:tcPr>
          <w:p w14:paraId="112774B1" w14:textId="77777777" w:rsidR="002D0D76" w:rsidRPr="0009448E" w:rsidRDefault="002D0D76" w:rsidP="00946B80">
            <w:pPr>
              <w:spacing w:before="120" w:after="0" w:line="240" w:lineRule="auto"/>
              <w:jc w:val="both"/>
              <w:rPr>
                <w:rFonts w:asciiTheme="majorHAnsi" w:hAnsiTheme="majorHAnsi" w:cstheme="majorHAnsi"/>
                <w:b/>
                <w:sz w:val="26"/>
                <w:szCs w:val="26"/>
                <w:lang w:val="vi-VN"/>
              </w:rPr>
            </w:pPr>
          </w:p>
        </w:tc>
      </w:tr>
      <w:tr w:rsidR="00D85E5D" w:rsidRPr="0009448E" w14:paraId="4819BF98" w14:textId="31B46FFC" w:rsidTr="00D85E5D">
        <w:trPr>
          <w:trHeight w:val="422"/>
        </w:trPr>
        <w:tc>
          <w:tcPr>
            <w:tcW w:w="641" w:type="dxa"/>
            <w:tcBorders>
              <w:top w:val="single" w:sz="4" w:space="0" w:color="auto"/>
              <w:left w:val="single" w:sz="4" w:space="0" w:color="auto"/>
              <w:bottom w:val="single" w:sz="4" w:space="0" w:color="auto"/>
              <w:right w:val="single" w:sz="4" w:space="0" w:color="auto"/>
            </w:tcBorders>
          </w:tcPr>
          <w:p w14:paraId="114C0B1E" w14:textId="0EBF43E7" w:rsidR="002D0D76" w:rsidRPr="00CF432F" w:rsidRDefault="002D0D76" w:rsidP="00946B80">
            <w:pPr>
              <w:spacing w:before="120" w:after="0" w:line="240" w:lineRule="auto"/>
              <w:jc w:val="center"/>
              <w:rPr>
                <w:rFonts w:asciiTheme="majorHAnsi" w:hAnsiTheme="majorHAnsi" w:cstheme="majorHAnsi"/>
                <w:b/>
                <w:i/>
                <w:sz w:val="26"/>
                <w:szCs w:val="26"/>
                <w:lang w:val="vi-VN"/>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2</w:t>
            </w:r>
          </w:p>
        </w:tc>
        <w:tc>
          <w:tcPr>
            <w:tcW w:w="872" w:type="dxa"/>
            <w:tcBorders>
              <w:top w:val="single" w:sz="4" w:space="0" w:color="auto"/>
              <w:left w:val="single" w:sz="4" w:space="0" w:color="auto"/>
              <w:bottom w:val="single" w:sz="4" w:space="0" w:color="auto"/>
              <w:right w:val="single" w:sz="4" w:space="0" w:color="auto"/>
            </w:tcBorders>
          </w:tcPr>
          <w:p w14:paraId="635B9E72" w14:textId="73BF99D6"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val="vi-VN"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5.1</w:t>
            </w:r>
          </w:p>
          <w:p w14:paraId="2D533B6B" w14:textId="77777777" w:rsidR="002D0D76" w:rsidRPr="0009448E" w:rsidRDefault="002D0D76" w:rsidP="00946B80">
            <w:pPr>
              <w:spacing w:before="120" w:after="0" w:line="240" w:lineRule="auto"/>
              <w:jc w:val="center"/>
              <w:rPr>
                <w:rFonts w:asciiTheme="majorHAnsi" w:hAnsiTheme="majorHAnsi" w:cstheme="majorHAnsi"/>
                <w:bCs/>
                <w:iCs/>
                <w:sz w:val="26"/>
                <w:szCs w:val="26"/>
              </w:rPr>
            </w:pPr>
          </w:p>
        </w:tc>
        <w:tc>
          <w:tcPr>
            <w:tcW w:w="1171" w:type="dxa"/>
            <w:tcBorders>
              <w:top w:val="single" w:sz="4" w:space="0" w:color="auto"/>
              <w:left w:val="single" w:sz="4" w:space="0" w:color="auto"/>
              <w:bottom w:val="single" w:sz="4" w:space="0" w:color="auto"/>
              <w:right w:val="single" w:sz="4" w:space="0" w:color="auto"/>
            </w:tcBorders>
          </w:tcPr>
          <w:p w14:paraId="6D1B3037" w14:textId="1BC83CD0" w:rsidR="002D0D76" w:rsidRPr="002D0D76" w:rsidRDefault="002D0D76" w:rsidP="00946B80">
            <w:pPr>
              <w:spacing w:before="120" w:after="0" w:line="240" w:lineRule="auto"/>
              <w:jc w:val="both"/>
              <w:rPr>
                <w:rFonts w:asciiTheme="majorHAnsi" w:hAnsiTheme="majorHAnsi" w:cstheme="majorHAnsi"/>
                <w:sz w:val="26"/>
                <w:szCs w:val="26"/>
                <w:lang w:val="pt-PT"/>
              </w:rPr>
            </w:pPr>
            <w:r w:rsidRPr="00B0769A">
              <w:rPr>
                <w:rFonts w:asciiTheme="majorHAnsi" w:hAnsiTheme="majorHAnsi" w:cstheme="majorHAnsi"/>
                <w:sz w:val="26"/>
                <w:szCs w:val="26"/>
                <w:lang w:val="pt-PT"/>
              </w:rPr>
              <w:t>Việc phối hợp thực hiện kế hoạ</w:t>
            </w:r>
            <w:r w:rsidRPr="00B0769A">
              <w:rPr>
                <w:rFonts w:asciiTheme="majorHAnsi" w:hAnsiTheme="majorHAnsi" w:cstheme="majorHAnsi"/>
                <w:sz w:val="26"/>
                <w:szCs w:val="26"/>
                <w:lang w:val="de-DE"/>
              </w:rPr>
              <w:t>ch gi</w:t>
            </w:r>
            <w:r w:rsidRPr="00B0769A">
              <w:rPr>
                <w:rFonts w:asciiTheme="majorHAnsi" w:hAnsiTheme="majorHAnsi" w:cstheme="majorHAnsi"/>
                <w:sz w:val="26"/>
                <w:szCs w:val="26"/>
                <w:lang w:val="pt-PT"/>
              </w:rPr>
              <w:t>á</w:t>
            </w:r>
            <w:r w:rsidRPr="00B0769A">
              <w:rPr>
                <w:rFonts w:asciiTheme="majorHAnsi" w:hAnsiTheme="majorHAnsi" w:cstheme="majorHAnsi"/>
                <w:sz w:val="26"/>
                <w:szCs w:val="26"/>
                <w:lang w:val="it-IT"/>
              </w:rPr>
              <w:t>o d</w:t>
            </w:r>
            <w:r w:rsidRPr="00B0769A">
              <w:rPr>
                <w:rFonts w:asciiTheme="majorHAnsi" w:hAnsiTheme="majorHAnsi" w:cstheme="majorHAnsi"/>
                <w:sz w:val="26"/>
                <w:szCs w:val="26"/>
                <w:lang w:val="pt-PT"/>
              </w:rPr>
              <w:t>ục của trườ</w:t>
            </w:r>
            <w:r w:rsidRPr="00B0769A">
              <w:rPr>
                <w:rFonts w:asciiTheme="majorHAnsi" w:hAnsiTheme="majorHAnsi" w:cstheme="majorHAnsi"/>
                <w:sz w:val="26"/>
                <w:szCs w:val="26"/>
                <w:lang w:val="nl-NL"/>
              </w:rPr>
              <w:t>ng v</w:t>
            </w:r>
            <w:r w:rsidRPr="00B0769A">
              <w:rPr>
                <w:rFonts w:asciiTheme="majorHAnsi" w:hAnsiTheme="majorHAnsi" w:cstheme="majorHAnsi"/>
                <w:sz w:val="26"/>
                <w:szCs w:val="26"/>
                <w:lang w:val="pt-PT"/>
              </w:rPr>
              <w:t>ớ</w:t>
            </w:r>
            <w:r w:rsidRPr="00B0769A">
              <w:rPr>
                <w:rFonts w:asciiTheme="majorHAnsi" w:hAnsiTheme="majorHAnsi" w:cstheme="majorHAnsi"/>
                <w:sz w:val="26"/>
                <w:szCs w:val="26"/>
                <w:lang w:val="it-IT"/>
              </w:rPr>
              <w:t>i cha mẹ học sinh</w:t>
            </w:r>
            <w:r w:rsidRPr="00B0769A">
              <w:rPr>
                <w:rFonts w:asciiTheme="majorHAnsi" w:hAnsiTheme="majorHAnsi" w:cstheme="majorHAnsi"/>
                <w:sz w:val="26"/>
                <w:szCs w:val="26"/>
                <w:lang w:val="de-DE"/>
              </w:rPr>
              <w:t xml:space="preserve"> v</w:t>
            </w:r>
            <w:r w:rsidRPr="00B0769A">
              <w:rPr>
                <w:rFonts w:asciiTheme="majorHAnsi" w:hAnsiTheme="majorHAnsi" w:cstheme="majorHAnsi"/>
                <w:sz w:val="26"/>
                <w:szCs w:val="26"/>
                <w:lang w:val="pt-PT"/>
              </w:rPr>
              <w:t xml:space="preserve">à cộng đồng đạt </w:t>
            </w:r>
            <w:r w:rsidRPr="00B0769A">
              <w:rPr>
                <w:rFonts w:asciiTheme="majorHAnsi" w:hAnsiTheme="majorHAnsi" w:cstheme="majorHAnsi"/>
                <w:sz w:val="26"/>
                <w:szCs w:val="26"/>
                <w:lang w:val="pt-PT"/>
              </w:rPr>
              <w:lastRenderedPageBreak/>
              <w:t>hiệu quả chưa cao; vẫn còn một vài phụ huynh chưa quan tâm đế</w:t>
            </w:r>
            <w:r w:rsidRPr="00B0769A">
              <w:rPr>
                <w:rFonts w:asciiTheme="majorHAnsi" w:hAnsiTheme="majorHAnsi" w:cstheme="majorHAnsi"/>
                <w:sz w:val="26"/>
                <w:szCs w:val="26"/>
                <w:lang w:val="de-DE"/>
              </w:rPr>
              <w:t>n vi</w:t>
            </w:r>
            <w:r w:rsidRPr="00B0769A">
              <w:rPr>
                <w:rFonts w:asciiTheme="majorHAnsi" w:hAnsiTheme="majorHAnsi" w:cstheme="majorHAnsi"/>
                <w:sz w:val="26"/>
                <w:szCs w:val="26"/>
                <w:lang w:val="pt-PT"/>
              </w:rPr>
              <w:t>ệc học tập của con em</w:t>
            </w:r>
            <w:r w:rsidRPr="00B0769A">
              <w:rPr>
                <w:rFonts w:asciiTheme="majorHAnsi" w:hAnsiTheme="majorHAnsi" w:cstheme="majorHAnsi"/>
                <w:sz w:val="26"/>
                <w:szCs w:val="26"/>
                <w:lang w:val="de-DE"/>
              </w:rPr>
              <w:t xml:space="preserve"> n</w:t>
            </w:r>
            <w:r w:rsidRPr="00B0769A">
              <w:rPr>
                <w:rFonts w:asciiTheme="majorHAnsi" w:hAnsiTheme="majorHAnsi" w:cstheme="majorHAnsi"/>
                <w:sz w:val="26"/>
                <w:szCs w:val="26"/>
                <w:lang w:val="pt-PT"/>
              </w:rPr>
              <w:t>ê</w:t>
            </w:r>
            <w:r w:rsidRPr="00B0769A">
              <w:rPr>
                <w:rFonts w:asciiTheme="majorHAnsi" w:hAnsiTheme="majorHAnsi" w:cstheme="majorHAnsi"/>
                <w:sz w:val="26"/>
                <w:szCs w:val="26"/>
                <w:lang w:val="de-DE"/>
              </w:rPr>
              <w:t>n sự</w:t>
            </w:r>
            <w:r w:rsidRPr="00B0769A">
              <w:rPr>
                <w:rFonts w:asciiTheme="majorHAnsi" w:hAnsiTheme="majorHAnsi" w:cstheme="majorHAnsi"/>
                <w:sz w:val="26"/>
                <w:szCs w:val="26"/>
                <w:lang w:val="pt-PT"/>
              </w:rPr>
              <w:t xml:space="preserve"> phối hợ</w:t>
            </w:r>
            <w:r w:rsidRPr="00B0769A">
              <w:rPr>
                <w:rFonts w:asciiTheme="majorHAnsi" w:hAnsiTheme="majorHAnsi" w:cstheme="majorHAnsi"/>
                <w:sz w:val="26"/>
                <w:szCs w:val="26"/>
                <w:lang w:val="nl-NL"/>
              </w:rPr>
              <w:t>p giữa gia đình v</w:t>
            </w:r>
            <w:r w:rsidRPr="00B0769A">
              <w:rPr>
                <w:rFonts w:asciiTheme="majorHAnsi" w:hAnsiTheme="majorHAnsi" w:cstheme="majorHAnsi"/>
                <w:sz w:val="26"/>
                <w:szCs w:val="26"/>
                <w:lang w:val="pt-PT"/>
              </w:rPr>
              <w:t>ới nhà trường chưa được thường xuyên, liên tục.</w:t>
            </w:r>
          </w:p>
        </w:tc>
        <w:tc>
          <w:tcPr>
            <w:tcW w:w="1704" w:type="dxa"/>
            <w:tcBorders>
              <w:top w:val="single" w:sz="4" w:space="0" w:color="auto"/>
              <w:left w:val="single" w:sz="4" w:space="0" w:color="auto"/>
              <w:bottom w:val="single" w:sz="4" w:space="0" w:color="auto"/>
              <w:right w:val="single" w:sz="4" w:space="0" w:color="auto"/>
            </w:tcBorders>
          </w:tcPr>
          <w:p w14:paraId="37027A82" w14:textId="34627C85" w:rsidR="002D0D76" w:rsidRPr="00B0769A" w:rsidRDefault="002D0D76" w:rsidP="00946B80">
            <w:pPr>
              <w:spacing w:before="120" w:after="0" w:line="240" w:lineRule="auto"/>
              <w:ind w:firstLine="15"/>
              <w:jc w:val="both"/>
              <w:rPr>
                <w:rFonts w:asciiTheme="majorHAnsi" w:hAnsiTheme="majorHAnsi" w:cstheme="majorHAnsi"/>
                <w:sz w:val="26"/>
                <w:szCs w:val="26"/>
                <w:u w:color="000000"/>
                <w:lang w:val="pt-PT"/>
              </w:rPr>
            </w:pPr>
            <w:r w:rsidRPr="0009448E">
              <w:rPr>
                <w:rFonts w:asciiTheme="majorHAnsi" w:hAnsiTheme="majorHAnsi" w:cstheme="majorHAnsi"/>
                <w:sz w:val="26"/>
                <w:szCs w:val="26"/>
                <w:u w:color="000000"/>
                <w:lang w:val="pt-PT"/>
              </w:rPr>
              <w:lastRenderedPageBreak/>
              <w:t>G</w:t>
            </w:r>
            <w:r w:rsidRPr="00B0769A">
              <w:rPr>
                <w:rFonts w:asciiTheme="majorHAnsi" w:hAnsiTheme="majorHAnsi" w:cstheme="majorHAnsi"/>
                <w:sz w:val="26"/>
                <w:szCs w:val="26"/>
                <w:u w:color="000000"/>
                <w:lang w:val="pt-PT"/>
              </w:rPr>
              <w:t>iá</w:t>
            </w:r>
            <w:r w:rsidRPr="00B0769A">
              <w:rPr>
                <w:rFonts w:asciiTheme="majorHAnsi" w:hAnsiTheme="majorHAnsi" w:cstheme="majorHAnsi"/>
                <w:sz w:val="26"/>
                <w:szCs w:val="26"/>
                <w:u w:color="000000"/>
                <w:lang w:val="it-IT"/>
              </w:rPr>
              <w:t>o vi</w:t>
            </w:r>
            <w:r w:rsidRPr="00B0769A">
              <w:rPr>
                <w:rFonts w:asciiTheme="majorHAnsi" w:hAnsiTheme="majorHAnsi" w:cstheme="majorHAnsi"/>
                <w:sz w:val="26"/>
                <w:szCs w:val="26"/>
                <w:u w:color="000000"/>
                <w:lang w:val="pt-PT"/>
              </w:rPr>
              <w:t>ê</w:t>
            </w:r>
            <w:r w:rsidRPr="00B0769A">
              <w:rPr>
                <w:rFonts w:asciiTheme="majorHAnsi" w:hAnsiTheme="majorHAnsi" w:cstheme="majorHAnsi"/>
                <w:sz w:val="26"/>
                <w:szCs w:val="26"/>
                <w:u w:color="000000"/>
                <w:lang w:val="it-IT"/>
              </w:rPr>
              <w:t>n ch</w:t>
            </w:r>
            <w:r w:rsidRPr="00B0769A">
              <w:rPr>
                <w:rFonts w:asciiTheme="majorHAnsi" w:hAnsiTheme="majorHAnsi" w:cstheme="majorHAnsi"/>
                <w:sz w:val="26"/>
                <w:szCs w:val="26"/>
                <w:u w:color="000000"/>
                <w:lang w:val="pt-PT"/>
              </w:rPr>
              <w:t>ủ nhiệm tăng cường công tác chủ nhiệm lớp, đảm bảo sự phối hợp chặt chẽ giữa nhà trườ</w:t>
            </w:r>
            <w:r w:rsidRPr="00B0769A">
              <w:rPr>
                <w:rFonts w:asciiTheme="majorHAnsi" w:hAnsiTheme="majorHAnsi" w:cstheme="majorHAnsi"/>
                <w:sz w:val="26"/>
                <w:szCs w:val="26"/>
                <w:u w:color="000000"/>
                <w:lang w:val="nl-NL"/>
              </w:rPr>
              <w:t>ng v</w:t>
            </w:r>
            <w:r w:rsidRPr="00B0769A">
              <w:rPr>
                <w:rFonts w:asciiTheme="majorHAnsi" w:hAnsiTheme="majorHAnsi" w:cstheme="majorHAnsi"/>
                <w:sz w:val="26"/>
                <w:szCs w:val="26"/>
                <w:u w:color="000000"/>
                <w:lang w:val="pt-PT"/>
              </w:rPr>
              <w:t xml:space="preserve">à </w:t>
            </w:r>
            <w:proofErr w:type="spellStart"/>
            <w:r w:rsidRPr="00B0769A">
              <w:rPr>
                <w:rFonts w:asciiTheme="majorHAnsi" w:hAnsiTheme="majorHAnsi" w:cstheme="majorHAnsi"/>
                <w:sz w:val="26"/>
                <w:szCs w:val="26"/>
                <w:u w:color="000000"/>
                <w:lang w:val="es-ES_tradnl"/>
              </w:rPr>
              <w:t>cha</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mẹ</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học</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sinh</w:t>
            </w:r>
            <w:proofErr w:type="spellEnd"/>
            <w:r w:rsidRPr="00B0769A">
              <w:rPr>
                <w:rFonts w:asciiTheme="majorHAnsi" w:hAnsiTheme="majorHAnsi" w:cstheme="majorHAnsi"/>
                <w:sz w:val="26"/>
                <w:szCs w:val="26"/>
                <w:u w:color="000000"/>
                <w:lang w:val="pt-PT"/>
              </w:rPr>
              <w:t xml:space="preserve"> trong công tác giá</w:t>
            </w:r>
            <w:r w:rsidRPr="00B0769A">
              <w:rPr>
                <w:rFonts w:asciiTheme="majorHAnsi" w:hAnsiTheme="majorHAnsi" w:cstheme="majorHAnsi"/>
                <w:sz w:val="26"/>
                <w:szCs w:val="26"/>
                <w:u w:color="000000"/>
                <w:lang w:val="it-IT"/>
              </w:rPr>
              <w:t>o d</w:t>
            </w:r>
            <w:r w:rsidRPr="00B0769A">
              <w:rPr>
                <w:rFonts w:asciiTheme="majorHAnsi" w:hAnsiTheme="majorHAnsi" w:cstheme="majorHAnsi"/>
                <w:sz w:val="26"/>
                <w:szCs w:val="26"/>
                <w:u w:color="000000"/>
                <w:lang w:val="pt-PT"/>
              </w:rPr>
              <w:t>ục để giú</w:t>
            </w:r>
            <w:r w:rsidRPr="00B0769A">
              <w:rPr>
                <w:rFonts w:asciiTheme="majorHAnsi" w:hAnsiTheme="majorHAnsi" w:cstheme="majorHAnsi"/>
                <w:sz w:val="26"/>
                <w:szCs w:val="26"/>
                <w:u w:color="000000"/>
                <w:lang w:val="nl-NL"/>
              </w:rPr>
              <w:t>p các em</w:t>
            </w:r>
            <w:r w:rsidRPr="00B0769A">
              <w:rPr>
                <w:rFonts w:asciiTheme="majorHAnsi" w:hAnsiTheme="majorHAnsi" w:cstheme="majorHAnsi"/>
                <w:sz w:val="26"/>
                <w:szCs w:val="26"/>
                <w:u w:color="000000"/>
                <w:lang w:val="de-DE"/>
              </w:rPr>
              <w:t xml:space="preserve"> </w:t>
            </w:r>
            <w:r w:rsidRPr="00B0769A">
              <w:rPr>
                <w:rFonts w:asciiTheme="majorHAnsi" w:hAnsiTheme="majorHAnsi" w:cstheme="majorHAnsi"/>
                <w:sz w:val="26"/>
                <w:szCs w:val="26"/>
                <w:u w:color="000000"/>
                <w:lang w:val="de-DE"/>
              </w:rPr>
              <w:lastRenderedPageBreak/>
              <w:t>ho</w:t>
            </w:r>
            <w:r w:rsidRPr="00B0769A">
              <w:rPr>
                <w:rFonts w:asciiTheme="majorHAnsi" w:hAnsiTheme="majorHAnsi" w:cstheme="majorHAnsi"/>
                <w:sz w:val="26"/>
                <w:szCs w:val="26"/>
                <w:u w:color="000000"/>
                <w:lang w:val="pt-PT"/>
              </w:rPr>
              <w:t>àn thành chương tr</w:t>
            </w:r>
            <w:r w:rsidRPr="00B0769A">
              <w:rPr>
                <w:rFonts w:asciiTheme="majorHAnsi" w:hAnsiTheme="majorHAnsi" w:cstheme="majorHAnsi"/>
                <w:sz w:val="26"/>
                <w:szCs w:val="26"/>
                <w:u w:color="000000"/>
                <w:lang w:val="it-IT"/>
              </w:rPr>
              <w:t>ì</w:t>
            </w:r>
            <w:r w:rsidRPr="00B0769A">
              <w:rPr>
                <w:rFonts w:asciiTheme="majorHAnsi" w:hAnsiTheme="majorHAnsi" w:cstheme="majorHAnsi"/>
                <w:sz w:val="26"/>
                <w:szCs w:val="26"/>
                <w:u w:color="000000"/>
                <w:lang w:val="de-DE"/>
              </w:rPr>
              <w:t>nh h</w:t>
            </w:r>
            <w:r w:rsidRPr="00B0769A">
              <w:rPr>
                <w:rFonts w:asciiTheme="majorHAnsi" w:hAnsiTheme="majorHAnsi" w:cstheme="majorHAnsi"/>
                <w:sz w:val="26"/>
                <w:szCs w:val="26"/>
                <w:u w:color="000000"/>
                <w:lang w:val="pt-PT"/>
              </w:rPr>
              <w:t>ọc theo từ</w:t>
            </w:r>
            <w:r w:rsidRPr="00B0769A">
              <w:rPr>
                <w:rFonts w:asciiTheme="majorHAnsi" w:hAnsiTheme="majorHAnsi" w:cstheme="majorHAnsi"/>
                <w:sz w:val="26"/>
                <w:szCs w:val="26"/>
                <w:u w:color="000000"/>
                <w:lang w:val="da-DK"/>
              </w:rPr>
              <w:t>ng kh</w:t>
            </w:r>
            <w:r w:rsidRPr="00B0769A">
              <w:rPr>
                <w:rFonts w:asciiTheme="majorHAnsi" w:hAnsiTheme="majorHAnsi" w:cstheme="majorHAnsi"/>
                <w:sz w:val="26"/>
                <w:szCs w:val="26"/>
                <w:u w:color="000000"/>
                <w:lang w:val="pt-PT"/>
              </w:rPr>
              <w:t>ối lớp, tăng cườ</w:t>
            </w:r>
            <w:r w:rsidRPr="00B0769A">
              <w:rPr>
                <w:rFonts w:asciiTheme="majorHAnsi" w:hAnsiTheme="majorHAnsi" w:cstheme="majorHAnsi"/>
                <w:sz w:val="26"/>
                <w:szCs w:val="26"/>
                <w:u w:color="000000"/>
                <w:lang w:val="de-DE"/>
              </w:rPr>
              <w:t>ng d</w:t>
            </w:r>
            <w:r w:rsidRPr="00B0769A">
              <w:rPr>
                <w:rFonts w:asciiTheme="majorHAnsi" w:hAnsiTheme="majorHAnsi" w:cstheme="majorHAnsi"/>
                <w:sz w:val="26"/>
                <w:szCs w:val="26"/>
                <w:u w:color="000000"/>
                <w:lang w:val="pt-PT"/>
              </w:rPr>
              <w:t>ạy học cá thể để phát huy năng lực học tập, phát triển nă</w:t>
            </w:r>
            <w:r w:rsidRPr="00B0769A">
              <w:rPr>
                <w:rFonts w:asciiTheme="majorHAnsi" w:hAnsiTheme="majorHAnsi" w:cstheme="majorHAnsi"/>
                <w:sz w:val="26"/>
                <w:szCs w:val="26"/>
                <w:u w:color="000000"/>
                <w:lang w:val="da-DK"/>
              </w:rPr>
              <w:t>ng khi</w:t>
            </w:r>
            <w:r w:rsidRPr="00B0769A">
              <w:rPr>
                <w:rFonts w:asciiTheme="majorHAnsi" w:hAnsiTheme="majorHAnsi" w:cstheme="majorHAnsi"/>
                <w:sz w:val="26"/>
                <w:szCs w:val="26"/>
                <w:u w:color="000000"/>
                <w:lang w:val="pt-PT"/>
              </w:rPr>
              <w:t>ếu của từng học sinh.</w:t>
            </w:r>
          </w:p>
          <w:p w14:paraId="47159E99" w14:textId="77777777" w:rsidR="002D0D76" w:rsidRPr="0009448E" w:rsidRDefault="002D0D76" w:rsidP="00946B80">
            <w:pPr>
              <w:spacing w:before="120" w:after="0" w:line="240" w:lineRule="auto"/>
              <w:ind w:firstLine="15"/>
              <w:jc w:val="both"/>
              <w:rPr>
                <w:rFonts w:asciiTheme="majorHAnsi" w:hAnsiTheme="majorHAnsi" w:cstheme="majorHAnsi"/>
                <w:sz w:val="26"/>
                <w:szCs w:val="26"/>
                <w:u w:color="000000"/>
                <w:lang w:val="es-ES_tradnl"/>
              </w:rPr>
            </w:pPr>
          </w:p>
        </w:tc>
        <w:tc>
          <w:tcPr>
            <w:tcW w:w="1143" w:type="dxa"/>
            <w:tcBorders>
              <w:top w:val="single" w:sz="4" w:space="0" w:color="auto"/>
              <w:left w:val="single" w:sz="4" w:space="0" w:color="auto"/>
              <w:bottom w:val="single" w:sz="4" w:space="0" w:color="auto"/>
              <w:right w:val="single" w:sz="4" w:space="0" w:color="auto"/>
            </w:tcBorders>
          </w:tcPr>
          <w:p w14:paraId="23722DB9" w14:textId="3EE4D16F"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sz w:val="26"/>
                <w:szCs w:val="26"/>
              </w:rPr>
              <w:lastRenderedPageBreak/>
              <w:t>Giáo</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viên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chủ</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nhiệm</w:t>
            </w:r>
            <w:proofErr w:type="spellEnd"/>
          </w:p>
        </w:tc>
        <w:tc>
          <w:tcPr>
            <w:tcW w:w="1264" w:type="dxa"/>
            <w:tcBorders>
              <w:top w:val="single" w:sz="4" w:space="0" w:color="auto"/>
              <w:left w:val="single" w:sz="4" w:space="0" w:color="auto"/>
              <w:bottom w:val="single" w:sz="4" w:space="0" w:color="auto"/>
              <w:right w:val="single" w:sz="4" w:space="0" w:color="auto"/>
            </w:tcBorders>
          </w:tcPr>
          <w:p w14:paraId="6E50D963" w14:textId="4CFB2700"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bCs/>
                <w:sz w:val="26"/>
                <w:szCs w:val="26"/>
                <w:lang w:val="es-ES_tradnl"/>
              </w:rPr>
              <w:t>Năm</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học</w:t>
            </w:r>
            <w:proofErr w:type="spellEnd"/>
            <w:r w:rsidRPr="0009448E">
              <w:rPr>
                <w:rFonts w:asciiTheme="majorHAnsi" w:hAnsiTheme="majorHAnsi" w:cstheme="majorHAnsi"/>
                <w:bCs/>
                <w:sz w:val="26"/>
                <w:szCs w:val="26"/>
                <w:lang w:val="es-ES_tradnl"/>
              </w:rPr>
              <w:t xml:space="preserve"> 20</w:t>
            </w:r>
            <w:r w:rsidR="007D6C15">
              <w:rPr>
                <w:rFonts w:asciiTheme="majorHAnsi" w:hAnsiTheme="majorHAnsi" w:cstheme="majorHAnsi"/>
                <w:bCs/>
                <w:sz w:val="26"/>
                <w:szCs w:val="26"/>
                <w:lang w:val="es-ES_tradnl"/>
              </w:rPr>
              <w:t>20</w:t>
            </w:r>
            <w:r w:rsidRPr="0009448E">
              <w:rPr>
                <w:rFonts w:asciiTheme="majorHAnsi" w:hAnsiTheme="majorHAnsi" w:cstheme="majorHAnsi"/>
                <w:bCs/>
                <w:sz w:val="26"/>
                <w:szCs w:val="26"/>
                <w:lang w:val="es-ES_tradnl"/>
              </w:rPr>
              <w:t>-202</w:t>
            </w:r>
            <w:r w:rsidR="007D6C15">
              <w:rPr>
                <w:rFonts w:asciiTheme="majorHAnsi" w:hAnsiTheme="majorHAnsi" w:cstheme="majorHAnsi"/>
                <w:bCs/>
                <w:sz w:val="26"/>
                <w:szCs w:val="26"/>
                <w:lang w:val="es-ES_tradnl"/>
              </w:rPr>
              <w:t>1</w:t>
            </w:r>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và</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những</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năm</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tiếp</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theo</w:t>
            </w:r>
            <w:proofErr w:type="spellEnd"/>
            <w:r w:rsidRPr="0009448E">
              <w:rPr>
                <w:rFonts w:asciiTheme="majorHAnsi" w:hAnsiTheme="majorHAnsi" w:cstheme="majorHAnsi"/>
                <w:bCs/>
                <w:sz w:val="26"/>
                <w:szCs w:val="26"/>
                <w:lang w:val="es-ES_tradnl"/>
              </w:rPr>
              <w:t>.</w:t>
            </w:r>
          </w:p>
        </w:tc>
        <w:tc>
          <w:tcPr>
            <w:tcW w:w="1141" w:type="dxa"/>
            <w:tcBorders>
              <w:top w:val="single" w:sz="4" w:space="0" w:color="auto"/>
              <w:left w:val="single" w:sz="4" w:space="0" w:color="auto"/>
              <w:bottom w:val="single" w:sz="4" w:space="0" w:color="auto"/>
              <w:right w:val="single" w:sz="4" w:space="0" w:color="auto"/>
            </w:tcBorders>
          </w:tcPr>
          <w:p w14:paraId="2AFFAAFC"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2EB09A3C" w14:textId="4E90FB25" w:rsidR="002D0D76" w:rsidRPr="0009448E" w:rsidRDefault="002D0D76" w:rsidP="00946B80">
            <w:pPr>
              <w:spacing w:before="120" w:after="0" w:line="240" w:lineRule="auto"/>
              <w:jc w:val="both"/>
              <w:rPr>
                <w:rFonts w:asciiTheme="majorHAnsi" w:hAnsiTheme="majorHAnsi" w:cstheme="majorHAnsi"/>
                <w:sz w:val="26"/>
                <w:szCs w:val="26"/>
              </w:rPr>
            </w:pPr>
          </w:p>
        </w:tc>
        <w:tc>
          <w:tcPr>
            <w:tcW w:w="846" w:type="dxa"/>
            <w:tcBorders>
              <w:top w:val="single" w:sz="4" w:space="0" w:color="auto"/>
              <w:left w:val="single" w:sz="4" w:space="0" w:color="auto"/>
              <w:bottom w:val="single" w:sz="4" w:space="0" w:color="auto"/>
              <w:right w:val="single" w:sz="4" w:space="0" w:color="auto"/>
            </w:tcBorders>
          </w:tcPr>
          <w:p w14:paraId="7238ED89"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3BD9D826" w14:textId="0CFD9C8E" w:rsidTr="00D85E5D">
        <w:trPr>
          <w:trHeight w:val="422"/>
        </w:trPr>
        <w:tc>
          <w:tcPr>
            <w:tcW w:w="641" w:type="dxa"/>
            <w:tcBorders>
              <w:top w:val="single" w:sz="4" w:space="0" w:color="auto"/>
              <w:left w:val="single" w:sz="4" w:space="0" w:color="auto"/>
              <w:bottom w:val="single" w:sz="4" w:space="0" w:color="auto"/>
              <w:right w:val="single" w:sz="4" w:space="0" w:color="auto"/>
            </w:tcBorders>
          </w:tcPr>
          <w:p w14:paraId="21BB233B" w14:textId="6BC38EEA" w:rsidR="002D0D76" w:rsidRPr="00CF432F" w:rsidRDefault="002D0D76" w:rsidP="00946B80">
            <w:pPr>
              <w:spacing w:before="120" w:after="0" w:line="240" w:lineRule="auto"/>
              <w:jc w:val="center"/>
              <w:rPr>
                <w:rFonts w:asciiTheme="majorHAnsi" w:hAnsiTheme="majorHAnsi" w:cstheme="majorHAnsi"/>
                <w:b/>
                <w:i/>
                <w:sz w:val="26"/>
                <w:szCs w:val="26"/>
                <w:lang w:val="vi-VN"/>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2B119FA8" w14:textId="77777777"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val="vi-VN"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5.2</w:t>
            </w:r>
          </w:p>
          <w:p w14:paraId="234360EF" w14:textId="77777777" w:rsidR="002D0D76" w:rsidRPr="0009448E" w:rsidRDefault="002D0D76" w:rsidP="00946B80">
            <w:pPr>
              <w:spacing w:before="120" w:after="0" w:line="240" w:lineRule="auto"/>
              <w:jc w:val="center"/>
              <w:rPr>
                <w:rFonts w:asciiTheme="majorHAnsi" w:hAnsiTheme="majorHAnsi" w:cstheme="majorHAnsi"/>
                <w:bCs/>
                <w:iCs/>
                <w:sz w:val="26"/>
                <w:szCs w:val="26"/>
              </w:rPr>
            </w:pPr>
          </w:p>
        </w:tc>
        <w:tc>
          <w:tcPr>
            <w:tcW w:w="1171" w:type="dxa"/>
            <w:tcBorders>
              <w:top w:val="single" w:sz="4" w:space="0" w:color="auto"/>
              <w:left w:val="single" w:sz="4" w:space="0" w:color="auto"/>
              <w:bottom w:val="single" w:sz="4" w:space="0" w:color="auto"/>
              <w:right w:val="single" w:sz="4" w:space="0" w:color="auto"/>
            </w:tcBorders>
          </w:tcPr>
          <w:p w14:paraId="6277B3EE" w14:textId="77777777" w:rsidR="002D0D76" w:rsidRPr="00B0769A" w:rsidRDefault="002D0D76" w:rsidP="00946B80">
            <w:pPr>
              <w:spacing w:before="120" w:after="0" w:line="240" w:lineRule="auto"/>
              <w:jc w:val="both"/>
              <w:rPr>
                <w:rFonts w:asciiTheme="majorHAnsi" w:hAnsiTheme="majorHAnsi" w:cstheme="majorHAnsi"/>
                <w:sz w:val="26"/>
                <w:szCs w:val="26"/>
                <w:lang w:val="es-ES_tradnl"/>
              </w:rPr>
            </w:pPr>
            <w:r w:rsidRPr="00B0769A">
              <w:rPr>
                <w:rFonts w:asciiTheme="majorHAnsi" w:hAnsiTheme="majorHAnsi" w:cstheme="majorHAnsi"/>
                <w:sz w:val="26"/>
                <w:szCs w:val="26"/>
                <w:lang w:val="vi-VN"/>
              </w:rPr>
              <w:t>Trong quá trình giảng dạy,</w:t>
            </w:r>
            <w:r w:rsidRPr="00B0769A">
              <w:rPr>
                <w:rFonts w:asciiTheme="majorHAnsi" w:hAnsiTheme="majorHAnsi" w:cstheme="majorHAnsi"/>
                <w:b/>
                <w:sz w:val="26"/>
                <w:szCs w:val="26"/>
                <w:lang w:val="vi-VN"/>
              </w:rPr>
              <w:t xml:space="preserve"> </w:t>
            </w:r>
            <w:r w:rsidRPr="00B0769A">
              <w:rPr>
                <w:rFonts w:asciiTheme="majorHAnsi" w:hAnsiTheme="majorHAnsi" w:cstheme="majorHAnsi"/>
                <w:sz w:val="26"/>
                <w:szCs w:val="26"/>
                <w:lang w:val="vi-VN"/>
              </w:rPr>
              <w:t xml:space="preserve">vẫn còn số ít giáo viên lựa chọn phương pháp và hình thức tổ chức hoạt động giáo dục </w:t>
            </w:r>
            <w:proofErr w:type="spellStart"/>
            <w:r w:rsidRPr="00B0769A">
              <w:rPr>
                <w:rFonts w:asciiTheme="majorHAnsi" w:hAnsiTheme="majorHAnsi" w:cstheme="majorHAnsi"/>
                <w:sz w:val="26"/>
                <w:szCs w:val="26"/>
                <w:lang w:val="es-ES_tradnl"/>
              </w:rPr>
              <w:t>chưa</w:t>
            </w:r>
            <w:proofErr w:type="spellEnd"/>
            <w:r w:rsidRPr="00B0769A">
              <w:rPr>
                <w:rFonts w:asciiTheme="majorHAnsi" w:hAnsiTheme="majorHAnsi" w:cstheme="majorHAnsi"/>
                <w:sz w:val="26"/>
                <w:szCs w:val="26"/>
                <w:lang w:val="vi-VN"/>
              </w:rPr>
              <w:t xml:space="preserve"> linh hoạt</w:t>
            </w:r>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và</w:t>
            </w:r>
            <w:proofErr w:type="spellEnd"/>
            <w:r w:rsidRPr="00B0769A">
              <w:rPr>
                <w:rFonts w:asciiTheme="majorHAnsi" w:hAnsiTheme="majorHAnsi" w:cstheme="majorHAnsi"/>
                <w:sz w:val="26"/>
                <w:szCs w:val="26"/>
                <w:lang w:val="vi-VN"/>
              </w:rPr>
              <w:t xml:space="preserve"> phù hợp với nhóm đối tượng học sinh. </w:t>
            </w:r>
          </w:p>
          <w:p w14:paraId="6AEA63C6"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1704" w:type="dxa"/>
            <w:tcBorders>
              <w:top w:val="single" w:sz="4" w:space="0" w:color="auto"/>
              <w:left w:val="single" w:sz="4" w:space="0" w:color="auto"/>
              <w:bottom w:val="single" w:sz="4" w:space="0" w:color="auto"/>
              <w:right w:val="single" w:sz="4" w:space="0" w:color="auto"/>
            </w:tcBorders>
          </w:tcPr>
          <w:p w14:paraId="3D02908D" w14:textId="11795463" w:rsidR="002D0D76" w:rsidRPr="0009448E" w:rsidRDefault="002D0D76" w:rsidP="00946B80">
            <w:pPr>
              <w:spacing w:before="120" w:after="0" w:line="240" w:lineRule="auto"/>
              <w:ind w:firstLine="15"/>
              <w:jc w:val="both"/>
              <w:rPr>
                <w:rFonts w:asciiTheme="majorHAnsi" w:hAnsiTheme="majorHAnsi" w:cstheme="majorHAnsi"/>
                <w:sz w:val="26"/>
                <w:szCs w:val="26"/>
                <w:u w:color="000000"/>
                <w:lang w:val="it-IT"/>
              </w:rPr>
            </w:pPr>
            <w:r w:rsidRPr="00B0769A">
              <w:rPr>
                <w:rFonts w:asciiTheme="majorHAnsi" w:hAnsiTheme="majorHAnsi" w:cstheme="majorHAnsi"/>
                <w:sz w:val="26"/>
                <w:szCs w:val="26"/>
                <w:u w:color="000000"/>
                <w:lang w:val="it-IT"/>
              </w:rPr>
              <w:t>Ph</w:t>
            </w:r>
            <w:proofErr w:type="spellStart"/>
            <w:r w:rsidRPr="00B0769A">
              <w:rPr>
                <w:rFonts w:asciiTheme="majorHAnsi" w:hAnsiTheme="majorHAnsi" w:cstheme="majorHAnsi"/>
                <w:sz w:val="26"/>
                <w:szCs w:val="26"/>
                <w:u w:color="000000"/>
                <w:lang w:val="es-ES_tradnl"/>
              </w:rPr>
              <w:t>ó</w:t>
            </w:r>
            <w:proofErr w:type="spellEnd"/>
            <w:r w:rsidRPr="00B0769A">
              <w:rPr>
                <w:rFonts w:asciiTheme="majorHAnsi" w:hAnsiTheme="majorHAnsi" w:cstheme="majorHAnsi"/>
                <w:sz w:val="26"/>
                <w:szCs w:val="26"/>
                <w:u w:color="000000"/>
                <w:lang w:val="es-ES_tradnl"/>
              </w:rPr>
              <w:t xml:space="preserve"> </w:t>
            </w:r>
            <w:r w:rsidRPr="00B0769A">
              <w:rPr>
                <w:rFonts w:asciiTheme="majorHAnsi" w:hAnsiTheme="majorHAnsi" w:cstheme="majorHAnsi"/>
                <w:sz w:val="26"/>
                <w:szCs w:val="26"/>
                <w:u w:color="000000"/>
                <w:lang w:val="it-IT"/>
              </w:rPr>
              <w:t>hiệu trưở</w:t>
            </w:r>
            <w:r w:rsidRPr="00B0769A">
              <w:rPr>
                <w:rFonts w:asciiTheme="majorHAnsi" w:hAnsiTheme="majorHAnsi" w:cstheme="majorHAnsi"/>
                <w:sz w:val="26"/>
                <w:szCs w:val="26"/>
                <w:u w:color="000000"/>
                <w:lang w:val="nl-NL"/>
              </w:rPr>
              <w:t>ng v</w:t>
            </w:r>
            <w:r w:rsidRPr="00B0769A">
              <w:rPr>
                <w:rFonts w:asciiTheme="majorHAnsi" w:hAnsiTheme="majorHAnsi" w:cstheme="majorHAnsi"/>
                <w:sz w:val="26"/>
                <w:szCs w:val="26"/>
                <w:u w:color="000000"/>
                <w:lang w:val="it-IT"/>
              </w:rPr>
              <w:t>à tổ trưởng chuyên môn tích cực bồi dưỡng nâng cao tay nghề cho giáo viên mới tuyển dụng thô</w:t>
            </w:r>
            <w:r w:rsidRPr="00B0769A">
              <w:rPr>
                <w:rFonts w:asciiTheme="majorHAnsi" w:hAnsiTheme="majorHAnsi" w:cstheme="majorHAnsi"/>
                <w:sz w:val="26"/>
                <w:szCs w:val="26"/>
                <w:u w:color="000000"/>
                <w:lang w:val="pt-PT"/>
              </w:rPr>
              <w:t>ng qua c</w:t>
            </w:r>
            <w:r w:rsidRPr="00B0769A">
              <w:rPr>
                <w:rFonts w:asciiTheme="majorHAnsi" w:hAnsiTheme="majorHAnsi" w:cstheme="majorHAnsi"/>
                <w:sz w:val="26"/>
                <w:szCs w:val="26"/>
                <w:u w:color="000000"/>
                <w:lang w:val="it-IT"/>
              </w:rPr>
              <w:t>ác chuyên đề, các buổi hướ</w:t>
            </w:r>
            <w:r w:rsidRPr="00B0769A">
              <w:rPr>
                <w:rFonts w:asciiTheme="majorHAnsi" w:hAnsiTheme="majorHAnsi" w:cstheme="majorHAnsi"/>
                <w:sz w:val="26"/>
                <w:szCs w:val="26"/>
                <w:u w:color="000000"/>
                <w:lang w:val="de-DE"/>
              </w:rPr>
              <w:t>ng d</w:t>
            </w:r>
            <w:r w:rsidRPr="00B0769A">
              <w:rPr>
                <w:rFonts w:asciiTheme="majorHAnsi" w:hAnsiTheme="majorHAnsi" w:cstheme="majorHAnsi"/>
                <w:sz w:val="26"/>
                <w:szCs w:val="26"/>
                <w:u w:color="000000"/>
                <w:lang w:val="it-IT"/>
              </w:rPr>
              <w:t>ẫn đồng nghiệ</w:t>
            </w:r>
            <w:r w:rsidRPr="00B0769A">
              <w:rPr>
                <w:rFonts w:asciiTheme="majorHAnsi" w:hAnsiTheme="majorHAnsi" w:cstheme="majorHAnsi"/>
                <w:sz w:val="26"/>
                <w:szCs w:val="26"/>
                <w:u w:color="000000"/>
                <w:lang w:val="nl-NL"/>
              </w:rPr>
              <w:t>p v</w:t>
            </w:r>
            <w:r w:rsidRPr="00B0769A">
              <w:rPr>
                <w:rFonts w:asciiTheme="majorHAnsi" w:hAnsiTheme="majorHAnsi" w:cstheme="majorHAnsi"/>
                <w:sz w:val="26"/>
                <w:szCs w:val="26"/>
                <w:u w:color="000000"/>
                <w:lang w:val="it-IT"/>
              </w:rPr>
              <w:t>ề đổi mới phương pháp giả</w:t>
            </w:r>
            <w:r w:rsidRPr="00B0769A">
              <w:rPr>
                <w:rFonts w:asciiTheme="majorHAnsi" w:hAnsiTheme="majorHAnsi" w:cstheme="majorHAnsi"/>
                <w:sz w:val="26"/>
                <w:szCs w:val="26"/>
                <w:u w:color="000000"/>
                <w:lang w:val="de-DE"/>
              </w:rPr>
              <w:t>ng d</w:t>
            </w:r>
            <w:r w:rsidRPr="00B0769A">
              <w:rPr>
                <w:rFonts w:asciiTheme="majorHAnsi" w:hAnsiTheme="majorHAnsi" w:cstheme="majorHAnsi"/>
                <w:sz w:val="26"/>
                <w:szCs w:val="26"/>
                <w:u w:color="000000"/>
                <w:lang w:val="it-IT"/>
              </w:rPr>
              <w:t>ạy và ứ</w:t>
            </w:r>
            <w:r w:rsidRPr="00B0769A">
              <w:rPr>
                <w:rFonts w:asciiTheme="majorHAnsi" w:hAnsiTheme="majorHAnsi" w:cstheme="majorHAnsi"/>
                <w:sz w:val="26"/>
                <w:szCs w:val="26"/>
                <w:u w:color="000000"/>
                <w:lang w:val="de-DE"/>
              </w:rPr>
              <w:t>ng d</w:t>
            </w:r>
            <w:r w:rsidRPr="00B0769A">
              <w:rPr>
                <w:rFonts w:asciiTheme="majorHAnsi" w:hAnsiTheme="majorHAnsi" w:cstheme="majorHAnsi"/>
                <w:sz w:val="26"/>
                <w:szCs w:val="26"/>
                <w:u w:color="000000"/>
                <w:lang w:val="it-IT"/>
              </w:rPr>
              <w:t xml:space="preserve">ụng công nghệ thông tin trong hoạt động dạy học. </w:t>
            </w:r>
          </w:p>
        </w:tc>
        <w:tc>
          <w:tcPr>
            <w:tcW w:w="1143" w:type="dxa"/>
            <w:tcBorders>
              <w:top w:val="single" w:sz="4" w:space="0" w:color="auto"/>
              <w:left w:val="single" w:sz="4" w:space="0" w:color="auto"/>
              <w:bottom w:val="single" w:sz="4" w:space="0" w:color="auto"/>
              <w:right w:val="single" w:sz="4" w:space="0" w:color="auto"/>
            </w:tcBorders>
          </w:tcPr>
          <w:p w14:paraId="2670412C" w14:textId="56A1D471" w:rsidR="002D0D76" w:rsidRPr="0009448E" w:rsidRDefault="002D0D76" w:rsidP="00946B80">
            <w:pPr>
              <w:spacing w:before="120" w:after="0" w:line="240" w:lineRule="auto"/>
              <w:jc w:val="both"/>
              <w:rPr>
                <w:rFonts w:asciiTheme="majorHAnsi" w:hAnsiTheme="majorHAnsi" w:cstheme="majorHAnsi"/>
                <w:sz w:val="26"/>
                <w:szCs w:val="26"/>
              </w:rPr>
            </w:pPr>
            <w:r w:rsidRPr="00B0769A">
              <w:rPr>
                <w:rFonts w:asciiTheme="majorHAnsi" w:hAnsiTheme="majorHAnsi" w:cstheme="majorHAnsi"/>
                <w:sz w:val="26"/>
                <w:szCs w:val="26"/>
                <w:u w:color="000000"/>
                <w:lang w:val="it-IT"/>
              </w:rPr>
              <w:t>Ph</w:t>
            </w:r>
            <w:proofErr w:type="spellStart"/>
            <w:r w:rsidRPr="00B0769A">
              <w:rPr>
                <w:rFonts w:asciiTheme="majorHAnsi" w:hAnsiTheme="majorHAnsi" w:cstheme="majorHAnsi"/>
                <w:sz w:val="26"/>
                <w:szCs w:val="26"/>
                <w:u w:color="000000"/>
                <w:lang w:val="es-ES_tradnl"/>
              </w:rPr>
              <w:t>ó</w:t>
            </w:r>
            <w:proofErr w:type="spellEnd"/>
            <w:r w:rsidRPr="00B0769A">
              <w:rPr>
                <w:rFonts w:asciiTheme="majorHAnsi" w:hAnsiTheme="majorHAnsi" w:cstheme="majorHAnsi"/>
                <w:sz w:val="26"/>
                <w:szCs w:val="26"/>
                <w:u w:color="000000"/>
                <w:lang w:val="es-ES_tradnl"/>
              </w:rPr>
              <w:t xml:space="preserve"> </w:t>
            </w:r>
            <w:r w:rsidRPr="00B0769A">
              <w:rPr>
                <w:rFonts w:asciiTheme="majorHAnsi" w:hAnsiTheme="majorHAnsi" w:cstheme="majorHAnsi"/>
                <w:sz w:val="26"/>
                <w:szCs w:val="26"/>
                <w:u w:color="000000"/>
                <w:lang w:val="it-IT"/>
              </w:rPr>
              <w:t>hiệu trưở</w:t>
            </w:r>
            <w:r w:rsidRPr="00B0769A">
              <w:rPr>
                <w:rFonts w:asciiTheme="majorHAnsi" w:hAnsiTheme="majorHAnsi" w:cstheme="majorHAnsi"/>
                <w:sz w:val="26"/>
                <w:szCs w:val="26"/>
                <w:u w:color="000000"/>
                <w:lang w:val="nl-NL"/>
              </w:rPr>
              <w:t>ng v</w:t>
            </w:r>
            <w:r w:rsidRPr="00B0769A">
              <w:rPr>
                <w:rFonts w:asciiTheme="majorHAnsi" w:hAnsiTheme="majorHAnsi" w:cstheme="majorHAnsi"/>
                <w:sz w:val="26"/>
                <w:szCs w:val="26"/>
                <w:u w:color="000000"/>
                <w:lang w:val="it-IT"/>
              </w:rPr>
              <w:t>à tổ trưởng chuyên môn</w:t>
            </w:r>
          </w:p>
        </w:tc>
        <w:tc>
          <w:tcPr>
            <w:tcW w:w="1264" w:type="dxa"/>
            <w:tcBorders>
              <w:top w:val="single" w:sz="4" w:space="0" w:color="auto"/>
              <w:left w:val="single" w:sz="4" w:space="0" w:color="auto"/>
              <w:bottom w:val="single" w:sz="4" w:space="0" w:color="auto"/>
              <w:right w:val="single" w:sz="4" w:space="0" w:color="auto"/>
            </w:tcBorders>
          </w:tcPr>
          <w:p w14:paraId="3B81078E" w14:textId="22195F2F"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bCs/>
                <w:sz w:val="26"/>
                <w:szCs w:val="26"/>
                <w:lang w:val="es-ES_tradnl"/>
              </w:rPr>
              <w:t>Năm</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học</w:t>
            </w:r>
            <w:proofErr w:type="spellEnd"/>
            <w:r w:rsidRPr="0009448E">
              <w:rPr>
                <w:rFonts w:asciiTheme="majorHAnsi" w:hAnsiTheme="majorHAnsi" w:cstheme="majorHAnsi"/>
                <w:bCs/>
                <w:sz w:val="26"/>
                <w:szCs w:val="26"/>
                <w:lang w:val="es-ES_tradnl"/>
              </w:rPr>
              <w:t xml:space="preserve"> 20</w:t>
            </w:r>
            <w:r w:rsidR="007D6C15">
              <w:rPr>
                <w:rFonts w:asciiTheme="majorHAnsi" w:hAnsiTheme="majorHAnsi" w:cstheme="majorHAnsi"/>
                <w:bCs/>
                <w:sz w:val="26"/>
                <w:szCs w:val="26"/>
                <w:lang w:val="es-ES_tradnl"/>
              </w:rPr>
              <w:t>20</w:t>
            </w:r>
            <w:r w:rsidRPr="0009448E">
              <w:rPr>
                <w:rFonts w:asciiTheme="majorHAnsi" w:hAnsiTheme="majorHAnsi" w:cstheme="majorHAnsi"/>
                <w:bCs/>
                <w:sz w:val="26"/>
                <w:szCs w:val="26"/>
                <w:lang w:val="es-ES_tradnl"/>
              </w:rPr>
              <w:t>-202</w:t>
            </w:r>
            <w:r w:rsidR="007D6C15">
              <w:rPr>
                <w:rFonts w:asciiTheme="majorHAnsi" w:hAnsiTheme="majorHAnsi" w:cstheme="majorHAnsi"/>
                <w:bCs/>
                <w:sz w:val="26"/>
                <w:szCs w:val="26"/>
                <w:lang w:val="es-ES_tradnl"/>
              </w:rPr>
              <w:t>1</w:t>
            </w:r>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và</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những</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năm</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tiếp</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theo</w:t>
            </w:r>
            <w:proofErr w:type="spellEnd"/>
            <w:r w:rsidRPr="0009448E">
              <w:rPr>
                <w:rFonts w:asciiTheme="majorHAnsi" w:hAnsiTheme="majorHAnsi" w:cstheme="majorHAnsi"/>
                <w:bCs/>
                <w:sz w:val="26"/>
                <w:szCs w:val="26"/>
                <w:lang w:val="es-ES_tradnl"/>
              </w:rPr>
              <w:t>.</w:t>
            </w:r>
          </w:p>
        </w:tc>
        <w:tc>
          <w:tcPr>
            <w:tcW w:w="1141" w:type="dxa"/>
            <w:tcBorders>
              <w:top w:val="single" w:sz="4" w:space="0" w:color="auto"/>
              <w:left w:val="single" w:sz="4" w:space="0" w:color="auto"/>
              <w:bottom w:val="single" w:sz="4" w:space="0" w:color="auto"/>
              <w:right w:val="single" w:sz="4" w:space="0" w:color="auto"/>
            </w:tcBorders>
          </w:tcPr>
          <w:p w14:paraId="58087646"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600BB2DE" w14:textId="2D4F58A5" w:rsidR="002D0D76" w:rsidRPr="0009448E" w:rsidRDefault="002D0D76" w:rsidP="00946B80">
            <w:pPr>
              <w:spacing w:before="120" w:after="0" w:line="240" w:lineRule="auto"/>
              <w:jc w:val="both"/>
              <w:rPr>
                <w:rFonts w:asciiTheme="majorHAnsi" w:hAnsiTheme="majorHAnsi" w:cstheme="majorHAnsi"/>
                <w:sz w:val="26"/>
                <w:szCs w:val="26"/>
              </w:rPr>
            </w:pPr>
          </w:p>
        </w:tc>
        <w:tc>
          <w:tcPr>
            <w:tcW w:w="846" w:type="dxa"/>
            <w:tcBorders>
              <w:top w:val="single" w:sz="4" w:space="0" w:color="auto"/>
              <w:left w:val="single" w:sz="4" w:space="0" w:color="auto"/>
              <w:bottom w:val="single" w:sz="4" w:space="0" w:color="auto"/>
              <w:right w:val="single" w:sz="4" w:space="0" w:color="auto"/>
            </w:tcBorders>
          </w:tcPr>
          <w:p w14:paraId="786BA9C2"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5084BB96" w14:textId="555C5DD4" w:rsidTr="00D85E5D">
        <w:trPr>
          <w:trHeight w:val="422"/>
        </w:trPr>
        <w:tc>
          <w:tcPr>
            <w:tcW w:w="641" w:type="dxa"/>
            <w:tcBorders>
              <w:top w:val="single" w:sz="4" w:space="0" w:color="auto"/>
              <w:left w:val="single" w:sz="4" w:space="0" w:color="auto"/>
              <w:bottom w:val="single" w:sz="4" w:space="0" w:color="auto"/>
              <w:right w:val="single" w:sz="4" w:space="0" w:color="auto"/>
            </w:tcBorders>
          </w:tcPr>
          <w:p w14:paraId="0D77EECA" w14:textId="4FD2F9BC" w:rsidR="002D0D76" w:rsidRPr="00CF432F" w:rsidRDefault="002D0D76" w:rsidP="00946B80">
            <w:pPr>
              <w:spacing w:before="120" w:after="0" w:line="240" w:lineRule="auto"/>
              <w:jc w:val="center"/>
              <w:rPr>
                <w:rFonts w:asciiTheme="majorHAnsi" w:hAnsiTheme="majorHAnsi" w:cstheme="majorHAnsi"/>
                <w:b/>
                <w:i/>
                <w:sz w:val="26"/>
                <w:szCs w:val="26"/>
                <w:lang w:val="vi-VN"/>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5E26C18D" w14:textId="77777777"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val="vi-VN"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5.3</w:t>
            </w:r>
          </w:p>
          <w:p w14:paraId="4D106113" w14:textId="77777777" w:rsidR="002D0D76" w:rsidRPr="0009448E" w:rsidRDefault="002D0D76" w:rsidP="00946B80">
            <w:pPr>
              <w:spacing w:before="120" w:after="0" w:line="240" w:lineRule="auto"/>
              <w:jc w:val="center"/>
              <w:rPr>
                <w:rFonts w:asciiTheme="majorHAnsi" w:hAnsiTheme="majorHAnsi" w:cstheme="majorHAnsi"/>
                <w:bCs/>
                <w:iCs/>
                <w:sz w:val="26"/>
                <w:szCs w:val="26"/>
              </w:rPr>
            </w:pPr>
          </w:p>
        </w:tc>
        <w:tc>
          <w:tcPr>
            <w:tcW w:w="1171" w:type="dxa"/>
            <w:tcBorders>
              <w:top w:val="single" w:sz="4" w:space="0" w:color="auto"/>
              <w:left w:val="single" w:sz="4" w:space="0" w:color="auto"/>
              <w:bottom w:val="single" w:sz="4" w:space="0" w:color="auto"/>
              <w:right w:val="single" w:sz="4" w:space="0" w:color="auto"/>
            </w:tcBorders>
          </w:tcPr>
          <w:p w14:paraId="55348A43" w14:textId="77777777" w:rsidR="002D0D76" w:rsidRPr="00B0769A" w:rsidRDefault="002D0D76" w:rsidP="00946B80">
            <w:pPr>
              <w:spacing w:before="120" w:after="0" w:line="240" w:lineRule="auto"/>
              <w:jc w:val="both"/>
              <w:rPr>
                <w:rFonts w:asciiTheme="majorHAnsi" w:hAnsiTheme="majorHAnsi" w:cstheme="majorHAnsi"/>
                <w:sz w:val="26"/>
                <w:szCs w:val="26"/>
                <w:lang w:val="es-ES_tradnl"/>
              </w:rPr>
            </w:pPr>
            <w:proofErr w:type="spellStart"/>
            <w:r w:rsidRPr="00B0769A">
              <w:rPr>
                <w:rFonts w:asciiTheme="majorHAnsi" w:hAnsiTheme="majorHAnsi" w:cstheme="majorHAnsi"/>
                <w:sz w:val="26"/>
                <w:szCs w:val="26"/>
                <w:lang w:val="es-ES_tradnl"/>
              </w:rPr>
              <w:t>Một</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số</w:t>
            </w:r>
            <w:proofErr w:type="spellEnd"/>
            <w:r w:rsidRPr="00B0769A">
              <w:rPr>
                <w:rFonts w:asciiTheme="majorHAnsi" w:hAnsiTheme="majorHAnsi" w:cstheme="majorHAnsi"/>
                <w:sz w:val="26"/>
                <w:szCs w:val="26"/>
                <w:lang w:val="es-ES_tradnl"/>
              </w:rPr>
              <w:t xml:space="preserve"> </w:t>
            </w:r>
            <w:r w:rsidRPr="00B0769A">
              <w:rPr>
                <w:rFonts w:asciiTheme="majorHAnsi" w:hAnsiTheme="majorHAnsi" w:cstheme="majorHAnsi"/>
                <w:sz w:val="26"/>
                <w:szCs w:val="26"/>
                <w:lang w:val="sv-SE"/>
              </w:rPr>
              <w:t xml:space="preserve">phong trào thể dục thể thao, phong </w:t>
            </w:r>
            <w:r w:rsidRPr="00B0769A">
              <w:rPr>
                <w:rFonts w:asciiTheme="majorHAnsi" w:hAnsiTheme="majorHAnsi" w:cstheme="majorHAnsi"/>
                <w:sz w:val="26"/>
                <w:szCs w:val="26"/>
                <w:lang w:val="sv-SE"/>
              </w:rPr>
              <w:lastRenderedPageBreak/>
              <w:t>trào văn thể mỹ của trường chưa đạt giải cao so với trường bạn trong quận.</w:t>
            </w:r>
          </w:p>
          <w:p w14:paraId="0868EE65"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1704" w:type="dxa"/>
            <w:tcBorders>
              <w:top w:val="single" w:sz="4" w:space="0" w:color="auto"/>
              <w:left w:val="single" w:sz="4" w:space="0" w:color="auto"/>
              <w:bottom w:val="single" w:sz="4" w:space="0" w:color="auto"/>
              <w:right w:val="single" w:sz="4" w:space="0" w:color="auto"/>
            </w:tcBorders>
          </w:tcPr>
          <w:p w14:paraId="3C8E6006" w14:textId="3FF0A6F5" w:rsidR="002D0D76" w:rsidRPr="0009448E" w:rsidRDefault="002D0D76" w:rsidP="00946B80">
            <w:pPr>
              <w:spacing w:before="120" w:after="0" w:line="240" w:lineRule="auto"/>
              <w:ind w:firstLine="15"/>
              <w:jc w:val="both"/>
              <w:rPr>
                <w:rFonts w:asciiTheme="majorHAnsi" w:hAnsiTheme="majorHAnsi" w:cstheme="majorHAnsi"/>
                <w:sz w:val="26"/>
                <w:szCs w:val="26"/>
                <w:u w:color="000000"/>
                <w:lang w:val="es-ES_tradnl"/>
              </w:rPr>
            </w:pPr>
            <w:r w:rsidRPr="00B0769A">
              <w:rPr>
                <w:rFonts w:asciiTheme="majorHAnsi" w:hAnsiTheme="majorHAnsi" w:cstheme="majorHAnsi"/>
                <w:sz w:val="26"/>
                <w:szCs w:val="26"/>
                <w:u w:color="000000"/>
                <w:lang w:val="it-IT"/>
              </w:rPr>
              <w:lastRenderedPageBreak/>
              <w:t>Gi</w:t>
            </w:r>
            <w:r w:rsidRPr="00B0769A">
              <w:rPr>
                <w:rFonts w:asciiTheme="majorHAnsi" w:hAnsiTheme="majorHAnsi" w:cstheme="majorHAnsi"/>
                <w:sz w:val="26"/>
                <w:szCs w:val="26"/>
                <w:u w:color="000000"/>
                <w:lang w:val="es-ES_tradnl"/>
              </w:rPr>
              <w:t>á</w:t>
            </w:r>
            <w:r w:rsidRPr="00B0769A">
              <w:rPr>
                <w:rFonts w:asciiTheme="majorHAnsi" w:hAnsiTheme="majorHAnsi" w:cstheme="majorHAnsi"/>
                <w:sz w:val="26"/>
                <w:szCs w:val="26"/>
                <w:u w:color="000000"/>
                <w:lang w:val="it-IT"/>
              </w:rPr>
              <w:t>o vi</w:t>
            </w:r>
            <w:r w:rsidRPr="00B0769A">
              <w:rPr>
                <w:rFonts w:asciiTheme="majorHAnsi" w:hAnsiTheme="majorHAnsi" w:cstheme="majorHAnsi"/>
                <w:sz w:val="26"/>
                <w:szCs w:val="26"/>
                <w:u w:color="000000"/>
                <w:lang w:val="es-ES_tradnl"/>
              </w:rPr>
              <w:t>ê</w:t>
            </w:r>
            <w:r w:rsidRPr="00B0769A">
              <w:rPr>
                <w:rFonts w:asciiTheme="majorHAnsi" w:hAnsiTheme="majorHAnsi" w:cstheme="majorHAnsi"/>
                <w:sz w:val="26"/>
                <w:szCs w:val="26"/>
                <w:u w:color="000000"/>
                <w:lang w:val="it-IT"/>
              </w:rPr>
              <w:t>n ch</w:t>
            </w:r>
            <w:r w:rsidRPr="00B0769A">
              <w:rPr>
                <w:rFonts w:asciiTheme="majorHAnsi" w:hAnsiTheme="majorHAnsi" w:cstheme="majorHAnsi"/>
                <w:sz w:val="26"/>
                <w:szCs w:val="26"/>
                <w:u w:color="000000"/>
                <w:lang w:val="es-ES_tradnl"/>
              </w:rPr>
              <w:t xml:space="preserve">ủ </w:t>
            </w:r>
            <w:r w:rsidRPr="00B0769A">
              <w:rPr>
                <w:rFonts w:asciiTheme="majorHAnsi" w:hAnsiTheme="majorHAnsi" w:cstheme="majorHAnsi"/>
                <w:sz w:val="26"/>
                <w:szCs w:val="26"/>
                <w:u w:color="000000"/>
                <w:lang w:val="pt-PT"/>
              </w:rPr>
              <w:t>nhi</w:t>
            </w:r>
            <w:proofErr w:type="spellStart"/>
            <w:r w:rsidRPr="00B0769A">
              <w:rPr>
                <w:rFonts w:asciiTheme="majorHAnsi" w:hAnsiTheme="majorHAnsi" w:cstheme="majorHAnsi"/>
                <w:sz w:val="26"/>
                <w:szCs w:val="26"/>
                <w:u w:color="000000"/>
                <w:lang w:val="es-ES_tradnl"/>
              </w:rPr>
              <w:t>ệm</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phối</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hợ</w:t>
            </w:r>
            <w:proofErr w:type="spellEnd"/>
            <w:r w:rsidRPr="00B0769A">
              <w:rPr>
                <w:rFonts w:asciiTheme="majorHAnsi" w:hAnsiTheme="majorHAnsi" w:cstheme="majorHAnsi"/>
                <w:sz w:val="26"/>
                <w:szCs w:val="26"/>
                <w:u w:color="000000"/>
                <w:lang w:val="nl-NL"/>
              </w:rPr>
              <w:t>p v</w:t>
            </w:r>
            <w:proofErr w:type="spellStart"/>
            <w:r w:rsidRPr="00B0769A">
              <w:rPr>
                <w:rFonts w:asciiTheme="majorHAnsi" w:hAnsiTheme="majorHAnsi" w:cstheme="majorHAnsi"/>
                <w:sz w:val="26"/>
                <w:szCs w:val="26"/>
                <w:u w:color="000000"/>
                <w:lang w:val="es-ES_tradnl"/>
              </w:rPr>
              <w:t>ới</w:t>
            </w:r>
            <w:proofErr w:type="spellEnd"/>
            <w:r w:rsidRPr="00B0769A">
              <w:rPr>
                <w:rFonts w:asciiTheme="majorHAnsi" w:hAnsiTheme="majorHAnsi" w:cstheme="majorHAnsi"/>
                <w:sz w:val="26"/>
                <w:szCs w:val="26"/>
                <w:u w:color="000000"/>
                <w:lang w:val="es-ES_tradnl"/>
              </w:rPr>
              <w:t xml:space="preserve"> Ban </w:t>
            </w:r>
            <w:proofErr w:type="spellStart"/>
            <w:r w:rsidRPr="00B0769A">
              <w:rPr>
                <w:rFonts w:asciiTheme="majorHAnsi" w:hAnsiTheme="majorHAnsi" w:cstheme="majorHAnsi"/>
                <w:sz w:val="26"/>
                <w:szCs w:val="26"/>
                <w:u w:color="000000"/>
                <w:lang w:val="es-ES_tradnl"/>
              </w:rPr>
              <w:t>đạ</w:t>
            </w:r>
            <w:proofErr w:type="spellEnd"/>
            <w:r w:rsidRPr="00B0769A">
              <w:rPr>
                <w:rFonts w:asciiTheme="majorHAnsi" w:hAnsiTheme="majorHAnsi" w:cstheme="majorHAnsi"/>
                <w:sz w:val="26"/>
                <w:szCs w:val="26"/>
                <w:u w:color="000000"/>
                <w:lang w:val="it-IT"/>
              </w:rPr>
              <w:t>i di</w:t>
            </w:r>
            <w:proofErr w:type="spellStart"/>
            <w:r w:rsidRPr="00B0769A">
              <w:rPr>
                <w:rFonts w:asciiTheme="majorHAnsi" w:hAnsiTheme="majorHAnsi" w:cstheme="majorHAnsi"/>
                <w:sz w:val="26"/>
                <w:szCs w:val="26"/>
                <w:u w:color="000000"/>
                <w:lang w:val="es-ES_tradnl"/>
              </w:rPr>
              <w:t>ện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Cha</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mẹ</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học</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sinh</w:t>
            </w:r>
            <w:proofErr w:type="spellEnd"/>
            <w:r w:rsidRPr="00B0769A">
              <w:rPr>
                <w:rFonts w:asciiTheme="majorHAnsi" w:hAnsiTheme="majorHAnsi" w:cstheme="majorHAnsi"/>
                <w:sz w:val="26"/>
                <w:szCs w:val="26"/>
                <w:u w:color="000000"/>
                <w:lang w:val="pt-PT"/>
              </w:rPr>
              <w:t xml:space="preserve"> c</w:t>
            </w:r>
            <w:proofErr w:type="spellStart"/>
            <w:r w:rsidRPr="00B0769A">
              <w:rPr>
                <w:rFonts w:asciiTheme="majorHAnsi" w:hAnsiTheme="majorHAnsi" w:cstheme="majorHAnsi"/>
                <w:sz w:val="26"/>
                <w:szCs w:val="26"/>
                <w:u w:color="000000"/>
                <w:lang w:val="es-ES_tradnl"/>
              </w:rPr>
              <w:t>ác</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lớp</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tuyên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lastRenderedPageBreak/>
              <w:t>truyền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vận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động</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cha</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mẹ</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học</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sinh</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tiếp</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tục</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tạo</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điều</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kiện</w:t>
            </w:r>
            <w:proofErr w:type="spellEnd"/>
            <w:r w:rsidRPr="00B0769A">
              <w:rPr>
                <w:rFonts w:asciiTheme="majorHAnsi" w:hAnsiTheme="majorHAnsi" w:cstheme="majorHAnsi"/>
                <w:sz w:val="26"/>
                <w:szCs w:val="26"/>
                <w:u w:color="000000"/>
                <w:lang w:val="es-ES_tradnl"/>
              </w:rPr>
              <w:t xml:space="preserve"> cho </w:t>
            </w:r>
            <w:proofErr w:type="spellStart"/>
            <w:r w:rsidRPr="00B0769A">
              <w:rPr>
                <w:rFonts w:asciiTheme="majorHAnsi" w:hAnsiTheme="majorHAnsi" w:cstheme="majorHAnsi"/>
                <w:sz w:val="26"/>
                <w:szCs w:val="26"/>
                <w:u w:color="000000"/>
                <w:lang w:val="es-ES_tradnl"/>
              </w:rPr>
              <w:t>các</w:t>
            </w:r>
            <w:proofErr w:type="spellEnd"/>
            <w:r w:rsidRPr="00B0769A">
              <w:rPr>
                <w:rFonts w:asciiTheme="majorHAnsi" w:hAnsiTheme="majorHAnsi" w:cstheme="majorHAnsi"/>
                <w:sz w:val="26"/>
                <w:szCs w:val="26"/>
                <w:u w:color="000000"/>
                <w:lang w:val="es-ES_tradnl"/>
              </w:rPr>
              <w:t xml:space="preserve"> em </w:t>
            </w:r>
            <w:proofErr w:type="spellStart"/>
            <w:r w:rsidRPr="00B0769A">
              <w:rPr>
                <w:rFonts w:asciiTheme="majorHAnsi" w:hAnsiTheme="majorHAnsi" w:cstheme="majorHAnsi"/>
                <w:sz w:val="26"/>
                <w:szCs w:val="26"/>
                <w:u w:color="000000"/>
                <w:lang w:val="es-ES_tradnl"/>
              </w:rPr>
              <w:t>tham</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gia</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đầy</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đủ</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các</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hoạt</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động</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phong</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trào</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thể</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dục</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thể</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thao</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phong</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trà</w:t>
            </w:r>
            <w:proofErr w:type="spellEnd"/>
            <w:r w:rsidRPr="00B0769A">
              <w:rPr>
                <w:rFonts w:asciiTheme="majorHAnsi" w:hAnsiTheme="majorHAnsi" w:cstheme="majorHAnsi"/>
                <w:sz w:val="26"/>
                <w:szCs w:val="26"/>
                <w:u w:color="000000"/>
                <w:lang w:val="it-IT"/>
              </w:rPr>
              <w:t>o v</w:t>
            </w:r>
            <w:proofErr w:type="spellStart"/>
            <w:r w:rsidRPr="00B0769A">
              <w:rPr>
                <w:rFonts w:asciiTheme="majorHAnsi" w:hAnsiTheme="majorHAnsi" w:cstheme="majorHAnsi"/>
                <w:sz w:val="26"/>
                <w:szCs w:val="26"/>
                <w:u w:color="000000"/>
                <w:lang w:val="es-ES_tradnl"/>
              </w:rPr>
              <w:t>ăn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thể</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mỹ</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của</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trường</w:t>
            </w:r>
            <w:proofErr w:type="spellEnd"/>
            <w:r w:rsidRPr="00B0769A">
              <w:rPr>
                <w:rFonts w:asciiTheme="majorHAnsi" w:hAnsiTheme="majorHAnsi" w:cstheme="majorHAnsi"/>
                <w:sz w:val="26"/>
                <w:szCs w:val="26"/>
                <w:u w:color="000000"/>
                <w:lang w:val="es-ES_tradnl"/>
              </w:rPr>
              <w:t>.</w:t>
            </w:r>
          </w:p>
        </w:tc>
        <w:tc>
          <w:tcPr>
            <w:tcW w:w="1143" w:type="dxa"/>
            <w:tcBorders>
              <w:top w:val="single" w:sz="4" w:space="0" w:color="auto"/>
              <w:left w:val="single" w:sz="4" w:space="0" w:color="auto"/>
              <w:bottom w:val="single" w:sz="4" w:space="0" w:color="auto"/>
              <w:right w:val="single" w:sz="4" w:space="0" w:color="auto"/>
            </w:tcBorders>
          </w:tcPr>
          <w:p w14:paraId="3D069D06" w14:textId="44B086DE" w:rsidR="002D0D76" w:rsidRPr="0009448E" w:rsidRDefault="002D0D76" w:rsidP="00946B80">
            <w:pPr>
              <w:spacing w:before="120" w:after="0" w:line="240" w:lineRule="auto"/>
              <w:jc w:val="both"/>
              <w:rPr>
                <w:rFonts w:asciiTheme="majorHAnsi" w:hAnsiTheme="majorHAnsi" w:cstheme="majorHAnsi"/>
                <w:sz w:val="26"/>
                <w:szCs w:val="26"/>
              </w:rPr>
            </w:pPr>
            <w:r w:rsidRPr="00B0769A">
              <w:rPr>
                <w:rFonts w:asciiTheme="majorHAnsi" w:hAnsiTheme="majorHAnsi" w:cstheme="majorHAnsi"/>
                <w:sz w:val="26"/>
                <w:szCs w:val="26"/>
                <w:u w:color="000000"/>
                <w:lang w:val="it-IT"/>
              </w:rPr>
              <w:lastRenderedPageBreak/>
              <w:t>Gi</w:t>
            </w:r>
            <w:r w:rsidRPr="00B0769A">
              <w:rPr>
                <w:rFonts w:asciiTheme="majorHAnsi" w:hAnsiTheme="majorHAnsi" w:cstheme="majorHAnsi"/>
                <w:sz w:val="26"/>
                <w:szCs w:val="26"/>
                <w:u w:color="000000"/>
                <w:lang w:val="es-ES_tradnl"/>
              </w:rPr>
              <w:t>á</w:t>
            </w:r>
            <w:r w:rsidRPr="00B0769A">
              <w:rPr>
                <w:rFonts w:asciiTheme="majorHAnsi" w:hAnsiTheme="majorHAnsi" w:cstheme="majorHAnsi"/>
                <w:sz w:val="26"/>
                <w:szCs w:val="26"/>
                <w:u w:color="000000"/>
                <w:lang w:val="it-IT"/>
              </w:rPr>
              <w:t>o vi</w:t>
            </w:r>
            <w:r w:rsidRPr="00B0769A">
              <w:rPr>
                <w:rFonts w:asciiTheme="majorHAnsi" w:hAnsiTheme="majorHAnsi" w:cstheme="majorHAnsi"/>
                <w:sz w:val="26"/>
                <w:szCs w:val="26"/>
                <w:u w:color="000000"/>
                <w:lang w:val="es-ES_tradnl"/>
              </w:rPr>
              <w:t>ê</w:t>
            </w:r>
            <w:r w:rsidRPr="00B0769A">
              <w:rPr>
                <w:rFonts w:asciiTheme="majorHAnsi" w:hAnsiTheme="majorHAnsi" w:cstheme="majorHAnsi"/>
                <w:sz w:val="26"/>
                <w:szCs w:val="26"/>
                <w:u w:color="000000"/>
                <w:lang w:val="it-IT"/>
              </w:rPr>
              <w:t>n ch</w:t>
            </w:r>
            <w:r w:rsidRPr="00B0769A">
              <w:rPr>
                <w:rFonts w:asciiTheme="majorHAnsi" w:hAnsiTheme="majorHAnsi" w:cstheme="majorHAnsi"/>
                <w:sz w:val="26"/>
                <w:szCs w:val="26"/>
                <w:u w:color="000000"/>
                <w:lang w:val="es-ES_tradnl"/>
              </w:rPr>
              <w:t xml:space="preserve">ủ </w:t>
            </w:r>
            <w:r w:rsidRPr="00B0769A">
              <w:rPr>
                <w:rFonts w:asciiTheme="majorHAnsi" w:hAnsiTheme="majorHAnsi" w:cstheme="majorHAnsi"/>
                <w:sz w:val="26"/>
                <w:szCs w:val="26"/>
                <w:u w:color="000000"/>
                <w:lang w:val="pt-PT"/>
              </w:rPr>
              <w:t>nhi</w:t>
            </w:r>
            <w:proofErr w:type="spellStart"/>
            <w:r w:rsidRPr="00B0769A">
              <w:rPr>
                <w:rFonts w:asciiTheme="majorHAnsi" w:hAnsiTheme="majorHAnsi" w:cstheme="majorHAnsi"/>
                <w:sz w:val="26"/>
                <w:szCs w:val="26"/>
                <w:u w:color="000000"/>
                <w:lang w:val="es-ES_tradnl"/>
              </w:rPr>
              <w:t>ệm</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phối</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hợ</w:t>
            </w:r>
            <w:proofErr w:type="spellEnd"/>
            <w:r w:rsidRPr="00B0769A">
              <w:rPr>
                <w:rFonts w:asciiTheme="majorHAnsi" w:hAnsiTheme="majorHAnsi" w:cstheme="majorHAnsi"/>
                <w:sz w:val="26"/>
                <w:szCs w:val="26"/>
                <w:u w:color="000000"/>
                <w:lang w:val="nl-NL"/>
              </w:rPr>
              <w:t>p v</w:t>
            </w:r>
            <w:proofErr w:type="spellStart"/>
            <w:r w:rsidRPr="00B0769A">
              <w:rPr>
                <w:rFonts w:asciiTheme="majorHAnsi" w:hAnsiTheme="majorHAnsi" w:cstheme="majorHAnsi"/>
                <w:sz w:val="26"/>
                <w:szCs w:val="26"/>
                <w:u w:color="000000"/>
                <w:lang w:val="es-ES_tradnl"/>
              </w:rPr>
              <w:t>ới</w:t>
            </w:r>
            <w:proofErr w:type="spellEnd"/>
            <w:r w:rsidRPr="00B0769A">
              <w:rPr>
                <w:rFonts w:asciiTheme="majorHAnsi" w:hAnsiTheme="majorHAnsi" w:cstheme="majorHAnsi"/>
                <w:sz w:val="26"/>
                <w:szCs w:val="26"/>
                <w:u w:color="000000"/>
                <w:lang w:val="es-ES_tradnl"/>
              </w:rPr>
              <w:t xml:space="preserve"> Ban </w:t>
            </w:r>
            <w:proofErr w:type="spellStart"/>
            <w:r w:rsidRPr="00B0769A">
              <w:rPr>
                <w:rFonts w:asciiTheme="majorHAnsi" w:hAnsiTheme="majorHAnsi" w:cstheme="majorHAnsi"/>
                <w:sz w:val="26"/>
                <w:szCs w:val="26"/>
                <w:u w:color="000000"/>
                <w:lang w:val="es-ES_tradnl"/>
              </w:rPr>
              <w:t>đạ</w:t>
            </w:r>
            <w:proofErr w:type="spellEnd"/>
            <w:r w:rsidRPr="00B0769A">
              <w:rPr>
                <w:rFonts w:asciiTheme="majorHAnsi" w:hAnsiTheme="majorHAnsi" w:cstheme="majorHAnsi"/>
                <w:sz w:val="26"/>
                <w:szCs w:val="26"/>
                <w:u w:color="000000"/>
                <w:lang w:val="it-IT"/>
              </w:rPr>
              <w:t>i di</w:t>
            </w:r>
            <w:proofErr w:type="spellStart"/>
            <w:r w:rsidRPr="00B0769A">
              <w:rPr>
                <w:rFonts w:asciiTheme="majorHAnsi" w:hAnsiTheme="majorHAnsi" w:cstheme="majorHAnsi"/>
                <w:sz w:val="26"/>
                <w:szCs w:val="26"/>
                <w:u w:color="000000"/>
                <w:lang w:val="es-ES_tradnl"/>
              </w:rPr>
              <w:t>ện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lastRenderedPageBreak/>
              <w:t>Cha</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mẹ</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học</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sinh</w:t>
            </w:r>
            <w:proofErr w:type="spellEnd"/>
            <w:r w:rsidRPr="00B0769A">
              <w:rPr>
                <w:rFonts w:asciiTheme="majorHAnsi" w:hAnsiTheme="majorHAnsi" w:cstheme="majorHAnsi"/>
                <w:sz w:val="26"/>
                <w:szCs w:val="26"/>
                <w:u w:color="000000"/>
                <w:lang w:val="pt-PT"/>
              </w:rPr>
              <w:t xml:space="preserve"> c</w:t>
            </w:r>
            <w:proofErr w:type="spellStart"/>
            <w:r w:rsidRPr="00B0769A">
              <w:rPr>
                <w:rFonts w:asciiTheme="majorHAnsi" w:hAnsiTheme="majorHAnsi" w:cstheme="majorHAnsi"/>
                <w:sz w:val="26"/>
                <w:szCs w:val="26"/>
                <w:u w:color="000000"/>
                <w:lang w:val="es-ES_tradnl"/>
              </w:rPr>
              <w:t>ác</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lớp</w:t>
            </w:r>
            <w:proofErr w:type="spellEnd"/>
          </w:p>
        </w:tc>
        <w:tc>
          <w:tcPr>
            <w:tcW w:w="1264" w:type="dxa"/>
            <w:tcBorders>
              <w:top w:val="single" w:sz="4" w:space="0" w:color="auto"/>
              <w:left w:val="single" w:sz="4" w:space="0" w:color="auto"/>
              <w:bottom w:val="single" w:sz="4" w:space="0" w:color="auto"/>
              <w:right w:val="single" w:sz="4" w:space="0" w:color="auto"/>
            </w:tcBorders>
          </w:tcPr>
          <w:p w14:paraId="41C2B6A9" w14:textId="5C55671F"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bCs/>
                <w:sz w:val="26"/>
                <w:szCs w:val="26"/>
                <w:lang w:val="es-ES_tradnl"/>
              </w:rPr>
              <w:lastRenderedPageBreak/>
              <w:t>Năm</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học</w:t>
            </w:r>
            <w:proofErr w:type="spellEnd"/>
            <w:r w:rsidRPr="0009448E">
              <w:rPr>
                <w:rFonts w:asciiTheme="majorHAnsi" w:hAnsiTheme="majorHAnsi" w:cstheme="majorHAnsi"/>
                <w:bCs/>
                <w:sz w:val="26"/>
                <w:szCs w:val="26"/>
                <w:lang w:val="es-ES_tradnl"/>
              </w:rPr>
              <w:t xml:space="preserve"> 20</w:t>
            </w:r>
            <w:r w:rsidR="007D6C15">
              <w:rPr>
                <w:rFonts w:asciiTheme="majorHAnsi" w:hAnsiTheme="majorHAnsi" w:cstheme="majorHAnsi"/>
                <w:bCs/>
                <w:sz w:val="26"/>
                <w:szCs w:val="26"/>
                <w:lang w:val="es-ES_tradnl"/>
              </w:rPr>
              <w:t>20</w:t>
            </w:r>
            <w:r w:rsidRPr="0009448E">
              <w:rPr>
                <w:rFonts w:asciiTheme="majorHAnsi" w:hAnsiTheme="majorHAnsi" w:cstheme="majorHAnsi"/>
                <w:bCs/>
                <w:sz w:val="26"/>
                <w:szCs w:val="26"/>
                <w:lang w:val="es-ES_tradnl"/>
              </w:rPr>
              <w:t>-202</w:t>
            </w:r>
            <w:r w:rsidR="007D6C15">
              <w:rPr>
                <w:rFonts w:asciiTheme="majorHAnsi" w:hAnsiTheme="majorHAnsi" w:cstheme="majorHAnsi"/>
                <w:bCs/>
                <w:sz w:val="26"/>
                <w:szCs w:val="26"/>
                <w:lang w:val="es-ES_tradnl"/>
              </w:rPr>
              <w:t>1</w:t>
            </w:r>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và</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những</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năm</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tiếp</w:t>
            </w:r>
            <w:proofErr w:type="spellEnd"/>
            <w:r w:rsidRPr="0009448E">
              <w:rPr>
                <w:rFonts w:asciiTheme="majorHAnsi" w:hAnsiTheme="majorHAnsi" w:cstheme="majorHAnsi"/>
                <w:bCs/>
                <w:sz w:val="26"/>
                <w:szCs w:val="26"/>
                <w:lang w:val="es-ES_tradnl"/>
              </w:rPr>
              <w:t xml:space="preserve"> </w:t>
            </w:r>
            <w:proofErr w:type="spellStart"/>
            <w:r w:rsidRPr="0009448E">
              <w:rPr>
                <w:rFonts w:asciiTheme="majorHAnsi" w:hAnsiTheme="majorHAnsi" w:cstheme="majorHAnsi"/>
                <w:bCs/>
                <w:sz w:val="26"/>
                <w:szCs w:val="26"/>
                <w:lang w:val="es-ES_tradnl"/>
              </w:rPr>
              <w:t>theo</w:t>
            </w:r>
            <w:proofErr w:type="spellEnd"/>
            <w:r w:rsidRPr="0009448E">
              <w:rPr>
                <w:rFonts w:asciiTheme="majorHAnsi" w:hAnsiTheme="majorHAnsi" w:cstheme="majorHAnsi"/>
                <w:bCs/>
                <w:sz w:val="26"/>
                <w:szCs w:val="26"/>
                <w:lang w:val="es-ES_tradnl"/>
              </w:rPr>
              <w:t>.</w:t>
            </w:r>
          </w:p>
        </w:tc>
        <w:tc>
          <w:tcPr>
            <w:tcW w:w="1141" w:type="dxa"/>
            <w:tcBorders>
              <w:top w:val="single" w:sz="4" w:space="0" w:color="auto"/>
              <w:left w:val="single" w:sz="4" w:space="0" w:color="auto"/>
              <w:bottom w:val="single" w:sz="4" w:space="0" w:color="auto"/>
              <w:right w:val="single" w:sz="4" w:space="0" w:color="auto"/>
            </w:tcBorders>
          </w:tcPr>
          <w:p w14:paraId="55043E49"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65E6562C" w14:textId="57AE4E72" w:rsidR="002D0D76" w:rsidRPr="0009448E" w:rsidRDefault="002D0D76" w:rsidP="00946B80">
            <w:pPr>
              <w:spacing w:before="120" w:after="0" w:line="240" w:lineRule="auto"/>
              <w:jc w:val="both"/>
              <w:rPr>
                <w:rFonts w:asciiTheme="majorHAnsi" w:hAnsiTheme="majorHAnsi" w:cstheme="majorHAnsi"/>
                <w:sz w:val="26"/>
                <w:szCs w:val="26"/>
              </w:rPr>
            </w:pPr>
          </w:p>
        </w:tc>
        <w:tc>
          <w:tcPr>
            <w:tcW w:w="846" w:type="dxa"/>
            <w:tcBorders>
              <w:top w:val="single" w:sz="4" w:space="0" w:color="auto"/>
              <w:left w:val="single" w:sz="4" w:space="0" w:color="auto"/>
              <w:bottom w:val="single" w:sz="4" w:space="0" w:color="auto"/>
              <w:right w:val="single" w:sz="4" w:space="0" w:color="auto"/>
            </w:tcBorders>
          </w:tcPr>
          <w:p w14:paraId="53886CA6"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66BD0EA4" w14:textId="33BD05F4" w:rsidTr="00D85E5D">
        <w:trPr>
          <w:trHeight w:val="422"/>
        </w:trPr>
        <w:tc>
          <w:tcPr>
            <w:tcW w:w="641" w:type="dxa"/>
            <w:tcBorders>
              <w:top w:val="single" w:sz="4" w:space="0" w:color="auto"/>
              <w:left w:val="single" w:sz="4" w:space="0" w:color="auto"/>
              <w:bottom w:val="single" w:sz="4" w:space="0" w:color="auto"/>
              <w:right w:val="single" w:sz="4" w:space="0" w:color="auto"/>
            </w:tcBorders>
          </w:tcPr>
          <w:p w14:paraId="2ACC25C1" w14:textId="6B5C526C" w:rsidR="002D0D76" w:rsidRPr="00CF432F" w:rsidRDefault="002D0D76" w:rsidP="00946B80">
            <w:pPr>
              <w:spacing w:before="120" w:after="0" w:line="240" w:lineRule="auto"/>
              <w:jc w:val="center"/>
              <w:rPr>
                <w:rFonts w:asciiTheme="majorHAnsi" w:hAnsiTheme="majorHAnsi" w:cstheme="majorHAnsi"/>
                <w:b/>
                <w:i/>
                <w:sz w:val="26"/>
                <w:szCs w:val="26"/>
                <w:lang w:val="vi-VN"/>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0FDC300B" w14:textId="77777777"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val="vi-VN"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5.4</w:t>
            </w:r>
          </w:p>
          <w:p w14:paraId="74D1203F" w14:textId="77777777" w:rsidR="002D0D76" w:rsidRPr="0009448E" w:rsidRDefault="002D0D76" w:rsidP="00946B80">
            <w:pPr>
              <w:spacing w:before="120" w:after="0" w:line="240" w:lineRule="auto"/>
              <w:jc w:val="center"/>
              <w:rPr>
                <w:rFonts w:asciiTheme="majorHAnsi" w:hAnsiTheme="majorHAnsi" w:cstheme="majorHAnsi"/>
                <w:bCs/>
                <w:iCs/>
                <w:sz w:val="26"/>
                <w:szCs w:val="26"/>
              </w:rPr>
            </w:pPr>
          </w:p>
        </w:tc>
        <w:tc>
          <w:tcPr>
            <w:tcW w:w="1171" w:type="dxa"/>
            <w:tcBorders>
              <w:top w:val="single" w:sz="4" w:space="0" w:color="auto"/>
              <w:left w:val="single" w:sz="4" w:space="0" w:color="auto"/>
              <w:bottom w:val="single" w:sz="4" w:space="0" w:color="auto"/>
              <w:right w:val="single" w:sz="4" w:space="0" w:color="auto"/>
            </w:tcBorders>
          </w:tcPr>
          <w:p w14:paraId="15CF0780" w14:textId="5F3E36E2" w:rsidR="002D0D76" w:rsidRPr="00B37E48" w:rsidRDefault="002D0D76" w:rsidP="00946B80">
            <w:pPr>
              <w:spacing w:before="120" w:after="0" w:line="240" w:lineRule="auto"/>
              <w:jc w:val="both"/>
              <w:rPr>
                <w:rFonts w:asciiTheme="majorHAnsi" w:hAnsiTheme="majorHAnsi" w:cstheme="majorHAnsi"/>
                <w:sz w:val="26"/>
                <w:szCs w:val="26"/>
                <w:lang w:val="es-ES_tradnl"/>
              </w:rPr>
            </w:pPr>
            <w:proofErr w:type="spellStart"/>
            <w:r w:rsidRPr="00B0769A">
              <w:rPr>
                <w:rFonts w:asciiTheme="majorHAnsi" w:hAnsiTheme="majorHAnsi" w:cstheme="majorHAnsi"/>
                <w:sz w:val="26"/>
                <w:szCs w:val="26"/>
                <w:lang w:val="es-ES_tradnl"/>
              </w:rPr>
              <w:t>Việc</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cha</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mẹ</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học</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sinh</w:t>
            </w:r>
            <w:proofErr w:type="spellEnd"/>
            <w:r w:rsidRPr="00B0769A">
              <w:rPr>
                <w:rFonts w:asciiTheme="majorHAnsi" w:hAnsiTheme="majorHAnsi" w:cstheme="majorHAnsi"/>
                <w:sz w:val="26"/>
                <w:szCs w:val="26"/>
                <w:lang w:val="it-IT"/>
              </w:rPr>
              <w:t xml:space="preserve"> làm thủ tục nhập học</w:t>
            </w:r>
            <w:r w:rsidRPr="00B0769A">
              <w:rPr>
                <w:rFonts w:asciiTheme="majorHAnsi" w:hAnsiTheme="majorHAnsi" w:cstheme="majorHAnsi"/>
                <w:sz w:val="26"/>
                <w:szCs w:val="26"/>
                <w:lang w:val="es-ES_tradnl"/>
              </w:rPr>
              <w:t xml:space="preserve"> cho </w:t>
            </w:r>
            <w:proofErr w:type="spellStart"/>
            <w:r w:rsidRPr="00B0769A">
              <w:rPr>
                <w:rFonts w:asciiTheme="majorHAnsi" w:hAnsiTheme="majorHAnsi" w:cstheme="majorHAnsi"/>
                <w:sz w:val="26"/>
                <w:szCs w:val="26"/>
                <w:lang w:val="es-ES_tradnl"/>
              </w:rPr>
              <w:t>cá</w:t>
            </w:r>
            <w:proofErr w:type="spellEnd"/>
            <w:r w:rsidRPr="00B0769A">
              <w:rPr>
                <w:rFonts w:asciiTheme="majorHAnsi" w:hAnsiTheme="majorHAnsi" w:cstheme="majorHAnsi"/>
                <w:sz w:val="26"/>
                <w:szCs w:val="26"/>
                <w:lang w:val="pt-PT"/>
              </w:rPr>
              <w:t>c em c</w:t>
            </w:r>
            <w:r w:rsidRPr="00B0769A">
              <w:rPr>
                <w:rFonts w:asciiTheme="majorHAnsi" w:hAnsiTheme="majorHAnsi" w:cstheme="majorHAnsi"/>
                <w:sz w:val="26"/>
                <w:szCs w:val="26"/>
                <w:lang w:val="it-IT"/>
              </w:rPr>
              <w:t>òn ch</w:t>
            </w:r>
            <w:r w:rsidRPr="00B0769A">
              <w:rPr>
                <w:rFonts w:asciiTheme="majorHAnsi" w:hAnsiTheme="majorHAnsi" w:cstheme="majorHAnsi"/>
                <w:sz w:val="26"/>
                <w:szCs w:val="26"/>
                <w:lang w:val="es-ES_tradnl"/>
              </w:rPr>
              <w:t>ậ</w:t>
            </w:r>
            <w:r w:rsidRPr="00B0769A">
              <w:rPr>
                <w:rFonts w:asciiTheme="majorHAnsi" w:hAnsiTheme="majorHAnsi" w:cstheme="majorHAnsi"/>
                <w:sz w:val="26"/>
                <w:szCs w:val="26"/>
                <w:lang w:val="de-DE"/>
              </w:rPr>
              <w:t>m so v</w:t>
            </w:r>
            <w:proofErr w:type="spellStart"/>
            <w:r w:rsidRPr="00B0769A">
              <w:rPr>
                <w:rFonts w:asciiTheme="majorHAnsi" w:hAnsiTheme="majorHAnsi" w:cstheme="majorHAnsi"/>
                <w:sz w:val="26"/>
                <w:szCs w:val="26"/>
                <w:lang w:val="es-ES_tradnl"/>
              </w:rPr>
              <w:t>ới</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thờ</w:t>
            </w:r>
            <w:proofErr w:type="spellEnd"/>
            <w:r w:rsidRPr="00B0769A">
              <w:rPr>
                <w:rFonts w:asciiTheme="majorHAnsi" w:hAnsiTheme="majorHAnsi" w:cstheme="majorHAnsi"/>
                <w:sz w:val="26"/>
                <w:szCs w:val="26"/>
                <w:lang w:val="it-IT"/>
              </w:rPr>
              <w:t xml:space="preserve">i gian quy </w:t>
            </w:r>
            <w:proofErr w:type="spellStart"/>
            <w:r w:rsidRPr="00B0769A">
              <w:rPr>
                <w:rFonts w:asciiTheme="majorHAnsi" w:hAnsiTheme="majorHAnsi" w:cstheme="majorHAnsi"/>
                <w:sz w:val="26"/>
                <w:szCs w:val="26"/>
                <w:lang w:val="es-ES_tradnl"/>
              </w:rPr>
              <w:t>định</w:t>
            </w:r>
            <w:proofErr w:type="spellEnd"/>
            <w:r w:rsidRPr="00B0769A">
              <w:rPr>
                <w:rFonts w:asciiTheme="majorHAnsi" w:hAnsiTheme="majorHAnsi" w:cstheme="majorHAnsi"/>
                <w:sz w:val="26"/>
                <w:szCs w:val="26"/>
                <w:lang w:val="es-ES_tradnl"/>
              </w:rPr>
              <w:t xml:space="preserve"> do </w:t>
            </w:r>
            <w:proofErr w:type="spellStart"/>
            <w:r w:rsidRPr="00B0769A">
              <w:rPr>
                <w:rFonts w:asciiTheme="majorHAnsi" w:hAnsiTheme="majorHAnsi" w:cstheme="majorHAnsi"/>
                <w:sz w:val="26"/>
                <w:szCs w:val="26"/>
                <w:lang w:val="es-ES_tradnl"/>
              </w:rPr>
              <w:t>phụ</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huynh</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chưa</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thành</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thạo</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ứng</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dụng</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công</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nghệ</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thông</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tin</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trong</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việc</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đăng</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ký</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hồ</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sơ</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trực</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tuyến</w:t>
            </w:r>
            <w:proofErr w:type="spellEnd"/>
            <w:r w:rsidRPr="00B0769A">
              <w:rPr>
                <w:rFonts w:asciiTheme="majorHAnsi" w:hAnsiTheme="majorHAnsi" w:cstheme="majorHAnsi"/>
                <w:sz w:val="26"/>
                <w:szCs w:val="26"/>
                <w:lang w:val="es-ES_tradnl"/>
              </w:rPr>
              <w:t xml:space="preserve"> cho </w:t>
            </w:r>
            <w:proofErr w:type="spellStart"/>
            <w:r w:rsidRPr="00B0769A">
              <w:rPr>
                <w:rFonts w:asciiTheme="majorHAnsi" w:hAnsiTheme="majorHAnsi" w:cstheme="majorHAnsi"/>
                <w:sz w:val="26"/>
                <w:szCs w:val="26"/>
                <w:lang w:val="es-ES_tradnl"/>
              </w:rPr>
              <w:t>học</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sinh</w:t>
            </w:r>
            <w:proofErr w:type="spellEnd"/>
            <w:r w:rsidRPr="00B0769A">
              <w:rPr>
                <w:rFonts w:asciiTheme="majorHAnsi" w:hAnsiTheme="majorHAnsi" w:cstheme="majorHAnsi"/>
                <w:sz w:val="26"/>
                <w:szCs w:val="26"/>
                <w:lang w:val="es-ES_tradnl"/>
              </w:rPr>
              <w:t>.</w:t>
            </w:r>
          </w:p>
        </w:tc>
        <w:tc>
          <w:tcPr>
            <w:tcW w:w="1704" w:type="dxa"/>
            <w:tcBorders>
              <w:top w:val="single" w:sz="4" w:space="0" w:color="auto"/>
              <w:left w:val="single" w:sz="4" w:space="0" w:color="auto"/>
              <w:bottom w:val="single" w:sz="4" w:space="0" w:color="auto"/>
              <w:right w:val="single" w:sz="4" w:space="0" w:color="auto"/>
            </w:tcBorders>
          </w:tcPr>
          <w:p w14:paraId="425F81A8" w14:textId="3A63993D" w:rsidR="002D0D76" w:rsidRPr="0009448E" w:rsidRDefault="002D0D76" w:rsidP="00946B80">
            <w:pPr>
              <w:spacing w:before="120" w:after="0" w:line="240" w:lineRule="auto"/>
              <w:ind w:firstLine="15"/>
              <w:jc w:val="both"/>
              <w:rPr>
                <w:rFonts w:asciiTheme="majorHAnsi" w:hAnsiTheme="majorHAnsi" w:cstheme="majorHAnsi"/>
                <w:sz w:val="26"/>
                <w:szCs w:val="26"/>
                <w:u w:color="000000"/>
                <w:lang w:val="es-ES_tradnl"/>
              </w:rPr>
            </w:pPr>
            <w:r w:rsidRPr="0009448E">
              <w:rPr>
                <w:rFonts w:asciiTheme="majorHAnsi" w:hAnsiTheme="majorHAnsi" w:cstheme="majorHAnsi"/>
                <w:sz w:val="26"/>
                <w:szCs w:val="26"/>
                <w:u w:color="000000"/>
                <w:lang w:val="sv-SE"/>
              </w:rPr>
              <w:t xml:space="preserve">Nhà trường quan tâm hơn việc phối hợp với địa phương để thực hiện công tác </w:t>
            </w:r>
            <w:proofErr w:type="spellStart"/>
            <w:r w:rsidRPr="0009448E">
              <w:rPr>
                <w:rFonts w:asciiTheme="majorHAnsi" w:hAnsiTheme="majorHAnsi" w:cstheme="majorHAnsi"/>
                <w:sz w:val="26"/>
                <w:szCs w:val="26"/>
                <w:u w:color="000000"/>
                <w:lang w:val="es-ES_tradnl"/>
              </w:rPr>
              <w:t>thông</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tin</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hướng</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dẫn</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kịp</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thời</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đến</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cha</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mẹ</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học</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sinh</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việc</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ứng</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dụng</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công</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nghệ</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thông</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tin</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để</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thực</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hiện</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thủ</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tục</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làm</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hồ</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sơ</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nhập</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học</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lớp</w:t>
            </w:r>
            <w:proofErr w:type="spellEnd"/>
            <w:r w:rsidRPr="0009448E">
              <w:rPr>
                <w:rFonts w:asciiTheme="majorHAnsi" w:hAnsiTheme="majorHAnsi" w:cstheme="majorHAnsi"/>
                <w:sz w:val="26"/>
                <w:szCs w:val="26"/>
                <w:u w:color="000000"/>
                <w:lang w:val="es-ES_tradnl"/>
              </w:rPr>
              <w:t xml:space="preserve"> 1 cho </w:t>
            </w:r>
            <w:proofErr w:type="spellStart"/>
            <w:r w:rsidRPr="0009448E">
              <w:rPr>
                <w:rFonts w:asciiTheme="majorHAnsi" w:hAnsiTheme="majorHAnsi" w:cstheme="majorHAnsi"/>
                <w:sz w:val="26"/>
                <w:szCs w:val="26"/>
                <w:u w:color="000000"/>
                <w:lang w:val="es-ES_tradnl"/>
              </w:rPr>
              <w:t>cá</w:t>
            </w:r>
            <w:proofErr w:type="spellEnd"/>
            <w:r w:rsidRPr="0009448E">
              <w:rPr>
                <w:rFonts w:asciiTheme="majorHAnsi" w:hAnsiTheme="majorHAnsi" w:cstheme="majorHAnsi"/>
                <w:sz w:val="26"/>
                <w:szCs w:val="26"/>
                <w:u w:color="000000"/>
                <w:lang w:val="pt-PT"/>
              </w:rPr>
              <w:t xml:space="preserve">c em trong </w:t>
            </w:r>
            <w:proofErr w:type="spellStart"/>
            <w:r w:rsidRPr="0009448E">
              <w:rPr>
                <w:rFonts w:asciiTheme="majorHAnsi" w:hAnsiTheme="majorHAnsi" w:cstheme="majorHAnsi"/>
                <w:sz w:val="26"/>
                <w:szCs w:val="26"/>
                <w:u w:color="000000"/>
                <w:lang w:val="es-ES_tradnl"/>
              </w:rPr>
              <w:t>độ</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tuổi</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đúng</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tiến</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độ</w:t>
            </w:r>
            <w:proofErr w:type="spellEnd"/>
            <w:r>
              <w:rPr>
                <w:rFonts w:asciiTheme="majorHAnsi" w:hAnsiTheme="majorHAnsi" w:cstheme="majorHAnsi"/>
                <w:sz w:val="26"/>
                <w:szCs w:val="26"/>
                <w:u w:color="000000"/>
                <w:lang w:val="es-ES_tradnl"/>
              </w:rPr>
              <w:t>.</w:t>
            </w:r>
          </w:p>
        </w:tc>
        <w:tc>
          <w:tcPr>
            <w:tcW w:w="1143" w:type="dxa"/>
            <w:tcBorders>
              <w:top w:val="single" w:sz="4" w:space="0" w:color="auto"/>
              <w:left w:val="single" w:sz="4" w:space="0" w:color="auto"/>
              <w:bottom w:val="single" w:sz="4" w:space="0" w:color="auto"/>
              <w:right w:val="single" w:sz="4" w:space="0" w:color="auto"/>
            </w:tcBorders>
          </w:tcPr>
          <w:p w14:paraId="64FDE0CC" w14:textId="5A4F8105" w:rsidR="002D0D76" w:rsidRPr="0009448E" w:rsidRDefault="002D0D76" w:rsidP="00946B80">
            <w:pPr>
              <w:spacing w:before="120" w:after="0" w:line="240" w:lineRule="auto"/>
              <w:jc w:val="both"/>
              <w:rPr>
                <w:rFonts w:asciiTheme="majorHAnsi" w:hAnsiTheme="majorHAnsi" w:cstheme="majorHAnsi"/>
                <w:sz w:val="26"/>
                <w:szCs w:val="26"/>
              </w:rPr>
            </w:pPr>
            <w:r w:rsidRPr="0009448E">
              <w:rPr>
                <w:rFonts w:asciiTheme="majorHAnsi" w:hAnsiTheme="majorHAnsi" w:cstheme="majorHAnsi"/>
                <w:sz w:val="26"/>
                <w:szCs w:val="26"/>
              </w:rPr>
              <w:t xml:space="preserve">Hiệu </w:t>
            </w:r>
            <w:proofErr w:type="spellStart"/>
            <w:r w:rsidRPr="0009448E">
              <w:rPr>
                <w:rFonts w:asciiTheme="majorHAnsi" w:hAnsiTheme="majorHAnsi" w:cstheme="majorHAnsi"/>
                <w:sz w:val="26"/>
                <w:szCs w:val="26"/>
              </w:rPr>
              <w:t>trưởng</w:t>
            </w:r>
            <w:proofErr w:type="spellEnd"/>
          </w:p>
        </w:tc>
        <w:tc>
          <w:tcPr>
            <w:tcW w:w="1264" w:type="dxa"/>
            <w:tcBorders>
              <w:top w:val="single" w:sz="4" w:space="0" w:color="auto"/>
              <w:left w:val="single" w:sz="4" w:space="0" w:color="auto"/>
              <w:bottom w:val="single" w:sz="4" w:space="0" w:color="auto"/>
              <w:right w:val="single" w:sz="4" w:space="0" w:color="auto"/>
            </w:tcBorders>
          </w:tcPr>
          <w:p w14:paraId="7AA5D8FC" w14:textId="45F26962"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sz w:val="26"/>
                <w:szCs w:val="26"/>
              </w:rPr>
              <w:t>Thời</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gian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hè</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năm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học</w:t>
            </w:r>
            <w:proofErr w:type="spellEnd"/>
            <w:r w:rsidRPr="0009448E">
              <w:rPr>
                <w:rFonts w:asciiTheme="majorHAnsi" w:hAnsiTheme="majorHAnsi" w:cstheme="majorHAnsi"/>
                <w:sz w:val="26"/>
                <w:szCs w:val="26"/>
              </w:rPr>
              <w:t xml:space="preserve"> 20</w:t>
            </w:r>
            <w:r w:rsidR="007D6C15">
              <w:rPr>
                <w:rFonts w:asciiTheme="majorHAnsi" w:hAnsiTheme="majorHAnsi" w:cstheme="majorHAnsi"/>
                <w:sz w:val="26"/>
                <w:szCs w:val="26"/>
              </w:rPr>
              <w:t>20</w:t>
            </w:r>
            <w:r w:rsidRPr="0009448E">
              <w:rPr>
                <w:rFonts w:asciiTheme="majorHAnsi" w:hAnsiTheme="majorHAnsi" w:cstheme="majorHAnsi"/>
                <w:sz w:val="26"/>
                <w:szCs w:val="26"/>
              </w:rPr>
              <w:t>-202</w:t>
            </w:r>
            <w:r w:rsidR="007D6C15">
              <w:rPr>
                <w:rFonts w:asciiTheme="majorHAnsi" w:hAnsiTheme="majorHAnsi" w:cstheme="majorHAnsi"/>
                <w:sz w:val="26"/>
                <w:szCs w:val="26"/>
              </w:rPr>
              <w:t>1</w:t>
            </w:r>
          </w:p>
        </w:tc>
        <w:tc>
          <w:tcPr>
            <w:tcW w:w="1141" w:type="dxa"/>
            <w:tcBorders>
              <w:top w:val="single" w:sz="4" w:space="0" w:color="auto"/>
              <w:left w:val="single" w:sz="4" w:space="0" w:color="auto"/>
              <w:bottom w:val="single" w:sz="4" w:space="0" w:color="auto"/>
              <w:right w:val="single" w:sz="4" w:space="0" w:color="auto"/>
            </w:tcBorders>
          </w:tcPr>
          <w:p w14:paraId="1E3A7214"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47822472" w14:textId="7AD76548" w:rsidR="002D0D76" w:rsidRPr="0009448E" w:rsidRDefault="002D0D76" w:rsidP="00946B80">
            <w:pPr>
              <w:spacing w:before="120" w:after="0" w:line="240" w:lineRule="auto"/>
              <w:jc w:val="both"/>
              <w:rPr>
                <w:rFonts w:asciiTheme="majorHAnsi" w:hAnsiTheme="majorHAnsi" w:cstheme="majorHAnsi"/>
                <w:sz w:val="26"/>
                <w:szCs w:val="26"/>
              </w:rPr>
            </w:pPr>
            <w:r>
              <w:rPr>
                <w:rFonts w:asciiTheme="majorHAnsi" w:hAnsiTheme="majorHAnsi" w:cstheme="majorHAnsi"/>
                <w:sz w:val="26"/>
                <w:szCs w:val="26"/>
              </w:rPr>
              <w:t xml:space="preserve">Tham </w:t>
            </w:r>
            <w:proofErr w:type="spellStart"/>
            <w:r>
              <w:rPr>
                <w:rFonts w:asciiTheme="majorHAnsi" w:hAnsiTheme="majorHAnsi" w:cstheme="majorHAnsi"/>
                <w:sz w:val="26"/>
                <w:szCs w:val="26"/>
              </w:rPr>
              <w:t>mưu</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cùng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lãnh</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đạo</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địa</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phương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hướng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dẫn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người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dân</w:t>
            </w:r>
            <w:proofErr w:type="spellEnd"/>
          </w:p>
        </w:tc>
        <w:tc>
          <w:tcPr>
            <w:tcW w:w="846" w:type="dxa"/>
            <w:tcBorders>
              <w:top w:val="single" w:sz="4" w:space="0" w:color="auto"/>
              <w:left w:val="single" w:sz="4" w:space="0" w:color="auto"/>
              <w:bottom w:val="single" w:sz="4" w:space="0" w:color="auto"/>
              <w:right w:val="single" w:sz="4" w:space="0" w:color="auto"/>
            </w:tcBorders>
          </w:tcPr>
          <w:p w14:paraId="759A3FD3"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r w:rsidR="00D85E5D" w:rsidRPr="0009448E" w14:paraId="70A42041" w14:textId="398F67DB" w:rsidTr="00D85E5D">
        <w:trPr>
          <w:trHeight w:val="422"/>
        </w:trPr>
        <w:tc>
          <w:tcPr>
            <w:tcW w:w="641" w:type="dxa"/>
            <w:tcBorders>
              <w:top w:val="single" w:sz="4" w:space="0" w:color="auto"/>
              <w:left w:val="single" w:sz="4" w:space="0" w:color="auto"/>
              <w:bottom w:val="single" w:sz="4" w:space="0" w:color="auto"/>
              <w:right w:val="single" w:sz="4" w:space="0" w:color="auto"/>
            </w:tcBorders>
          </w:tcPr>
          <w:p w14:paraId="397F39D9" w14:textId="165A7CC4" w:rsidR="002D0D76" w:rsidRPr="00CF432F" w:rsidRDefault="002D0D76" w:rsidP="00946B80">
            <w:pPr>
              <w:spacing w:before="120" w:after="0" w:line="240" w:lineRule="auto"/>
              <w:jc w:val="center"/>
              <w:rPr>
                <w:rFonts w:asciiTheme="majorHAnsi" w:hAnsiTheme="majorHAnsi" w:cstheme="majorHAnsi"/>
                <w:b/>
                <w:i/>
                <w:sz w:val="26"/>
                <w:szCs w:val="26"/>
                <w:lang w:val="vi-VN"/>
              </w:rPr>
            </w:pPr>
            <w:proofErr w:type="spellStart"/>
            <w:r w:rsidRPr="00CF432F">
              <w:rPr>
                <w:rFonts w:asciiTheme="majorHAnsi" w:hAnsiTheme="majorHAnsi" w:cstheme="majorHAnsi"/>
                <w:b/>
                <w:sz w:val="26"/>
                <w:szCs w:val="26"/>
              </w:rPr>
              <w:t>Mức</w:t>
            </w:r>
            <w:proofErr w:type="spellEnd"/>
            <w:r w:rsidRPr="00CF432F">
              <w:rPr>
                <w:rFonts w:asciiTheme="majorHAnsi" w:hAnsiTheme="majorHAnsi" w:cstheme="majorHAnsi"/>
                <w:b/>
                <w:sz w:val="26"/>
                <w:szCs w:val="26"/>
              </w:rPr>
              <w:t xml:space="preserve"> 3</w:t>
            </w:r>
          </w:p>
        </w:tc>
        <w:tc>
          <w:tcPr>
            <w:tcW w:w="872" w:type="dxa"/>
            <w:tcBorders>
              <w:top w:val="single" w:sz="4" w:space="0" w:color="auto"/>
              <w:left w:val="single" w:sz="4" w:space="0" w:color="auto"/>
              <w:bottom w:val="single" w:sz="4" w:space="0" w:color="auto"/>
              <w:right w:val="single" w:sz="4" w:space="0" w:color="auto"/>
            </w:tcBorders>
          </w:tcPr>
          <w:p w14:paraId="60DB1F49" w14:textId="747321DA" w:rsidR="002D0D76" w:rsidRPr="0009448E" w:rsidRDefault="002D0D76" w:rsidP="00946B80">
            <w:pPr>
              <w:spacing w:before="120" w:after="0" w:line="240" w:lineRule="auto"/>
              <w:jc w:val="center"/>
              <w:rPr>
                <w:rFonts w:asciiTheme="majorHAnsi" w:eastAsia="Times New Roman" w:hAnsiTheme="majorHAnsi" w:cstheme="majorHAnsi"/>
                <w:bCs/>
                <w:iCs/>
                <w:sz w:val="26"/>
                <w:szCs w:val="26"/>
                <w:lang w:val="vi-VN" w:eastAsia="vi-VN"/>
              </w:rPr>
            </w:pPr>
            <w:proofErr w:type="spellStart"/>
            <w:r w:rsidRPr="0009448E">
              <w:rPr>
                <w:rFonts w:asciiTheme="majorHAnsi" w:hAnsiTheme="majorHAnsi" w:cstheme="majorHAnsi"/>
                <w:bCs/>
                <w:iCs/>
                <w:sz w:val="26"/>
                <w:szCs w:val="26"/>
              </w:rPr>
              <w:t>Tiêu</w:t>
            </w:r>
            <w:proofErr w:type="spellEnd"/>
            <w:r w:rsidRPr="0009448E">
              <w:rPr>
                <w:rFonts w:asciiTheme="majorHAnsi" w:hAnsiTheme="majorHAnsi" w:cstheme="majorHAnsi"/>
                <w:bCs/>
                <w:iCs/>
                <w:sz w:val="26"/>
                <w:szCs w:val="26"/>
              </w:rPr>
              <w:t xml:space="preserve"> </w:t>
            </w:r>
            <w:proofErr w:type="spellStart"/>
            <w:r w:rsidRPr="0009448E">
              <w:rPr>
                <w:rFonts w:asciiTheme="majorHAnsi" w:hAnsiTheme="majorHAnsi" w:cstheme="majorHAnsi"/>
                <w:bCs/>
                <w:iCs/>
                <w:sz w:val="26"/>
                <w:szCs w:val="26"/>
              </w:rPr>
              <w:t>chí</w:t>
            </w:r>
            <w:proofErr w:type="spellEnd"/>
            <w:r w:rsidRPr="0009448E">
              <w:rPr>
                <w:rFonts w:asciiTheme="majorHAnsi" w:hAnsiTheme="majorHAnsi" w:cstheme="majorHAnsi"/>
                <w:bCs/>
                <w:iCs/>
                <w:sz w:val="26"/>
                <w:szCs w:val="26"/>
              </w:rPr>
              <w:t xml:space="preserve"> 5.5</w:t>
            </w:r>
          </w:p>
          <w:p w14:paraId="514C0B1C" w14:textId="77777777" w:rsidR="002D0D76" w:rsidRPr="0009448E" w:rsidRDefault="002D0D76" w:rsidP="00946B80">
            <w:pPr>
              <w:spacing w:before="120" w:after="0" w:line="240" w:lineRule="auto"/>
              <w:jc w:val="center"/>
              <w:rPr>
                <w:rFonts w:asciiTheme="majorHAnsi" w:hAnsiTheme="majorHAnsi" w:cstheme="majorHAnsi"/>
                <w:bCs/>
                <w:iCs/>
                <w:sz w:val="26"/>
                <w:szCs w:val="26"/>
                <w:lang w:val="vi-VN" w:eastAsia="vi-VN"/>
              </w:rPr>
            </w:pPr>
          </w:p>
        </w:tc>
        <w:tc>
          <w:tcPr>
            <w:tcW w:w="1171" w:type="dxa"/>
            <w:tcBorders>
              <w:top w:val="single" w:sz="4" w:space="0" w:color="auto"/>
              <w:left w:val="single" w:sz="4" w:space="0" w:color="auto"/>
              <w:bottom w:val="single" w:sz="4" w:space="0" w:color="auto"/>
              <w:right w:val="single" w:sz="4" w:space="0" w:color="auto"/>
            </w:tcBorders>
          </w:tcPr>
          <w:p w14:paraId="6D5317F9" w14:textId="78775592" w:rsidR="002D0D76" w:rsidRPr="0009448E" w:rsidRDefault="002D0D76" w:rsidP="00946B80">
            <w:pPr>
              <w:spacing w:before="120" w:after="0" w:line="240" w:lineRule="auto"/>
              <w:jc w:val="both"/>
              <w:rPr>
                <w:rFonts w:asciiTheme="majorHAnsi" w:hAnsiTheme="majorHAnsi" w:cstheme="majorHAnsi"/>
                <w:sz w:val="26"/>
                <w:szCs w:val="26"/>
                <w:lang w:val="es-ES_tradnl"/>
              </w:rPr>
            </w:pPr>
            <w:proofErr w:type="spellStart"/>
            <w:r w:rsidRPr="00B0769A">
              <w:rPr>
                <w:rFonts w:asciiTheme="majorHAnsi" w:hAnsiTheme="majorHAnsi" w:cstheme="majorHAnsi"/>
                <w:sz w:val="26"/>
                <w:szCs w:val="26"/>
                <w:lang w:val="es-ES_tradnl"/>
              </w:rPr>
              <w:t>Số</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học</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sinh</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được</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khen</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thưởng</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về</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hoàn</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thành</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xuất</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sắc</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các</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nội</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dung</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học</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tập</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và</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rèn</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lastRenderedPageBreak/>
              <w:t>luyện</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của</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năm</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học</w:t>
            </w:r>
            <w:proofErr w:type="spellEnd"/>
            <w:r w:rsidRPr="00B0769A">
              <w:rPr>
                <w:rFonts w:asciiTheme="majorHAnsi" w:hAnsiTheme="majorHAnsi" w:cstheme="majorHAnsi"/>
                <w:sz w:val="26"/>
                <w:szCs w:val="26"/>
                <w:lang w:val="es-ES_tradnl"/>
              </w:rPr>
              <w:t xml:space="preserve"> 2017-2018 </w:t>
            </w:r>
            <w:proofErr w:type="spellStart"/>
            <w:r w:rsidRPr="00B0769A">
              <w:rPr>
                <w:rFonts w:asciiTheme="majorHAnsi" w:hAnsiTheme="majorHAnsi" w:cstheme="majorHAnsi"/>
                <w:sz w:val="26"/>
                <w:szCs w:val="26"/>
                <w:lang w:val="es-ES_tradnl"/>
              </w:rPr>
              <w:t>chưa</w:t>
            </w:r>
            <w:proofErr w:type="spellEnd"/>
            <w:r w:rsidRPr="00B0769A">
              <w:rPr>
                <w:rFonts w:asciiTheme="majorHAnsi" w:hAnsiTheme="majorHAnsi" w:cstheme="majorHAnsi"/>
                <w:sz w:val="26"/>
                <w:szCs w:val="26"/>
                <w:lang w:val="es-ES_tradnl"/>
              </w:rPr>
              <w:t xml:space="preserve"> cao so </w:t>
            </w:r>
            <w:proofErr w:type="spellStart"/>
            <w:r w:rsidRPr="00B0769A">
              <w:rPr>
                <w:rFonts w:asciiTheme="majorHAnsi" w:hAnsiTheme="majorHAnsi" w:cstheme="majorHAnsi"/>
                <w:sz w:val="26"/>
                <w:szCs w:val="26"/>
                <w:lang w:val="es-ES_tradnl"/>
              </w:rPr>
              <w:t>với</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các</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trường</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trong</w:t>
            </w:r>
            <w:proofErr w:type="spellEnd"/>
            <w:r w:rsidRPr="00B0769A">
              <w:rPr>
                <w:rFonts w:asciiTheme="majorHAnsi" w:hAnsiTheme="majorHAnsi" w:cstheme="majorHAnsi"/>
                <w:sz w:val="26"/>
                <w:szCs w:val="26"/>
                <w:lang w:val="es-ES_tradnl"/>
              </w:rPr>
              <w:t xml:space="preserve"> </w:t>
            </w:r>
            <w:proofErr w:type="spellStart"/>
            <w:r w:rsidRPr="00B0769A">
              <w:rPr>
                <w:rFonts w:asciiTheme="majorHAnsi" w:hAnsiTheme="majorHAnsi" w:cstheme="majorHAnsi"/>
                <w:sz w:val="26"/>
                <w:szCs w:val="26"/>
                <w:lang w:val="es-ES_tradnl"/>
              </w:rPr>
              <w:t>quận</w:t>
            </w:r>
            <w:proofErr w:type="spellEnd"/>
            <w:r w:rsidRPr="00B0769A">
              <w:rPr>
                <w:rFonts w:asciiTheme="majorHAnsi" w:hAnsiTheme="majorHAnsi" w:cstheme="majorHAnsi"/>
                <w:sz w:val="26"/>
                <w:szCs w:val="26"/>
                <w:lang w:val="es-ES_tradnl"/>
              </w:rPr>
              <w:t>.</w:t>
            </w:r>
          </w:p>
        </w:tc>
        <w:tc>
          <w:tcPr>
            <w:tcW w:w="1704" w:type="dxa"/>
            <w:tcBorders>
              <w:top w:val="single" w:sz="4" w:space="0" w:color="auto"/>
              <w:left w:val="single" w:sz="4" w:space="0" w:color="auto"/>
              <w:bottom w:val="single" w:sz="4" w:space="0" w:color="auto"/>
              <w:right w:val="single" w:sz="4" w:space="0" w:color="auto"/>
            </w:tcBorders>
          </w:tcPr>
          <w:p w14:paraId="27CB8D64" w14:textId="151ACB29" w:rsidR="002D0D76" w:rsidRPr="0009448E" w:rsidRDefault="002D0D76" w:rsidP="00946B80">
            <w:pPr>
              <w:spacing w:before="120" w:after="0" w:line="240" w:lineRule="auto"/>
              <w:ind w:firstLine="15"/>
              <w:jc w:val="both"/>
              <w:rPr>
                <w:rFonts w:asciiTheme="majorHAnsi" w:hAnsiTheme="majorHAnsi" w:cstheme="majorHAnsi"/>
                <w:sz w:val="26"/>
                <w:szCs w:val="26"/>
                <w:u w:color="000000"/>
                <w:lang w:val="es-ES_tradnl"/>
              </w:rPr>
            </w:pPr>
            <w:proofErr w:type="spellStart"/>
            <w:r w:rsidRPr="0009448E">
              <w:rPr>
                <w:rFonts w:asciiTheme="majorHAnsi" w:hAnsiTheme="majorHAnsi" w:cstheme="majorHAnsi"/>
                <w:sz w:val="26"/>
                <w:szCs w:val="26"/>
                <w:u w:color="000000"/>
                <w:lang w:val="es-ES_tradnl"/>
              </w:rPr>
              <w:lastRenderedPageBreak/>
              <w:t>C</w:t>
            </w:r>
            <w:r w:rsidRPr="00B0769A">
              <w:rPr>
                <w:rFonts w:asciiTheme="majorHAnsi" w:hAnsiTheme="majorHAnsi" w:cstheme="majorHAnsi"/>
                <w:sz w:val="26"/>
                <w:szCs w:val="26"/>
                <w:u w:color="000000"/>
                <w:lang w:val="es-ES_tradnl"/>
              </w:rPr>
              <w:t>án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bộ</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quản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lý</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thường</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xuyên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dự</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giờ</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tư</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vấn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bồi</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dưỡng</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chuyên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môn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nâng</w:t>
            </w:r>
            <w:proofErr w:type="spellEnd"/>
            <w:r w:rsidRPr="00B0769A">
              <w:rPr>
                <w:rFonts w:asciiTheme="majorHAnsi" w:hAnsiTheme="majorHAnsi" w:cstheme="majorHAnsi"/>
                <w:sz w:val="26"/>
                <w:szCs w:val="26"/>
                <w:u w:color="000000"/>
                <w:lang w:val="es-ES_tradnl"/>
              </w:rPr>
              <w:t xml:space="preserve"> cao </w:t>
            </w:r>
            <w:proofErr w:type="spellStart"/>
            <w:r w:rsidRPr="00B0769A">
              <w:rPr>
                <w:rFonts w:asciiTheme="majorHAnsi" w:hAnsiTheme="majorHAnsi" w:cstheme="majorHAnsi"/>
                <w:sz w:val="26"/>
                <w:szCs w:val="26"/>
                <w:u w:color="000000"/>
                <w:lang w:val="es-ES_tradnl"/>
              </w:rPr>
              <w:t>hiệu</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quả</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trong</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hoạt</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động</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dạy</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cá</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thể</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hóa</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phát</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triển</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năng</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lực</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lastRenderedPageBreak/>
              <w:t>học</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sinh</w:t>
            </w:r>
            <w:proofErr w:type="spellEnd"/>
            <w:r w:rsidRPr="00B0769A">
              <w:rPr>
                <w:rFonts w:asciiTheme="majorHAnsi" w:hAnsiTheme="majorHAnsi" w:cstheme="majorHAnsi"/>
                <w:sz w:val="26"/>
                <w:szCs w:val="26"/>
                <w:u w:color="000000"/>
                <w:lang w:val="es-ES_tradnl"/>
              </w:rPr>
              <w:t>.</w:t>
            </w:r>
          </w:p>
        </w:tc>
        <w:tc>
          <w:tcPr>
            <w:tcW w:w="1143" w:type="dxa"/>
            <w:tcBorders>
              <w:top w:val="single" w:sz="4" w:space="0" w:color="auto"/>
              <w:left w:val="single" w:sz="4" w:space="0" w:color="auto"/>
              <w:bottom w:val="single" w:sz="4" w:space="0" w:color="auto"/>
              <w:right w:val="single" w:sz="4" w:space="0" w:color="auto"/>
            </w:tcBorders>
          </w:tcPr>
          <w:p w14:paraId="46FBF864" w14:textId="18E916C1"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09448E">
              <w:rPr>
                <w:rFonts w:asciiTheme="majorHAnsi" w:hAnsiTheme="majorHAnsi" w:cstheme="majorHAnsi"/>
                <w:sz w:val="26"/>
                <w:szCs w:val="26"/>
              </w:rPr>
              <w:lastRenderedPageBreak/>
              <w:t>Cán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bộ</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quản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lý</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giáo</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viên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chủ</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nhiệm</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giáo</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viên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bộ</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môn</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phụ</w:t>
            </w:r>
            <w:proofErr w:type="spellEnd"/>
            <w:r w:rsidRPr="0009448E">
              <w:rPr>
                <w:rFonts w:asciiTheme="majorHAnsi" w:hAnsiTheme="majorHAnsi" w:cstheme="majorHAnsi"/>
                <w:sz w:val="26"/>
                <w:szCs w:val="26"/>
              </w:rPr>
              <w:t xml:space="preserve"> </w:t>
            </w:r>
            <w:proofErr w:type="spellStart"/>
            <w:r w:rsidRPr="0009448E">
              <w:rPr>
                <w:rFonts w:asciiTheme="majorHAnsi" w:hAnsiTheme="majorHAnsi" w:cstheme="majorHAnsi"/>
                <w:sz w:val="26"/>
                <w:szCs w:val="26"/>
              </w:rPr>
              <w:t>huynh</w:t>
            </w:r>
            <w:proofErr w:type="spellEnd"/>
          </w:p>
        </w:tc>
        <w:tc>
          <w:tcPr>
            <w:tcW w:w="1264" w:type="dxa"/>
            <w:tcBorders>
              <w:top w:val="single" w:sz="4" w:space="0" w:color="auto"/>
              <w:left w:val="single" w:sz="4" w:space="0" w:color="auto"/>
              <w:bottom w:val="single" w:sz="4" w:space="0" w:color="auto"/>
              <w:right w:val="single" w:sz="4" w:space="0" w:color="auto"/>
            </w:tcBorders>
          </w:tcPr>
          <w:p w14:paraId="4B74DD9C" w14:textId="7CE68FBF" w:rsidR="002D0D76" w:rsidRPr="0009448E" w:rsidRDefault="002D0D76" w:rsidP="00946B80">
            <w:pPr>
              <w:spacing w:before="120" w:after="0" w:line="240" w:lineRule="auto"/>
              <w:jc w:val="both"/>
              <w:rPr>
                <w:rFonts w:asciiTheme="majorHAnsi" w:hAnsiTheme="majorHAnsi" w:cstheme="majorHAnsi"/>
                <w:sz w:val="26"/>
                <w:szCs w:val="26"/>
              </w:rPr>
            </w:pPr>
            <w:proofErr w:type="spellStart"/>
            <w:r w:rsidRPr="00B0769A">
              <w:rPr>
                <w:rFonts w:asciiTheme="majorHAnsi" w:hAnsiTheme="majorHAnsi" w:cstheme="majorHAnsi"/>
                <w:sz w:val="26"/>
                <w:szCs w:val="26"/>
                <w:u w:color="000000"/>
                <w:lang w:val="es-ES_tradnl"/>
              </w:rPr>
              <w:t>Từ</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năm</w:t>
            </w:r>
            <w:proofErr w:type="spellEnd"/>
            <w:r w:rsidRPr="00B0769A">
              <w:rPr>
                <w:rFonts w:asciiTheme="majorHAnsi" w:hAnsiTheme="majorHAnsi" w:cstheme="majorHAnsi"/>
                <w:sz w:val="26"/>
                <w:szCs w:val="26"/>
                <w:u w:color="000000"/>
                <w:lang w:val="es-ES_tradnl"/>
              </w:rPr>
              <w:t xml:space="preserve"> </w:t>
            </w:r>
            <w:proofErr w:type="spellStart"/>
            <w:r w:rsidRPr="00B0769A">
              <w:rPr>
                <w:rFonts w:asciiTheme="majorHAnsi" w:hAnsiTheme="majorHAnsi" w:cstheme="majorHAnsi"/>
                <w:sz w:val="26"/>
                <w:szCs w:val="26"/>
                <w:u w:color="000000"/>
                <w:lang w:val="es-ES_tradnl"/>
              </w:rPr>
              <w:t>học</w:t>
            </w:r>
            <w:proofErr w:type="spellEnd"/>
            <w:r w:rsidRPr="00B0769A">
              <w:rPr>
                <w:rFonts w:asciiTheme="majorHAnsi" w:hAnsiTheme="majorHAnsi" w:cstheme="majorHAnsi"/>
                <w:sz w:val="26"/>
                <w:szCs w:val="26"/>
                <w:u w:color="000000"/>
                <w:lang w:val="es-ES_tradnl"/>
              </w:rPr>
              <w:t xml:space="preserve"> 20</w:t>
            </w:r>
            <w:r w:rsidR="007D6C15">
              <w:rPr>
                <w:rFonts w:asciiTheme="majorHAnsi" w:hAnsiTheme="majorHAnsi" w:cstheme="majorHAnsi"/>
                <w:sz w:val="26"/>
                <w:szCs w:val="26"/>
                <w:u w:color="000000"/>
                <w:lang w:val="es-ES_tradnl"/>
              </w:rPr>
              <w:t>20</w:t>
            </w:r>
            <w:r w:rsidRPr="00B0769A">
              <w:rPr>
                <w:rFonts w:asciiTheme="majorHAnsi" w:hAnsiTheme="majorHAnsi" w:cstheme="majorHAnsi"/>
                <w:sz w:val="26"/>
                <w:szCs w:val="26"/>
                <w:u w:color="000000"/>
                <w:lang w:val="es-ES_tradnl"/>
              </w:rPr>
              <w:t>-202</w:t>
            </w:r>
            <w:r w:rsidR="007D6C15">
              <w:rPr>
                <w:rFonts w:asciiTheme="majorHAnsi" w:hAnsiTheme="majorHAnsi" w:cstheme="majorHAnsi"/>
                <w:sz w:val="26"/>
                <w:szCs w:val="26"/>
                <w:u w:color="000000"/>
                <w:lang w:val="es-ES_tradnl"/>
              </w:rPr>
              <w:t>1</w:t>
            </w:r>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và</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những</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năm</w:t>
            </w:r>
            <w:proofErr w:type="spellEnd"/>
            <w:r w:rsidRPr="0009448E">
              <w:rPr>
                <w:rFonts w:asciiTheme="majorHAnsi" w:hAnsiTheme="majorHAnsi" w:cstheme="majorHAnsi"/>
                <w:sz w:val="26"/>
                <w:szCs w:val="26"/>
                <w:u w:color="000000"/>
                <w:lang w:val="es-ES_tradnl"/>
              </w:rPr>
              <w:t xml:space="preserve"> </w:t>
            </w:r>
            <w:proofErr w:type="spellStart"/>
            <w:r w:rsidRPr="0009448E">
              <w:rPr>
                <w:rFonts w:asciiTheme="majorHAnsi" w:hAnsiTheme="majorHAnsi" w:cstheme="majorHAnsi"/>
                <w:sz w:val="26"/>
                <w:szCs w:val="26"/>
                <w:u w:color="000000"/>
                <w:lang w:val="es-ES_tradnl"/>
              </w:rPr>
              <w:t>tiếp</w:t>
            </w:r>
            <w:proofErr w:type="spellEnd"/>
            <w:r w:rsidRPr="0009448E">
              <w:rPr>
                <w:rFonts w:asciiTheme="majorHAnsi" w:hAnsiTheme="majorHAnsi" w:cstheme="majorHAnsi"/>
                <w:sz w:val="26"/>
                <w:szCs w:val="26"/>
                <w:u w:color="000000"/>
                <w:lang w:val="es-ES_tradnl"/>
              </w:rPr>
              <w:t xml:space="preserve"> Theo.</w:t>
            </w:r>
          </w:p>
        </w:tc>
        <w:tc>
          <w:tcPr>
            <w:tcW w:w="1141" w:type="dxa"/>
            <w:tcBorders>
              <w:top w:val="single" w:sz="4" w:space="0" w:color="auto"/>
              <w:left w:val="single" w:sz="4" w:space="0" w:color="auto"/>
              <w:bottom w:val="single" w:sz="4" w:space="0" w:color="auto"/>
              <w:right w:val="single" w:sz="4" w:space="0" w:color="auto"/>
            </w:tcBorders>
          </w:tcPr>
          <w:p w14:paraId="38DFC273" w14:textId="77777777" w:rsidR="002D0D76" w:rsidRPr="0009448E" w:rsidRDefault="002D0D76" w:rsidP="00946B80">
            <w:pPr>
              <w:spacing w:before="120" w:after="0" w:line="240" w:lineRule="auto"/>
              <w:jc w:val="both"/>
              <w:rPr>
                <w:rFonts w:asciiTheme="majorHAnsi" w:hAnsiTheme="majorHAnsi" w:cstheme="majorHAnsi"/>
                <w:sz w:val="26"/>
                <w:szCs w:val="26"/>
              </w:rPr>
            </w:pPr>
          </w:p>
        </w:tc>
        <w:tc>
          <w:tcPr>
            <w:tcW w:w="957" w:type="dxa"/>
            <w:tcBorders>
              <w:top w:val="single" w:sz="4" w:space="0" w:color="auto"/>
              <w:left w:val="single" w:sz="4" w:space="0" w:color="auto"/>
              <w:bottom w:val="single" w:sz="4" w:space="0" w:color="auto"/>
              <w:right w:val="single" w:sz="4" w:space="0" w:color="auto"/>
            </w:tcBorders>
          </w:tcPr>
          <w:p w14:paraId="3EC4E1CD" w14:textId="43373B03" w:rsidR="002D0D76" w:rsidRPr="0009448E" w:rsidRDefault="002D0D76" w:rsidP="00946B80">
            <w:pPr>
              <w:spacing w:before="120" w:after="0" w:line="240" w:lineRule="auto"/>
              <w:jc w:val="both"/>
              <w:rPr>
                <w:rFonts w:asciiTheme="majorHAnsi" w:hAnsiTheme="majorHAnsi" w:cstheme="majorHAnsi"/>
                <w:sz w:val="26"/>
                <w:szCs w:val="26"/>
              </w:rPr>
            </w:pPr>
          </w:p>
        </w:tc>
        <w:tc>
          <w:tcPr>
            <w:tcW w:w="846" w:type="dxa"/>
            <w:tcBorders>
              <w:top w:val="single" w:sz="4" w:space="0" w:color="auto"/>
              <w:left w:val="single" w:sz="4" w:space="0" w:color="auto"/>
              <w:bottom w:val="single" w:sz="4" w:space="0" w:color="auto"/>
              <w:right w:val="single" w:sz="4" w:space="0" w:color="auto"/>
            </w:tcBorders>
          </w:tcPr>
          <w:p w14:paraId="4D900D1B" w14:textId="77777777" w:rsidR="002D0D76" w:rsidRPr="0009448E" w:rsidRDefault="002D0D76" w:rsidP="00946B80">
            <w:pPr>
              <w:spacing w:before="120" w:after="0" w:line="240" w:lineRule="auto"/>
              <w:jc w:val="both"/>
              <w:rPr>
                <w:rFonts w:asciiTheme="majorHAnsi" w:hAnsiTheme="majorHAnsi" w:cstheme="majorHAnsi"/>
                <w:sz w:val="26"/>
                <w:szCs w:val="26"/>
              </w:rPr>
            </w:pPr>
          </w:p>
        </w:tc>
      </w:tr>
    </w:tbl>
    <w:p w14:paraId="77659DA9" w14:textId="77777777" w:rsidR="009D5F88" w:rsidRPr="0009448E" w:rsidRDefault="009D5F88" w:rsidP="009D5F88">
      <w:pPr>
        <w:spacing w:before="120" w:after="0" w:line="240" w:lineRule="auto"/>
        <w:ind w:firstLine="709"/>
        <w:rPr>
          <w:rFonts w:asciiTheme="majorHAnsi" w:hAnsiTheme="majorHAnsi" w:cstheme="majorHAnsi"/>
          <w:b/>
          <w:sz w:val="26"/>
          <w:szCs w:val="26"/>
        </w:rPr>
      </w:pPr>
      <w:r w:rsidRPr="0009448E">
        <w:rPr>
          <w:rFonts w:asciiTheme="majorHAnsi" w:hAnsiTheme="majorHAnsi" w:cstheme="majorHAnsi"/>
          <w:b/>
          <w:sz w:val="26"/>
          <w:szCs w:val="26"/>
        </w:rPr>
        <w:t>VI. TỔ CHỨC THỰC HIỆN</w:t>
      </w:r>
    </w:p>
    <w:p w14:paraId="105E642B" w14:textId="77777777" w:rsidR="009D5F88" w:rsidRPr="0009448E" w:rsidRDefault="009D5F88" w:rsidP="009D5F88">
      <w:pPr>
        <w:spacing w:before="120" w:after="0" w:line="240" w:lineRule="auto"/>
        <w:ind w:firstLine="709"/>
        <w:jc w:val="both"/>
        <w:rPr>
          <w:rFonts w:asciiTheme="majorHAnsi" w:hAnsiTheme="majorHAnsi" w:cstheme="majorHAnsi"/>
          <w:b/>
          <w:sz w:val="26"/>
          <w:szCs w:val="26"/>
        </w:rPr>
      </w:pPr>
      <w:r w:rsidRPr="0009448E">
        <w:rPr>
          <w:rFonts w:asciiTheme="majorHAnsi" w:hAnsiTheme="majorHAnsi" w:cstheme="majorHAnsi"/>
          <w:b/>
          <w:sz w:val="26"/>
          <w:szCs w:val="26"/>
        </w:rPr>
        <w:t xml:space="preserve">1. Hiệu </w:t>
      </w:r>
      <w:proofErr w:type="spellStart"/>
      <w:r w:rsidRPr="0009448E">
        <w:rPr>
          <w:rFonts w:asciiTheme="majorHAnsi" w:hAnsiTheme="majorHAnsi" w:cstheme="majorHAnsi"/>
          <w:b/>
          <w:sz w:val="26"/>
          <w:szCs w:val="26"/>
        </w:rPr>
        <w:t>trưởng</w:t>
      </w:r>
      <w:proofErr w:type="spellEnd"/>
      <w:r w:rsidRPr="0009448E">
        <w:rPr>
          <w:rFonts w:asciiTheme="majorHAnsi" w:hAnsiTheme="majorHAnsi" w:cstheme="majorHAnsi"/>
          <w:b/>
          <w:sz w:val="26"/>
          <w:szCs w:val="26"/>
        </w:rPr>
        <w:t xml:space="preserve"> - </w:t>
      </w:r>
      <w:proofErr w:type="spellStart"/>
      <w:r w:rsidRPr="0009448E">
        <w:rPr>
          <w:rFonts w:asciiTheme="majorHAnsi" w:hAnsiTheme="majorHAnsi" w:cstheme="majorHAnsi"/>
          <w:b/>
          <w:sz w:val="26"/>
          <w:szCs w:val="26"/>
        </w:rPr>
        <w:t>Chủ</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tịch</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Hội</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đồng</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tự</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đánh</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giá</w:t>
      </w:r>
      <w:proofErr w:type="spellEnd"/>
    </w:p>
    <w:p w14:paraId="10357E32" w14:textId="4EF7B3C1" w:rsidR="009D5F88" w:rsidRPr="0009448E" w:rsidRDefault="009D5F88" w:rsidP="009D5F88">
      <w:pPr>
        <w:spacing w:before="120" w:after="0" w:line="240" w:lineRule="auto"/>
        <w:ind w:firstLine="709"/>
        <w:jc w:val="both"/>
        <w:rPr>
          <w:rFonts w:asciiTheme="majorHAnsi" w:hAnsiTheme="majorHAnsi" w:cstheme="majorHAnsi"/>
          <w:iCs/>
          <w:spacing w:val="-2"/>
          <w:sz w:val="26"/>
          <w:szCs w:val="26"/>
        </w:rPr>
      </w:pPr>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Phối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hợp</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các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đoàn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thể</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các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thành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viên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hội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đồng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trường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xây</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dựng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kế</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hoạch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cải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tiến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chất</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lượng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giáo</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dục</w:t>
      </w:r>
      <w:proofErr w:type="spellEnd"/>
      <w:r w:rsidRPr="0009448E">
        <w:rPr>
          <w:rFonts w:asciiTheme="majorHAnsi" w:hAnsiTheme="majorHAnsi" w:cstheme="majorHAnsi"/>
          <w:iCs/>
          <w:spacing w:val="-2"/>
          <w:sz w:val="26"/>
          <w:szCs w:val="26"/>
        </w:rPr>
        <w:t xml:space="preserve"> </w:t>
      </w:r>
      <w:proofErr w:type="spellStart"/>
      <w:r w:rsidR="001E5A9C">
        <w:rPr>
          <w:rFonts w:asciiTheme="majorHAnsi" w:hAnsiTheme="majorHAnsi" w:cstheme="majorHAnsi"/>
          <w:iCs/>
          <w:spacing w:val="-2"/>
          <w:sz w:val="26"/>
          <w:szCs w:val="26"/>
        </w:rPr>
        <w:t>giai</w:t>
      </w:r>
      <w:proofErr w:type="spellEnd"/>
      <w:r w:rsidR="001E5A9C">
        <w:rPr>
          <w:rFonts w:asciiTheme="majorHAnsi" w:hAnsiTheme="majorHAnsi" w:cstheme="majorHAnsi"/>
          <w:iCs/>
          <w:spacing w:val="-2"/>
          <w:sz w:val="26"/>
          <w:szCs w:val="26"/>
        </w:rPr>
        <w:t xml:space="preserve"> </w:t>
      </w:r>
      <w:proofErr w:type="spellStart"/>
      <w:r w:rsidR="001E5A9C">
        <w:rPr>
          <w:rFonts w:asciiTheme="majorHAnsi" w:hAnsiTheme="majorHAnsi" w:cstheme="majorHAnsi"/>
          <w:iCs/>
          <w:spacing w:val="-2"/>
          <w:sz w:val="26"/>
          <w:szCs w:val="26"/>
        </w:rPr>
        <w:t>đoạn</w:t>
      </w:r>
      <w:proofErr w:type="spellEnd"/>
      <w:r w:rsidR="001E5A9C">
        <w:rPr>
          <w:rFonts w:asciiTheme="majorHAnsi" w:hAnsiTheme="majorHAnsi" w:cstheme="majorHAnsi"/>
          <w:iCs/>
          <w:spacing w:val="-2"/>
          <w:sz w:val="26"/>
          <w:szCs w:val="26"/>
        </w:rPr>
        <w:t xml:space="preserve"> 2020-2025.</w:t>
      </w:r>
    </w:p>
    <w:p w14:paraId="2D08594E" w14:textId="514ED7B5" w:rsidR="00B620FC" w:rsidRPr="0009448E" w:rsidRDefault="009D5F88" w:rsidP="00B620FC">
      <w:pPr>
        <w:spacing w:before="120" w:after="0" w:line="240" w:lineRule="auto"/>
        <w:ind w:firstLine="709"/>
        <w:jc w:val="both"/>
        <w:rPr>
          <w:rFonts w:asciiTheme="majorHAnsi" w:hAnsiTheme="majorHAnsi" w:cstheme="majorHAnsi"/>
          <w:iCs/>
          <w:spacing w:val="-2"/>
          <w:sz w:val="26"/>
          <w:szCs w:val="26"/>
        </w:rPr>
      </w:pPr>
      <w:r w:rsidRPr="0009448E">
        <w:rPr>
          <w:rFonts w:asciiTheme="majorHAnsi" w:hAnsiTheme="majorHAnsi" w:cstheme="majorHAnsi"/>
          <w:iCs/>
          <w:spacing w:val="-2"/>
          <w:sz w:val="26"/>
          <w:szCs w:val="26"/>
        </w:rPr>
        <w:t xml:space="preserve">- Tham </w:t>
      </w:r>
      <w:proofErr w:type="spellStart"/>
      <w:r w:rsidRPr="0009448E">
        <w:rPr>
          <w:rFonts w:asciiTheme="majorHAnsi" w:hAnsiTheme="majorHAnsi" w:cstheme="majorHAnsi"/>
          <w:iCs/>
          <w:spacing w:val="-2"/>
          <w:sz w:val="26"/>
          <w:szCs w:val="26"/>
        </w:rPr>
        <w:t>mưu</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với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Phòng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Giáo</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dục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và</w:t>
      </w:r>
      <w:proofErr w:type="spellEnd"/>
      <w:r w:rsidRPr="0009448E">
        <w:rPr>
          <w:rFonts w:asciiTheme="majorHAnsi" w:hAnsiTheme="majorHAnsi" w:cstheme="majorHAnsi"/>
          <w:iCs/>
          <w:spacing w:val="-2"/>
          <w:sz w:val="26"/>
          <w:szCs w:val="26"/>
        </w:rPr>
        <w:t xml:space="preserve"> Đào </w:t>
      </w:r>
      <w:proofErr w:type="spellStart"/>
      <w:r w:rsidRPr="0009448E">
        <w:rPr>
          <w:rFonts w:asciiTheme="majorHAnsi" w:hAnsiTheme="majorHAnsi" w:cstheme="majorHAnsi"/>
          <w:iCs/>
          <w:spacing w:val="-2"/>
          <w:sz w:val="26"/>
          <w:szCs w:val="26"/>
        </w:rPr>
        <w:t>tạo</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quận</w:t>
      </w:r>
      <w:proofErr w:type="spellEnd"/>
      <w:r w:rsidRPr="0009448E">
        <w:rPr>
          <w:rFonts w:asciiTheme="majorHAnsi" w:hAnsiTheme="majorHAnsi" w:cstheme="majorHAnsi"/>
          <w:iCs/>
          <w:spacing w:val="-2"/>
          <w:sz w:val="26"/>
          <w:szCs w:val="26"/>
        </w:rPr>
        <w:t xml:space="preserve"> Tân Bình</w:t>
      </w:r>
      <w:r w:rsidR="00FC5102" w:rsidRPr="0009448E">
        <w:rPr>
          <w:rFonts w:asciiTheme="majorHAnsi" w:hAnsiTheme="majorHAnsi" w:cstheme="majorHAnsi"/>
          <w:iCs/>
          <w:spacing w:val="-2"/>
          <w:sz w:val="26"/>
          <w:szCs w:val="26"/>
        </w:rPr>
        <w:t xml:space="preserve">, </w:t>
      </w:r>
      <w:proofErr w:type="spellStart"/>
      <w:r w:rsidR="00FC5102" w:rsidRPr="0009448E">
        <w:rPr>
          <w:rFonts w:asciiTheme="majorHAnsi" w:hAnsiTheme="majorHAnsi" w:cstheme="majorHAnsi"/>
          <w:iCs/>
          <w:spacing w:val="-2"/>
          <w:sz w:val="26"/>
          <w:szCs w:val="26"/>
        </w:rPr>
        <w:t>Ủy</w:t>
      </w:r>
      <w:proofErr w:type="spellEnd"/>
      <w:r w:rsidR="00FC5102" w:rsidRPr="0009448E">
        <w:rPr>
          <w:rFonts w:asciiTheme="majorHAnsi" w:hAnsiTheme="majorHAnsi" w:cstheme="majorHAnsi"/>
          <w:iCs/>
          <w:spacing w:val="-2"/>
          <w:sz w:val="26"/>
          <w:szCs w:val="26"/>
        </w:rPr>
        <w:t xml:space="preserve"> ban </w:t>
      </w:r>
      <w:proofErr w:type="spellStart"/>
      <w:r w:rsidR="00FC5102" w:rsidRPr="0009448E">
        <w:rPr>
          <w:rFonts w:asciiTheme="majorHAnsi" w:hAnsiTheme="majorHAnsi" w:cstheme="majorHAnsi"/>
          <w:iCs/>
          <w:spacing w:val="-2"/>
          <w:sz w:val="26"/>
          <w:szCs w:val="26"/>
        </w:rPr>
        <w:t>nhâ</w:t>
      </w:r>
      <w:r w:rsidR="00F95FBB" w:rsidRPr="0009448E">
        <w:rPr>
          <w:rFonts w:asciiTheme="majorHAnsi" w:hAnsiTheme="majorHAnsi" w:cstheme="majorHAnsi"/>
          <w:iCs/>
          <w:spacing w:val="-2"/>
          <w:sz w:val="26"/>
          <w:szCs w:val="26"/>
        </w:rPr>
        <w:t>n</w:t>
      </w:r>
      <w:proofErr w:type="spellEnd"/>
      <w:r w:rsidR="00FC5102" w:rsidRPr="0009448E">
        <w:rPr>
          <w:rFonts w:asciiTheme="majorHAnsi" w:hAnsiTheme="majorHAnsi" w:cstheme="majorHAnsi"/>
          <w:iCs/>
          <w:spacing w:val="-2"/>
          <w:sz w:val="26"/>
          <w:szCs w:val="26"/>
        </w:rPr>
        <w:t xml:space="preserve"> </w:t>
      </w:r>
      <w:proofErr w:type="spellStart"/>
      <w:r w:rsidR="00FC5102" w:rsidRPr="0009448E">
        <w:rPr>
          <w:rFonts w:asciiTheme="majorHAnsi" w:hAnsiTheme="majorHAnsi" w:cstheme="majorHAnsi"/>
          <w:iCs/>
          <w:spacing w:val="-2"/>
          <w:sz w:val="26"/>
          <w:szCs w:val="26"/>
        </w:rPr>
        <w:t>dân</w:t>
      </w:r>
      <w:proofErr w:type="spellEnd"/>
      <w:r w:rsidR="00FC5102" w:rsidRPr="0009448E">
        <w:rPr>
          <w:rFonts w:asciiTheme="majorHAnsi" w:hAnsiTheme="majorHAnsi" w:cstheme="majorHAnsi"/>
          <w:iCs/>
          <w:spacing w:val="-2"/>
          <w:sz w:val="26"/>
          <w:szCs w:val="26"/>
        </w:rPr>
        <w:t xml:space="preserve"> </w:t>
      </w:r>
      <w:proofErr w:type="spellStart"/>
      <w:r w:rsidR="00FC5102" w:rsidRPr="0009448E">
        <w:rPr>
          <w:rFonts w:asciiTheme="majorHAnsi" w:hAnsiTheme="majorHAnsi" w:cstheme="majorHAnsi"/>
          <w:iCs/>
          <w:spacing w:val="-2"/>
          <w:sz w:val="26"/>
          <w:szCs w:val="26"/>
        </w:rPr>
        <w:t>quận</w:t>
      </w:r>
      <w:proofErr w:type="spellEnd"/>
      <w:r w:rsidR="00FC5102" w:rsidRPr="0009448E">
        <w:rPr>
          <w:rFonts w:asciiTheme="majorHAnsi" w:hAnsiTheme="majorHAnsi" w:cstheme="majorHAnsi"/>
          <w:iCs/>
          <w:spacing w:val="-2"/>
          <w:sz w:val="26"/>
          <w:szCs w:val="26"/>
        </w:rPr>
        <w:t xml:space="preserve"> Tân Bình</w:t>
      </w:r>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trong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việc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mở</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rộng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diện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tích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đất</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nhà</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trường</w:t>
      </w:r>
      <w:proofErr w:type="spellEnd"/>
      <w:r w:rsidR="00B620FC" w:rsidRPr="0009448E">
        <w:rPr>
          <w:rFonts w:asciiTheme="majorHAnsi" w:hAnsiTheme="majorHAnsi" w:cstheme="majorHAnsi"/>
          <w:iCs/>
          <w:spacing w:val="-2"/>
          <w:sz w:val="26"/>
          <w:szCs w:val="26"/>
        </w:rPr>
        <w:t xml:space="preserve">; </w:t>
      </w:r>
      <w:proofErr w:type="spellStart"/>
      <w:r w:rsidR="00B620FC" w:rsidRPr="0009448E">
        <w:rPr>
          <w:rFonts w:asciiTheme="majorHAnsi" w:hAnsiTheme="majorHAnsi" w:cstheme="majorHAnsi"/>
          <w:iCs/>
          <w:spacing w:val="-2"/>
          <w:sz w:val="26"/>
          <w:szCs w:val="26"/>
        </w:rPr>
        <w:t>trong</w:t>
      </w:r>
      <w:proofErr w:type="spellEnd"/>
      <w:r w:rsidR="00B620FC" w:rsidRPr="0009448E">
        <w:rPr>
          <w:rFonts w:asciiTheme="majorHAnsi" w:hAnsiTheme="majorHAnsi" w:cstheme="majorHAnsi"/>
          <w:iCs/>
          <w:spacing w:val="-2"/>
          <w:sz w:val="26"/>
          <w:szCs w:val="26"/>
        </w:rPr>
        <w:t xml:space="preserve"> </w:t>
      </w:r>
      <w:proofErr w:type="spellStart"/>
      <w:r w:rsidR="00B620FC" w:rsidRPr="0009448E">
        <w:rPr>
          <w:rFonts w:asciiTheme="majorHAnsi" w:hAnsiTheme="majorHAnsi" w:cstheme="majorHAnsi"/>
          <w:iCs/>
          <w:spacing w:val="-2"/>
          <w:sz w:val="26"/>
          <w:szCs w:val="26"/>
        </w:rPr>
        <w:t>việc</w:t>
      </w:r>
      <w:proofErr w:type="spellEnd"/>
      <w:r w:rsidR="00B620FC" w:rsidRPr="0009448E">
        <w:rPr>
          <w:rFonts w:asciiTheme="majorHAnsi" w:hAnsiTheme="majorHAnsi" w:cstheme="majorHAnsi"/>
          <w:iCs/>
          <w:spacing w:val="-2"/>
          <w:sz w:val="26"/>
          <w:szCs w:val="26"/>
        </w:rPr>
        <w:t xml:space="preserve"> </w:t>
      </w:r>
      <w:proofErr w:type="spellStart"/>
      <w:r w:rsidR="00B620FC" w:rsidRPr="0009448E">
        <w:rPr>
          <w:rFonts w:asciiTheme="majorHAnsi" w:hAnsiTheme="majorHAnsi" w:cstheme="majorHAnsi"/>
          <w:iCs/>
          <w:spacing w:val="-2"/>
          <w:sz w:val="26"/>
          <w:szCs w:val="26"/>
        </w:rPr>
        <w:t>tổ</w:t>
      </w:r>
      <w:proofErr w:type="spellEnd"/>
      <w:r w:rsidR="00B620FC" w:rsidRPr="0009448E">
        <w:rPr>
          <w:rFonts w:asciiTheme="majorHAnsi" w:hAnsiTheme="majorHAnsi" w:cstheme="majorHAnsi"/>
          <w:iCs/>
          <w:spacing w:val="-2"/>
          <w:sz w:val="26"/>
          <w:szCs w:val="26"/>
        </w:rPr>
        <w:t xml:space="preserve"> </w:t>
      </w:r>
      <w:proofErr w:type="spellStart"/>
      <w:r w:rsidR="00B620FC" w:rsidRPr="0009448E">
        <w:rPr>
          <w:rFonts w:asciiTheme="majorHAnsi" w:hAnsiTheme="majorHAnsi" w:cstheme="majorHAnsi"/>
          <w:iCs/>
          <w:spacing w:val="-2"/>
          <w:sz w:val="26"/>
          <w:szCs w:val="26"/>
        </w:rPr>
        <w:t>chức</w:t>
      </w:r>
      <w:proofErr w:type="spellEnd"/>
      <w:r w:rsidR="00B620FC" w:rsidRPr="0009448E">
        <w:rPr>
          <w:rFonts w:asciiTheme="majorHAnsi" w:hAnsiTheme="majorHAnsi" w:cstheme="majorHAnsi"/>
          <w:iCs/>
          <w:spacing w:val="-2"/>
          <w:sz w:val="26"/>
          <w:szCs w:val="26"/>
        </w:rPr>
        <w:t xml:space="preserve"> </w:t>
      </w:r>
      <w:proofErr w:type="spellStart"/>
      <w:r w:rsidR="00B620FC" w:rsidRPr="0009448E">
        <w:rPr>
          <w:rFonts w:asciiTheme="majorHAnsi" w:hAnsiTheme="majorHAnsi" w:cstheme="majorHAnsi"/>
          <w:iCs/>
          <w:spacing w:val="-2"/>
          <w:sz w:val="26"/>
          <w:szCs w:val="26"/>
        </w:rPr>
        <w:t>tuyển</w:t>
      </w:r>
      <w:proofErr w:type="spellEnd"/>
      <w:r w:rsidR="00B620FC" w:rsidRPr="0009448E">
        <w:rPr>
          <w:rFonts w:asciiTheme="majorHAnsi" w:hAnsiTheme="majorHAnsi" w:cstheme="majorHAnsi"/>
          <w:iCs/>
          <w:spacing w:val="-2"/>
          <w:sz w:val="26"/>
          <w:szCs w:val="26"/>
        </w:rPr>
        <w:t xml:space="preserve"> </w:t>
      </w:r>
      <w:proofErr w:type="spellStart"/>
      <w:r w:rsidR="00B620FC" w:rsidRPr="0009448E">
        <w:rPr>
          <w:rFonts w:asciiTheme="majorHAnsi" w:hAnsiTheme="majorHAnsi" w:cstheme="majorHAnsi"/>
          <w:iCs/>
          <w:spacing w:val="-2"/>
          <w:sz w:val="26"/>
          <w:szCs w:val="26"/>
        </w:rPr>
        <w:t>viên</w:t>
      </w:r>
      <w:proofErr w:type="spellEnd"/>
      <w:r w:rsidR="00B620FC" w:rsidRPr="0009448E">
        <w:rPr>
          <w:rFonts w:asciiTheme="majorHAnsi" w:hAnsiTheme="majorHAnsi" w:cstheme="majorHAnsi"/>
          <w:iCs/>
          <w:spacing w:val="-2"/>
          <w:sz w:val="26"/>
          <w:szCs w:val="26"/>
        </w:rPr>
        <w:t xml:space="preserve"> </w:t>
      </w:r>
      <w:proofErr w:type="spellStart"/>
      <w:r w:rsidR="00B620FC" w:rsidRPr="0009448E">
        <w:rPr>
          <w:rFonts w:asciiTheme="majorHAnsi" w:hAnsiTheme="majorHAnsi" w:cstheme="majorHAnsi"/>
          <w:iCs/>
          <w:spacing w:val="-2"/>
          <w:sz w:val="26"/>
          <w:szCs w:val="26"/>
        </w:rPr>
        <w:t>chức</w:t>
      </w:r>
      <w:proofErr w:type="spellEnd"/>
      <w:r w:rsidR="00B620FC" w:rsidRPr="0009448E">
        <w:rPr>
          <w:rFonts w:asciiTheme="majorHAnsi" w:hAnsiTheme="majorHAnsi" w:cstheme="majorHAnsi"/>
          <w:iCs/>
          <w:spacing w:val="-2"/>
          <w:sz w:val="26"/>
          <w:szCs w:val="26"/>
        </w:rPr>
        <w:t>.</w:t>
      </w:r>
    </w:p>
    <w:p w14:paraId="2B933712" w14:textId="1E4D6B67" w:rsidR="009D5F88" w:rsidRPr="0009448E" w:rsidRDefault="009D5F88" w:rsidP="009D5F88">
      <w:pPr>
        <w:spacing w:before="120" w:after="0" w:line="240" w:lineRule="auto"/>
        <w:ind w:firstLine="709"/>
        <w:jc w:val="both"/>
        <w:rPr>
          <w:rFonts w:asciiTheme="majorHAnsi" w:hAnsiTheme="majorHAnsi" w:cstheme="majorHAnsi"/>
          <w:iCs/>
          <w:spacing w:val="-2"/>
          <w:sz w:val="26"/>
          <w:szCs w:val="26"/>
        </w:rPr>
      </w:pPr>
      <w:r w:rsidRPr="0009448E">
        <w:rPr>
          <w:rFonts w:asciiTheme="majorHAnsi" w:hAnsiTheme="majorHAnsi" w:cstheme="majorHAnsi"/>
          <w:iCs/>
          <w:spacing w:val="-2"/>
          <w:sz w:val="26"/>
          <w:szCs w:val="26"/>
        </w:rPr>
        <w:t xml:space="preserve">- Hiệu </w:t>
      </w:r>
      <w:proofErr w:type="spellStart"/>
      <w:r w:rsidRPr="0009448E">
        <w:rPr>
          <w:rFonts w:asciiTheme="majorHAnsi" w:hAnsiTheme="majorHAnsi" w:cstheme="majorHAnsi"/>
          <w:iCs/>
          <w:spacing w:val="-2"/>
          <w:sz w:val="26"/>
          <w:szCs w:val="26"/>
        </w:rPr>
        <w:t>trưởng</w:t>
      </w:r>
      <w:proofErr w:type="spellEnd"/>
      <w:r w:rsidRPr="0009448E">
        <w:rPr>
          <w:rFonts w:asciiTheme="majorHAnsi" w:hAnsiTheme="majorHAnsi" w:cstheme="majorHAnsi"/>
          <w:iCs/>
          <w:spacing w:val="-2"/>
          <w:sz w:val="26"/>
          <w:szCs w:val="26"/>
        </w:rPr>
        <w:t xml:space="preserve"> ban </w:t>
      </w:r>
      <w:proofErr w:type="spellStart"/>
      <w:r w:rsidRPr="0009448E">
        <w:rPr>
          <w:rFonts w:asciiTheme="majorHAnsi" w:hAnsiTheme="majorHAnsi" w:cstheme="majorHAnsi"/>
          <w:iCs/>
          <w:spacing w:val="-2"/>
          <w:sz w:val="26"/>
          <w:szCs w:val="26"/>
        </w:rPr>
        <w:t>hành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Quyết</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định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và</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phân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công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nhiệm</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vụ</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các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thành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viên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trong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hội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đồng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sư</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phạm</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nhà</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trường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tiến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hành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nghiên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cứu</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các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tiêu</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chuẩn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đánh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giá</w:t>
      </w:r>
      <w:proofErr w:type="spellEnd"/>
      <w:r w:rsidRPr="0009448E">
        <w:rPr>
          <w:rFonts w:asciiTheme="majorHAnsi" w:hAnsiTheme="majorHAnsi" w:cstheme="majorHAnsi"/>
          <w:iCs/>
          <w:spacing w:val="-2"/>
          <w:sz w:val="26"/>
          <w:szCs w:val="26"/>
        </w:rPr>
        <w:t>.</w:t>
      </w:r>
    </w:p>
    <w:p w14:paraId="6B9444D5" w14:textId="3AF23F65" w:rsidR="00FC5102" w:rsidRPr="0009448E" w:rsidRDefault="00FC5102" w:rsidP="00FC5102">
      <w:pPr>
        <w:spacing w:before="120" w:after="0" w:line="240" w:lineRule="auto"/>
        <w:ind w:firstLine="709"/>
        <w:jc w:val="both"/>
        <w:rPr>
          <w:rFonts w:asciiTheme="majorHAnsi" w:hAnsiTheme="majorHAnsi" w:cstheme="majorHAnsi"/>
          <w:iCs/>
          <w:spacing w:val="-2"/>
          <w:sz w:val="26"/>
          <w:szCs w:val="26"/>
        </w:rPr>
      </w:pPr>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Phối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hợp</w:t>
      </w:r>
      <w:proofErr w:type="spellEnd"/>
      <w:r w:rsidRPr="0009448E">
        <w:rPr>
          <w:rFonts w:asciiTheme="majorHAnsi" w:hAnsiTheme="majorHAnsi" w:cstheme="majorHAnsi"/>
          <w:iCs/>
          <w:spacing w:val="-2"/>
          <w:sz w:val="26"/>
          <w:szCs w:val="26"/>
        </w:rPr>
        <w:t xml:space="preserve"> </w:t>
      </w:r>
      <w:proofErr w:type="spellStart"/>
      <w:r w:rsidR="003E1E86" w:rsidRPr="0009448E">
        <w:rPr>
          <w:rFonts w:asciiTheme="majorHAnsi" w:hAnsiTheme="majorHAnsi" w:cstheme="majorHAnsi"/>
          <w:iCs/>
          <w:spacing w:val="-2"/>
          <w:sz w:val="26"/>
          <w:szCs w:val="26"/>
        </w:rPr>
        <w:t>với</w:t>
      </w:r>
      <w:proofErr w:type="spellEnd"/>
      <w:r w:rsidR="003E1E86" w:rsidRPr="0009448E">
        <w:rPr>
          <w:rFonts w:asciiTheme="majorHAnsi" w:hAnsiTheme="majorHAnsi" w:cstheme="majorHAnsi"/>
          <w:iCs/>
          <w:spacing w:val="-2"/>
          <w:sz w:val="26"/>
          <w:szCs w:val="26"/>
        </w:rPr>
        <w:t xml:space="preserve"> </w:t>
      </w:r>
      <w:proofErr w:type="spellStart"/>
      <w:r w:rsidR="003E1E86" w:rsidRPr="0009448E">
        <w:rPr>
          <w:rFonts w:asciiTheme="majorHAnsi" w:hAnsiTheme="majorHAnsi" w:cstheme="majorHAnsi"/>
          <w:iCs/>
          <w:spacing w:val="-2"/>
          <w:sz w:val="26"/>
          <w:szCs w:val="26"/>
        </w:rPr>
        <w:t>giáo</w:t>
      </w:r>
      <w:proofErr w:type="spellEnd"/>
      <w:r w:rsidR="003E1E86" w:rsidRPr="0009448E">
        <w:rPr>
          <w:rFonts w:asciiTheme="majorHAnsi" w:hAnsiTheme="majorHAnsi" w:cstheme="majorHAnsi"/>
          <w:iCs/>
          <w:spacing w:val="-2"/>
          <w:sz w:val="26"/>
          <w:szCs w:val="26"/>
        </w:rPr>
        <w:t xml:space="preserve"> </w:t>
      </w:r>
      <w:proofErr w:type="spellStart"/>
      <w:r w:rsidR="003E1E86" w:rsidRPr="0009448E">
        <w:rPr>
          <w:rFonts w:asciiTheme="majorHAnsi" w:hAnsiTheme="majorHAnsi" w:cstheme="majorHAnsi"/>
          <w:iCs/>
          <w:spacing w:val="-2"/>
          <w:sz w:val="26"/>
          <w:szCs w:val="26"/>
        </w:rPr>
        <w:t>viên</w:t>
      </w:r>
      <w:proofErr w:type="spellEnd"/>
      <w:r w:rsidR="004E130D" w:rsidRPr="0009448E">
        <w:rPr>
          <w:rFonts w:asciiTheme="majorHAnsi" w:hAnsiTheme="majorHAnsi" w:cstheme="majorHAnsi"/>
          <w:iCs/>
          <w:spacing w:val="-2"/>
          <w:sz w:val="26"/>
          <w:szCs w:val="26"/>
        </w:rPr>
        <w:t xml:space="preserve"> </w:t>
      </w:r>
      <w:proofErr w:type="spellStart"/>
      <w:r w:rsidR="004E130D" w:rsidRPr="0009448E">
        <w:rPr>
          <w:rFonts w:asciiTheme="majorHAnsi" w:hAnsiTheme="majorHAnsi" w:cstheme="majorHAnsi"/>
          <w:iCs/>
          <w:spacing w:val="-2"/>
          <w:sz w:val="26"/>
          <w:szCs w:val="26"/>
        </w:rPr>
        <w:t>chủ</w:t>
      </w:r>
      <w:proofErr w:type="spellEnd"/>
      <w:r w:rsidR="004E130D" w:rsidRPr="0009448E">
        <w:rPr>
          <w:rFonts w:asciiTheme="majorHAnsi" w:hAnsiTheme="majorHAnsi" w:cstheme="majorHAnsi"/>
          <w:iCs/>
          <w:spacing w:val="-2"/>
          <w:sz w:val="26"/>
          <w:szCs w:val="26"/>
        </w:rPr>
        <w:t xml:space="preserve"> </w:t>
      </w:r>
      <w:proofErr w:type="spellStart"/>
      <w:r w:rsidR="004E130D" w:rsidRPr="0009448E">
        <w:rPr>
          <w:rFonts w:asciiTheme="majorHAnsi" w:hAnsiTheme="majorHAnsi" w:cstheme="majorHAnsi"/>
          <w:iCs/>
          <w:spacing w:val="-2"/>
          <w:sz w:val="26"/>
          <w:szCs w:val="26"/>
        </w:rPr>
        <w:t>nhiệm</w:t>
      </w:r>
      <w:proofErr w:type="spellEnd"/>
      <w:r w:rsidR="003E1E86" w:rsidRPr="0009448E">
        <w:rPr>
          <w:rFonts w:asciiTheme="majorHAnsi" w:hAnsiTheme="majorHAnsi" w:cstheme="majorHAnsi"/>
          <w:iCs/>
          <w:spacing w:val="-2"/>
          <w:sz w:val="26"/>
          <w:szCs w:val="26"/>
        </w:rPr>
        <w:t>,</w:t>
      </w:r>
      <w:r w:rsidR="004E130D" w:rsidRPr="0009448E">
        <w:rPr>
          <w:rFonts w:asciiTheme="majorHAnsi" w:hAnsiTheme="majorHAnsi" w:cstheme="majorHAnsi"/>
          <w:iCs/>
          <w:spacing w:val="-2"/>
          <w:sz w:val="26"/>
          <w:szCs w:val="26"/>
        </w:rPr>
        <w:t xml:space="preserve"> </w:t>
      </w:r>
      <w:proofErr w:type="spellStart"/>
      <w:r w:rsidR="004E130D" w:rsidRPr="0009448E">
        <w:rPr>
          <w:rFonts w:asciiTheme="majorHAnsi" w:hAnsiTheme="majorHAnsi" w:cstheme="majorHAnsi"/>
          <w:iCs/>
          <w:spacing w:val="-2"/>
          <w:sz w:val="26"/>
          <w:szCs w:val="26"/>
        </w:rPr>
        <w:t>giáo</w:t>
      </w:r>
      <w:proofErr w:type="spellEnd"/>
      <w:r w:rsidR="004E130D" w:rsidRPr="0009448E">
        <w:rPr>
          <w:rFonts w:asciiTheme="majorHAnsi" w:hAnsiTheme="majorHAnsi" w:cstheme="majorHAnsi"/>
          <w:iCs/>
          <w:spacing w:val="-2"/>
          <w:sz w:val="26"/>
          <w:szCs w:val="26"/>
        </w:rPr>
        <w:t xml:space="preserve"> </w:t>
      </w:r>
      <w:proofErr w:type="spellStart"/>
      <w:r w:rsidR="004E130D" w:rsidRPr="0009448E">
        <w:rPr>
          <w:rFonts w:asciiTheme="majorHAnsi" w:hAnsiTheme="majorHAnsi" w:cstheme="majorHAnsi"/>
          <w:iCs/>
          <w:spacing w:val="-2"/>
          <w:sz w:val="26"/>
          <w:szCs w:val="26"/>
        </w:rPr>
        <w:t>viên</w:t>
      </w:r>
      <w:proofErr w:type="spellEnd"/>
      <w:r w:rsidR="004E130D" w:rsidRPr="0009448E">
        <w:rPr>
          <w:rFonts w:asciiTheme="majorHAnsi" w:hAnsiTheme="majorHAnsi" w:cstheme="majorHAnsi"/>
          <w:iCs/>
          <w:spacing w:val="-2"/>
          <w:sz w:val="26"/>
          <w:szCs w:val="26"/>
        </w:rPr>
        <w:t xml:space="preserve"> </w:t>
      </w:r>
      <w:proofErr w:type="spellStart"/>
      <w:r w:rsidR="004E130D" w:rsidRPr="0009448E">
        <w:rPr>
          <w:rFonts w:asciiTheme="majorHAnsi" w:hAnsiTheme="majorHAnsi" w:cstheme="majorHAnsi"/>
          <w:iCs/>
          <w:spacing w:val="-2"/>
          <w:sz w:val="26"/>
          <w:szCs w:val="26"/>
        </w:rPr>
        <w:t>bộ</w:t>
      </w:r>
      <w:proofErr w:type="spellEnd"/>
      <w:r w:rsidR="004E130D" w:rsidRPr="0009448E">
        <w:rPr>
          <w:rFonts w:asciiTheme="majorHAnsi" w:hAnsiTheme="majorHAnsi" w:cstheme="majorHAnsi"/>
          <w:iCs/>
          <w:spacing w:val="-2"/>
          <w:sz w:val="26"/>
          <w:szCs w:val="26"/>
        </w:rPr>
        <w:t xml:space="preserve"> </w:t>
      </w:r>
      <w:proofErr w:type="spellStart"/>
      <w:r w:rsidR="004E130D" w:rsidRPr="0009448E">
        <w:rPr>
          <w:rFonts w:asciiTheme="majorHAnsi" w:hAnsiTheme="majorHAnsi" w:cstheme="majorHAnsi"/>
          <w:iCs/>
          <w:spacing w:val="-2"/>
          <w:sz w:val="26"/>
          <w:szCs w:val="26"/>
        </w:rPr>
        <w:t>môn</w:t>
      </w:r>
      <w:proofErr w:type="spellEnd"/>
      <w:r w:rsidR="004E130D" w:rsidRPr="0009448E">
        <w:rPr>
          <w:rFonts w:asciiTheme="majorHAnsi" w:hAnsiTheme="majorHAnsi" w:cstheme="majorHAnsi"/>
          <w:iCs/>
          <w:spacing w:val="-2"/>
          <w:sz w:val="26"/>
          <w:szCs w:val="26"/>
        </w:rPr>
        <w:t xml:space="preserve">, </w:t>
      </w:r>
      <w:r w:rsidR="003E1E86" w:rsidRPr="0009448E">
        <w:rPr>
          <w:rFonts w:asciiTheme="majorHAnsi" w:hAnsiTheme="majorHAnsi" w:cstheme="majorHAnsi"/>
          <w:iCs/>
          <w:spacing w:val="-2"/>
          <w:sz w:val="26"/>
          <w:szCs w:val="26"/>
        </w:rPr>
        <w:t>c</w:t>
      </w:r>
      <w:r w:rsidRPr="0009448E">
        <w:rPr>
          <w:rFonts w:asciiTheme="majorHAnsi" w:hAnsiTheme="majorHAnsi" w:cstheme="majorHAnsi"/>
          <w:iCs/>
          <w:spacing w:val="-2"/>
          <w:sz w:val="26"/>
          <w:szCs w:val="26"/>
        </w:rPr>
        <w:t xml:space="preserve">ha </w:t>
      </w:r>
      <w:proofErr w:type="spellStart"/>
      <w:r w:rsidRPr="0009448E">
        <w:rPr>
          <w:rFonts w:asciiTheme="majorHAnsi" w:hAnsiTheme="majorHAnsi" w:cstheme="majorHAnsi"/>
          <w:iCs/>
          <w:spacing w:val="-2"/>
          <w:sz w:val="26"/>
          <w:szCs w:val="26"/>
        </w:rPr>
        <w:t>mẹ</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học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sinh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trong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việc</w:t>
      </w:r>
      <w:proofErr w:type="spellEnd"/>
      <w:r w:rsidRPr="0009448E">
        <w:rPr>
          <w:rFonts w:asciiTheme="majorHAnsi" w:hAnsiTheme="majorHAnsi" w:cstheme="majorHAnsi"/>
          <w:iCs/>
          <w:spacing w:val="-2"/>
          <w:sz w:val="26"/>
          <w:szCs w:val="26"/>
        </w:rPr>
        <w:t xml:space="preserve"> </w:t>
      </w:r>
      <w:proofErr w:type="spellStart"/>
      <w:r w:rsidR="00F95FBB" w:rsidRPr="0009448E">
        <w:rPr>
          <w:rFonts w:asciiTheme="majorHAnsi" w:hAnsiTheme="majorHAnsi" w:cstheme="majorHAnsi"/>
          <w:iCs/>
          <w:spacing w:val="-2"/>
          <w:sz w:val="26"/>
          <w:szCs w:val="26"/>
        </w:rPr>
        <w:t>dạy</w:t>
      </w:r>
      <w:proofErr w:type="spellEnd"/>
      <w:r w:rsidR="00F95FBB" w:rsidRPr="0009448E">
        <w:rPr>
          <w:rFonts w:asciiTheme="majorHAnsi" w:hAnsiTheme="majorHAnsi" w:cstheme="majorHAnsi"/>
          <w:iCs/>
          <w:spacing w:val="-2"/>
          <w:sz w:val="26"/>
          <w:szCs w:val="26"/>
        </w:rPr>
        <w:t xml:space="preserve"> </w:t>
      </w:r>
      <w:proofErr w:type="spellStart"/>
      <w:r w:rsidR="00F95FBB" w:rsidRPr="0009448E">
        <w:rPr>
          <w:rFonts w:asciiTheme="majorHAnsi" w:hAnsiTheme="majorHAnsi" w:cstheme="majorHAnsi"/>
          <w:iCs/>
          <w:spacing w:val="-2"/>
          <w:sz w:val="26"/>
          <w:szCs w:val="26"/>
        </w:rPr>
        <w:t>học</w:t>
      </w:r>
      <w:proofErr w:type="spellEnd"/>
      <w:r w:rsidR="00F95FBB" w:rsidRPr="0009448E">
        <w:rPr>
          <w:rFonts w:asciiTheme="majorHAnsi" w:hAnsiTheme="majorHAnsi" w:cstheme="majorHAnsi"/>
          <w:iCs/>
          <w:spacing w:val="-2"/>
          <w:sz w:val="26"/>
          <w:szCs w:val="26"/>
        </w:rPr>
        <w:t xml:space="preserve"> </w:t>
      </w:r>
      <w:proofErr w:type="spellStart"/>
      <w:r w:rsidR="00F95FBB" w:rsidRPr="0009448E">
        <w:rPr>
          <w:rFonts w:asciiTheme="majorHAnsi" w:hAnsiTheme="majorHAnsi" w:cstheme="majorHAnsi"/>
          <w:iCs/>
          <w:spacing w:val="-2"/>
          <w:sz w:val="26"/>
          <w:szCs w:val="26"/>
        </w:rPr>
        <w:t>nhằm</w:t>
      </w:r>
      <w:proofErr w:type="spellEnd"/>
      <w:r w:rsidR="00F95FBB" w:rsidRPr="0009448E">
        <w:rPr>
          <w:rFonts w:asciiTheme="majorHAnsi" w:hAnsiTheme="majorHAnsi" w:cstheme="majorHAnsi"/>
          <w:iCs/>
          <w:spacing w:val="-2"/>
          <w:sz w:val="26"/>
          <w:szCs w:val="26"/>
        </w:rPr>
        <w:t xml:space="preserve"> </w:t>
      </w:r>
      <w:proofErr w:type="spellStart"/>
      <w:r w:rsidR="003E1E86" w:rsidRPr="0009448E">
        <w:rPr>
          <w:rFonts w:asciiTheme="majorHAnsi" w:hAnsiTheme="majorHAnsi" w:cstheme="majorHAnsi"/>
          <w:iCs/>
          <w:spacing w:val="-2"/>
          <w:sz w:val="26"/>
          <w:szCs w:val="26"/>
        </w:rPr>
        <w:t>nâng</w:t>
      </w:r>
      <w:proofErr w:type="spellEnd"/>
      <w:r w:rsidR="003E1E86" w:rsidRPr="0009448E">
        <w:rPr>
          <w:rFonts w:asciiTheme="majorHAnsi" w:hAnsiTheme="majorHAnsi" w:cstheme="majorHAnsi"/>
          <w:iCs/>
          <w:spacing w:val="-2"/>
          <w:sz w:val="26"/>
          <w:szCs w:val="26"/>
        </w:rPr>
        <w:t xml:space="preserve"> </w:t>
      </w:r>
      <w:proofErr w:type="spellStart"/>
      <w:r w:rsidR="003E1E86" w:rsidRPr="0009448E">
        <w:rPr>
          <w:rFonts w:asciiTheme="majorHAnsi" w:hAnsiTheme="majorHAnsi" w:cstheme="majorHAnsi"/>
          <w:iCs/>
          <w:spacing w:val="-2"/>
          <w:sz w:val="26"/>
          <w:szCs w:val="26"/>
        </w:rPr>
        <w:t>cao</w:t>
      </w:r>
      <w:proofErr w:type="spellEnd"/>
      <w:r w:rsidR="003E1E86" w:rsidRPr="0009448E">
        <w:rPr>
          <w:rFonts w:asciiTheme="majorHAnsi" w:hAnsiTheme="majorHAnsi" w:cstheme="majorHAnsi"/>
          <w:iCs/>
          <w:spacing w:val="-2"/>
          <w:sz w:val="26"/>
          <w:szCs w:val="26"/>
        </w:rPr>
        <w:t xml:space="preserve"> </w:t>
      </w:r>
      <w:proofErr w:type="spellStart"/>
      <w:r w:rsidR="003E1E86" w:rsidRPr="0009448E">
        <w:rPr>
          <w:rFonts w:asciiTheme="majorHAnsi" w:hAnsiTheme="majorHAnsi" w:cstheme="majorHAnsi"/>
          <w:iCs/>
          <w:spacing w:val="-2"/>
          <w:sz w:val="26"/>
          <w:szCs w:val="26"/>
        </w:rPr>
        <w:t>chất</w:t>
      </w:r>
      <w:proofErr w:type="spellEnd"/>
      <w:r w:rsidR="003E1E86" w:rsidRPr="0009448E">
        <w:rPr>
          <w:rFonts w:asciiTheme="majorHAnsi" w:hAnsiTheme="majorHAnsi" w:cstheme="majorHAnsi"/>
          <w:iCs/>
          <w:spacing w:val="-2"/>
          <w:sz w:val="26"/>
          <w:szCs w:val="26"/>
        </w:rPr>
        <w:t xml:space="preserve"> </w:t>
      </w:r>
      <w:proofErr w:type="spellStart"/>
      <w:r w:rsidR="003E1E86" w:rsidRPr="0009448E">
        <w:rPr>
          <w:rFonts w:asciiTheme="majorHAnsi" w:hAnsiTheme="majorHAnsi" w:cstheme="majorHAnsi"/>
          <w:iCs/>
          <w:spacing w:val="-2"/>
          <w:sz w:val="26"/>
          <w:szCs w:val="26"/>
        </w:rPr>
        <w:t>lượng</w:t>
      </w:r>
      <w:proofErr w:type="spellEnd"/>
      <w:r w:rsidR="003E1E86"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giáo</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dục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năm</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học</w:t>
      </w:r>
      <w:proofErr w:type="spellEnd"/>
      <w:r w:rsidRPr="0009448E">
        <w:rPr>
          <w:rFonts w:asciiTheme="majorHAnsi" w:hAnsiTheme="majorHAnsi" w:cstheme="majorHAnsi"/>
          <w:iCs/>
          <w:spacing w:val="-2"/>
          <w:sz w:val="26"/>
          <w:szCs w:val="26"/>
        </w:rPr>
        <w:t xml:space="preserve"> </w:t>
      </w:r>
      <w:r w:rsidR="00DC3353">
        <w:rPr>
          <w:rFonts w:asciiTheme="majorHAnsi" w:hAnsiTheme="majorHAnsi" w:cstheme="majorHAnsi"/>
          <w:iCs/>
          <w:spacing w:val="-2"/>
          <w:sz w:val="26"/>
          <w:szCs w:val="26"/>
        </w:rPr>
        <w:t>20</w:t>
      </w:r>
      <w:r w:rsidR="001E5A9C">
        <w:rPr>
          <w:rFonts w:asciiTheme="majorHAnsi" w:hAnsiTheme="majorHAnsi" w:cstheme="majorHAnsi"/>
          <w:iCs/>
          <w:spacing w:val="-2"/>
          <w:sz w:val="26"/>
          <w:szCs w:val="26"/>
        </w:rPr>
        <w:t>20</w:t>
      </w:r>
      <w:r w:rsidR="00DC3353">
        <w:rPr>
          <w:rFonts w:asciiTheme="majorHAnsi" w:hAnsiTheme="majorHAnsi" w:cstheme="majorHAnsi"/>
          <w:iCs/>
          <w:spacing w:val="-2"/>
          <w:sz w:val="26"/>
          <w:szCs w:val="26"/>
        </w:rPr>
        <w:t>-202</w:t>
      </w:r>
      <w:r w:rsidR="001E5A9C">
        <w:rPr>
          <w:rFonts w:asciiTheme="majorHAnsi" w:hAnsiTheme="majorHAnsi" w:cstheme="majorHAnsi"/>
          <w:iCs/>
          <w:spacing w:val="-2"/>
          <w:sz w:val="26"/>
          <w:szCs w:val="26"/>
        </w:rPr>
        <w:t>1</w:t>
      </w:r>
      <w:r w:rsidR="00DC3353">
        <w:rPr>
          <w:rFonts w:asciiTheme="majorHAnsi" w:hAnsiTheme="majorHAnsi" w:cstheme="majorHAnsi"/>
          <w:iCs/>
          <w:spacing w:val="-2"/>
          <w:sz w:val="26"/>
          <w:szCs w:val="26"/>
        </w:rPr>
        <w:t xml:space="preserve"> </w:t>
      </w:r>
      <w:proofErr w:type="spellStart"/>
      <w:r w:rsidR="00DC3353">
        <w:rPr>
          <w:rFonts w:asciiTheme="majorHAnsi" w:hAnsiTheme="majorHAnsi" w:cstheme="majorHAnsi"/>
          <w:iCs/>
          <w:spacing w:val="-2"/>
          <w:sz w:val="26"/>
          <w:szCs w:val="26"/>
        </w:rPr>
        <w:t>đến</w:t>
      </w:r>
      <w:proofErr w:type="spellEnd"/>
      <w:r w:rsidR="00DC3353">
        <w:rPr>
          <w:rFonts w:asciiTheme="majorHAnsi" w:hAnsiTheme="majorHAnsi" w:cstheme="majorHAnsi"/>
          <w:iCs/>
          <w:spacing w:val="-2"/>
          <w:sz w:val="26"/>
          <w:szCs w:val="26"/>
        </w:rPr>
        <w:t xml:space="preserve"> </w:t>
      </w:r>
      <w:proofErr w:type="spellStart"/>
      <w:r w:rsidR="00DC3353">
        <w:rPr>
          <w:rFonts w:asciiTheme="majorHAnsi" w:hAnsiTheme="majorHAnsi" w:cstheme="majorHAnsi"/>
          <w:iCs/>
          <w:spacing w:val="-2"/>
          <w:sz w:val="26"/>
          <w:szCs w:val="26"/>
        </w:rPr>
        <w:t>năm</w:t>
      </w:r>
      <w:proofErr w:type="spellEnd"/>
      <w:r w:rsidR="00DC3353">
        <w:rPr>
          <w:rFonts w:asciiTheme="majorHAnsi" w:hAnsiTheme="majorHAnsi" w:cstheme="majorHAnsi"/>
          <w:iCs/>
          <w:spacing w:val="-2"/>
          <w:sz w:val="26"/>
          <w:szCs w:val="26"/>
        </w:rPr>
        <w:t xml:space="preserve"> </w:t>
      </w:r>
      <w:proofErr w:type="spellStart"/>
      <w:r w:rsidR="00DC3353">
        <w:rPr>
          <w:rFonts w:asciiTheme="majorHAnsi" w:hAnsiTheme="majorHAnsi" w:cstheme="majorHAnsi"/>
          <w:iCs/>
          <w:spacing w:val="-2"/>
          <w:sz w:val="26"/>
          <w:szCs w:val="26"/>
        </w:rPr>
        <w:t>học</w:t>
      </w:r>
      <w:proofErr w:type="spellEnd"/>
      <w:r w:rsidR="00DC3353">
        <w:rPr>
          <w:rFonts w:asciiTheme="majorHAnsi" w:hAnsiTheme="majorHAnsi" w:cstheme="majorHAnsi"/>
          <w:iCs/>
          <w:spacing w:val="-2"/>
          <w:sz w:val="26"/>
          <w:szCs w:val="26"/>
        </w:rPr>
        <w:t xml:space="preserve"> 202</w:t>
      </w:r>
      <w:r w:rsidR="001E5A9C">
        <w:rPr>
          <w:rFonts w:asciiTheme="majorHAnsi" w:hAnsiTheme="majorHAnsi" w:cstheme="majorHAnsi"/>
          <w:iCs/>
          <w:spacing w:val="-2"/>
          <w:sz w:val="26"/>
          <w:szCs w:val="26"/>
        </w:rPr>
        <w:t>4</w:t>
      </w:r>
      <w:r w:rsidR="00DC3353">
        <w:rPr>
          <w:rFonts w:asciiTheme="majorHAnsi" w:hAnsiTheme="majorHAnsi" w:cstheme="majorHAnsi"/>
          <w:iCs/>
          <w:spacing w:val="-2"/>
          <w:sz w:val="26"/>
          <w:szCs w:val="26"/>
        </w:rPr>
        <w:t>-202</w:t>
      </w:r>
      <w:r w:rsidR="001E5A9C">
        <w:rPr>
          <w:rFonts w:asciiTheme="majorHAnsi" w:hAnsiTheme="majorHAnsi" w:cstheme="majorHAnsi"/>
          <w:iCs/>
          <w:spacing w:val="-2"/>
          <w:sz w:val="26"/>
          <w:szCs w:val="26"/>
        </w:rPr>
        <w:t>5</w:t>
      </w:r>
      <w:r w:rsidRPr="0009448E">
        <w:rPr>
          <w:rFonts w:asciiTheme="majorHAnsi" w:hAnsiTheme="majorHAnsi" w:cstheme="majorHAnsi"/>
          <w:iCs/>
          <w:spacing w:val="-2"/>
          <w:sz w:val="26"/>
          <w:szCs w:val="26"/>
        </w:rPr>
        <w:t>.</w:t>
      </w:r>
    </w:p>
    <w:p w14:paraId="5CEE41F5" w14:textId="48A69A7B" w:rsidR="004E130D" w:rsidRPr="0009448E" w:rsidRDefault="004E130D" w:rsidP="00FC5102">
      <w:pPr>
        <w:spacing w:before="120" w:after="0" w:line="240" w:lineRule="auto"/>
        <w:ind w:firstLine="709"/>
        <w:jc w:val="both"/>
        <w:rPr>
          <w:rFonts w:asciiTheme="majorHAnsi" w:hAnsiTheme="majorHAnsi" w:cstheme="majorHAnsi"/>
          <w:iCs/>
          <w:spacing w:val="-2"/>
          <w:sz w:val="26"/>
          <w:szCs w:val="26"/>
        </w:rPr>
      </w:pPr>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Xây</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dựng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kế</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hoạch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sắp</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xếp</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khối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phòng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phục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vụ</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học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tập</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và</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khối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phòng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hành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chính</w:t>
      </w:r>
      <w:proofErr w:type="spellEnd"/>
      <w:r w:rsidRPr="0009448E">
        <w:rPr>
          <w:rFonts w:asciiTheme="majorHAnsi" w:hAnsiTheme="majorHAnsi" w:cstheme="majorHAnsi"/>
          <w:iCs/>
          <w:spacing w:val="-2"/>
          <w:sz w:val="26"/>
          <w:szCs w:val="26"/>
        </w:rPr>
        <w:t xml:space="preserve"> – </w:t>
      </w:r>
      <w:proofErr w:type="spellStart"/>
      <w:r w:rsidRPr="0009448E">
        <w:rPr>
          <w:rFonts w:asciiTheme="majorHAnsi" w:hAnsiTheme="majorHAnsi" w:cstheme="majorHAnsi"/>
          <w:iCs/>
          <w:spacing w:val="-2"/>
          <w:sz w:val="26"/>
          <w:szCs w:val="26"/>
        </w:rPr>
        <w:t>quản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trị</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nhằm</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phục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vụ</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tốt</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công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tác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quản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lý</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dạy</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và</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học</w:t>
      </w:r>
      <w:proofErr w:type="spellEnd"/>
      <w:r w:rsidRPr="0009448E">
        <w:rPr>
          <w:rFonts w:asciiTheme="majorHAnsi" w:hAnsiTheme="majorHAnsi" w:cstheme="majorHAnsi"/>
          <w:iCs/>
          <w:spacing w:val="-2"/>
          <w:sz w:val="26"/>
          <w:szCs w:val="26"/>
        </w:rPr>
        <w:t>.</w:t>
      </w:r>
    </w:p>
    <w:p w14:paraId="2A115012" w14:textId="77777777" w:rsidR="009D5F88" w:rsidRPr="0009448E" w:rsidRDefault="009D5F88" w:rsidP="009D5F88">
      <w:pPr>
        <w:spacing w:before="120" w:after="0" w:line="240" w:lineRule="auto"/>
        <w:ind w:firstLine="709"/>
        <w:jc w:val="both"/>
        <w:rPr>
          <w:rFonts w:asciiTheme="majorHAnsi" w:hAnsiTheme="majorHAnsi" w:cstheme="majorHAnsi"/>
          <w:iCs/>
          <w:spacing w:val="-2"/>
          <w:sz w:val="26"/>
          <w:szCs w:val="26"/>
        </w:rPr>
      </w:pPr>
      <w:r w:rsidRPr="0009448E">
        <w:rPr>
          <w:rFonts w:asciiTheme="majorHAnsi" w:hAnsiTheme="majorHAnsi" w:cstheme="majorHAnsi"/>
          <w:iCs/>
          <w:spacing w:val="-2"/>
          <w:sz w:val="26"/>
          <w:szCs w:val="26"/>
        </w:rPr>
        <w:t xml:space="preserve">- Theo </w:t>
      </w:r>
      <w:proofErr w:type="spellStart"/>
      <w:r w:rsidRPr="0009448E">
        <w:rPr>
          <w:rFonts w:asciiTheme="majorHAnsi" w:hAnsiTheme="majorHAnsi" w:cstheme="majorHAnsi"/>
          <w:iCs/>
          <w:spacing w:val="-2"/>
          <w:sz w:val="26"/>
          <w:szCs w:val="26"/>
        </w:rPr>
        <w:t>dõi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đôn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đốc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nhắc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nhở</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các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thành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viên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thực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hiện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đúng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tiến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độ</w:t>
      </w:r>
      <w:proofErr w:type="spellEnd"/>
      <w:r w:rsidRPr="0009448E">
        <w:rPr>
          <w:rFonts w:asciiTheme="majorHAnsi" w:hAnsiTheme="majorHAnsi" w:cstheme="majorHAnsi"/>
          <w:iCs/>
          <w:spacing w:val="-2"/>
          <w:sz w:val="26"/>
          <w:szCs w:val="26"/>
        </w:rPr>
        <w:t>.</w:t>
      </w:r>
    </w:p>
    <w:p w14:paraId="75399CAD" w14:textId="77777777" w:rsidR="009D5F88" w:rsidRPr="0009448E" w:rsidRDefault="009D5F88" w:rsidP="009D5F88">
      <w:pPr>
        <w:spacing w:before="120" w:after="0" w:line="240" w:lineRule="auto"/>
        <w:ind w:firstLine="720"/>
        <w:jc w:val="both"/>
        <w:rPr>
          <w:rFonts w:asciiTheme="majorHAnsi" w:hAnsiTheme="majorHAnsi" w:cstheme="majorHAnsi"/>
          <w:b/>
          <w:sz w:val="26"/>
          <w:szCs w:val="26"/>
        </w:rPr>
      </w:pPr>
      <w:r w:rsidRPr="0009448E">
        <w:rPr>
          <w:rFonts w:asciiTheme="majorHAnsi" w:hAnsiTheme="majorHAnsi" w:cstheme="majorHAnsi"/>
          <w:b/>
          <w:sz w:val="26"/>
          <w:szCs w:val="26"/>
        </w:rPr>
        <w:t xml:space="preserve">2. Các </w:t>
      </w:r>
      <w:proofErr w:type="spellStart"/>
      <w:r w:rsidRPr="0009448E">
        <w:rPr>
          <w:rFonts w:asciiTheme="majorHAnsi" w:hAnsiTheme="majorHAnsi" w:cstheme="majorHAnsi"/>
          <w:b/>
          <w:sz w:val="26"/>
          <w:szCs w:val="26"/>
        </w:rPr>
        <w:t>thành</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viên</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của</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Hội</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đồng</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tự</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đánh</w:t>
      </w:r>
      <w:proofErr w:type="spellEnd"/>
      <w:r w:rsidRPr="0009448E">
        <w:rPr>
          <w:rFonts w:asciiTheme="majorHAnsi" w:hAnsiTheme="majorHAnsi" w:cstheme="majorHAnsi"/>
          <w:b/>
          <w:sz w:val="26"/>
          <w:szCs w:val="26"/>
        </w:rPr>
        <w:t xml:space="preserve"> </w:t>
      </w:r>
      <w:proofErr w:type="spellStart"/>
      <w:r w:rsidRPr="0009448E">
        <w:rPr>
          <w:rFonts w:asciiTheme="majorHAnsi" w:hAnsiTheme="majorHAnsi" w:cstheme="majorHAnsi"/>
          <w:b/>
          <w:sz w:val="26"/>
          <w:szCs w:val="26"/>
        </w:rPr>
        <w:t>giá</w:t>
      </w:r>
      <w:proofErr w:type="spellEnd"/>
    </w:p>
    <w:p w14:paraId="3E3C8665" w14:textId="77777777" w:rsidR="009D5F88" w:rsidRPr="0009448E" w:rsidRDefault="009D5F88" w:rsidP="009D5F88">
      <w:pPr>
        <w:spacing w:before="120" w:after="0" w:line="240" w:lineRule="auto"/>
        <w:ind w:firstLine="709"/>
        <w:jc w:val="both"/>
        <w:rPr>
          <w:rFonts w:asciiTheme="majorHAnsi" w:hAnsiTheme="majorHAnsi" w:cstheme="majorHAnsi"/>
          <w:iCs/>
          <w:spacing w:val="-2"/>
          <w:sz w:val="26"/>
          <w:szCs w:val="26"/>
        </w:rPr>
      </w:pPr>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Hỗ</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trợ</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theo</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dõi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đôn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đốc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nhắc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nhở</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các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thành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viên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thực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hiện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đúng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tiến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độ</w:t>
      </w:r>
      <w:proofErr w:type="spellEnd"/>
      <w:r w:rsidRPr="0009448E">
        <w:rPr>
          <w:rFonts w:asciiTheme="majorHAnsi" w:hAnsiTheme="majorHAnsi" w:cstheme="majorHAnsi"/>
          <w:iCs/>
          <w:spacing w:val="-2"/>
          <w:sz w:val="26"/>
          <w:szCs w:val="26"/>
        </w:rPr>
        <w:t>.</w:t>
      </w:r>
    </w:p>
    <w:p w14:paraId="32FC99BF" w14:textId="77777777" w:rsidR="009D5F88" w:rsidRPr="0009448E" w:rsidRDefault="009D5F88" w:rsidP="009D5F88">
      <w:pPr>
        <w:spacing w:before="120" w:after="0" w:line="240" w:lineRule="auto"/>
        <w:ind w:firstLine="709"/>
        <w:jc w:val="both"/>
        <w:rPr>
          <w:rFonts w:asciiTheme="majorHAnsi" w:hAnsiTheme="majorHAnsi" w:cstheme="majorHAnsi"/>
          <w:iCs/>
          <w:spacing w:val="-2"/>
          <w:sz w:val="26"/>
          <w:szCs w:val="26"/>
        </w:rPr>
      </w:pPr>
      <w:r w:rsidRPr="0009448E">
        <w:rPr>
          <w:rFonts w:asciiTheme="majorHAnsi" w:hAnsiTheme="majorHAnsi" w:cstheme="majorHAnsi"/>
          <w:iCs/>
          <w:spacing w:val="-2"/>
          <w:sz w:val="26"/>
          <w:szCs w:val="26"/>
        </w:rPr>
        <w:t xml:space="preserve">- Tham </w:t>
      </w:r>
      <w:proofErr w:type="spellStart"/>
      <w:r w:rsidRPr="0009448E">
        <w:rPr>
          <w:rFonts w:asciiTheme="majorHAnsi" w:hAnsiTheme="majorHAnsi" w:cstheme="majorHAnsi"/>
          <w:iCs/>
          <w:spacing w:val="-2"/>
          <w:sz w:val="26"/>
          <w:szCs w:val="26"/>
        </w:rPr>
        <w:t>gia</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nghiên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cứu</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các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tiêu</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chuẩn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theo</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sự</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phân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công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của</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hiệu</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trưởng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chủ</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tịch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Hội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đồng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tự</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đánh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giá</w:t>
      </w:r>
      <w:proofErr w:type="spellEnd"/>
      <w:r w:rsidRPr="0009448E">
        <w:rPr>
          <w:rFonts w:asciiTheme="majorHAnsi" w:hAnsiTheme="majorHAnsi" w:cstheme="majorHAnsi"/>
          <w:iCs/>
          <w:spacing w:val="-2"/>
          <w:sz w:val="26"/>
          <w:szCs w:val="26"/>
        </w:rPr>
        <w:t>.</w:t>
      </w:r>
    </w:p>
    <w:p w14:paraId="1FA3120D" w14:textId="77777777" w:rsidR="009D5F88" w:rsidRPr="0009448E" w:rsidRDefault="009D5F88" w:rsidP="009D5F88">
      <w:pPr>
        <w:spacing w:before="120" w:after="0" w:line="240" w:lineRule="auto"/>
        <w:ind w:firstLine="709"/>
        <w:jc w:val="both"/>
        <w:rPr>
          <w:rFonts w:asciiTheme="majorHAnsi" w:hAnsiTheme="majorHAnsi" w:cstheme="majorHAnsi"/>
          <w:iCs/>
          <w:spacing w:val="-2"/>
          <w:sz w:val="26"/>
          <w:szCs w:val="26"/>
        </w:rPr>
      </w:pPr>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Rà</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soát</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các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minh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chứng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và</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cập</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nhật</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đầy</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đủ</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theo</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tiêu</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chuẩn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các</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nội</w:t>
      </w:r>
      <w:proofErr w:type="spellEnd"/>
      <w:r w:rsidRPr="0009448E">
        <w:rPr>
          <w:rFonts w:asciiTheme="majorHAnsi" w:hAnsiTheme="majorHAnsi" w:cstheme="majorHAnsi"/>
          <w:iCs/>
          <w:spacing w:val="-2"/>
          <w:sz w:val="26"/>
          <w:szCs w:val="26"/>
        </w:rPr>
        <w:t xml:space="preserve"> dung </w:t>
      </w:r>
      <w:proofErr w:type="spellStart"/>
      <w:r w:rsidRPr="0009448E">
        <w:rPr>
          <w:rFonts w:asciiTheme="majorHAnsi" w:hAnsiTheme="majorHAnsi" w:cstheme="majorHAnsi"/>
          <w:iCs/>
          <w:spacing w:val="-2"/>
          <w:sz w:val="26"/>
          <w:szCs w:val="26"/>
        </w:rPr>
        <w:t>kế</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hoạch</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cải</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tiến</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chất</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lượng</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giáo</w:t>
      </w:r>
      <w:proofErr w:type="spellEnd"/>
      <w:r w:rsidRPr="0009448E">
        <w:rPr>
          <w:rFonts w:asciiTheme="majorHAnsi" w:hAnsiTheme="majorHAnsi" w:cstheme="majorHAnsi"/>
          <w:iCs/>
          <w:spacing w:val="-2"/>
          <w:sz w:val="26"/>
          <w:szCs w:val="26"/>
        </w:rPr>
        <w:t xml:space="preserve"> </w:t>
      </w:r>
      <w:proofErr w:type="spellStart"/>
      <w:r w:rsidRPr="0009448E">
        <w:rPr>
          <w:rFonts w:asciiTheme="majorHAnsi" w:hAnsiTheme="majorHAnsi" w:cstheme="majorHAnsi"/>
          <w:iCs/>
          <w:spacing w:val="-2"/>
          <w:sz w:val="26"/>
          <w:szCs w:val="26"/>
        </w:rPr>
        <w:t>dục</w:t>
      </w:r>
      <w:proofErr w:type="spellEnd"/>
      <w:r w:rsidRPr="0009448E">
        <w:rPr>
          <w:rFonts w:asciiTheme="majorHAnsi" w:hAnsiTheme="majorHAnsi" w:cstheme="majorHAnsi"/>
          <w:iCs/>
          <w:spacing w:val="-2"/>
          <w:sz w:val="26"/>
          <w:szCs w:val="26"/>
        </w:rPr>
        <w:t>.</w:t>
      </w:r>
    </w:p>
    <w:p w14:paraId="4DF83225" w14:textId="0E330CB9" w:rsidR="009D5F88" w:rsidRPr="0009448E" w:rsidRDefault="009D5F88" w:rsidP="009D5F88">
      <w:pPr>
        <w:spacing w:before="120" w:after="0" w:line="240" w:lineRule="auto"/>
        <w:ind w:firstLine="709"/>
        <w:jc w:val="both"/>
        <w:rPr>
          <w:rFonts w:asciiTheme="majorHAnsi" w:eastAsia="Times New Roman" w:hAnsiTheme="majorHAnsi" w:cstheme="majorHAnsi"/>
          <w:sz w:val="26"/>
          <w:szCs w:val="26"/>
        </w:rPr>
      </w:pPr>
      <w:r w:rsidRPr="0009448E">
        <w:rPr>
          <w:rFonts w:asciiTheme="majorHAnsi" w:hAnsiTheme="majorHAnsi" w:cstheme="majorHAnsi"/>
          <w:b/>
          <w:bCs/>
          <w:sz w:val="26"/>
          <w:szCs w:val="26"/>
        </w:rPr>
        <w:t xml:space="preserve">3. </w:t>
      </w:r>
      <w:r w:rsidRPr="0009448E">
        <w:rPr>
          <w:rFonts w:asciiTheme="majorHAnsi" w:hAnsiTheme="majorHAnsi" w:cstheme="majorHAnsi"/>
          <w:b/>
          <w:bCs/>
          <w:sz w:val="26"/>
          <w:szCs w:val="26"/>
          <w:lang w:val="vi-VN"/>
        </w:rPr>
        <w:t xml:space="preserve">Tổ </w:t>
      </w:r>
      <w:proofErr w:type="spellStart"/>
      <w:r w:rsidRPr="0009448E">
        <w:rPr>
          <w:rFonts w:asciiTheme="majorHAnsi" w:hAnsiTheme="majorHAnsi" w:cstheme="majorHAnsi"/>
          <w:b/>
          <w:bCs/>
          <w:sz w:val="26"/>
          <w:szCs w:val="26"/>
        </w:rPr>
        <w:t>Giám</w:t>
      </w:r>
      <w:proofErr w:type="spellEnd"/>
      <w:r w:rsidRPr="0009448E">
        <w:rPr>
          <w:rFonts w:asciiTheme="majorHAnsi" w:hAnsiTheme="majorHAnsi" w:cstheme="majorHAnsi"/>
          <w:b/>
          <w:bCs/>
          <w:sz w:val="26"/>
          <w:szCs w:val="26"/>
        </w:rPr>
        <w:t xml:space="preserve"> </w:t>
      </w:r>
      <w:proofErr w:type="spellStart"/>
      <w:r w:rsidRPr="0009448E">
        <w:rPr>
          <w:rFonts w:asciiTheme="majorHAnsi" w:hAnsiTheme="majorHAnsi" w:cstheme="majorHAnsi"/>
          <w:b/>
          <w:bCs/>
          <w:sz w:val="26"/>
          <w:szCs w:val="26"/>
        </w:rPr>
        <w:t>sát</w:t>
      </w:r>
      <w:proofErr w:type="spellEnd"/>
      <w:r w:rsidRPr="0009448E">
        <w:rPr>
          <w:rFonts w:asciiTheme="majorHAnsi" w:hAnsiTheme="majorHAnsi" w:cstheme="majorHAnsi"/>
          <w:b/>
          <w:bCs/>
          <w:sz w:val="26"/>
          <w:szCs w:val="26"/>
        </w:rPr>
        <w:t xml:space="preserve"> </w:t>
      </w:r>
      <w:proofErr w:type="spellStart"/>
      <w:r w:rsidRPr="0009448E">
        <w:rPr>
          <w:rFonts w:asciiTheme="majorHAnsi" w:hAnsiTheme="majorHAnsi" w:cstheme="majorHAnsi"/>
          <w:b/>
          <w:bCs/>
          <w:sz w:val="26"/>
          <w:szCs w:val="26"/>
        </w:rPr>
        <w:t>kế</w:t>
      </w:r>
      <w:proofErr w:type="spellEnd"/>
      <w:r w:rsidRPr="0009448E">
        <w:rPr>
          <w:rFonts w:asciiTheme="majorHAnsi" w:hAnsiTheme="majorHAnsi" w:cstheme="majorHAnsi"/>
          <w:b/>
          <w:bCs/>
          <w:sz w:val="26"/>
          <w:szCs w:val="26"/>
        </w:rPr>
        <w:t xml:space="preserve"> </w:t>
      </w:r>
      <w:proofErr w:type="spellStart"/>
      <w:r w:rsidRPr="0009448E">
        <w:rPr>
          <w:rFonts w:asciiTheme="majorHAnsi" w:hAnsiTheme="majorHAnsi" w:cstheme="majorHAnsi"/>
          <w:b/>
          <w:bCs/>
          <w:sz w:val="26"/>
          <w:szCs w:val="26"/>
        </w:rPr>
        <w:t>hoạch</w:t>
      </w:r>
      <w:proofErr w:type="spellEnd"/>
      <w:r w:rsidRPr="0009448E">
        <w:rPr>
          <w:rFonts w:asciiTheme="majorHAnsi" w:hAnsiTheme="majorHAnsi" w:cstheme="majorHAnsi"/>
          <w:b/>
          <w:bCs/>
          <w:sz w:val="26"/>
          <w:szCs w:val="26"/>
        </w:rPr>
        <w:t xml:space="preserve"> </w:t>
      </w:r>
      <w:proofErr w:type="spellStart"/>
      <w:r w:rsidRPr="0009448E">
        <w:rPr>
          <w:rFonts w:asciiTheme="majorHAnsi" w:hAnsiTheme="majorHAnsi" w:cstheme="majorHAnsi"/>
          <w:b/>
          <w:bCs/>
          <w:sz w:val="26"/>
          <w:szCs w:val="26"/>
        </w:rPr>
        <w:t>cải</w:t>
      </w:r>
      <w:proofErr w:type="spellEnd"/>
      <w:r w:rsidRPr="0009448E">
        <w:rPr>
          <w:rFonts w:asciiTheme="majorHAnsi" w:hAnsiTheme="majorHAnsi" w:cstheme="majorHAnsi"/>
          <w:b/>
          <w:bCs/>
          <w:sz w:val="26"/>
          <w:szCs w:val="26"/>
        </w:rPr>
        <w:t xml:space="preserve"> </w:t>
      </w:r>
      <w:proofErr w:type="spellStart"/>
      <w:r w:rsidRPr="0009448E">
        <w:rPr>
          <w:rFonts w:asciiTheme="majorHAnsi" w:hAnsiTheme="majorHAnsi" w:cstheme="majorHAnsi"/>
          <w:b/>
          <w:bCs/>
          <w:sz w:val="26"/>
          <w:szCs w:val="26"/>
        </w:rPr>
        <w:t>tiến</w:t>
      </w:r>
      <w:proofErr w:type="spellEnd"/>
      <w:r w:rsidRPr="0009448E">
        <w:rPr>
          <w:rFonts w:asciiTheme="majorHAnsi" w:hAnsiTheme="majorHAnsi" w:cstheme="majorHAnsi"/>
          <w:b/>
          <w:bCs/>
          <w:sz w:val="26"/>
          <w:szCs w:val="26"/>
        </w:rPr>
        <w:t xml:space="preserve"> </w:t>
      </w:r>
      <w:proofErr w:type="spellStart"/>
      <w:r w:rsidRPr="0009448E">
        <w:rPr>
          <w:rFonts w:asciiTheme="majorHAnsi" w:hAnsiTheme="majorHAnsi" w:cstheme="majorHAnsi"/>
          <w:b/>
          <w:bCs/>
          <w:sz w:val="26"/>
          <w:szCs w:val="26"/>
        </w:rPr>
        <w:t>chất</w:t>
      </w:r>
      <w:proofErr w:type="spellEnd"/>
      <w:r w:rsidRPr="0009448E">
        <w:rPr>
          <w:rFonts w:asciiTheme="majorHAnsi" w:hAnsiTheme="majorHAnsi" w:cstheme="majorHAnsi"/>
          <w:b/>
          <w:bCs/>
          <w:sz w:val="26"/>
          <w:szCs w:val="26"/>
        </w:rPr>
        <w:t xml:space="preserve"> </w:t>
      </w:r>
      <w:proofErr w:type="spellStart"/>
      <w:r w:rsidRPr="00DD4A33">
        <w:rPr>
          <w:rFonts w:asciiTheme="majorHAnsi" w:hAnsiTheme="majorHAnsi" w:cstheme="majorHAnsi"/>
          <w:b/>
          <w:bCs/>
          <w:sz w:val="26"/>
          <w:szCs w:val="26"/>
        </w:rPr>
        <w:t>lượng</w:t>
      </w:r>
      <w:proofErr w:type="spellEnd"/>
      <w:r w:rsidR="00DD4A33" w:rsidRPr="00DD4A33">
        <w:rPr>
          <w:rFonts w:asciiTheme="majorHAnsi" w:hAnsiTheme="majorHAnsi" w:cstheme="majorHAnsi"/>
          <w:b/>
          <w:bCs/>
          <w:sz w:val="26"/>
          <w:szCs w:val="26"/>
        </w:rPr>
        <w:t xml:space="preserve"> </w:t>
      </w:r>
      <w:proofErr w:type="spellStart"/>
      <w:r w:rsidR="00DD4A33" w:rsidRPr="00DD4A33">
        <w:rPr>
          <w:rFonts w:asciiTheme="majorHAnsi" w:hAnsiTheme="majorHAnsi" w:cstheme="majorHAnsi"/>
          <w:b/>
          <w:bCs/>
          <w:sz w:val="26"/>
          <w:szCs w:val="26"/>
        </w:rPr>
        <w:t>giáo</w:t>
      </w:r>
      <w:proofErr w:type="spellEnd"/>
      <w:r w:rsidR="00DD4A33" w:rsidRPr="00DD4A33">
        <w:rPr>
          <w:rFonts w:asciiTheme="majorHAnsi" w:hAnsiTheme="majorHAnsi" w:cstheme="majorHAnsi"/>
          <w:b/>
          <w:bCs/>
          <w:sz w:val="26"/>
          <w:szCs w:val="26"/>
        </w:rPr>
        <w:t xml:space="preserve"> </w:t>
      </w:r>
      <w:proofErr w:type="spellStart"/>
      <w:r w:rsidR="00DD4A33" w:rsidRPr="00DD4A33">
        <w:rPr>
          <w:rFonts w:asciiTheme="majorHAnsi" w:hAnsiTheme="majorHAnsi" w:cstheme="majorHAnsi"/>
          <w:b/>
          <w:bCs/>
          <w:sz w:val="26"/>
          <w:szCs w:val="26"/>
        </w:rPr>
        <w:t>dục</w:t>
      </w:r>
      <w:proofErr w:type="spellEnd"/>
      <w:r w:rsidRPr="0009448E">
        <w:rPr>
          <w:rFonts w:asciiTheme="majorHAnsi" w:hAnsiTheme="majorHAnsi" w:cstheme="majorHAnsi"/>
          <w:sz w:val="26"/>
          <w:szCs w:val="26"/>
          <w:lang w:val="vi-VN"/>
        </w:rPr>
        <w:t xml:space="preserve"> (báo cáo định kỳ và kiến nghị dựa trên kết quả giám sát)</w:t>
      </w:r>
      <w:r w:rsidRPr="0009448E">
        <w:rPr>
          <w:rFonts w:asciiTheme="majorHAnsi" w:hAnsiTheme="majorHAnsi" w:cstheme="majorHAnsi"/>
          <w:sz w:val="26"/>
          <w:szCs w:val="26"/>
        </w:rPr>
        <w:t>.</w:t>
      </w:r>
    </w:p>
    <w:p w14:paraId="45A8A2D6" w14:textId="77777777" w:rsidR="009D5F88" w:rsidRPr="0009448E" w:rsidRDefault="009D5F88" w:rsidP="009D5F88">
      <w:pPr>
        <w:spacing w:before="120" w:after="0" w:line="240" w:lineRule="auto"/>
        <w:ind w:firstLine="709"/>
        <w:jc w:val="both"/>
        <w:rPr>
          <w:rFonts w:asciiTheme="majorHAnsi" w:hAnsiTheme="majorHAnsi" w:cstheme="majorHAnsi"/>
          <w:sz w:val="26"/>
          <w:szCs w:val="26"/>
          <w:lang w:val="vi-VN"/>
        </w:rPr>
      </w:pPr>
      <w:r w:rsidRPr="0009448E">
        <w:rPr>
          <w:rFonts w:asciiTheme="majorHAnsi" w:hAnsiTheme="majorHAnsi" w:cstheme="majorHAnsi"/>
          <w:sz w:val="26"/>
          <w:szCs w:val="26"/>
          <w:lang w:val="vi-VN"/>
        </w:rPr>
        <w:t>- Báo cáo định kỳ và kiến nghị dựa trên kết quả giám sát.</w:t>
      </w:r>
    </w:p>
    <w:p w14:paraId="717BCD12" w14:textId="77777777" w:rsidR="009D5F88" w:rsidRPr="0009448E" w:rsidRDefault="009D5F88" w:rsidP="009D5F88">
      <w:pPr>
        <w:spacing w:before="120" w:after="0" w:line="240" w:lineRule="auto"/>
        <w:ind w:firstLine="709"/>
        <w:jc w:val="both"/>
        <w:rPr>
          <w:rFonts w:asciiTheme="majorHAnsi" w:hAnsiTheme="majorHAnsi" w:cstheme="majorHAnsi"/>
          <w:iCs/>
          <w:spacing w:val="-2"/>
          <w:sz w:val="26"/>
          <w:szCs w:val="26"/>
          <w:lang w:val="vi-VN"/>
        </w:rPr>
      </w:pPr>
      <w:r w:rsidRPr="0009448E">
        <w:rPr>
          <w:rFonts w:asciiTheme="majorHAnsi" w:hAnsiTheme="majorHAnsi" w:cstheme="majorHAnsi"/>
          <w:iCs/>
          <w:spacing w:val="-2"/>
          <w:sz w:val="26"/>
          <w:szCs w:val="26"/>
          <w:lang w:val="vi-VN"/>
        </w:rPr>
        <w:t>- Giao thư ký Hội đồng tổng hợp các nhóm nghiên cứu, đánh giá.</w:t>
      </w:r>
    </w:p>
    <w:p w14:paraId="5015DEAA" w14:textId="77777777" w:rsidR="00D85E5D" w:rsidRPr="006714DD" w:rsidRDefault="009D5F88" w:rsidP="00D85E5D">
      <w:pPr>
        <w:spacing w:before="120" w:after="0" w:line="240" w:lineRule="auto"/>
        <w:ind w:firstLine="709"/>
        <w:jc w:val="both"/>
        <w:rPr>
          <w:rFonts w:asciiTheme="majorHAnsi" w:eastAsia="Times New Roman" w:hAnsiTheme="majorHAnsi" w:cstheme="majorHAnsi"/>
          <w:sz w:val="26"/>
          <w:szCs w:val="26"/>
          <w:lang w:val="vi-VN"/>
        </w:rPr>
      </w:pPr>
      <w:r w:rsidRPr="0009448E">
        <w:rPr>
          <w:rFonts w:asciiTheme="majorHAnsi" w:hAnsiTheme="majorHAnsi" w:cstheme="majorHAnsi"/>
          <w:b/>
          <w:sz w:val="26"/>
          <w:szCs w:val="26"/>
          <w:lang w:val="vi-VN"/>
        </w:rPr>
        <w:t xml:space="preserve">4. </w:t>
      </w:r>
      <w:bookmarkStart w:id="1" w:name="_Hlk189573013"/>
      <w:r w:rsidR="00D85E5D">
        <w:rPr>
          <w:rFonts w:asciiTheme="majorHAnsi" w:hAnsiTheme="majorHAnsi" w:cstheme="majorHAnsi"/>
          <w:b/>
          <w:sz w:val="26"/>
          <w:szCs w:val="26"/>
        </w:rPr>
        <w:t xml:space="preserve">Hiệu </w:t>
      </w:r>
      <w:proofErr w:type="spellStart"/>
      <w:r w:rsidR="00D85E5D">
        <w:rPr>
          <w:rFonts w:asciiTheme="majorHAnsi" w:hAnsiTheme="majorHAnsi" w:cstheme="majorHAnsi"/>
          <w:b/>
          <w:sz w:val="26"/>
          <w:szCs w:val="26"/>
        </w:rPr>
        <w:t>trưởng</w:t>
      </w:r>
      <w:proofErr w:type="spellEnd"/>
      <w:r w:rsidR="00D85E5D">
        <w:rPr>
          <w:rFonts w:asciiTheme="majorHAnsi" w:hAnsiTheme="majorHAnsi" w:cstheme="majorHAnsi"/>
          <w:b/>
          <w:sz w:val="26"/>
          <w:szCs w:val="26"/>
        </w:rPr>
        <w:t xml:space="preserve">, </w:t>
      </w:r>
      <w:proofErr w:type="spellStart"/>
      <w:r w:rsidR="00D85E5D">
        <w:rPr>
          <w:rFonts w:asciiTheme="majorHAnsi" w:hAnsiTheme="majorHAnsi" w:cstheme="majorHAnsi"/>
          <w:b/>
          <w:sz w:val="26"/>
          <w:szCs w:val="26"/>
        </w:rPr>
        <w:t>phó</w:t>
      </w:r>
      <w:proofErr w:type="spellEnd"/>
      <w:r w:rsidR="00D85E5D">
        <w:rPr>
          <w:rFonts w:asciiTheme="majorHAnsi" w:hAnsiTheme="majorHAnsi" w:cstheme="majorHAnsi"/>
          <w:b/>
          <w:sz w:val="26"/>
          <w:szCs w:val="26"/>
        </w:rPr>
        <w:t xml:space="preserve"> </w:t>
      </w:r>
      <w:proofErr w:type="spellStart"/>
      <w:r w:rsidR="00D85E5D">
        <w:rPr>
          <w:rFonts w:asciiTheme="majorHAnsi" w:hAnsiTheme="majorHAnsi" w:cstheme="majorHAnsi"/>
          <w:b/>
          <w:sz w:val="26"/>
          <w:szCs w:val="26"/>
        </w:rPr>
        <w:t>hiệu</w:t>
      </w:r>
      <w:proofErr w:type="spellEnd"/>
      <w:r w:rsidR="00D85E5D">
        <w:rPr>
          <w:rFonts w:asciiTheme="majorHAnsi" w:hAnsiTheme="majorHAnsi" w:cstheme="majorHAnsi"/>
          <w:b/>
          <w:sz w:val="26"/>
          <w:szCs w:val="26"/>
        </w:rPr>
        <w:t xml:space="preserve"> </w:t>
      </w:r>
      <w:proofErr w:type="spellStart"/>
      <w:r w:rsidR="00D85E5D">
        <w:rPr>
          <w:rFonts w:asciiTheme="majorHAnsi" w:hAnsiTheme="majorHAnsi" w:cstheme="majorHAnsi"/>
          <w:b/>
          <w:sz w:val="26"/>
          <w:szCs w:val="26"/>
        </w:rPr>
        <w:t>trưởng</w:t>
      </w:r>
      <w:proofErr w:type="spellEnd"/>
      <w:r w:rsidR="00D85E5D" w:rsidRPr="006714DD">
        <w:rPr>
          <w:rFonts w:asciiTheme="majorHAnsi" w:hAnsiTheme="majorHAnsi" w:cstheme="majorHAnsi"/>
          <w:b/>
          <w:sz w:val="26"/>
          <w:szCs w:val="26"/>
          <w:lang w:val="vi-VN"/>
        </w:rPr>
        <w:t xml:space="preserve">, </w:t>
      </w:r>
      <w:proofErr w:type="spellStart"/>
      <w:r w:rsidR="00D85E5D">
        <w:rPr>
          <w:rFonts w:asciiTheme="majorHAnsi" w:hAnsiTheme="majorHAnsi" w:cstheme="majorHAnsi"/>
          <w:b/>
          <w:sz w:val="26"/>
          <w:szCs w:val="26"/>
        </w:rPr>
        <w:t>tổ</w:t>
      </w:r>
      <w:proofErr w:type="spellEnd"/>
      <w:r w:rsidR="00D85E5D">
        <w:rPr>
          <w:rFonts w:asciiTheme="majorHAnsi" w:hAnsiTheme="majorHAnsi" w:cstheme="majorHAnsi"/>
          <w:b/>
          <w:sz w:val="26"/>
          <w:szCs w:val="26"/>
        </w:rPr>
        <w:t xml:space="preserve"> </w:t>
      </w:r>
      <w:proofErr w:type="spellStart"/>
      <w:r w:rsidR="00D85E5D">
        <w:rPr>
          <w:rFonts w:asciiTheme="majorHAnsi" w:hAnsiTheme="majorHAnsi" w:cstheme="majorHAnsi"/>
          <w:b/>
          <w:sz w:val="26"/>
          <w:szCs w:val="26"/>
        </w:rPr>
        <w:t>chuyên</w:t>
      </w:r>
      <w:proofErr w:type="spellEnd"/>
      <w:r w:rsidR="00D85E5D">
        <w:rPr>
          <w:rFonts w:asciiTheme="majorHAnsi" w:hAnsiTheme="majorHAnsi" w:cstheme="majorHAnsi"/>
          <w:b/>
          <w:sz w:val="26"/>
          <w:szCs w:val="26"/>
        </w:rPr>
        <w:t xml:space="preserve"> </w:t>
      </w:r>
      <w:proofErr w:type="spellStart"/>
      <w:r w:rsidR="00D85E5D">
        <w:rPr>
          <w:rFonts w:asciiTheme="majorHAnsi" w:hAnsiTheme="majorHAnsi" w:cstheme="majorHAnsi"/>
          <w:b/>
          <w:sz w:val="26"/>
          <w:szCs w:val="26"/>
        </w:rPr>
        <w:t>môn</w:t>
      </w:r>
      <w:proofErr w:type="spellEnd"/>
      <w:r w:rsidR="00D85E5D">
        <w:rPr>
          <w:rFonts w:asciiTheme="majorHAnsi" w:hAnsiTheme="majorHAnsi" w:cstheme="majorHAnsi"/>
          <w:b/>
          <w:sz w:val="26"/>
          <w:szCs w:val="26"/>
        </w:rPr>
        <w:t xml:space="preserve">, </w:t>
      </w:r>
      <w:r w:rsidR="00D85E5D" w:rsidRPr="006714DD">
        <w:rPr>
          <w:rFonts w:asciiTheme="majorHAnsi" w:hAnsiTheme="majorHAnsi" w:cstheme="majorHAnsi"/>
          <w:b/>
          <w:sz w:val="26"/>
          <w:szCs w:val="26"/>
          <w:lang w:val="vi-VN"/>
        </w:rPr>
        <w:t>giáo viên</w:t>
      </w:r>
      <w:r w:rsidR="00D85E5D">
        <w:rPr>
          <w:rFonts w:asciiTheme="majorHAnsi" w:hAnsiTheme="majorHAnsi" w:cstheme="majorHAnsi"/>
          <w:b/>
          <w:sz w:val="26"/>
          <w:szCs w:val="26"/>
        </w:rPr>
        <w:t xml:space="preserve"> </w:t>
      </w:r>
      <w:proofErr w:type="spellStart"/>
      <w:r w:rsidR="00D85E5D">
        <w:rPr>
          <w:rFonts w:asciiTheme="majorHAnsi" w:hAnsiTheme="majorHAnsi" w:cstheme="majorHAnsi"/>
          <w:b/>
          <w:sz w:val="26"/>
          <w:szCs w:val="26"/>
        </w:rPr>
        <w:t>và</w:t>
      </w:r>
      <w:proofErr w:type="spellEnd"/>
      <w:r w:rsidR="00D85E5D">
        <w:rPr>
          <w:rFonts w:asciiTheme="majorHAnsi" w:hAnsiTheme="majorHAnsi" w:cstheme="majorHAnsi"/>
          <w:b/>
          <w:sz w:val="26"/>
          <w:szCs w:val="26"/>
        </w:rPr>
        <w:t xml:space="preserve"> </w:t>
      </w:r>
      <w:r w:rsidR="00D85E5D" w:rsidRPr="006714DD">
        <w:rPr>
          <w:rFonts w:asciiTheme="majorHAnsi" w:hAnsiTheme="majorHAnsi" w:cstheme="majorHAnsi"/>
          <w:b/>
          <w:sz w:val="26"/>
          <w:szCs w:val="26"/>
          <w:lang w:val="vi-VN"/>
        </w:rPr>
        <w:t>nhân viên của trường</w:t>
      </w:r>
    </w:p>
    <w:p w14:paraId="720C105F" w14:textId="77777777" w:rsidR="00D85E5D" w:rsidRPr="006714DD" w:rsidRDefault="00D85E5D" w:rsidP="00D85E5D">
      <w:pPr>
        <w:spacing w:before="0" w:after="0" w:line="300" w:lineRule="auto"/>
        <w:ind w:firstLine="720"/>
        <w:jc w:val="both"/>
        <w:rPr>
          <w:rFonts w:asciiTheme="majorHAnsi" w:hAnsiTheme="majorHAnsi" w:cstheme="majorHAnsi"/>
          <w:sz w:val="26"/>
          <w:szCs w:val="26"/>
        </w:rPr>
      </w:pPr>
      <w:r w:rsidRPr="006714DD">
        <w:rPr>
          <w:rFonts w:asciiTheme="majorHAnsi" w:hAnsiTheme="majorHAnsi" w:cstheme="majorHAnsi"/>
          <w:sz w:val="26"/>
          <w:szCs w:val="26"/>
        </w:rPr>
        <w:t xml:space="preserve">- </w:t>
      </w:r>
      <w:proofErr w:type="spellStart"/>
      <w:r w:rsidRPr="00311DA3">
        <w:rPr>
          <w:rFonts w:asciiTheme="majorHAnsi" w:hAnsiTheme="majorHAnsi" w:cstheme="majorHAnsi"/>
          <w:bCs/>
          <w:sz w:val="26"/>
          <w:szCs w:val="26"/>
        </w:rPr>
        <w:t>Phó</w:t>
      </w:r>
      <w:proofErr w:type="spellEnd"/>
      <w:r w:rsidRPr="00311DA3">
        <w:rPr>
          <w:rFonts w:asciiTheme="majorHAnsi" w:hAnsiTheme="majorHAnsi" w:cstheme="majorHAnsi"/>
          <w:bCs/>
          <w:sz w:val="26"/>
          <w:szCs w:val="26"/>
        </w:rPr>
        <w:t xml:space="preserve"> </w:t>
      </w:r>
      <w:proofErr w:type="spellStart"/>
      <w:r w:rsidRPr="00311DA3">
        <w:rPr>
          <w:rFonts w:asciiTheme="majorHAnsi" w:hAnsiTheme="majorHAnsi" w:cstheme="majorHAnsi"/>
          <w:bCs/>
          <w:sz w:val="26"/>
          <w:szCs w:val="26"/>
        </w:rPr>
        <w:t>hiệu</w:t>
      </w:r>
      <w:proofErr w:type="spellEnd"/>
      <w:r w:rsidRPr="00311DA3">
        <w:rPr>
          <w:rFonts w:asciiTheme="majorHAnsi" w:hAnsiTheme="majorHAnsi" w:cstheme="majorHAnsi"/>
          <w:bCs/>
          <w:sz w:val="26"/>
          <w:szCs w:val="26"/>
        </w:rPr>
        <w:t xml:space="preserve"> </w:t>
      </w:r>
      <w:proofErr w:type="spellStart"/>
      <w:r w:rsidRPr="00311DA3">
        <w:rPr>
          <w:rFonts w:asciiTheme="majorHAnsi" w:hAnsiTheme="majorHAnsi" w:cstheme="majorHAnsi"/>
          <w:bCs/>
          <w:sz w:val="26"/>
          <w:szCs w:val="26"/>
        </w:rPr>
        <w:t>trưởng</w:t>
      </w:r>
      <w:proofErr w:type="spellEnd"/>
      <w:r w:rsidRPr="00311DA3">
        <w:rPr>
          <w:rFonts w:asciiTheme="majorHAnsi" w:hAnsiTheme="majorHAnsi" w:cstheme="majorHAnsi"/>
          <w:bCs/>
          <w:sz w:val="26"/>
          <w:szCs w:val="26"/>
          <w:lang w:val="vi-VN"/>
        </w:rPr>
        <w:t xml:space="preserve">, </w:t>
      </w:r>
      <w:proofErr w:type="spellStart"/>
      <w:r w:rsidRPr="00311DA3">
        <w:rPr>
          <w:rFonts w:asciiTheme="majorHAnsi" w:hAnsiTheme="majorHAnsi" w:cstheme="majorHAnsi"/>
          <w:bCs/>
          <w:sz w:val="26"/>
          <w:szCs w:val="26"/>
        </w:rPr>
        <w:t>tổ</w:t>
      </w:r>
      <w:proofErr w:type="spellEnd"/>
      <w:r w:rsidRPr="00311DA3">
        <w:rPr>
          <w:rFonts w:asciiTheme="majorHAnsi" w:hAnsiTheme="majorHAnsi" w:cstheme="majorHAnsi"/>
          <w:bCs/>
          <w:sz w:val="26"/>
          <w:szCs w:val="26"/>
        </w:rPr>
        <w:t xml:space="preserve"> </w:t>
      </w:r>
      <w:proofErr w:type="spellStart"/>
      <w:r w:rsidRPr="00311DA3">
        <w:rPr>
          <w:rFonts w:asciiTheme="majorHAnsi" w:hAnsiTheme="majorHAnsi" w:cstheme="majorHAnsi"/>
          <w:bCs/>
          <w:sz w:val="26"/>
          <w:szCs w:val="26"/>
        </w:rPr>
        <w:t>chuyên</w:t>
      </w:r>
      <w:proofErr w:type="spellEnd"/>
      <w:r w:rsidRPr="00311DA3">
        <w:rPr>
          <w:rFonts w:asciiTheme="majorHAnsi" w:hAnsiTheme="majorHAnsi" w:cstheme="majorHAnsi"/>
          <w:bCs/>
          <w:sz w:val="26"/>
          <w:szCs w:val="26"/>
        </w:rPr>
        <w:t xml:space="preserve"> </w:t>
      </w:r>
      <w:proofErr w:type="spellStart"/>
      <w:r w:rsidRPr="00311DA3">
        <w:rPr>
          <w:rFonts w:asciiTheme="majorHAnsi" w:hAnsiTheme="majorHAnsi" w:cstheme="majorHAnsi"/>
          <w:bCs/>
          <w:sz w:val="26"/>
          <w:szCs w:val="26"/>
        </w:rPr>
        <w:t>môn</w:t>
      </w:r>
      <w:proofErr w:type="spellEnd"/>
      <w:r w:rsidRPr="00311DA3">
        <w:rPr>
          <w:rFonts w:asciiTheme="majorHAnsi" w:hAnsiTheme="majorHAnsi" w:cstheme="majorHAnsi"/>
          <w:bCs/>
          <w:sz w:val="26"/>
          <w:szCs w:val="26"/>
        </w:rPr>
        <w:t>:</w:t>
      </w:r>
      <w:r>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Thực</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hiện</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các</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nhiệm</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vụ</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được</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phân</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công</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theo</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yêu</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cầu</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của</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Chủ</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tịch</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Hội</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đồng</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tự</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đánh</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giá</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và</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các</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thành</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viên</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Hội</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đồng</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tự</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đánh</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giá</w:t>
      </w:r>
      <w:proofErr w:type="spellEnd"/>
      <w:r w:rsidRPr="006714DD">
        <w:rPr>
          <w:rFonts w:asciiTheme="majorHAnsi" w:hAnsiTheme="majorHAnsi" w:cstheme="majorHAnsi"/>
          <w:sz w:val="26"/>
          <w:szCs w:val="26"/>
        </w:rPr>
        <w:t>.</w:t>
      </w:r>
    </w:p>
    <w:p w14:paraId="53DD0CF0" w14:textId="77777777" w:rsidR="00D85E5D" w:rsidRPr="006714DD" w:rsidRDefault="00D85E5D" w:rsidP="00D85E5D">
      <w:pPr>
        <w:spacing w:before="0" w:after="0" w:line="300" w:lineRule="auto"/>
        <w:ind w:firstLine="720"/>
        <w:jc w:val="both"/>
        <w:rPr>
          <w:rFonts w:asciiTheme="majorHAnsi" w:hAnsiTheme="majorHAnsi" w:cstheme="majorHAnsi"/>
          <w:sz w:val="26"/>
          <w:szCs w:val="26"/>
        </w:rPr>
      </w:pPr>
      <w:r w:rsidRPr="006714DD">
        <w:rPr>
          <w:rFonts w:asciiTheme="majorHAnsi" w:hAnsiTheme="majorHAnsi" w:cstheme="majorHAnsi"/>
          <w:sz w:val="26"/>
          <w:szCs w:val="26"/>
        </w:rPr>
        <w:t xml:space="preserve">- </w:t>
      </w:r>
      <w:proofErr w:type="spellStart"/>
      <w:r>
        <w:rPr>
          <w:rFonts w:asciiTheme="majorHAnsi" w:hAnsiTheme="majorHAnsi" w:cstheme="majorHAnsi"/>
          <w:sz w:val="26"/>
          <w:szCs w:val="26"/>
        </w:rPr>
        <w:t>Giáo</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viên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nhân</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viên</w:t>
      </w:r>
      <w:proofErr w:type="spellEnd"/>
      <w:r>
        <w:rPr>
          <w:rFonts w:asciiTheme="majorHAnsi" w:hAnsiTheme="majorHAnsi" w:cstheme="majorHAnsi"/>
          <w:sz w:val="26"/>
          <w:szCs w:val="26"/>
        </w:rPr>
        <w:t xml:space="preserve">: </w:t>
      </w:r>
      <w:r w:rsidRPr="006714DD">
        <w:rPr>
          <w:rFonts w:asciiTheme="majorHAnsi" w:hAnsiTheme="majorHAnsi" w:cstheme="majorHAnsi"/>
          <w:sz w:val="26"/>
          <w:szCs w:val="26"/>
        </w:rPr>
        <w:t>Tham</w:t>
      </w:r>
      <w:r w:rsidRPr="006714DD">
        <w:rPr>
          <w:rFonts w:asciiTheme="majorHAnsi" w:hAnsiTheme="majorHAnsi" w:cstheme="majorHAnsi"/>
          <w:sz w:val="26"/>
          <w:szCs w:val="26"/>
          <w:lang w:val="vi-VN"/>
        </w:rPr>
        <w:t xml:space="preserve"> gia </w:t>
      </w:r>
      <w:proofErr w:type="spellStart"/>
      <w:r w:rsidRPr="006714DD">
        <w:rPr>
          <w:rFonts w:asciiTheme="majorHAnsi" w:hAnsiTheme="majorHAnsi" w:cstheme="majorHAnsi"/>
          <w:sz w:val="26"/>
          <w:szCs w:val="26"/>
        </w:rPr>
        <w:t>giám</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sát</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kế</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hoạch</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cải</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tiến</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chất</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lượng</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của</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nhà</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trường</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theo</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đúng</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tiến</w:t>
      </w:r>
      <w:proofErr w:type="spellEnd"/>
      <w:r w:rsidRPr="006714DD">
        <w:rPr>
          <w:rFonts w:asciiTheme="majorHAnsi" w:hAnsiTheme="majorHAnsi" w:cstheme="majorHAnsi"/>
          <w:sz w:val="26"/>
          <w:szCs w:val="26"/>
        </w:rPr>
        <w:t xml:space="preserve"> </w:t>
      </w:r>
      <w:proofErr w:type="spellStart"/>
      <w:r w:rsidRPr="006714DD">
        <w:rPr>
          <w:rFonts w:asciiTheme="majorHAnsi" w:hAnsiTheme="majorHAnsi" w:cstheme="majorHAnsi"/>
          <w:sz w:val="26"/>
          <w:szCs w:val="26"/>
        </w:rPr>
        <w:t>độ</w:t>
      </w:r>
      <w:proofErr w:type="spellEnd"/>
      <w:r w:rsidRPr="006714DD">
        <w:rPr>
          <w:rFonts w:asciiTheme="majorHAnsi" w:hAnsiTheme="majorHAnsi" w:cstheme="majorHAnsi"/>
          <w:sz w:val="26"/>
          <w:szCs w:val="26"/>
        </w:rPr>
        <w:t>.</w:t>
      </w:r>
    </w:p>
    <w:p w14:paraId="624639EA" w14:textId="77777777" w:rsidR="00D85E5D" w:rsidRPr="006714DD" w:rsidRDefault="00D85E5D" w:rsidP="00D85E5D">
      <w:pPr>
        <w:spacing w:before="0" w:after="0" w:line="240" w:lineRule="auto"/>
        <w:ind w:firstLine="720"/>
        <w:jc w:val="both"/>
        <w:rPr>
          <w:rFonts w:asciiTheme="majorHAnsi" w:eastAsia="Times New Roman" w:hAnsiTheme="majorHAnsi" w:cstheme="majorHAnsi"/>
          <w:spacing w:val="4"/>
          <w:sz w:val="26"/>
          <w:szCs w:val="26"/>
          <w:lang w:val="sv-SE" w:eastAsia="vi-VN"/>
        </w:rPr>
      </w:pPr>
      <w:r w:rsidRPr="006714DD">
        <w:rPr>
          <w:rFonts w:asciiTheme="majorHAnsi" w:eastAsia="Times New Roman" w:hAnsiTheme="majorHAnsi" w:cstheme="majorHAnsi"/>
          <w:spacing w:val="4"/>
          <w:sz w:val="26"/>
          <w:szCs w:val="26"/>
          <w:lang w:val="sv-SE" w:eastAsia="vi-VN"/>
        </w:rPr>
        <w:t xml:space="preserve">- </w:t>
      </w:r>
      <w:r>
        <w:rPr>
          <w:rFonts w:asciiTheme="majorHAnsi" w:eastAsia="Times New Roman" w:hAnsiTheme="majorHAnsi" w:cstheme="majorHAnsi"/>
          <w:spacing w:val="4"/>
          <w:sz w:val="26"/>
          <w:szCs w:val="26"/>
          <w:lang w:val="sv-SE" w:eastAsia="vi-VN"/>
        </w:rPr>
        <w:t>Hiệu trưởng, p</w:t>
      </w:r>
      <w:proofErr w:type="spellStart"/>
      <w:r w:rsidRPr="00311DA3">
        <w:rPr>
          <w:rFonts w:asciiTheme="majorHAnsi" w:hAnsiTheme="majorHAnsi" w:cstheme="majorHAnsi"/>
          <w:bCs/>
          <w:sz w:val="26"/>
          <w:szCs w:val="26"/>
        </w:rPr>
        <w:t>hó</w:t>
      </w:r>
      <w:proofErr w:type="spellEnd"/>
      <w:r w:rsidRPr="00311DA3">
        <w:rPr>
          <w:rFonts w:asciiTheme="majorHAnsi" w:hAnsiTheme="majorHAnsi" w:cstheme="majorHAnsi"/>
          <w:bCs/>
          <w:sz w:val="26"/>
          <w:szCs w:val="26"/>
        </w:rPr>
        <w:t xml:space="preserve"> </w:t>
      </w:r>
      <w:proofErr w:type="spellStart"/>
      <w:r w:rsidRPr="00311DA3">
        <w:rPr>
          <w:rFonts w:asciiTheme="majorHAnsi" w:hAnsiTheme="majorHAnsi" w:cstheme="majorHAnsi"/>
          <w:bCs/>
          <w:sz w:val="26"/>
          <w:szCs w:val="26"/>
        </w:rPr>
        <w:t>hiệu</w:t>
      </w:r>
      <w:proofErr w:type="spellEnd"/>
      <w:r w:rsidRPr="00311DA3">
        <w:rPr>
          <w:rFonts w:asciiTheme="majorHAnsi" w:hAnsiTheme="majorHAnsi" w:cstheme="majorHAnsi"/>
          <w:bCs/>
          <w:sz w:val="26"/>
          <w:szCs w:val="26"/>
        </w:rPr>
        <w:t xml:space="preserve"> </w:t>
      </w:r>
      <w:proofErr w:type="spellStart"/>
      <w:r w:rsidRPr="00311DA3">
        <w:rPr>
          <w:rFonts w:asciiTheme="majorHAnsi" w:hAnsiTheme="majorHAnsi" w:cstheme="majorHAnsi"/>
          <w:bCs/>
          <w:sz w:val="26"/>
          <w:szCs w:val="26"/>
        </w:rPr>
        <w:t>trưởng</w:t>
      </w:r>
      <w:proofErr w:type="spellEnd"/>
      <w:r w:rsidRPr="00311DA3">
        <w:rPr>
          <w:rFonts w:asciiTheme="majorHAnsi" w:hAnsiTheme="majorHAnsi" w:cstheme="majorHAnsi"/>
          <w:bCs/>
          <w:sz w:val="26"/>
          <w:szCs w:val="26"/>
          <w:lang w:val="vi-VN"/>
        </w:rPr>
        <w:t xml:space="preserve">, </w:t>
      </w:r>
      <w:proofErr w:type="spellStart"/>
      <w:r w:rsidRPr="00311DA3">
        <w:rPr>
          <w:rFonts w:asciiTheme="majorHAnsi" w:hAnsiTheme="majorHAnsi" w:cstheme="majorHAnsi"/>
          <w:bCs/>
          <w:sz w:val="26"/>
          <w:szCs w:val="26"/>
        </w:rPr>
        <w:t>tổ</w:t>
      </w:r>
      <w:proofErr w:type="spellEnd"/>
      <w:r w:rsidRPr="00311DA3">
        <w:rPr>
          <w:rFonts w:asciiTheme="majorHAnsi" w:hAnsiTheme="majorHAnsi" w:cstheme="majorHAnsi"/>
          <w:bCs/>
          <w:sz w:val="26"/>
          <w:szCs w:val="26"/>
        </w:rPr>
        <w:t xml:space="preserve"> </w:t>
      </w:r>
      <w:proofErr w:type="spellStart"/>
      <w:r w:rsidRPr="00311DA3">
        <w:rPr>
          <w:rFonts w:asciiTheme="majorHAnsi" w:hAnsiTheme="majorHAnsi" w:cstheme="majorHAnsi"/>
          <w:bCs/>
          <w:sz w:val="26"/>
          <w:szCs w:val="26"/>
        </w:rPr>
        <w:t>chuyên</w:t>
      </w:r>
      <w:proofErr w:type="spellEnd"/>
      <w:r w:rsidRPr="00311DA3">
        <w:rPr>
          <w:rFonts w:asciiTheme="majorHAnsi" w:hAnsiTheme="majorHAnsi" w:cstheme="majorHAnsi"/>
          <w:bCs/>
          <w:sz w:val="26"/>
          <w:szCs w:val="26"/>
        </w:rPr>
        <w:t xml:space="preserve"> </w:t>
      </w:r>
      <w:proofErr w:type="spellStart"/>
      <w:r w:rsidRPr="00311DA3">
        <w:rPr>
          <w:rFonts w:asciiTheme="majorHAnsi" w:hAnsiTheme="majorHAnsi" w:cstheme="majorHAnsi"/>
          <w:bCs/>
          <w:sz w:val="26"/>
          <w:szCs w:val="26"/>
        </w:rPr>
        <w:t>môn</w:t>
      </w:r>
      <w:proofErr w:type="spellEnd"/>
      <w:r w:rsidRPr="00311DA3">
        <w:rPr>
          <w:rFonts w:asciiTheme="majorHAnsi" w:hAnsiTheme="majorHAnsi" w:cstheme="majorHAnsi"/>
          <w:bCs/>
          <w:sz w:val="26"/>
          <w:szCs w:val="26"/>
        </w:rPr>
        <w:t xml:space="preserve">, </w:t>
      </w:r>
      <w:r w:rsidRPr="00311DA3">
        <w:rPr>
          <w:rFonts w:asciiTheme="majorHAnsi" w:hAnsiTheme="majorHAnsi" w:cstheme="majorHAnsi"/>
          <w:bCs/>
          <w:sz w:val="26"/>
          <w:szCs w:val="26"/>
          <w:lang w:val="vi-VN"/>
        </w:rPr>
        <w:t>giáo viên</w:t>
      </w:r>
      <w:r>
        <w:rPr>
          <w:rFonts w:asciiTheme="majorHAnsi" w:hAnsiTheme="majorHAnsi" w:cstheme="majorHAnsi"/>
          <w:bCs/>
          <w:sz w:val="26"/>
          <w:szCs w:val="26"/>
        </w:rPr>
        <w:t xml:space="preserve"> </w:t>
      </w:r>
      <w:proofErr w:type="spellStart"/>
      <w:r>
        <w:rPr>
          <w:rFonts w:asciiTheme="majorHAnsi" w:hAnsiTheme="majorHAnsi" w:cstheme="majorHAnsi"/>
          <w:bCs/>
          <w:sz w:val="26"/>
          <w:szCs w:val="26"/>
        </w:rPr>
        <w:t>và</w:t>
      </w:r>
      <w:proofErr w:type="spellEnd"/>
      <w:r w:rsidRPr="00311DA3">
        <w:rPr>
          <w:rFonts w:asciiTheme="majorHAnsi" w:hAnsiTheme="majorHAnsi" w:cstheme="majorHAnsi"/>
          <w:bCs/>
          <w:sz w:val="26"/>
          <w:szCs w:val="26"/>
          <w:lang w:val="vi-VN"/>
        </w:rPr>
        <w:t xml:space="preserve"> nhân viên của trường</w:t>
      </w:r>
      <w:r>
        <w:rPr>
          <w:rFonts w:asciiTheme="majorHAnsi" w:hAnsiTheme="majorHAnsi" w:cstheme="majorHAnsi"/>
          <w:bCs/>
          <w:sz w:val="26"/>
          <w:szCs w:val="26"/>
        </w:rPr>
        <w:t>:</w:t>
      </w:r>
      <w:r w:rsidRPr="006714DD">
        <w:rPr>
          <w:rFonts w:asciiTheme="majorHAnsi" w:eastAsia="Times New Roman" w:hAnsiTheme="majorHAnsi" w:cstheme="majorHAnsi"/>
          <w:spacing w:val="4"/>
          <w:sz w:val="26"/>
          <w:szCs w:val="26"/>
          <w:lang w:val="sv-SE" w:eastAsia="vi-VN"/>
        </w:rPr>
        <w:t xml:space="preserve"> </w:t>
      </w:r>
      <w:r>
        <w:rPr>
          <w:rFonts w:asciiTheme="majorHAnsi" w:eastAsia="Times New Roman" w:hAnsiTheme="majorHAnsi" w:cstheme="majorHAnsi"/>
          <w:spacing w:val="4"/>
          <w:sz w:val="26"/>
          <w:szCs w:val="26"/>
          <w:lang w:val="sv-SE" w:eastAsia="vi-VN"/>
        </w:rPr>
        <w:t>t</w:t>
      </w:r>
      <w:r w:rsidRPr="006714DD">
        <w:rPr>
          <w:rFonts w:asciiTheme="majorHAnsi" w:eastAsia="Times New Roman" w:hAnsiTheme="majorHAnsi" w:cstheme="majorHAnsi"/>
          <w:spacing w:val="4"/>
          <w:sz w:val="26"/>
          <w:szCs w:val="26"/>
          <w:lang w:val="sv-SE" w:eastAsia="vi-VN"/>
        </w:rPr>
        <w:t>hực hiện các nội dung kế hoạch cải tiến chất lượng giáo dục cụ thể theo từng tiêu chí để hoàn thành đúng tiến độ kế hoạch đề ra.</w:t>
      </w:r>
      <w:bookmarkEnd w:id="1"/>
    </w:p>
    <w:p w14:paraId="40DC0EFF" w14:textId="3B28A0F9" w:rsidR="009D5F88" w:rsidRPr="0009448E" w:rsidRDefault="009D5F88" w:rsidP="00D85E5D">
      <w:pPr>
        <w:spacing w:before="120" w:after="0" w:line="240" w:lineRule="auto"/>
        <w:ind w:firstLine="709"/>
        <w:jc w:val="both"/>
        <w:rPr>
          <w:rFonts w:asciiTheme="majorHAnsi" w:eastAsia="Times New Roman" w:hAnsiTheme="majorHAnsi" w:cstheme="majorHAnsi"/>
          <w:sz w:val="26"/>
          <w:szCs w:val="26"/>
          <w:lang w:val="vi-VN"/>
        </w:rPr>
      </w:pPr>
      <w:r w:rsidRPr="0009448E">
        <w:rPr>
          <w:rFonts w:asciiTheme="majorHAnsi" w:eastAsia="Times New Roman" w:hAnsiTheme="majorHAnsi" w:cstheme="majorHAnsi"/>
          <w:sz w:val="26"/>
          <w:szCs w:val="26"/>
          <w:lang w:val="vi-VN"/>
        </w:rPr>
        <w:lastRenderedPageBreak/>
        <w:t>Trên đây là kế hoạch cải tiến chất lượng</w:t>
      </w:r>
      <w:r w:rsidR="00DC3353">
        <w:rPr>
          <w:rFonts w:asciiTheme="majorHAnsi" w:eastAsia="Times New Roman" w:hAnsiTheme="majorHAnsi" w:cstheme="majorHAnsi"/>
          <w:sz w:val="26"/>
          <w:szCs w:val="26"/>
        </w:rPr>
        <w:t xml:space="preserve"> </w:t>
      </w:r>
      <w:proofErr w:type="spellStart"/>
      <w:r w:rsidR="00D85E5D">
        <w:rPr>
          <w:rFonts w:asciiTheme="majorHAnsi" w:eastAsia="Times New Roman" w:hAnsiTheme="majorHAnsi" w:cstheme="majorHAnsi"/>
          <w:sz w:val="26"/>
          <w:szCs w:val="26"/>
        </w:rPr>
        <w:t>giáo</w:t>
      </w:r>
      <w:proofErr w:type="spellEnd"/>
      <w:r w:rsidR="00D85E5D">
        <w:rPr>
          <w:rFonts w:asciiTheme="majorHAnsi" w:eastAsia="Times New Roman" w:hAnsiTheme="majorHAnsi" w:cstheme="majorHAnsi"/>
          <w:sz w:val="26"/>
          <w:szCs w:val="26"/>
        </w:rPr>
        <w:t xml:space="preserve"> </w:t>
      </w:r>
      <w:proofErr w:type="spellStart"/>
      <w:r w:rsidR="00D85E5D">
        <w:rPr>
          <w:rFonts w:asciiTheme="majorHAnsi" w:eastAsia="Times New Roman" w:hAnsiTheme="majorHAnsi" w:cstheme="majorHAnsi"/>
          <w:sz w:val="26"/>
          <w:szCs w:val="26"/>
        </w:rPr>
        <w:t>dục</w:t>
      </w:r>
      <w:proofErr w:type="spellEnd"/>
      <w:r w:rsidR="00D85E5D">
        <w:rPr>
          <w:rFonts w:asciiTheme="majorHAnsi" w:eastAsia="Times New Roman" w:hAnsiTheme="majorHAnsi" w:cstheme="majorHAnsi"/>
          <w:sz w:val="26"/>
          <w:szCs w:val="26"/>
        </w:rPr>
        <w:t xml:space="preserve"> </w:t>
      </w:r>
      <w:proofErr w:type="spellStart"/>
      <w:r w:rsidR="00DC3353">
        <w:rPr>
          <w:rFonts w:asciiTheme="majorHAnsi" w:eastAsia="Times New Roman" w:hAnsiTheme="majorHAnsi" w:cstheme="majorHAnsi"/>
          <w:sz w:val="26"/>
          <w:szCs w:val="26"/>
        </w:rPr>
        <w:t>lộ</w:t>
      </w:r>
      <w:proofErr w:type="spellEnd"/>
      <w:r w:rsidR="00DC3353">
        <w:rPr>
          <w:rFonts w:asciiTheme="majorHAnsi" w:eastAsia="Times New Roman" w:hAnsiTheme="majorHAnsi" w:cstheme="majorHAnsi"/>
          <w:sz w:val="26"/>
          <w:szCs w:val="26"/>
        </w:rPr>
        <w:t xml:space="preserve"> </w:t>
      </w:r>
      <w:proofErr w:type="spellStart"/>
      <w:r w:rsidR="00DC3353">
        <w:rPr>
          <w:rFonts w:asciiTheme="majorHAnsi" w:eastAsia="Times New Roman" w:hAnsiTheme="majorHAnsi" w:cstheme="majorHAnsi"/>
          <w:sz w:val="26"/>
          <w:szCs w:val="26"/>
        </w:rPr>
        <w:t>trình</w:t>
      </w:r>
      <w:proofErr w:type="spellEnd"/>
      <w:r w:rsidR="00DC3353">
        <w:rPr>
          <w:rFonts w:asciiTheme="majorHAnsi" w:eastAsia="Times New Roman" w:hAnsiTheme="majorHAnsi" w:cstheme="majorHAnsi"/>
          <w:sz w:val="26"/>
          <w:szCs w:val="26"/>
        </w:rPr>
        <w:t xml:space="preserve"> </w:t>
      </w:r>
      <w:r w:rsidR="00576C57">
        <w:rPr>
          <w:rFonts w:asciiTheme="majorHAnsi" w:eastAsia="Times New Roman" w:hAnsiTheme="majorHAnsi" w:cstheme="majorHAnsi"/>
          <w:sz w:val="26"/>
          <w:szCs w:val="26"/>
        </w:rPr>
        <w:t>(</w:t>
      </w:r>
      <w:r w:rsidR="00DC3353">
        <w:rPr>
          <w:rFonts w:asciiTheme="majorHAnsi" w:eastAsia="Times New Roman" w:hAnsiTheme="majorHAnsi" w:cstheme="majorHAnsi"/>
          <w:sz w:val="26"/>
          <w:szCs w:val="26"/>
        </w:rPr>
        <w:t xml:space="preserve">5 </w:t>
      </w:r>
      <w:proofErr w:type="spellStart"/>
      <w:r w:rsidR="00DC3353">
        <w:rPr>
          <w:rFonts w:asciiTheme="majorHAnsi" w:eastAsia="Times New Roman" w:hAnsiTheme="majorHAnsi" w:cstheme="majorHAnsi"/>
          <w:sz w:val="26"/>
          <w:szCs w:val="26"/>
        </w:rPr>
        <w:t>năm</w:t>
      </w:r>
      <w:proofErr w:type="spellEnd"/>
      <w:r w:rsidR="00576C57">
        <w:rPr>
          <w:rFonts w:asciiTheme="majorHAnsi" w:eastAsia="Times New Roman" w:hAnsiTheme="majorHAnsi" w:cstheme="majorHAnsi"/>
          <w:sz w:val="26"/>
          <w:szCs w:val="26"/>
        </w:rPr>
        <w:t>)</w:t>
      </w:r>
      <w:r w:rsidR="00DC3353">
        <w:rPr>
          <w:rFonts w:asciiTheme="majorHAnsi" w:eastAsia="Times New Roman" w:hAnsiTheme="majorHAnsi" w:cstheme="majorHAnsi"/>
          <w:sz w:val="26"/>
          <w:szCs w:val="26"/>
        </w:rPr>
        <w:t xml:space="preserve"> </w:t>
      </w:r>
      <w:proofErr w:type="spellStart"/>
      <w:r w:rsidR="00DC3353">
        <w:rPr>
          <w:rFonts w:asciiTheme="majorHAnsi" w:eastAsia="Times New Roman" w:hAnsiTheme="majorHAnsi" w:cstheme="majorHAnsi"/>
          <w:sz w:val="26"/>
          <w:szCs w:val="26"/>
        </w:rPr>
        <w:t>giai</w:t>
      </w:r>
      <w:proofErr w:type="spellEnd"/>
      <w:r w:rsidR="00DC3353">
        <w:rPr>
          <w:rFonts w:asciiTheme="majorHAnsi" w:eastAsia="Times New Roman" w:hAnsiTheme="majorHAnsi" w:cstheme="majorHAnsi"/>
          <w:sz w:val="26"/>
          <w:szCs w:val="26"/>
        </w:rPr>
        <w:t xml:space="preserve"> </w:t>
      </w:r>
      <w:proofErr w:type="spellStart"/>
      <w:r w:rsidR="00DC3353">
        <w:rPr>
          <w:rFonts w:asciiTheme="majorHAnsi" w:eastAsia="Times New Roman" w:hAnsiTheme="majorHAnsi" w:cstheme="majorHAnsi"/>
          <w:sz w:val="26"/>
          <w:szCs w:val="26"/>
        </w:rPr>
        <w:t>đoạn</w:t>
      </w:r>
      <w:proofErr w:type="spellEnd"/>
      <w:r w:rsidR="00DC3353">
        <w:rPr>
          <w:rFonts w:asciiTheme="majorHAnsi" w:eastAsia="Times New Roman" w:hAnsiTheme="majorHAnsi" w:cstheme="majorHAnsi"/>
          <w:sz w:val="26"/>
          <w:szCs w:val="26"/>
        </w:rPr>
        <w:t xml:space="preserve"> 20</w:t>
      </w:r>
      <w:r w:rsidR="001E5A9C">
        <w:rPr>
          <w:rFonts w:asciiTheme="majorHAnsi" w:eastAsia="Times New Roman" w:hAnsiTheme="majorHAnsi" w:cstheme="majorHAnsi"/>
          <w:sz w:val="26"/>
          <w:szCs w:val="26"/>
        </w:rPr>
        <w:t>20</w:t>
      </w:r>
      <w:r w:rsidR="00DC3353">
        <w:rPr>
          <w:rFonts w:asciiTheme="majorHAnsi" w:eastAsia="Times New Roman" w:hAnsiTheme="majorHAnsi" w:cstheme="majorHAnsi"/>
          <w:sz w:val="26"/>
          <w:szCs w:val="26"/>
        </w:rPr>
        <w:t>-202</w:t>
      </w:r>
      <w:r w:rsidR="001E5A9C">
        <w:rPr>
          <w:rFonts w:asciiTheme="majorHAnsi" w:eastAsia="Times New Roman" w:hAnsiTheme="majorHAnsi" w:cstheme="majorHAnsi"/>
          <w:sz w:val="26"/>
          <w:szCs w:val="26"/>
        </w:rPr>
        <w:t>5</w:t>
      </w:r>
      <w:r w:rsidR="00DC3353">
        <w:rPr>
          <w:rFonts w:asciiTheme="majorHAnsi" w:eastAsia="Times New Roman" w:hAnsiTheme="majorHAnsi" w:cstheme="majorHAnsi"/>
          <w:sz w:val="26"/>
          <w:szCs w:val="26"/>
        </w:rPr>
        <w:t xml:space="preserve"> </w:t>
      </w:r>
      <w:proofErr w:type="spellStart"/>
      <w:r w:rsidR="00DC3353">
        <w:rPr>
          <w:rFonts w:asciiTheme="majorHAnsi" w:eastAsia="Times New Roman" w:hAnsiTheme="majorHAnsi" w:cstheme="majorHAnsi"/>
          <w:sz w:val="26"/>
          <w:szCs w:val="26"/>
        </w:rPr>
        <w:t>từ</w:t>
      </w:r>
      <w:proofErr w:type="spellEnd"/>
      <w:r w:rsidR="00DC3353">
        <w:rPr>
          <w:rFonts w:asciiTheme="majorHAnsi" w:eastAsia="Times New Roman" w:hAnsiTheme="majorHAnsi" w:cstheme="majorHAnsi"/>
          <w:sz w:val="26"/>
          <w:szCs w:val="26"/>
        </w:rPr>
        <w:t xml:space="preserve"> </w:t>
      </w:r>
      <w:proofErr w:type="spellStart"/>
      <w:r w:rsidR="00DC3353">
        <w:rPr>
          <w:rFonts w:asciiTheme="majorHAnsi" w:eastAsia="Times New Roman" w:hAnsiTheme="majorHAnsi" w:cstheme="majorHAnsi"/>
          <w:sz w:val="26"/>
          <w:szCs w:val="26"/>
        </w:rPr>
        <w:t>năm</w:t>
      </w:r>
      <w:proofErr w:type="spellEnd"/>
      <w:r w:rsidR="00DC3353">
        <w:rPr>
          <w:rFonts w:asciiTheme="majorHAnsi" w:eastAsia="Times New Roman" w:hAnsiTheme="majorHAnsi" w:cstheme="majorHAnsi"/>
          <w:sz w:val="26"/>
          <w:szCs w:val="26"/>
        </w:rPr>
        <w:t xml:space="preserve"> </w:t>
      </w:r>
      <w:proofErr w:type="spellStart"/>
      <w:r w:rsidR="00DC3353">
        <w:rPr>
          <w:rFonts w:asciiTheme="majorHAnsi" w:eastAsia="Times New Roman" w:hAnsiTheme="majorHAnsi" w:cstheme="majorHAnsi"/>
          <w:sz w:val="26"/>
          <w:szCs w:val="26"/>
        </w:rPr>
        <w:t>học</w:t>
      </w:r>
      <w:proofErr w:type="spellEnd"/>
      <w:r w:rsidR="00DC3353">
        <w:rPr>
          <w:rFonts w:asciiTheme="majorHAnsi" w:eastAsia="Times New Roman" w:hAnsiTheme="majorHAnsi" w:cstheme="majorHAnsi"/>
          <w:sz w:val="26"/>
          <w:szCs w:val="26"/>
        </w:rPr>
        <w:t xml:space="preserve"> 20</w:t>
      </w:r>
      <w:r w:rsidR="001E5A9C">
        <w:rPr>
          <w:rFonts w:asciiTheme="majorHAnsi" w:eastAsia="Times New Roman" w:hAnsiTheme="majorHAnsi" w:cstheme="majorHAnsi"/>
          <w:sz w:val="26"/>
          <w:szCs w:val="26"/>
        </w:rPr>
        <w:t>20</w:t>
      </w:r>
      <w:r w:rsidR="00DC3353">
        <w:rPr>
          <w:rFonts w:asciiTheme="majorHAnsi" w:eastAsia="Times New Roman" w:hAnsiTheme="majorHAnsi" w:cstheme="majorHAnsi"/>
          <w:sz w:val="26"/>
          <w:szCs w:val="26"/>
        </w:rPr>
        <w:t>-202</w:t>
      </w:r>
      <w:r w:rsidR="001E5A9C">
        <w:rPr>
          <w:rFonts w:asciiTheme="majorHAnsi" w:eastAsia="Times New Roman" w:hAnsiTheme="majorHAnsi" w:cstheme="majorHAnsi"/>
          <w:sz w:val="26"/>
          <w:szCs w:val="26"/>
        </w:rPr>
        <w:t>1</w:t>
      </w:r>
      <w:r w:rsidR="00DC3353">
        <w:rPr>
          <w:rFonts w:asciiTheme="majorHAnsi" w:eastAsia="Times New Roman" w:hAnsiTheme="majorHAnsi" w:cstheme="majorHAnsi"/>
          <w:sz w:val="26"/>
          <w:szCs w:val="26"/>
        </w:rPr>
        <w:t xml:space="preserve"> </w:t>
      </w:r>
      <w:proofErr w:type="spellStart"/>
      <w:r w:rsidR="00DC3353">
        <w:rPr>
          <w:rFonts w:asciiTheme="majorHAnsi" w:eastAsia="Times New Roman" w:hAnsiTheme="majorHAnsi" w:cstheme="majorHAnsi"/>
          <w:sz w:val="26"/>
          <w:szCs w:val="26"/>
        </w:rPr>
        <w:t>đến</w:t>
      </w:r>
      <w:proofErr w:type="spellEnd"/>
      <w:r w:rsidR="00DC3353">
        <w:rPr>
          <w:rFonts w:asciiTheme="majorHAnsi" w:eastAsia="Times New Roman" w:hAnsiTheme="majorHAnsi" w:cstheme="majorHAnsi"/>
          <w:sz w:val="26"/>
          <w:szCs w:val="26"/>
        </w:rPr>
        <w:t xml:space="preserve"> </w:t>
      </w:r>
      <w:proofErr w:type="spellStart"/>
      <w:r w:rsidR="00DC3353">
        <w:rPr>
          <w:rFonts w:asciiTheme="majorHAnsi" w:eastAsia="Times New Roman" w:hAnsiTheme="majorHAnsi" w:cstheme="majorHAnsi"/>
          <w:sz w:val="26"/>
          <w:szCs w:val="26"/>
        </w:rPr>
        <w:t>năm</w:t>
      </w:r>
      <w:proofErr w:type="spellEnd"/>
      <w:r w:rsidR="00DC3353">
        <w:rPr>
          <w:rFonts w:asciiTheme="majorHAnsi" w:eastAsia="Times New Roman" w:hAnsiTheme="majorHAnsi" w:cstheme="majorHAnsi"/>
          <w:sz w:val="26"/>
          <w:szCs w:val="26"/>
        </w:rPr>
        <w:t xml:space="preserve"> </w:t>
      </w:r>
      <w:proofErr w:type="spellStart"/>
      <w:r w:rsidR="00DC3353">
        <w:rPr>
          <w:rFonts w:asciiTheme="majorHAnsi" w:eastAsia="Times New Roman" w:hAnsiTheme="majorHAnsi" w:cstheme="majorHAnsi"/>
          <w:sz w:val="26"/>
          <w:szCs w:val="26"/>
        </w:rPr>
        <w:t>học</w:t>
      </w:r>
      <w:proofErr w:type="spellEnd"/>
      <w:r w:rsidR="00DC3353">
        <w:rPr>
          <w:rFonts w:asciiTheme="majorHAnsi" w:eastAsia="Times New Roman" w:hAnsiTheme="majorHAnsi" w:cstheme="majorHAnsi"/>
          <w:sz w:val="26"/>
          <w:szCs w:val="26"/>
        </w:rPr>
        <w:t xml:space="preserve"> 202</w:t>
      </w:r>
      <w:r w:rsidR="001E5A9C">
        <w:rPr>
          <w:rFonts w:asciiTheme="majorHAnsi" w:eastAsia="Times New Roman" w:hAnsiTheme="majorHAnsi" w:cstheme="majorHAnsi"/>
          <w:sz w:val="26"/>
          <w:szCs w:val="26"/>
        </w:rPr>
        <w:t>4</w:t>
      </w:r>
      <w:r w:rsidR="00DC3353">
        <w:rPr>
          <w:rFonts w:asciiTheme="majorHAnsi" w:eastAsia="Times New Roman" w:hAnsiTheme="majorHAnsi" w:cstheme="majorHAnsi"/>
          <w:sz w:val="26"/>
          <w:szCs w:val="26"/>
        </w:rPr>
        <w:t>-202</w:t>
      </w:r>
      <w:r w:rsidR="001E5A9C">
        <w:rPr>
          <w:rFonts w:asciiTheme="majorHAnsi" w:eastAsia="Times New Roman" w:hAnsiTheme="majorHAnsi" w:cstheme="majorHAnsi"/>
          <w:sz w:val="26"/>
          <w:szCs w:val="26"/>
        </w:rPr>
        <w:t>5</w:t>
      </w:r>
      <w:r w:rsidRPr="0009448E">
        <w:rPr>
          <w:rFonts w:asciiTheme="majorHAnsi" w:eastAsia="Times New Roman" w:hAnsiTheme="majorHAnsi" w:cstheme="majorHAnsi"/>
          <w:sz w:val="26"/>
          <w:szCs w:val="26"/>
          <w:lang w:val="vi-VN"/>
        </w:rPr>
        <w:t xml:space="preserve"> của trường Tiểu học </w:t>
      </w:r>
      <w:proofErr w:type="spellStart"/>
      <w:r w:rsidRPr="0009448E">
        <w:rPr>
          <w:rFonts w:asciiTheme="majorHAnsi" w:eastAsia="Times New Roman" w:hAnsiTheme="majorHAnsi" w:cstheme="majorHAnsi"/>
          <w:sz w:val="26"/>
          <w:szCs w:val="26"/>
        </w:rPr>
        <w:t>Đống</w:t>
      </w:r>
      <w:proofErr w:type="spellEnd"/>
      <w:r w:rsidRPr="0009448E">
        <w:rPr>
          <w:rFonts w:asciiTheme="majorHAnsi" w:eastAsia="Times New Roman" w:hAnsiTheme="majorHAnsi" w:cstheme="majorHAnsi"/>
          <w:sz w:val="26"/>
          <w:szCs w:val="26"/>
        </w:rPr>
        <w:t xml:space="preserve"> </w:t>
      </w:r>
      <w:proofErr w:type="spellStart"/>
      <w:r w:rsidRPr="0009448E">
        <w:rPr>
          <w:rFonts w:asciiTheme="majorHAnsi" w:eastAsia="Times New Roman" w:hAnsiTheme="majorHAnsi" w:cstheme="majorHAnsi"/>
          <w:sz w:val="26"/>
          <w:szCs w:val="26"/>
        </w:rPr>
        <w:t>Đa</w:t>
      </w:r>
      <w:proofErr w:type="spellEnd"/>
      <w:r w:rsidRPr="0009448E">
        <w:rPr>
          <w:rFonts w:asciiTheme="majorHAnsi" w:eastAsia="Times New Roman" w:hAnsiTheme="majorHAnsi" w:cstheme="majorHAnsi"/>
          <w:sz w:val="26"/>
          <w:szCs w:val="26"/>
          <w:lang w:val="vi-VN"/>
        </w:rPr>
        <w:t xml:space="preserve">. </w:t>
      </w:r>
      <w:proofErr w:type="spellStart"/>
      <w:r w:rsidRPr="0009448E">
        <w:rPr>
          <w:rFonts w:asciiTheme="majorHAnsi" w:eastAsia="Times New Roman" w:hAnsiTheme="majorHAnsi" w:cstheme="majorHAnsi"/>
          <w:sz w:val="26"/>
          <w:szCs w:val="26"/>
        </w:rPr>
        <w:t>Đề</w:t>
      </w:r>
      <w:proofErr w:type="spellEnd"/>
      <w:r w:rsidRPr="0009448E">
        <w:rPr>
          <w:rFonts w:asciiTheme="majorHAnsi" w:eastAsia="Times New Roman" w:hAnsiTheme="majorHAnsi" w:cstheme="majorHAnsi"/>
          <w:sz w:val="26"/>
          <w:szCs w:val="26"/>
        </w:rPr>
        <w:t xml:space="preserve"> </w:t>
      </w:r>
      <w:proofErr w:type="spellStart"/>
      <w:r w:rsidRPr="0009448E">
        <w:rPr>
          <w:rFonts w:asciiTheme="majorHAnsi" w:eastAsia="Times New Roman" w:hAnsiTheme="majorHAnsi" w:cstheme="majorHAnsi"/>
          <w:sz w:val="26"/>
          <w:szCs w:val="26"/>
        </w:rPr>
        <w:t>nghị</w:t>
      </w:r>
      <w:proofErr w:type="spellEnd"/>
      <w:r w:rsidRPr="0009448E">
        <w:rPr>
          <w:rFonts w:asciiTheme="majorHAnsi" w:eastAsia="Times New Roman" w:hAnsiTheme="majorHAnsi" w:cstheme="majorHAnsi"/>
          <w:sz w:val="26"/>
          <w:szCs w:val="26"/>
          <w:lang w:val="vi-VN"/>
        </w:rPr>
        <w:t xml:space="preserve"> cán bộ, giáo viên, nhân viên thực hiện nghiêm túc./.</w:t>
      </w:r>
    </w:p>
    <w:p w14:paraId="657C6FC0" w14:textId="77777777" w:rsidR="009D5F88" w:rsidRPr="00946B80" w:rsidRDefault="009D5F88" w:rsidP="009D5F88">
      <w:pPr>
        <w:spacing w:before="0" w:after="0"/>
        <w:ind w:firstLine="720"/>
        <w:jc w:val="both"/>
        <w:rPr>
          <w:b/>
          <w:sz w:val="16"/>
        </w:rPr>
      </w:pPr>
    </w:p>
    <w:tbl>
      <w:tblPr>
        <w:tblW w:w="9520" w:type="dxa"/>
        <w:tblInd w:w="108" w:type="dxa"/>
        <w:tblLook w:val="01E0" w:firstRow="1" w:lastRow="1" w:firstColumn="1" w:lastColumn="1" w:noHBand="0" w:noVBand="0"/>
      </w:tblPr>
      <w:tblGrid>
        <w:gridCol w:w="4889"/>
        <w:gridCol w:w="4631"/>
      </w:tblGrid>
      <w:tr w:rsidR="009D5F88" w:rsidRPr="00946B80" w14:paraId="02AA4F23" w14:textId="77777777" w:rsidTr="00DF73CE">
        <w:tc>
          <w:tcPr>
            <w:tcW w:w="4889" w:type="dxa"/>
            <w:shd w:val="clear" w:color="auto" w:fill="auto"/>
          </w:tcPr>
          <w:p w14:paraId="71D80338" w14:textId="77777777" w:rsidR="009D5F88" w:rsidRPr="00946B80" w:rsidRDefault="009D5F88" w:rsidP="00DF73CE">
            <w:pPr>
              <w:spacing w:before="0" w:after="0"/>
              <w:rPr>
                <w:b/>
                <w:i/>
                <w:sz w:val="24"/>
              </w:rPr>
            </w:pPr>
            <w:proofErr w:type="spellStart"/>
            <w:r w:rsidRPr="00946B80">
              <w:rPr>
                <w:b/>
                <w:i/>
                <w:sz w:val="24"/>
              </w:rPr>
              <w:t>Nơi</w:t>
            </w:r>
            <w:proofErr w:type="spellEnd"/>
            <w:r w:rsidRPr="00946B80">
              <w:rPr>
                <w:b/>
                <w:i/>
                <w:sz w:val="24"/>
              </w:rPr>
              <w:t xml:space="preserve"> </w:t>
            </w:r>
            <w:proofErr w:type="spellStart"/>
            <w:r w:rsidRPr="00946B80">
              <w:rPr>
                <w:b/>
                <w:i/>
                <w:sz w:val="24"/>
              </w:rPr>
              <w:t>nhận</w:t>
            </w:r>
            <w:proofErr w:type="spellEnd"/>
            <w:r w:rsidRPr="00946B80">
              <w:rPr>
                <w:b/>
                <w:i/>
                <w:sz w:val="24"/>
              </w:rPr>
              <w:t>:</w:t>
            </w:r>
          </w:p>
          <w:p w14:paraId="07007FD2" w14:textId="77777777" w:rsidR="009D5F88" w:rsidRPr="00946B80" w:rsidRDefault="009D5F88" w:rsidP="00DF73CE">
            <w:pPr>
              <w:spacing w:before="0" w:after="0"/>
              <w:rPr>
                <w:bCs/>
                <w:iCs/>
                <w:sz w:val="22"/>
                <w:szCs w:val="22"/>
              </w:rPr>
            </w:pPr>
            <w:r w:rsidRPr="00946B80">
              <w:rPr>
                <w:b/>
                <w:iCs/>
                <w:sz w:val="22"/>
                <w:szCs w:val="22"/>
              </w:rPr>
              <w:t xml:space="preserve">- </w:t>
            </w:r>
            <w:proofErr w:type="spellStart"/>
            <w:r w:rsidRPr="00946B80">
              <w:rPr>
                <w:bCs/>
                <w:iCs/>
                <w:sz w:val="22"/>
                <w:szCs w:val="22"/>
              </w:rPr>
              <w:t>Phòng</w:t>
            </w:r>
            <w:proofErr w:type="spellEnd"/>
            <w:r w:rsidRPr="00946B80">
              <w:rPr>
                <w:bCs/>
                <w:iCs/>
                <w:sz w:val="22"/>
                <w:szCs w:val="22"/>
              </w:rPr>
              <w:t xml:space="preserve"> KT&amp;KĐCLGD;</w:t>
            </w:r>
          </w:p>
          <w:p w14:paraId="39345429" w14:textId="77777777" w:rsidR="009D5F88" w:rsidRPr="00946B80" w:rsidRDefault="009D5F88" w:rsidP="00DF73CE">
            <w:pPr>
              <w:spacing w:before="0" w:after="0" w:line="240" w:lineRule="auto"/>
              <w:rPr>
                <w:sz w:val="22"/>
              </w:rPr>
            </w:pPr>
            <w:r w:rsidRPr="00946B80">
              <w:rPr>
                <w:sz w:val="22"/>
              </w:rPr>
              <w:t xml:space="preserve">-  </w:t>
            </w:r>
            <w:proofErr w:type="spellStart"/>
            <w:r w:rsidRPr="00946B80">
              <w:rPr>
                <w:sz w:val="22"/>
              </w:rPr>
              <w:t>Phòng</w:t>
            </w:r>
            <w:proofErr w:type="spellEnd"/>
            <w:r w:rsidRPr="00946B80">
              <w:rPr>
                <w:sz w:val="22"/>
              </w:rPr>
              <w:t xml:space="preserve"> GDĐT (</w:t>
            </w:r>
            <w:proofErr w:type="spellStart"/>
            <w:r w:rsidRPr="00946B80">
              <w:rPr>
                <w:sz w:val="22"/>
              </w:rPr>
              <w:t>để</w:t>
            </w:r>
            <w:proofErr w:type="spellEnd"/>
            <w:r w:rsidRPr="00946B80">
              <w:rPr>
                <w:sz w:val="22"/>
              </w:rPr>
              <w:t xml:space="preserve"> b/c);</w:t>
            </w:r>
          </w:p>
          <w:p w14:paraId="278D7D91" w14:textId="77777777" w:rsidR="009D5F88" w:rsidRPr="00946B80" w:rsidRDefault="009D5F88" w:rsidP="00DF73CE">
            <w:pPr>
              <w:spacing w:before="0" w:after="0" w:line="240" w:lineRule="auto"/>
              <w:rPr>
                <w:b/>
                <w:sz w:val="28"/>
              </w:rPr>
            </w:pPr>
            <w:r w:rsidRPr="00946B80">
              <w:rPr>
                <w:sz w:val="22"/>
              </w:rPr>
              <w:t>-  Lưu VT..</w:t>
            </w:r>
          </w:p>
        </w:tc>
        <w:tc>
          <w:tcPr>
            <w:tcW w:w="4631" w:type="dxa"/>
            <w:shd w:val="clear" w:color="auto" w:fill="auto"/>
          </w:tcPr>
          <w:p w14:paraId="7A16E0E4" w14:textId="77777777" w:rsidR="009D5F88" w:rsidRPr="00946B80" w:rsidRDefault="009D5F88" w:rsidP="00DF73CE">
            <w:pPr>
              <w:spacing w:before="0" w:after="0"/>
              <w:jc w:val="center"/>
              <w:rPr>
                <w:b/>
                <w:sz w:val="24"/>
              </w:rPr>
            </w:pPr>
            <w:r w:rsidRPr="00946B80">
              <w:rPr>
                <w:b/>
                <w:sz w:val="24"/>
              </w:rPr>
              <w:t>HIỆU TRƯỞNG</w:t>
            </w:r>
          </w:p>
          <w:p w14:paraId="5ABE7407" w14:textId="77777777" w:rsidR="009D5F88" w:rsidRPr="00946B80" w:rsidRDefault="009D5F88" w:rsidP="00DF73CE">
            <w:pPr>
              <w:spacing w:before="0" w:after="0"/>
              <w:jc w:val="center"/>
              <w:rPr>
                <w:i/>
                <w:sz w:val="28"/>
              </w:rPr>
            </w:pPr>
          </w:p>
          <w:p w14:paraId="57760B48" w14:textId="77777777" w:rsidR="009D5F88" w:rsidRPr="00946B80" w:rsidRDefault="009D5F88" w:rsidP="00DF73CE">
            <w:pPr>
              <w:spacing w:before="0" w:after="0"/>
              <w:jc w:val="center"/>
              <w:rPr>
                <w:i/>
                <w:sz w:val="28"/>
              </w:rPr>
            </w:pPr>
          </w:p>
          <w:p w14:paraId="11F1C1F3" w14:textId="24B1AC50" w:rsidR="009D5F88" w:rsidRPr="00946B80" w:rsidRDefault="009D5F88" w:rsidP="00576C57">
            <w:pPr>
              <w:spacing w:before="0" w:after="0"/>
              <w:jc w:val="center"/>
              <w:rPr>
                <w:b/>
                <w:sz w:val="28"/>
              </w:rPr>
            </w:pPr>
            <w:r w:rsidRPr="00946B80">
              <w:rPr>
                <w:b/>
                <w:sz w:val="28"/>
              </w:rPr>
              <w:t>Nguyễn Thị Dung</w:t>
            </w:r>
          </w:p>
        </w:tc>
      </w:tr>
    </w:tbl>
    <w:p w14:paraId="132F8DF3" w14:textId="77777777" w:rsidR="006A3D2D" w:rsidRPr="00946B80" w:rsidRDefault="006A3D2D" w:rsidP="00453E9A">
      <w:pPr>
        <w:spacing w:before="0" w:after="0"/>
        <w:ind w:left="1440"/>
        <w:rPr>
          <w:b/>
          <w:sz w:val="28"/>
        </w:rPr>
      </w:pPr>
    </w:p>
    <w:p w14:paraId="22655A5A" w14:textId="77777777" w:rsidR="0034267F" w:rsidRPr="00946B80" w:rsidRDefault="0034267F" w:rsidP="00453E9A">
      <w:pPr>
        <w:spacing w:before="0" w:after="0"/>
      </w:pPr>
    </w:p>
    <w:sectPr w:rsidR="0034267F" w:rsidRPr="00946B80" w:rsidSect="009D4425">
      <w:headerReference w:type="even" r:id="rId8"/>
      <w:headerReference w:type="default" r:id="rId9"/>
      <w:footerReference w:type="default" r:id="rId10"/>
      <w:pgSz w:w="11907" w:h="16840" w:code="9"/>
      <w:pgMar w:top="426" w:right="851" w:bottom="709" w:left="1418" w:header="720" w:footer="12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9F0D7" w14:textId="77777777" w:rsidR="004B7A3D" w:rsidRDefault="004B7A3D" w:rsidP="00826777">
      <w:pPr>
        <w:spacing w:before="0" w:after="0" w:line="240" w:lineRule="auto"/>
      </w:pPr>
      <w:r>
        <w:separator/>
      </w:r>
    </w:p>
  </w:endnote>
  <w:endnote w:type="continuationSeparator" w:id="0">
    <w:p w14:paraId="45F4DD01" w14:textId="77777777" w:rsidR="004B7A3D" w:rsidRDefault="004B7A3D"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CB8C" w14:textId="77777777" w:rsidR="00B601B8" w:rsidRDefault="00B601B8">
    <w:pPr>
      <w:pStyle w:val="Footer"/>
      <w:jc w:val="center"/>
    </w:pPr>
  </w:p>
  <w:p w14:paraId="197EA935" w14:textId="77777777" w:rsidR="00B601B8" w:rsidRDefault="00B60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4FFB7" w14:textId="77777777" w:rsidR="004B7A3D" w:rsidRDefault="004B7A3D" w:rsidP="00826777">
      <w:pPr>
        <w:spacing w:before="0" w:after="0" w:line="240" w:lineRule="auto"/>
      </w:pPr>
      <w:r>
        <w:separator/>
      </w:r>
    </w:p>
  </w:footnote>
  <w:footnote w:type="continuationSeparator" w:id="0">
    <w:p w14:paraId="33C35AD8" w14:textId="77777777" w:rsidR="004B7A3D" w:rsidRDefault="004B7A3D" w:rsidP="00826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3B73" w14:textId="77777777"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96466" w14:textId="77777777" w:rsidR="00B601B8" w:rsidRDefault="00B60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75F2" w14:textId="77777777"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774F">
      <w:rPr>
        <w:rStyle w:val="PageNumber"/>
        <w:noProof/>
      </w:rPr>
      <w:t>3</w:t>
    </w:r>
    <w:r>
      <w:rPr>
        <w:rStyle w:val="PageNumber"/>
      </w:rPr>
      <w:fldChar w:fldCharType="end"/>
    </w:r>
  </w:p>
  <w:p w14:paraId="77B38B92" w14:textId="77777777" w:rsidR="00B601B8" w:rsidRDefault="00B60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2D2D"/>
    <w:multiLevelType w:val="hybridMultilevel"/>
    <w:tmpl w:val="527CDC10"/>
    <w:lvl w:ilvl="0" w:tplc="C652A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E3B32"/>
    <w:multiLevelType w:val="hybridMultilevel"/>
    <w:tmpl w:val="452ACF18"/>
    <w:lvl w:ilvl="0" w:tplc="D4D455D4">
      <w:start w:val="1"/>
      <w:numFmt w:val="upperRoman"/>
      <w:lvlText w:val="%1."/>
      <w:lvlJc w:val="left"/>
      <w:pPr>
        <w:tabs>
          <w:tab w:val="num" w:pos="2120"/>
        </w:tabs>
        <w:ind w:left="2120" w:hanging="720"/>
      </w:pPr>
      <w:rPr>
        <w:rFonts w:hint="default"/>
      </w:rPr>
    </w:lvl>
    <w:lvl w:ilvl="1" w:tplc="46CA4386">
      <w:start w:val="4"/>
      <w:numFmt w:val="upperRoman"/>
      <w:lvlText w:val="%2&gt;"/>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D434177"/>
    <w:multiLevelType w:val="hybridMultilevel"/>
    <w:tmpl w:val="C0A891AC"/>
    <w:lvl w:ilvl="0" w:tplc="098698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570E5"/>
    <w:multiLevelType w:val="hybridMultilevel"/>
    <w:tmpl w:val="C7C0AA9A"/>
    <w:lvl w:ilvl="0" w:tplc="B468A0B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1252A"/>
    <w:multiLevelType w:val="hybridMultilevel"/>
    <w:tmpl w:val="9CA29B08"/>
    <w:lvl w:ilvl="0" w:tplc="0284DFE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B1055"/>
    <w:multiLevelType w:val="hybridMultilevel"/>
    <w:tmpl w:val="4FF82E80"/>
    <w:lvl w:ilvl="0" w:tplc="EA06A33A">
      <w:start w:val="1"/>
      <w:numFmt w:val="bullet"/>
      <w:lvlText w:val="-"/>
      <w:lvlJc w:val="left"/>
      <w:pPr>
        <w:tabs>
          <w:tab w:val="num" w:pos="1800"/>
        </w:tabs>
        <w:ind w:left="1800" w:hanging="360"/>
      </w:pPr>
      <w:rPr>
        <w:rFonts w:ascii="Times New Roman" w:eastAsia="Calibri"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2338EF"/>
    <w:multiLevelType w:val="hybridMultilevel"/>
    <w:tmpl w:val="6F98B8F8"/>
    <w:lvl w:ilvl="0" w:tplc="D40A0E5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648B6"/>
    <w:multiLevelType w:val="hybridMultilevel"/>
    <w:tmpl w:val="B7D27B1C"/>
    <w:lvl w:ilvl="0" w:tplc="35D80B74">
      <w:start w:val="1"/>
      <w:numFmt w:val="decimal"/>
      <w:lvlText w:val="%1."/>
      <w:lvlJc w:val="left"/>
      <w:pPr>
        <w:ind w:left="1755" w:hanging="103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67F64"/>
    <w:multiLevelType w:val="hybridMultilevel"/>
    <w:tmpl w:val="699E723A"/>
    <w:lvl w:ilvl="0" w:tplc="61F674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D78E9"/>
    <w:multiLevelType w:val="hybridMultilevel"/>
    <w:tmpl w:val="B26A1492"/>
    <w:lvl w:ilvl="0" w:tplc="B0006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06FE7"/>
    <w:multiLevelType w:val="hybridMultilevel"/>
    <w:tmpl w:val="D9565AF2"/>
    <w:lvl w:ilvl="0" w:tplc="24BC8A0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B0691"/>
    <w:multiLevelType w:val="hybridMultilevel"/>
    <w:tmpl w:val="E85CD04A"/>
    <w:lvl w:ilvl="0" w:tplc="48203F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355E6"/>
    <w:multiLevelType w:val="hybridMultilevel"/>
    <w:tmpl w:val="4F225072"/>
    <w:lvl w:ilvl="0" w:tplc="E86AE6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F7316"/>
    <w:multiLevelType w:val="hybridMultilevel"/>
    <w:tmpl w:val="78F6EAF8"/>
    <w:lvl w:ilvl="0" w:tplc="C082AC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7982D7A"/>
    <w:multiLevelType w:val="hybridMultilevel"/>
    <w:tmpl w:val="AEB04BA2"/>
    <w:lvl w:ilvl="0" w:tplc="34421B0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E427CE"/>
    <w:multiLevelType w:val="hybridMultilevel"/>
    <w:tmpl w:val="D812AE14"/>
    <w:lvl w:ilvl="0" w:tplc="F02C8C38">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529E8"/>
    <w:multiLevelType w:val="hybridMultilevel"/>
    <w:tmpl w:val="BF328844"/>
    <w:lvl w:ilvl="0" w:tplc="8D6A7F8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30805"/>
    <w:multiLevelType w:val="hybridMultilevel"/>
    <w:tmpl w:val="90AED59A"/>
    <w:lvl w:ilvl="0" w:tplc="E3E0C3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16605"/>
    <w:multiLevelType w:val="hybridMultilevel"/>
    <w:tmpl w:val="9274E63C"/>
    <w:lvl w:ilvl="0" w:tplc="FFF03CC8">
      <w:start w:val="4"/>
      <w:numFmt w:val="upperRoman"/>
      <w:lvlText w:val="%1."/>
      <w:lvlJc w:val="left"/>
      <w:pPr>
        <w:tabs>
          <w:tab w:val="num" w:pos="2160"/>
        </w:tabs>
        <w:ind w:left="2160" w:hanging="720"/>
      </w:pPr>
      <w:rPr>
        <w:rFonts w:hint="default"/>
      </w:rPr>
    </w:lvl>
    <w:lvl w:ilvl="1" w:tplc="12C2FF3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87E60"/>
    <w:multiLevelType w:val="hybridMultilevel"/>
    <w:tmpl w:val="FDE030AC"/>
    <w:lvl w:ilvl="0" w:tplc="4378CB4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580190">
    <w:abstractNumId w:val="24"/>
  </w:num>
  <w:num w:numId="2" w16cid:durableId="1723289288">
    <w:abstractNumId w:val="3"/>
  </w:num>
  <w:num w:numId="3" w16cid:durableId="1678269414">
    <w:abstractNumId w:val="29"/>
  </w:num>
  <w:num w:numId="4" w16cid:durableId="1535802552">
    <w:abstractNumId w:val="16"/>
  </w:num>
  <w:num w:numId="5" w16cid:durableId="1110930447">
    <w:abstractNumId w:val="34"/>
  </w:num>
  <w:num w:numId="6" w16cid:durableId="19941150">
    <w:abstractNumId w:val="33"/>
  </w:num>
  <w:num w:numId="7" w16cid:durableId="1733849580">
    <w:abstractNumId w:val="17"/>
  </w:num>
  <w:num w:numId="8" w16cid:durableId="630139495">
    <w:abstractNumId w:val="41"/>
  </w:num>
  <w:num w:numId="9" w16cid:durableId="1999767911">
    <w:abstractNumId w:val="9"/>
  </w:num>
  <w:num w:numId="10" w16cid:durableId="1633748694">
    <w:abstractNumId w:val="30"/>
  </w:num>
  <w:num w:numId="11" w16cid:durableId="881793488">
    <w:abstractNumId w:val="2"/>
  </w:num>
  <w:num w:numId="12" w16cid:durableId="1202670813">
    <w:abstractNumId w:val="36"/>
  </w:num>
  <w:num w:numId="13" w16cid:durableId="825321497">
    <w:abstractNumId w:val="14"/>
  </w:num>
  <w:num w:numId="14" w16cid:durableId="1294093036">
    <w:abstractNumId w:val="21"/>
  </w:num>
  <w:num w:numId="15" w16cid:durableId="2123187229">
    <w:abstractNumId w:val="12"/>
  </w:num>
  <w:num w:numId="16" w16cid:durableId="800877796">
    <w:abstractNumId w:val="26"/>
  </w:num>
  <w:num w:numId="17" w16cid:durableId="1568295525">
    <w:abstractNumId w:val="19"/>
  </w:num>
  <w:num w:numId="18" w16cid:durableId="1654486299">
    <w:abstractNumId w:val="0"/>
  </w:num>
  <w:num w:numId="19" w16cid:durableId="691345927">
    <w:abstractNumId w:val="1"/>
  </w:num>
  <w:num w:numId="20" w16cid:durableId="1501382955">
    <w:abstractNumId w:val="39"/>
  </w:num>
  <w:num w:numId="21" w16cid:durableId="810177061">
    <w:abstractNumId w:val="23"/>
  </w:num>
  <w:num w:numId="22" w16cid:durableId="1190290233">
    <w:abstractNumId w:val="31"/>
  </w:num>
  <w:num w:numId="23" w16cid:durableId="1270549850">
    <w:abstractNumId w:val="5"/>
  </w:num>
  <w:num w:numId="24" w16cid:durableId="1578860342">
    <w:abstractNumId w:val="27"/>
  </w:num>
  <w:num w:numId="25" w16cid:durableId="1836535528">
    <w:abstractNumId w:val="38"/>
  </w:num>
  <w:num w:numId="26" w16cid:durableId="1343120304">
    <w:abstractNumId w:val="15"/>
  </w:num>
  <w:num w:numId="27" w16cid:durableId="667248881">
    <w:abstractNumId w:val="7"/>
  </w:num>
  <w:num w:numId="28" w16cid:durableId="1872760874">
    <w:abstractNumId w:val="10"/>
  </w:num>
  <w:num w:numId="29" w16cid:durableId="1993561187">
    <w:abstractNumId w:val="40"/>
  </w:num>
  <w:num w:numId="30" w16cid:durableId="1223639186">
    <w:abstractNumId w:val="8"/>
  </w:num>
  <w:num w:numId="31" w16cid:durableId="535048104">
    <w:abstractNumId w:val="32"/>
  </w:num>
  <w:num w:numId="32" w16cid:durableId="1797487520">
    <w:abstractNumId w:val="4"/>
  </w:num>
  <w:num w:numId="33" w16cid:durableId="1398240099">
    <w:abstractNumId w:val="35"/>
  </w:num>
  <w:num w:numId="34" w16cid:durableId="919364386">
    <w:abstractNumId w:val="22"/>
  </w:num>
  <w:num w:numId="35" w16cid:durableId="2075085130">
    <w:abstractNumId w:val="20"/>
  </w:num>
  <w:num w:numId="36" w16cid:durableId="19361783">
    <w:abstractNumId w:val="13"/>
  </w:num>
  <w:num w:numId="37" w16cid:durableId="477461430">
    <w:abstractNumId w:val="6"/>
  </w:num>
  <w:num w:numId="38" w16cid:durableId="500508439">
    <w:abstractNumId w:val="25"/>
  </w:num>
  <w:num w:numId="39" w16cid:durableId="1807311842">
    <w:abstractNumId w:val="11"/>
  </w:num>
  <w:num w:numId="40" w16cid:durableId="87507517">
    <w:abstractNumId w:val="37"/>
  </w:num>
  <w:num w:numId="41" w16cid:durableId="60759399">
    <w:abstractNumId w:val="28"/>
  </w:num>
  <w:num w:numId="42" w16cid:durableId="6099710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A7FEC"/>
    <w:rsid w:val="00000257"/>
    <w:rsid w:val="000013C1"/>
    <w:rsid w:val="00002342"/>
    <w:rsid w:val="000039FB"/>
    <w:rsid w:val="00003B9A"/>
    <w:rsid w:val="000046CE"/>
    <w:rsid w:val="00004EA7"/>
    <w:rsid w:val="00006CE5"/>
    <w:rsid w:val="00006FD2"/>
    <w:rsid w:val="000114F1"/>
    <w:rsid w:val="00011D7E"/>
    <w:rsid w:val="00012079"/>
    <w:rsid w:val="000131EB"/>
    <w:rsid w:val="00013B21"/>
    <w:rsid w:val="00015839"/>
    <w:rsid w:val="00016B2C"/>
    <w:rsid w:val="00017DC0"/>
    <w:rsid w:val="00023643"/>
    <w:rsid w:val="00024149"/>
    <w:rsid w:val="00024D7A"/>
    <w:rsid w:val="00030EA2"/>
    <w:rsid w:val="00034986"/>
    <w:rsid w:val="00034F88"/>
    <w:rsid w:val="00035648"/>
    <w:rsid w:val="00035C1F"/>
    <w:rsid w:val="000366EE"/>
    <w:rsid w:val="000418A1"/>
    <w:rsid w:val="00042FE9"/>
    <w:rsid w:val="00043ABB"/>
    <w:rsid w:val="00043C51"/>
    <w:rsid w:val="00043F45"/>
    <w:rsid w:val="00044261"/>
    <w:rsid w:val="00045247"/>
    <w:rsid w:val="00052E19"/>
    <w:rsid w:val="00053693"/>
    <w:rsid w:val="000545C4"/>
    <w:rsid w:val="000547F0"/>
    <w:rsid w:val="00054C0C"/>
    <w:rsid w:val="00055B05"/>
    <w:rsid w:val="00057114"/>
    <w:rsid w:val="0006680B"/>
    <w:rsid w:val="00070154"/>
    <w:rsid w:val="000719C9"/>
    <w:rsid w:val="0007722B"/>
    <w:rsid w:val="0007796B"/>
    <w:rsid w:val="0008000B"/>
    <w:rsid w:val="000801DC"/>
    <w:rsid w:val="00081BD0"/>
    <w:rsid w:val="000838DF"/>
    <w:rsid w:val="00086A6E"/>
    <w:rsid w:val="000917AD"/>
    <w:rsid w:val="0009398B"/>
    <w:rsid w:val="0009448E"/>
    <w:rsid w:val="00094D5A"/>
    <w:rsid w:val="00096795"/>
    <w:rsid w:val="0009729E"/>
    <w:rsid w:val="000A27C5"/>
    <w:rsid w:val="000A3863"/>
    <w:rsid w:val="000A68A9"/>
    <w:rsid w:val="000A693D"/>
    <w:rsid w:val="000A78BA"/>
    <w:rsid w:val="000B3353"/>
    <w:rsid w:val="000B4311"/>
    <w:rsid w:val="000B4CF8"/>
    <w:rsid w:val="000B50E1"/>
    <w:rsid w:val="000B53B0"/>
    <w:rsid w:val="000B56AA"/>
    <w:rsid w:val="000B6255"/>
    <w:rsid w:val="000C10B4"/>
    <w:rsid w:val="000C3FCC"/>
    <w:rsid w:val="000C5432"/>
    <w:rsid w:val="000D1353"/>
    <w:rsid w:val="000D14F5"/>
    <w:rsid w:val="000D1540"/>
    <w:rsid w:val="000D312B"/>
    <w:rsid w:val="000D312F"/>
    <w:rsid w:val="000D550F"/>
    <w:rsid w:val="000D7A30"/>
    <w:rsid w:val="000D7DB2"/>
    <w:rsid w:val="000E3211"/>
    <w:rsid w:val="000E61CC"/>
    <w:rsid w:val="000E6223"/>
    <w:rsid w:val="000E7178"/>
    <w:rsid w:val="000F089D"/>
    <w:rsid w:val="000F3539"/>
    <w:rsid w:val="000F40D1"/>
    <w:rsid w:val="000F61BE"/>
    <w:rsid w:val="000F66F3"/>
    <w:rsid w:val="00101297"/>
    <w:rsid w:val="001024A3"/>
    <w:rsid w:val="00105267"/>
    <w:rsid w:val="00107011"/>
    <w:rsid w:val="0011339D"/>
    <w:rsid w:val="001153E3"/>
    <w:rsid w:val="0011621F"/>
    <w:rsid w:val="00121136"/>
    <w:rsid w:val="001246D3"/>
    <w:rsid w:val="001248CD"/>
    <w:rsid w:val="00127E15"/>
    <w:rsid w:val="001303AE"/>
    <w:rsid w:val="00130737"/>
    <w:rsid w:val="0013181F"/>
    <w:rsid w:val="00133781"/>
    <w:rsid w:val="001341AD"/>
    <w:rsid w:val="00134770"/>
    <w:rsid w:val="00135579"/>
    <w:rsid w:val="00141F4C"/>
    <w:rsid w:val="00142262"/>
    <w:rsid w:val="001425A4"/>
    <w:rsid w:val="00142AB3"/>
    <w:rsid w:val="001437D6"/>
    <w:rsid w:val="00147655"/>
    <w:rsid w:val="00147B6C"/>
    <w:rsid w:val="0015026D"/>
    <w:rsid w:val="00156786"/>
    <w:rsid w:val="00160723"/>
    <w:rsid w:val="001610EC"/>
    <w:rsid w:val="00163251"/>
    <w:rsid w:val="00166593"/>
    <w:rsid w:val="00166EF2"/>
    <w:rsid w:val="001716ED"/>
    <w:rsid w:val="00172482"/>
    <w:rsid w:val="00175B3B"/>
    <w:rsid w:val="001773D7"/>
    <w:rsid w:val="00184731"/>
    <w:rsid w:val="00185529"/>
    <w:rsid w:val="001863B5"/>
    <w:rsid w:val="0019382E"/>
    <w:rsid w:val="001949FA"/>
    <w:rsid w:val="00197A34"/>
    <w:rsid w:val="001A259E"/>
    <w:rsid w:val="001A33CF"/>
    <w:rsid w:val="001A3AC3"/>
    <w:rsid w:val="001A43E9"/>
    <w:rsid w:val="001A624A"/>
    <w:rsid w:val="001A65E8"/>
    <w:rsid w:val="001A6D55"/>
    <w:rsid w:val="001B17A1"/>
    <w:rsid w:val="001B17D5"/>
    <w:rsid w:val="001B31F9"/>
    <w:rsid w:val="001B50F1"/>
    <w:rsid w:val="001B54BA"/>
    <w:rsid w:val="001C3FEA"/>
    <w:rsid w:val="001C5D43"/>
    <w:rsid w:val="001C62AD"/>
    <w:rsid w:val="001C707F"/>
    <w:rsid w:val="001C71BB"/>
    <w:rsid w:val="001D4058"/>
    <w:rsid w:val="001D45FF"/>
    <w:rsid w:val="001D6E8E"/>
    <w:rsid w:val="001E20C4"/>
    <w:rsid w:val="001E2AEA"/>
    <w:rsid w:val="001E5928"/>
    <w:rsid w:val="001E5A9C"/>
    <w:rsid w:val="001E6984"/>
    <w:rsid w:val="001E7ABD"/>
    <w:rsid w:val="001E7FF2"/>
    <w:rsid w:val="001F4DE7"/>
    <w:rsid w:val="0020004E"/>
    <w:rsid w:val="002129D2"/>
    <w:rsid w:val="00213708"/>
    <w:rsid w:val="0021376A"/>
    <w:rsid w:val="00214916"/>
    <w:rsid w:val="00220BB5"/>
    <w:rsid w:val="0022198C"/>
    <w:rsid w:val="00222B4F"/>
    <w:rsid w:val="00223188"/>
    <w:rsid w:val="00223675"/>
    <w:rsid w:val="00225F43"/>
    <w:rsid w:val="002261B5"/>
    <w:rsid w:val="00231368"/>
    <w:rsid w:val="0023336A"/>
    <w:rsid w:val="00237820"/>
    <w:rsid w:val="00240962"/>
    <w:rsid w:val="002418CB"/>
    <w:rsid w:val="002424AD"/>
    <w:rsid w:val="002428C3"/>
    <w:rsid w:val="00242AB1"/>
    <w:rsid w:val="00246C12"/>
    <w:rsid w:val="00254FB8"/>
    <w:rsid w:val="002554F7"/>
    <w:rsid w:val="00257C51"/>
    <w:rsid w:val="00262D4D"/>
    <w:rsid w:val="00262F95"/>
    <w:rsid w:val="002660E1"/>
    <w:rsid w:val="002715A9"/>
    <w:rsid w:val="00271B04"/>
    <w:rsid w:val="00271E30"/>
    <w:rsid w:val="00274400"/>
    <w:rsid w:val="00275807"/>
    <w:rsid w:val="00282319"/>
    <w:rsid w:val="0028252D"/>
    <w:rsid w:val="0028339A"/>
    <w:rsid w:val="002929E0"/>
    <w:rsid w:val="002A4EA3"/>
    <w:rsid w:val="002A5283"/>
    <w:rsid w:val="002A5551"/>
    <w:rsid w:val="002A6968"/>
    <w:rsid w:val="002B2927"/>
    <w:rsid w:val="002B4472"/>
    <w:rsid w:val="002B5FC5"/>
    <w:rsid w:val="002B614E"/>
    <w:rsid w:val="002B693F"/>
    <w:rsid w:val="002C0231"/>
    <w:rsid w:val="002C08F7"/>
    <w:rsid w:val="002C1065"/>
    <w:rsid w:val="002C19DD"/>
    <w:rsid w:val="002C51EC"/>
    <w:rsid w:val="002C66C6"/>
    <w:rsid w:val="002D0D76"/>
    <w:rsid w:val="002D4F32"/>
    <w:rsid w:val="002D5E98"/>
    <w:rsid w:val="002D5ECE"/>
    <w:rsid w:val="002D658A"/>
    <w:rsid w:val="002E7A4F"/>
    <w:rsid w:val="002F0C98"/>
    <w:rsid w:val="002F1665"/>
    <w:rsid w:val="002F3384"/>
    <w:rsid w:val="002F3E82"/>
    <w:rsid w:val="002F6CBE"/>
    <w:rsid w:val="0030023A"/>
    <w:rsid w:val="00301370"/>
    <w:rsid w:val="003019A6"/>
    <w:rsid w:val="00303539"/>
    <w:rsid w:val="00314F22"/>
    <w:rsid w:val="003150FC"/>
    <w:rsid w:val="00316575"/>
    <w:rsid w:val="00316BD6"/>
    <w:rsid w:val="00317735"/>
    <w:rsid w:val="00321816"/>
    <w:rsid w:val="00322D7B"/>
    <w:rsid w:val="0032769A"/>
    <w:rsid w:val="00327AD5"/>
    <w:rsid w:val="003306A1"/>
    <w:rsid w:val="0033212C"/>
    <w:rsid w:val="00332ADB"/>
    <w:rsid w:val="00332CD9"/>
    <w:rsid w:val="00333715"/>
    <w:rsid w:val="0034267F"/>
    <w:rsid w:val="00342FBE"/>
    <w:rsid w:val="00344085"/>
    <w:rsid w:val="00346398"/>
    <w:rsid w:val="00346E9F"/>
    <w:rsid w:val="00347717"/>
    <w:rsid w:val="00350702"/>
    <w:rsid w:val="00354985"/>
    <w:rsid w:val="00355666"/>
    <w:rsid w:val="00357211"/>
    <w:rsid w:val="00357486"/>
    <w:rsid w:val="00361151"/>
    <w:rsid w:val="00361FB1"/>
    <w:rsid w:val="00362D83"/>
    <w:rsid w:val="00365ED4"/>
    <w:rsid w:val="00366781"/>
    <w:rsid w:val="00367F7D"/>
    <w:rsid w:val="00371576"/>
    <w:rsid w:val="0038041B"/>
    <w:rsid w:val="00381005"/>
    <w:rsid w:val="0038360E"/>
    <w:rsid w:val="00383EB5"/>
    <w:rsid w:val="00384928"/>
    <w:rsid w:val="0038543E"/>
    <w:rsid w:val="00386910"/>
    <w:rsid w:val="00386FE4"/>
    <w:rsid w:val="003870F1"/>
    <w:rsid w:val="0038795D"/>
    <w:rsid w:val="003925D4"/>
    <w:rsid w:val="00393446"/>
    <w:rsid w:val="0039437E"/>
    <w:rsid w:val="00395127"/>
    <w:rsid w:val="0039529C"/>
    <w:rsid w:val="003974E6"/>
    <w:rsid w:val="00397DED"/>
    <w:rsid w:val="00397DFD"/>
    <w:rsid w:val="003A3BEE"/>
    <w:rsid w:val="003A3E6C"/>
    <w:rsid w:val="003A6618"/>
    <w:rsid w:val="003A6A67"/>
    <w:rsid w:val="003A7050"/>
    <w:rsid w:val="003A73D3"/>
    <w:rsid w:val="003B30AA"/>
    <w:rsid w:val="003B3D5A"/>
    <w:rsid w:val="003C3240"/>
    <w:rsid w:val="003C35AC"/>
    <w:rsid w:val="003C414A"/>
    <w:rsid w:val="003C79B3"/>
    <w:rsid w:val="003C7EF9"/>
    <w:rsid w:val="003D0B21"/>
    <w:rsid w:val="003D0BC9"/>
    <w:rsid w:val="003D1F5A"/>
    <w:rsid w:val="003D239D"/>
    <w:rsid w:val="003D4546"/>
    <w:rsid w:val="003D45D4"/>
    <w:rsid w:val="003D50F7"/>
    <w:rsid w:val="003D5791"/>
    <w:rsid w:val="003D6310"/>
    <w:rsid w:val="003D762C"/>
    <w:rsid w:val="003D7766"/>
    <w:rsid w:val="003E1E86"/>
    <w:rsid w:val="003E2C54"/>
    <w:rsid w:val="003E2EF2"/>
    <w:rsid w:val="003E42E6"/>
    <w:rsid w:val="003E774F"/>
    <w:rsid w:val="003F1D96"/>
    <w:rsid w:val="003F2C7F"/>
    <w:rsid w:val="003F425E"/>
    <w:rsid w:val="003F7C9E"/>
    <w:rsid w:val="00402B8A"/>
    <w:rsid w:val="004046C7"/>
    <w:rsid w:val="00405B15"/>
    <w:rsid w:val="00410EDC"/>
    <w:rsid w:val="00411320"/>
    <w:rsid w:val="00411966"/>
    <w:rsid w:val="00415441"/>
    <w:rsid w:val="00416158"/>
    <w:rsid w:val="0042135A"/>
    <w:rsid w:val="00421664"/>
    <w:rsid w:val="00421762"/>
    <w:rsid w:val="0042203B"/>
    <w:rsid w:val="00423387"/>
    <w:rsid w:val="004257E7"/>
    <w:rsid w:val="00427D31"/>
    <w:rsid w:val="00430102"/>
    <w:rsid w:val="00431BBA"/>
    <w:rsid w:val="00432685"/>
    <w:rsid w:val="00432BAD"/>
    <w:rsid w:val="00434F33"/>
    <w:rsid w:val="00441507"/>
    <w:rsid w:val="00444B9E"/>
    <w:rsid w:val="0044566E"/>
    <w:rsid w:val="00447A9D"/>
    <w:rsid w:val="004513F8"/>
    <w:rsid w:val="004526C9"/>
    <w:rsid w:val="00453E9A"/>
    <w:rsid w:val="00454A19"/>
    <w:rsid w:val="00454CBC"/>
    <w:rsid w:val="0046139C"/>
    <w:rsid w:val="0046436C"/>
    <w:rsid w:val="004665DB"/>
    <w:rsid w:val="00470C35"/>
    <w:rsid w:val="00471D25"/>
    <w:rsid w:val="0047752C"/>
    <w:rsid w:val="00477691"/>
    <w:rsid w:val="00482F44"/>
    <w:rsid w:val="00484831"/>
    <w:rsid w:val="00484994"/>
    <w:rsid w:val="00485B01"/>
    <w:rsid w:val="004868B2"/>
    <w:rsid w:val="00487A76"/>
    <w:rsid w:val="00491583"/>
    <w:rsid w:val="004918BC"/>
    <w:rsid w:val="00492C95"/>
    <w:rsid w:val="0049631B"/>
    <w:rsid w:val="0049730E"/>
    <w:rsid w:val="004A0297"/>
    <w:rsid w:val="004A228E"/>
    <w:rsid w:val="004A250B"/>
    <w:rsid w:val="004A3C7A"/>
    <w:rsid w:val="004A4398"/>
    <w:rsid w:val="004A6AAF"/>
    <w:rsid w:val="004A6BE2"/>
    <w:rsid w:val="004A7E6C"/>
    <w:rsid w:val="004B081A"/>
    <w:rsid w:val="004B085A"/>
    <w:rsid w:val="004B219F"/>
    <w:rsid w:val="004B2222"/>
    <w:rsid w:val="004B2571"/>
    <w:rsid w:val="004B3242"/>
    <w:rsid w:val="004B75C1"/>
    <w:rsid w:val="004B7A3D"/>
    <w:rsid w:val="004C1854"/>
    <w:rsid w:val="004C27BE"/>
    <w:rsid w:val="004C3872"/>
    <w:rsid w:val="004C711B"/>
    <w:rsid w:val="004C73BE"/>
    <w:rsid w:val="004D1602"/>
    <w:rsid w:val="004D1C76"/>
    <w:rsid w:val="004D223B"/>
    <w:rsid w:val="004D36CD"/>
    <w:rsid w:val="004D7B86"/>
    <w:rsid w:val="004E0D5D"/>
    <w:rsid w:val="004E127A"/>
    <w:rsid w:val="004E130D"/>
    <w:rsid w:val="004E3DB9"/>
    <w:rsid w:val="004E6F1D"/>
    <w:rsid w:val="004E7119"/>
    <w:rsid w:val="004E7139"/>
    <w:rsid w:val="004E7AD3"/>
    <w:rsid w:val="004F24AD"/>
    <w:rsid w:val="004F25E6"/>
    <w:rsid w:val="004F2E2E"/>
    <w:rsid w:val="004F301C"/>
    <w:rsid w:val="004F340C"/>
    <w:rsid w:val="004F5AC2"/>
    <w:rsid w:val="004F67E2"/>
    <w:rsid w:val="004F7B82"/>
    <w:rsid w:val="005005D1"/>
    <w:rsid w:val="00500E8B"/>
    <w:rsid w:val="00501E94"/>
    <w:rsid w:val="00503370"/>
    <w:rsid w:val="00503CC5"/>
    <w:rsid w:val="00510575"/>
    <w:rsid w:val="00511E68"/>
    <w:rsid w:val="00515A17"/>
    <w:rsid w:val="00515F42"/>
    <w:rsid w:val="0051615F"/>
    <w:rsid w:val="00517318"/>
    <w:rsid w:val="005210A8"/>
    <w:rsid w:val="005210AD"/>
    <w:rsid w:val="005218CD"/>
    <w:rsid w:val="00521FCE"/>
    <w:rsid w:val="00522144"/>
    <w:rsid w:val="00523B70"/>
    <w:rsid w:val="00524577"/>
    <w:rsid w:val="00524B0F"/>
    <w:rsid w:val="005255BC"/>
    <w:rsid w:val="00526363"/>
    <w:rsid w:val="00526793"/>
    <w:rsid w:val="00527EA6"/>
    <w:rsid w:val="00533310"/>
    <w:rsid w:val="005340A0"/>
    <w:rsid w:val="00537068"/>
    <w:rsid w:val="005370F8"/>
    <w:rsid w:val="00537327"/>
    <w:rsid w:val="00542880"/>
    <w:rsid w:val="00542A97"/>
    <w:rsid w:val="00544065"/>
    <w:rsid w:val="005479C3"/>
    <w:rsid w:val="00551B04"/>
    <w:rsid w:val="00551B88"/>
    <w:rsid w:val="00551E45"/>
    <w:rsid w:val="00551EFB"/>
    <w:rsid w:val="0055221C"/>
    <w:rsid w:val="00553728"/>
    <w:rsid w:val="00553F02"/>
    <w:rsid w:val="005564F3"/>
    <w:rsid w:val="00556CA3"/>
    <w:rsid w:val="0056224C"/>
    <w:rsid w:val="005644E3"/>
    <w:rsid w:val="00565B87"/>
    <w:rsid w:val="00567AA1"/>
    <w:rsid w:val="00567C6D"/>
    <w:rsid w:val="005735E4"/>
    <w:rsid w:val="005754A8"/>
    <w:rsid w:val="0057589B"/>
    <w:rsid w:val="00575B62"/>
    <w:rsid w:val="00575FCE"/>
    <w:rsid w:val="005762EA"/>
    <w:rsid w:val="00576C57"/>
    <w:rsid w:val="00577140"/>
    <w:rsid w:val="0057770B"/>
    <w:rsid w:val="0058074D"/>
    <w:rsid w:val="00580BD7"/>
    <w:rsid w:val="00582764"/>
    <w:rsid w:val="00584A70"/>
    <w:rsid w:val="00585823"/>
    <w:rsid w:val="00585CE7"/>
    <w:rsid w:val="00585DDC"/>
    <w:rsid w:val="00586590"/>
    <w:rsid w:val="00590533"/>
    <w:rsid w:val="00591255"/>
    <w:rsid w:val="0059158D"/>
    <w:rsid w:val="00597150"/>
    <w:rsid w:val="00597969"/>
    <w:rsid w:val="00597F3C"/>
    <w:rsid w:val="00597FAC"/>
    <w:rsid w:val="005A22CC"/>
    <w:rsid w:val="005B2B37"/>
    <w:rsid w:val="005B2B76"/>
    <w:rsid w:val="005B47F6"/>
    <w:rsid w:val="005B4F7B"/>
    <w:rsid w:val="005B7717"/>
    <w:rsid w:val="005C0D5C"/>
    <w:rsid w:val="005C2554"/>
    <w:rsid w:val="005C2E3D"/>
    <w:rsid w:val="005C40FE"/>
    <w:rsid w:val="005C4493"/>
    <w:rsid w:val="005C65D3"/>
    <w:rsid w:val="005D022C"/>
    <w:rsid w:val="005D2978"/>
    <w:rsid w:val="005D2A0A"/>
    <w:rsid w:val="005D625E"/>
    <w:rsid w:val="005D7159"/>
    <w:rsid w:val="005E0676"/>
    <w:rsid w:val="005E5368"/>
    <w:rsid w:val="005E5AA8"/>
    <w:rsid w:val="005F290F"/>
    <w:rsid w:val="005F2A68"/>
    <w:rsid w:val="005F322A"/>
    <w:rsid w:val="005F3594"/>
    <w:rsid w:val="005F4830"/>
    <w:rsid w:val="005F6476"/>
    <w:rsid w:val="00601673"/>
    <w:rsid w:val="00601B61"/>
    <w:rsid w:val="00603421"/>
    <w:rsid w:val="006039BD"/>
    <w:rsid w:val="006053EE"/>
    <w:rsid w:val="006055C1"/>
    <w:rsid w:val="0060580B"/>
    <w:rsid w:val="00607416"/>
    <w:rsid w:val="0061066F"/>
    <w:rsid w:val="0061183C"/>
    <w:rsid w:val="00612210"/>
    <w:rsid w:val="006131C4"/>
    <w:rsid w:val="00614351"/>
    <w:rsid w:val="00614814"/>
    <w:rsid w:val="0061551C"/>
    <w:rsid w:val="00615591"/>
    <w:rsid w:val="00616AE5"/>
    <w:rsid w:val="00617F20"/>
    <w:rsid w:val="0062274E"/>
    <w:rsid w:val="00622A56"/>
    <w:rsid w:val="00626784"/>
    <w:rsid w:val="00626A91"/>
    <w:rsid w:val="00631B77"/>
    <w:rsid w:val="0063200E"/>
    <w:rsid w:val="00632B2E"/>
    <w:rsid w:val="006331FC"/>
    <w:rsid w:val="00633A24"/>
    <w:rsid w:val="00633F06"/>
    <w:rsid w:val="006346BA"/>
    <w:rsid w:val="006359A9"/>
    <w:rsid w:val="00635F85"/>
    <w:rsid w:val="00640DF0"/>
    <w:rsid w:val="0064155D"/>
    <w:rsid w:val="00643BB7"/>
    <w:rsid w:val="00645451"/>
    <w:rsid w:val="00647555"/>
    <w:rsid w:val="0064788A"/>
    <w:rsid w:val="006509C8"/>
    <w:rsid w:val="00651066"/>
    <w:rsid w:val="006574D7"/>
    <w:rsid w:val="00657AF1"/>
    <w:rsid w:val="006600E6"/>
    <w:rsid w:val="0066136D"/>
    <w:rsid w:val="00661B40"/>
    <w:rsid w:val="0066430C"/>
    <w:rsid w:val="0066528C"/>
    <w:rsid w:val="00665487"/>
    <w:rsid w:val="00665730"/>
    <w:rsid w:val="00665831"/>
    <w:rsid w:val="006708E1"/>
    <w:rsid w:val="006709DF"/>
    <w:rsid w:val="00672EDC"/>
    <w:rsid w:val="00673A82"/>
    <w:rsid w:val="006741AB"/>
    <w:rsid w:val="00680FAE"/>
    <w:rsid w:val="00683375"/>
    <w:rsid w:val="00683DB8"/>
    <w:rsid w:val="00684945"/>
    <w:rsid w:val="00686AB7"/>
    <w:rsid w:val="00686CD5"/>
    <w:rsid w:val="00691BE1"/>
    <w:rsid w:val="00691DBF"/>
    <w:rsid w:val="00695AB3"/>
    <w:rsid w:val="006A0C79"/>
    <w:rsid w:val="006A3D2D"/>
    <w:rsid w:val="006A7FEC"/>
    <w:rsid w:val="006B06FB"/>
    <w:rsid w:val="006B4EC5"/>
    <w:rsid w:val="006C0281"/>
    <w:rsid w:val="006C1A2A"/>
    <w:rsid w:val="006C2650"/>
    <w:rsid w:val="006C2C0F"/>
    <w:rsid w:val="006C3DAB"/>
    <w:rsid w:val="006C4D17"/>
    <w:rsid w:val="006C5CE8"/>
    <w:rsid w:val="006C7505"/>
    <w:rsid w:val="006D16DE"/>
    <w:rsid w:val="006D23BE"/>
    <w:rsid w:val="006D3C05"/>
    <w:rsid w:val="006E320E"/>
    <w:rsid w:val="006E3763"/>
    <w:rsid w:val="006E45CC"/>
    <w:rsid w:val="006E5A0A"/>
    <w:rsid w:val="006E6E20"/>
    <w:rsid w:val="006F1E4D"/>
    <w:rsid w:val="006F2D19"/>
    <w:rsid w:val="006F685F"/>
    <w:rsid w:val="006F6DBD"/>
    <w:rsid w:val="00703F36"/>
    <w:rsid w:val="00704A6A"/>
    <w:rsid w:val="00704C5E"/>
    <w:rsid w:val="007053DB"/>
    <w:rsid w:val="00705B84"/>
    <w:rsid w:val="00705E0E"/>
    <w:rsid w:val="007169AD"/>
    <w:rsid w:val="00716D14"/>
    <w:rsid w:val="00720182"/>
    <w:rsid w:val="007222BC"/>
    <w:rsid w:val="00723A59"/>
    <w:rsid w:val="00724039"/>
    <w:rsid w:val="00724F28"/>
    <w:rsid w:val="00725590"/>
    <w:rsid w:val="0072774C"/>
    <w:rsid w:val="00731712"/>
    <w:rsid w:val="0073247B"/>
    <w:rsid w:val="0073535C"/>
    <w:rsid w:val="00735A05"/>
    <w:rsid w:val="00735EE6"/>
    <w:rsid w:val="00736C29"/>
    <w:rsid w:val="007439CE"/>
    <w:rsid w:val="00744C02"/>
    <w:rsid w:val="00745025"/>
    <w:rsid w:val="0075160C"/>
    <w:rsid w:val="00752D4C"/>
    <w:rsid w:val="00760427"/>
    <w:rsid w:val="00763E4F"/>
    <w:rsid w:val="00765E27"/>
    <w:rsid w:val="00771B10"/>
    <w:rsid w:val="00771D4D"/>
    <w:rsid w:val="0077337F"/>
    <w:rsid w:val="007750CF"/>
    <w:rsid w:val="007836A6"/>
    <w:rsid w:val="007855C1"/>
    <w:rsid w:val="00786738"/>
    <w:rsid w:val="00791629"/>
    <w:rsid w:val="0079171A"/>
    <w:rsid w:val="00791C92"/>
    <w:rsid w:val="00793C6E"/>
    <w:rsid w:val="00794097"/>
    <w:rsid w:val="007966CE"/>
    <w:rsid w:val="007A2908"/>
    <w:rsid w:val="007A32DC"/>
    <w:rsid w:val="007A3E41"/>
    <w:rsid w:val="007A5C28"/>
    <w:rsid w:val="007A6172"/>
    <w:rsid w:val="007B0F87"/>
    <w:rsid w:val="007B487A"/>
    <w:rsid w:val="007C2BCA"/>
    <w:rsid w:val="007C6434"/>
    <w:rsid w:val="007C7C18"/>
    <w:rsid w:val="007D06E1"/>
    <w:rsid w:val="007D0DC0"/>
    <w:rsid w:val="007D1BCC"/>
    <w:rsid w:val="007D22CB"/>
    <w:rsid w:val="007D6C15"/>
    <w:rsid w:val="007E1DA6"/>
    <w:rsid w:val="007E2285"/>
    <w:rsid w:val="007E4B55"/>
    <w:rsid w:val="007E544B"/>
    <w:rsid w:val="007F302F"/>
    <w:rsid w:val="007F4526"/>
    <w:rsid w:val="00801E76"/>
    <w:rsid w:val="00804968"/>
    <w:rsid w:val="00804F37"/>
    <w:rsid w:val="00810423"/>
    <w:rsid w:val="0081245A"/>
    <w:rsid w:val="00814081"/>
    <w:rsid w:val="00814131"/>
    <w:rsid w:val="00815562"/>
    <w:rsid w:val="00815E8A"/>
    <w:rsid w:val="00816AB7"/>
    <w:rsid w:val="008173D9"/>
    <w:rsid w:val="00820CFA"/>
    <w:rsid w:val="00821AF8"/>
    <w:rsid w:val="00822A32"/>
    <w:rsid w:val="00822DC8"/>
    <w:rsid w:val="00824F3F"/>
    <w:rsid w:val="0082575D"/>
    <w:rsid w:val="008260A6"/>
    <w:rsid w:val="0082623A"/>
    <w:rsid w:val="00826777"/>
    <w:rsid w:val="00832626"/>
    <w:rsid w:val="00833EFC"/>
    <w:rsid w:val="00836A3C"/>
    <w:rsid w:val="00836A95"/>
    <w:rsid w:val="00841364"/>
    <w:rsid w:val="00846A9B"/>
    <w:rsid w:val="00854AC4"/>
    <w:rsid w:val="00861FB7"/>
    <w:rsid w:val="0086351A"/>
    <w:rsid w:val="0086399A"/>
    <w:rsid w:val="00863F28"/>
    <w:rsid w:val="0086633D"/>
    <w:rsid w:val="0087598F"/>
    <w:rsid w:val="00877F1B"/>
    <w:rsid w:val="00882534"/>
    <w:rsid w:val="00885FA0"/>
    <w:rsid w:val="0089308B"/>
    <w:rsid w:val="00893EA7"/>
    <w:rsid w:val="008956ED"/>
    <w:rsid w:val="00895DFF"/>
    <w:rsid w:val="00896127"/>
    <w:rsid w:val="008A13C8"/>
    <w:rsid w:val="008A49AE"/>
    <w:rsid w:val="008A67ED"/>
    <w:rsid w:val="008A7A33"/>
    <w:rsid w:val="008B3D92"/>
    <w:rsid w:val="008B48E0"/>
    <w:rsid w:val="008C00F6"/>
    <w:rsid w:val="008C2F63"/>
    <w:rsid w:val="008D0033"/>
    <w:rsid w:val="008D1DAE"/>
    <w:rsid w:val="008D30B1"/>
    <w:rsid w:val="008D4992"/>
    <w:rsid w:val="008D4AD5"/>
    <w:rsid w:val="008D4F00"/>
    <w:rsid w:val="008E2DF6"/>
    <w:rsid w:val="008E33BD"/>
    <w:rsid w:val="008F0718"/>
    <w:rsid w:val="008F0D94"/>
    <w:rsid w:val="008F22FA"/>
    <w:rsid w:val="008F3612"/>
    <w:rsid w:val="008F6BD9"/>
    <w:rsid w:val="00903988"/>
    <w:rsid w:val="00904796"/>
    <w:rsid w:val="0091334D"/>
    <w:rsid w:val="00913A7C"/>
    <w:rsid w:val="00916B18"/>
    <w:rsid w:val="0091743B"/>
    <w:rsid w:val="009211F1"/>
    <w:rsid w:val="009233F9"/>
    <w:rsid w:val="00927080"/>
    <w:rsid w:val="00931E0E"/>
    <w:rsid w:val="00932517"/>
    <w:rsid w:val="00933215"/>
    <w:rsid w:val="00934E65"/>
    <w:rsid w:val="0094204D"/>
    <w:rsid w:val="00943823"/>
    <w:rsid w:val="0094494D"/>
    <w:rsid w:val="009454D9"/>
    <w:rsid w:val="00946B80"/>
    <w:rsid w:val="00950E32"/>
    <w:rsid w:val="00951C50"/>
    <w:rsid w:val="00952498"/>
    <w:rsid w:val="00953FBB"/>
    <w:rsid w:val="009540F4"/>
    <w:rsid w:val="00956F90"/>
    <w:rsid w:val="00961223"/>
    <w:rsid w:val="009623A9"/>
    <w:rsid w:val="00964408"/>
    <w:rsid w:val="00964CF1"/>
    <w:rsid w:val="00970703"/>
    <w:rsid w:val="00970A7C"/>
    <w:rsid w:val="00972F98"/>
    <w:rsid w:val="009758CE"/>
    <w:rsid w:val="00980DD1"/>
    <w:rsid w:val="00981908"/>
    <w:rsid w:val="009821CA"/>
    <w:rsid w:val="0098258D"/>
    <w:rsid w:val="00984EE3"/>
    <w:rsid w:val="00984FAF"/>
    <w:rsid w:val="00987CDB"/>
    <w:rsid w:val="0099016D"/>
    <w:rsid w:val="0099723B"/>
    <w:rsid w:val="009A11D5"/>
    <w:rsid w:val="009A21A0"/>
    <w:rsid w:val="009A3373"/>
    <w:rsid w:val="009A7149"/>
    <w:rsid w:val="009A73C5"/>
    <w:rsid w:val="009A7F45"/>
    <w:rsid w:val="009B0CCF"/>
    <w:rsid w:val="009B3351"/>
    <w:rsid w:val="009B3E15"/>
    <w:rsid w:val="009B4730"/>
    <w:rsid w:val="009B5482"/>
    <w:rsid w:val="009B76A8"/>
    <w:rsid w:val="009B79E3"/>
    <w:rsid w:val="009C140A"/>
    <w:rsid w:val="009C199C"/>
    <w:rsid w:val="009D0C3F"/>
    <w:rsid w:val="009D4425"/>
    <w:rsid w:val="009D52B0"/>
    <w:rsid w:val="009D5F88"/>
    <w:rsid w:val="009D7C6B"/>
    <w:rsid w:val="009E03BF"/>
    <w:rsid w:val="009E19FD"/>
    <w:rsid w:val="009E3E54"/>
    <w:rsid w:val="009E4347"/>
    <w:rsid w:val="009E44FD"/>
    <w:rsid w:val="009F0925"/>
    <w:rsid w:val="009F4A28"/>
    <w:rsid w:val="009F54A8"/>
    <w:rsid w:val="009F5719"/>
    <w:rsid w:val="009F69CC"/>
    <w:rsid w:val="009F7650"/>
    <w:rsid w:val="009F7E8F"/>
    <w:rsid w:val="00A00966"/>
    <w:rsid w:val="00A01998"/>
    <w:rsid w:val="00A01E3F"/>
    <w:rsid w:val="00A02CCE"/>
    <w:rsid w:val="00A036DB"/>
    <w:rsid w:val="00A04E33"/>
    <w:rsid w:val="00A06026"/>
    <w:rsid w:val="00A0755D"/>
    <w:rsid w:val="00A1045A"/>
    <w:rsid w:val="00A11A8A"/>
    <w:rsid w:val="00A11CDC"/>
    <w:rsid w:val="00A1271E"/>
    <w:rsid w:val="00A12FF5"/>
    <w:rsid w:val="00A143B0"/>
    <w:rsid w:val="00A143C9"/>
    <w:rsid w:val="00A158D8"/>
    <w:rsid w:val="00A17608"/>
    <w:rsid w:val="00A22276"/>
    <w:rsid w:val="00A22A73"/>
    <w:rsid w:val="00A2375E"/>
    <w:rsid w:val="00A24B0C"/>
    <w:rsid w:val="00A26E55"/>
    <w:rsid w:val="00A30258"/>
    <w:rsid w:val="00A3085D"/>
    <w:rsid w:val="00A30C20"/>
    <w:rsid w:val="00A30C3F"/>
    <w:rsid w:val="00A34053"/>
    <w:rsid w:val="00A35ABA"/>
    <w:rsid w:val="00A40910"/>
    <w:rsid w:val="00A42A18"/>
    <w:rsid w:val="00A43E1B"/>
    <w:rsid w:val="00A43F8D"/>
    <w:rsid w:val="00A46D7A"/>
    <w:rsid w:val="00A5010F"/>
    <w:rsid w:val="00A50332"/>
    <w:rsid w:val="00A50DD0"/>
    <w:rsid w:val="00A559F9"/>
    <w:rsid w:val="00A5780C"/>
    <w:rsid w:val="00A61F33"/>
    <w:rsid w:val="00A6325A"/>
    <w:rsid w:val="00A646C4"/>
    <w:rsid w:val="00A65F16"/>
    <w:rsid w:val="00A7022F"/>
    <w:rsid w:val="00A71991"/>
    <w:rsid w:val="00A73F7C"/>
    <w:rsid w:val="00A77311"/>
    <w:rsid w:val="00A8040E"/>
    <w:rsid w:val="00A8098E"/>
    <w:rsid w:val="00A82196"/>
    <w:rsid w:val="00A86A6E"/>
    <w:rsid w:val="00A87DA2"/>
    <w:rsid w:val="00A87DD7"/>
    <w:rsid w:val="00A92EAB"/>
    <w:rsid w:val="00A94014"/>
    <w:rsid w:val="00A977B8"/>
    <w:rsid w:val="00AA06F9"/>
    <w:rsid w:val="00AA0A10"/>
    <w:rsid w:val="00AA0C2A"/>
    <w:rsid w:val="00AA0E2F"/>
    <w:rsid w:val="00AA5481"/>
    <w:rsid w:val="00AB0448"/>
    <w:rsid w:val="00AB44C3"/>
    <w:rsid w:val="00AB4702"/>
    <w:rsid w:val="00AB6075"/>
    <w:rsid w:val="00AB6107"/>
    <w:rsid w:val="00AB6155"/>
    <w:rsid w:val="00AC11FB"/>
    <w:rsid w:val="00AC632D"/>
    <w:rsid w:val="00AC69D5"/>
    <w:rsid w:val="00AC7525"/>
    <w:rsid w:val="00AD2EA3"/>
    <w:rsid w:val="00AD4F7C"/>
    <w:rsid w:val="00AD5263"/>
    <w:rsid w:val="00AD65A1"/>
    <w:rsid w:val="00AE0A11"/>
    <w:rsid w:val="00AE4C8A"/>
    <w:rsid w:val="00AE52C6"/>
    <w:rsid w:val="00AE61DF"/>
    <w:rsid w:val="00AE7DA9"/>
    <w:rsid w:val="00AF4416"/>
    <w:rsid w:val="00AF4783"/>
    <w:rsid w:val="00AF4DE6"/>
    <w:rsid w:val="00AF5B96"/>
    <w:rsid w:val="00AF6D13"/>
    <w:rsid w:val="00B00F5C"/>
    <w:rsid w:val="00B01734"/>
    <w:rsid w:val="00B018A9"/>
    <w:rsid w:val="00B0208D"/>
    <w:rsid w:val="00B02CCD"/>
    <w:rsid w:val="00B0769A"/>
    <w:rsid w:val="00B12E99"/>
    <w:rsid w:val="00B149B1"/>
    <w:rsid w:val="00B14F9A"/>
    <w:rsid w:val="00B208E1"/>
    <w:rsid w:val="00B20B12"/>
    <w:rsid w:val="00B23816"/>
    <w:rsid w:val="00B24286"/>
    <w:rsid w:val="00B25119"/>
    <w:rsid w:val="00B276C2"/>
    <w:rsid w:val="00B30594"/>
    <w:rsid w:val="00B31FEA"/>
    <w:rsid w:val="00B32752"/>
    <w:rsid w:val="00B348DB"/>
    <w:rsid w:val="00B35E06"/>
    <w:rsid w:val="00B37321"/>
    <w:rsid w:val="00B37E48"/>
    <w:rsid w:val="00B4286A"/>
    <w:rsid w:val="00B42DFC"/>
    <w:rsid w:val="00B46848"/>
    <w:rsid w:val="00B473D9"/>
    <w:rsid w:val="00B505F5"/>
    <w:rsid w:val="00B513FE"/>
    <w:rsid w:val="00B528E6"/>
    <w:rsid w:val="00B56693"/>
    <w:rsid w:val="00B56E1D"/>
    <w:rsid w:val="00B601B8"/>
    <w:rsid w:val="00B610F9"/>
    <w:rsid w:val="00B620FC"/>
    <w:rsid w:val="00B62272"/>
    <w:rsid w:val="00B62423"/>
    <w:rsid w:val="00B63521"/>
    <w:rsid w:val="00B637CF"/>
    <w:rsid w:val="00B651A7"/>
    <w:rsid w:val="00B65624"/>
    <w:rsid w:val="00B65AC6"/>
    <w:rsid w:val="00B71F9E"/>
    <w:rsid w:val="00B7396A"/>
    <w:rsid w:val="00B73AA2"/>
    <w:rsid w:val="00B73C2E"/>
    <w:rsid w:val="00B74D5B"/>
    <w:rsid w:val="00B81692"/>
    <w:rsid w:val="00B82D4B"/>
    <w:rsid w:val="00B82E04"/>
    <w:rsid w:val="00B85282"/>
    <w:rsid w:val="00B87E26"/>
    <w:rsid w:val="00B9013E"/>
    <w:rsid w:val="00B91ABD"/>
    <w:rsid w:val="00B92BB5"/>
    <w:rsid w:val="00B92FB1"/>
    <w:rsid w:val="00B9541E"/>
    <w:rsid w:val="00B973CB"/>
    <w:rsid w:val="00B976D1"/>
    <w:rsid w:val="00BA0ED4"/>
    <w:rsid w:val="00BA3EF0"/>
    <w:rsid w:val="00BA4AFF"/>
    <w:rsid w:val="00BA5B53"/>
    <w:rsid w:val="00BB1ABC"/>
    <w:rsid w:val="00BB1BC4"/>
    <w:rsid w:val="00BB276E"/>
    <w:rsid w:val="00BB3A36"/>
    <w:rsid w:val="00BB3AB4"/>
    <w:rsid w:val="00BB53F1"/>
    <w:rsid w:val="00BB55AA"/>
    <w:rsid w:val="00BB59A5"/>
    <w:rsid w:val="00BB5EB5"/>
    <w:rsid w:val="00BB6799"/>
    <w:rsid w:val="00BC0E1F"/>
    <w:rsid w:val="00BC1BDC"/>
    <w:rsid w:val="00BC3CB1"/>
    <w:rsid w:val="00BC4A07"/>
    <w:rsid w:val="00BC4E04"/>
    <w:rsid w:val="00BC5F48"/>
    <w:rsid w:val="00BC7109"/>
    <w:rsid w:val="00BC7622"/>
    <w:rsid w:val="00BD1591"/>
    <w:rsid w:val="00BD4411"/>
    <w:rsid w:val="00BD5A11"/>
    <w:rsid w:val="00BD736B"/>
    <w:rsid w:val="00BD758E"/>
    <w:rsid w:val="00BD7F5E"/>
    <w:rsid w:val="00BE0D50"/>
    <w:rsid w:val="00BE4627"/>
    <w:rsid w:val="00BE5691"/>
    <w:rsid w:val="00BF1431"/>
    <w:rsid w:val="00BF1DBA"/>
    <w:rsid w:val="00BF42D8"/>
    <w:rsid w:val="00BF4BB9"/>
    <w:rsid w:val="00BF72F4"/>
    <w:rsid w:val="00C01FED"/>
    <w:rsid w:val="00C05405"/>
    <w:rsid w:val="00C06BC3"/>
    <w:rsid w:val="00C07C34"/>
    <w:rsid w:val="00C10391"/>
    <w:rsid w:val="00C1058E"/>
    <w:rsid w:val="00C10C70"/>
    <w:rsid w:val="00C147F1"/>
    <w:rsid w:val="00C1565C"/>
    <w:rsid w:val="00C17754"/>
    <w:rsid w:val="00C21643"/>
    <w:rsid w:val="00C22C4A"/>
    <w:rsid w:val="00C23FDA"/>
    <w:rsid w:val="00C26526"/>
    <w:rsid w:val="00C27F6B"/>
    <w:rsid w:val="00C34311"/>
    <w:rsid w:val="00C35C33"/>
    <w:rsid w:val="00C35D2D"/>
    <w:rsid w:val="00C378D4"/>
    <w:rsid w:val="00C40421"/>
    <w:rsid w:val="00C41FB6"/>
    <w:rsid w:val="00C42100"/>
    <w:rsid w:val="00C42175"/>
    <w:rsid w:val="00C5203E"/>
    <w:rsid w:val="00C526CF"/>
    <w:rsid w:val="00C52EE1"/>
    <w:rsid w:val="00C619E7"/>
    <w:rsid w:val="00C61DB3"/>
    <w:rsid w:val="00C64304"/>
    <w:rsid w:val="00C65585"/>
    <w:rsid w:val="00C67B0B"/>
    <w:rsid w:val="00C67EA7"/>
    <w:rsid w:val="00C7152B"/>
    <w:rsid w:val="00C818E7"/>
    <w:rsid w:val="00C8253C"/>
    <w:rsid w:val="00C831D6"/>
    <w:rsid w:val="00C84B10"/>
    <w:rsid w:val="00C87FD0"/>
    <w:rsid w:val="00C93A55"/>
    <w:rsid w:val="00C96E1B"/>
    <w:rsid w:val="00C979B9"/>
    <w:rsid w:val="00CA362D"/>
    <w:rsid w:val="00CA3EA3"/>
    <w:rsid w:val="00CA50E9"/>
    <w:rsid w:val="00CA5726"/>
    <w:rsid w:val="00CB1406"/>
    <w:rsid w:val="00CB1AE2"/>
    <w:rsid w:val="00CB395E"/>
    <w:rsid w:val="00CB533F"/>
    <w:rsid w:val="00CB7058"/>
    <w:rsid w:val="00CC08C1"/>
    <w:rsid w:val="00CC0DB4"/>
    <w:rsid w:val="00CC1F6E"/>
    <w:rsid w:val="00CC24B3"/>
    <w:rsid w:val="00CC3199"/>
    <w:rsid w:val="00CC49E3"/>
    <w:rsid w:val="00CC5AA0"/>
    <w:rsid w:val="00CD0B31"/>
    <w:rsid w:val="00CD3414"/>
    <w:rsid w:val="00CD48D0"/>
    <w:rsid w:val="00CD5406"/>
    <w:rsid w:val="00CD5A30"/>
    <w:rsid w:val="00CD6972"/>
    <w:rsid w:val="00CD7DA7"/>
    <w:rsid w:val="00CE0AA5"/>
    <w:rsid w:val="00CE2AE3"/>
    <w:rsid w:val="00CE3D5F"/>
    <w:rsid w:val="00CF2100"/>
    <w:rsid w:val="00CF2E72"/>
    <w:rsid w:val="00CF4088"/>
    <w:rsid w:val="00CF432F"/>
    <w:rsid w:val="00CF5573"/>
    <w:rsid w:val="00CF6B07"/>
    <w:rsid w:val="00CF6B6C"/>
    <w:rsid w:val="00D05D00"/>
    <w:rsid w:val="00D06678"/>
    <w:rsid w:val="00D11800"/>
    <w:rsid w:val="00D119F3"/>
    <w:rsid w:val="00D11CB4"/>
    <w:rsid w:val="00D11EC6"/>
    <w:rsid w:val="00D13666"/>
    <w:rsid w:val="00D20704"/>
    <w:rsid w:val="00D20978"/>
    <w:rsid w:val="00D2520B"/>
    <w:rsid w:val="00D3249E"/>
    <w:rsid w:val="00D33676"/>
    <w:rsid w:val="00D351FD"/>
    <w:rsid w:val="00D373CE"/>
    <w:rsid w:val="00D375ED"/>
    <w:rsid w:val="00D401BA"/>
    <w:rsid w:val="00D41DDF"/>
    <w:rsid w:val="00D42818"/>
    <w:rsid w:val="00D451FC"/>
    <w:rsid w:val="00D45B9B"/>
    <w:rsid w:val="00D50E2A"/>
    <w:rsid w:val="00D5296E"/>
    <w:rsid w:val="00D53C1D"/>
    <w:rsid w:val="00D5472F"/>
    <w:rsid w:val="00D552EA"/>
    <w:rsid w:val="00D55BA4"/>
    <w:rsid w:val="00D5646C"/>
    <w:rsid w:val="00D56ED8"/>
    <w:rsid w:val="00D61DAA"/>
    <w:rsid w:val="00D63548"/>
    <w:rsid w:val="00D64C31"/>
    <w:rsid w:val="00D7060A"/>
    <w:rsid w:val="00D711A7"/>
    <w:rsid w:val="00D72381"/>
    <w:rsid w:val="00D74EF5"/>
    <w:rsid w:val="00D76717"/>
    <w:rsid w:val="00D81126"/>
    <w:rsid w:val="00D82188"/>
    <w:rsid w:val="00D83E0B"/>
    <w:rsid w:val="00D85E5D"/>
    <w:rsid w:val="00D86EF9"/>
    <w:rsid w:val="00D9258F"/>
    <w:rsid w:val="00D92C4A"/>
    <w:rsid w:val="00D92EEA"/>
    <w:rsid w:val="00D93833"/>
    <w:rsid w:val="00D9555A"/>
    <w:rsid w:val="00D9599F"/>
    <w:rsid w:val="00D9613E"/>
    <w:rsid w:val="00DA21EC"/>
    <w:rsid w:val="00DA631E"/>
    <w:rsid w:val="00DA74FE"/>
    <w:rsid w:val="00DB0A24"/>
    <w:rsid w:val="00DB1013"/>
    <w:rsid w:val="00DB27B6"/>
    <w:rsid w:val="00DB31C4"/>
    <w:rsid w:val="00DB32F5"/>
    <w:rsid w:val="00DB4200"/>
    <w:rsid w:val="00DB474F"/>
    <w:rsid w:val="00DB5492"/>
    <w:rsid w:val="00DB6879"/>
    <w:rsid w:val="00DB7248"/>
    <w:rsid w:val="00DB73E0"/>
    <w:rsid w:val="00DC0853"/>
    <w:rsid w:val="00DC0A58"/>
    <w:rsid w:val="00DC3353"/>
    <w:rsid w:val="00DC5F79"/>
    <w:rsid w:val="00DC63AD"/>
    <w:rsid w:val="00DD067F"/>
    <w:rsid w:val="00DD3C99"/>
    <w:rsid w:val="00DD3F55"/>
    <w:rsid w:val="00DD4A33"/>
    <w:rsid w:val="00DE0A29"/>
    <w:rsid w:val="00DE12B5"/>
    <w:rsid w:val="00DE1651"/>
    <w:rsid w:val="00DE16F3"/>
    <w:rsid w:val="00DE28F3"/>
    <w:rsid w:val="00DE34B5"/>
    <w:rsid w:val="00DE363C"/>
    <w:rsid w:val="00DE370B"/>
    <w:rsid w:val="00DE3E7C"/>
    <w:rsid w:val="00DE3FBE"/>
    <w:rsid w:val="00DE51B8"/>
    <w:rsid w:val="00DE6005"/>
    <w:rsid w:val="00DF070F"/>
    <w:rsid w:val="00DF2014"/>
    <w:rsid w:val="00DF292E"/>
    <w:rsid w:val="00DF35C5"/>
    <w:rsid w:val="00DF5C41"/>
    <w:rsid w:val="00DF61ED"/>
    <w:rsid w:val="00E01107"/>
    <w:rsid w:val="00E01266"/>
    <w:rsid w:val="00E04292"/>
    <w:rsid w:val="00E04809"/>
    <w:rsid w:val="00E05BF2"/>
    <w:rsid w:val="00E1178C"/>
    <w:rsid w:val="00E12939"/>
    <w:rsid w:val="00E1352A"/>
    <w:rsid w:val="00E13863"/>
    <w:rsid w:val="00E21B0F"/>
    <w:rsid w:val="00E22949"/>
    <w:rsid w:val="00E23DCD"/>
    <w:rsid w:val="00E247B2"/>
    <w:rsid w:val="00E2480B"/>
    <w:rsid w:val="00E24CB1"/>
    <w:rsid w:val="00E30145"/>
    <w:rsid w:val="00E3172C"/>
    <w:rsid w:val="00E325C1"/>
    <w:rsid w:val="00E3500D"/>
    <w:rsid w:val="00E35A8A"/>
    <w:rsid w:val="00E360D2"/>
    <w:rsid w:val="00E40D68"/>
    <w:rsid w:val="00E40D70"/>
    <w:rsid w:val="00E41E77"/>
    <w:rsid w:val="00E42B8D"/>
    <w:rsid w:val="00E42D97"/>
    <w:rsid w:val="00E44668"/>
    <w:rsid w:val="00E51309"/>
    <w:rsid w:val="00E51354"/>
    <w:rsid w:val="00E534AE"/>
    <w:rsid w:val="00E53FDF"/>
    <w:rsid w:val="00E566A2"/>
    <w:rsid w:val="00E57AFD"/>
    <w:rsid w:val="00E57E7D"/>
    <w:rsid w:val="00E57F6F"/>
    <w:rsid w:val="00E62351"/>
    <w:rsid w:val="00E64701"/>
    <w:rsid w:val="00E718A0"/>
    <w:rsid w:val="00E76B0E"/>
    <w:rsid w:val="00E80D06"/>
    <w:rsid w:val="00E827A1"/>
    <w:rsid w:val="00E82ABB"/>
    <w:rsid w:val="00E841DC"/>
    <w:rsid w:val="00E85F97"/>
    <w:rsid w:val="00E951C4"/>
    <w:rsid w:val="00E97953"/>
    <w:rsid w:val="00E97D5C"/>
    <w:rsid w:val="00E97F88"/>
    <w:rsid w:val="00EA17F2"/>
    <w:rsid w:val="00EB200F"/>
    <w:rsid w:val="00EB4BFA"/>
    <w:rsid w:val="00EC056A"/>
    <w:rsid w:val="00EC0DE7"/>
    <w:rsid w:val="00EC2E21"/>
    <w:rsid w:val="00EC3362"/>
    <w:rsid w:val="00EC5789"/>
    <w:rsid w:val="00EC6F48"/>
    <w:rsid w:val="00ED0D7D"/>
    <w:rsid w:val="00ED12AD"/>
    <w:rsid w:val="00ED4AE7"/>
    <w:rsid w:val="00ED5A3C"/>
    <w:rsid w:val="00EE0B82"/>
    <w:rsid w:val="00EE2240"/>
    <w:rsid w:val="00EE23BD"/>
    <w:rsid w:val="00EE2991"/>
    <w:rsid w:val="00EE595C"/>
    <w:rsid w:val="00EE715D"/>
    <w:rsid w:val="00EE72F9"/>
    <w:rsid w:val="00EF31E6"/>
    <w:rsid w:val="00EF3FE6"/>
    <w:rsid w:val="00EF4730"/>
    <w:rsid w:val="00EF4CB8"/>
    <w:rsid w:val="00EF5F6C"/>
    <w:rsid w:val="00EF77AA"/>
    <w:rsid w:val="00EF7F41"/>
    <w:rsid w:val="00F003DF"/>
    <w:rsid w:val="00F0048F"/>
    <w:rsid w:val="00F0070A"/>
    <w:rsid w:val="00F01F93"/>
    <w:rsid w:val="00F02D01"/>
    <w:rsid w:val="00F0570F"/>
    <w:rsid w:val="00F0622D"/>
    <w:rsid w:val="00F076E3"/>
    <w:rsid w:val="00F11800"/>
    <w:rsid w:val="00F145CD"/>
    <w:rsid w:val="00F1557F"/>
    <w:rsid w:val="00F16CEE"/>
    <w:rsid w:val="00F17602"/>
    <w:rsid w:val="00F213A6"/>
    <w:rsid w:val="00F22054"/>
    <w:rsid w:val="00F2338A"/>
    <w:rsid w:val="00F24458"/>
    <w:rsid w:val="00F267CE"/>
    <w:rsid w:val="00F3200D"/>
    <w:rsid w:val="00F34137"/>
    <w:rsid w:val="00F37293"/>
    <w:rsid w:val="00F37370"/>
    <w:rsid w:val="00F41F3B"/>
    <w:rsid w:val="00F42A53"/>
    <w:rsid w:val="00F46DD7"/>
    <w:rsid w:val="00F51F55"/>
    <w:rsid w:val="00F54D75"/>
    <w:rsid w:val="00F57D1E"/>
    <w:rsid w:val="00F61943"/>
    <w:rsid w:val="00F62D63"/>
    <w:rsid w:val="00F65230"/>
    <w:rsid w:val="00F73D8F"/>
    <w:rsid w:val="00F73EE4"/>
    <w:rsid w:val="00F75226"/>
    <w:rsid w:val="00F752C9"/>
    <w:rsid w:val="00F75D02"/>
    <w:rsid w:val="00F812D5"/>
    <w:rsid w:val="00F8587C"/>
    <w:rsid w:val="00F860AA"/>
    <w:rsid w:val="00F87218"/>
    <w:rsid w:val="00F900CD"/>
    <w:rsid w:val="00F9063F"/>
    <w:rsid w:val="00F932C2"/>
    <w:rsid w:val="00F93495"/>
    <w:rsid w:val="00F942E9"/>
    <w:rsid w:val="00F94CAF"/>
    <w:rsid w:val="00F95EB1"/>
    <w:rsid w:val="00F95FBB"/>
    <w:rsid w:val="00F965A4"/>
    <w:rsid w:val="00FA3BEE"/>
    <w:rsid w:val="00FA5B85"/>
    <w:rsid w:val="00FA64B7"/>
    <w:rsid w:val="00FB0641"/>
    <w:rsid w:val="00FB4078"/>
    <w:rsid w:val="00FB4BB2"/>
    <w:rsid w:val="00FB5169"/>
    <w:rsid w:val="00FB61C9"/>
    <w:rsid w:val="00FB6505"/>
    <w:rsid w:val="00FB7847"/>
    <w:rsid w:val="00FC0EEE"/>
    <w:rsid w:val="00FC1BE7"/>
    <w:rsid w:val="00FC2E2C"/>
    <w:rsid w:val="00FC328E"/>
    <w:rsid w:val="00FC3BE2"/>
    <w:rsid w:val="00FC4B2E"/>
    <w:rsid w:val="00FC5102"/>
    <w:rsid w:val="00FC56FA"/>
    <w:rsid w:val="00FC647C"/>
    <w:rsid w:val="00FC7731"/>
    <w:rsid w:val="00FD0011"/>
    <w:rsid w:val="00FD55C8"/>
    <w:rsid w:val="00FD5A0E"/>
    <w:rsid w:val="00FD7F53"/>
    <w:rsid w:val="00FE09F8"/>
    <w:rsid w:val="00FE3B5B"/>
    <w:rsid w:val="00FE3DFF"/>
    <w:rsid w:val="00FE44D2"/>
    <w:rsid w:val="00FE4856"/>
    <w:rsid w:val="00FE4D92"/>
    <w:rsid w:val="00FE6C64"/>
    <w:rsid w:val="00FE6E60"/>
    <w:rsid w:val="00FF3C49"/>
    <w:rsid w:val="00FF3D5C"/>
    <w:rsid w:val="00FF601B"/>
    <w:rsid w:val="00FF618E"/>
    <w:rsid w:val="00FF7E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4495BBC"/>
  <w15:docId w15:val="{DB9FC2D8-AD13-4C13-B434-9EC53462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EC"/>
    <w:pPr>
      <w:spacing w:before="60" w:after="60" w:line="31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4A0297"/>
    <w:pPr>
      <w:pageBreakBefore/>
      <w:spacing w:before="100" w:beforeAutospacing="1" w:after="100" w:afterAutospacing="1" w:line="240" w:lineRule="auto"/>
    </w:pPr>
    <w:rPr>
      <w:rFonts w:ascii="Tahoma" w:eastAsia="Times New Roman" w:hAnsi="Tahoma" w:cs="Tahoma"/>
    </w:rPr>
  </w:style>
  <w:style w:type="character" w:customStyle="1" w:styleId="apple-converted-space">
    <w:name w:val="apple-converted-space"/>
    <w:basedOn w:val="DefaultParagraphFont"/>
    <w:rsid w:val="00EF7F41"/>
  </w:style>
  <w:style w:type="character" w:styleId="Emphasis">
    <w:name w:val="Emphasis"/>
    <w:qFormat/>
    <w:rsid w:val="004918BC"/>
    <w:rPr>
      <w:i/>
      <w:iCs/>
    </w:rPr>
  </w:style>
  <w:style w:type="character" w:styleId="Strong">
    <w:name w:val="Strong"/>
    <w:qFormat/>
    <w:rsid w:val="004918BC"/>
    <w:rPr>
      <w:b/>
      <w:bCs/>
    </w:rPr>
  </w:style>
  <w:style w:type="paragraph" w:customStyle="1" w:styleId="msolistparagraph0">
    <w:name w:val="msolistparagraph"/>
    <w:basedOn w:val="Normal"/>
    <w:rsid w:val="009D7C6B"/>
    <w:pPr>
      <w:spacing w:before="0" w:after="200" w:line="276" w:lineRule="auto"/>
      <w:ind w:left="720"/>
      <w:contextualSpacing/>
    </w:pPr>
    <w:rPr>
      <w:rFonts w:ascii="Calibri" w:hAnsi="Calibri"/>
      <w:sz w:val="22"/>
      <w:szCs w:val="22"/>
    </w:rPr>
  </w:style>
  <w:style w:type="character" w:styleId="PageNumber">
    <w:name w:val="page number"/>
    <w:basedOn w:val="DefaultParagraphFont"/>
    <w:rsid w:val="005B7717"/>
  </w:style>
  <w:style w:type="paragraph" w:styleId="ListParagraph">
    <w:name w:val="List Paragraph"/>
    <w:basedOn w:val="Normal"/>
    <w:uiPriority w:val="34"/>
    <w:qFormat/>
    <w:rsid w:val="00953FBB"/>
    <w:pPr>
      <w:ind w:left="720"/>
      <w:contextualSpacing/>
    </w:pPr>
  </w:style>
  <w:style w:type="paragraph" w:customStyle="1" w:styleId="Nidung">
    <w:name w:val="Nội dung"/>
    <w:rsid w:val="00575B62"/>
    <w:pPr>
      <w:pBdr>
        <w:top w:val="nil"/>
        <w:left w:val="nil"/>
        <w:bottom w:val="nil"/>
        <w:right w:val="nil"/>
        <w:between w:val="nil"/>
        <w:bar w:val="nil"/>
      </w:pBdr>
      <w:spacing w:after="200" w:line="276" w:lineRule="auto"/>
    </w:pPr>
    <w:rPr>
      <w:rFonts w:eastAsia="Arial Unicode MS" w:cs="Arial Unicode MS"/>
      <w:color w:val="000000"/>
      <w:sz w:val="24"/>
      <w:szCs w:val="24"/>
      <w:u w:color="000000"/>
      <w:bdr w:val="nil"/>
      <w:lang w:val="en-US"/>
    </w:rPr>
  </w:style>
  <w:style w:type="character" w:customStyle="1" w:styleId="Khng">
    <w:name w:val="Không"/>
    <w:rsid w:val="0057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754">
      <w:bodyDiv w:val="1"/>
      <w:marLeft w:val="0"/>
      <w:marRight w:val="0"/>
      <w:marTop w:val="0"/>
      <w:marBottom w:val="0"/>
      <w:divBdr>
        <w:top w:val="none" w:sz="0" w:space="0" w:color="auto"/>
        <w:left w:val="none" w:sz="0" w:space="0" w:color="auto"/>
        <w:bottom w:val="none" w:sz="0" w:space="0" w:color="auto"/>
        <w:right w:val="none" w:sz="0" w:space="0" w:color="auto"/>
      </w:divBdr>
    </w:div>
    <w:div w:id="6451133">
      <w:bodyDiv w:val="1"/>
      <w:marLeft w:val="0"/>
      <w:marRight w:val="0"/>
      <w:marTop w:val="0"/>
      <w:marBottom w:val="0"/>
      <w:divBdr>
        <w:top w:val="none" w:sz="0" w:space="0" w:color="auto"/>
        <w:left w:val="none" w:sz="0" w:space="0" w:color="auto"/>
        <w:bottom w:val="none" w:sz="0" w:space="0" w:color="auto"/>
        <w:right w:val="none" w:sz="0" w:space="0" w:color="auto"/>
      </w:divBdr>
    </w:div>
    <w:div w:id="10231601">
      <w:bodyDiv w:val="1"/>
      <w:marLeft w:val="0"/>
      <w:marRight w:val="0"/>
      <w:marTop w:val="0"/>
      <w:marBottom w:val="0"/>
      <w:divBdr>
        <w:top w:val="none" w:sz="0" w:space="0" w:color="auto"/>
        <w:left w:val="none" w:sz="0" w:space="0" w:color="auto"/>
        <w:bottom w:val="none" w:sz="0" w:space="0" w:color="auto"/>
        <w:right w:val="none" w:sz="0" w:space="0" w:color="auto"/>
      </w:divBdr>
    </w:div>
    <w:div w:id="21785259">
      <w:bodyDiv w:val="1"/>
      <w:marLeft w:val="0"/>
      <w:marRight w:val="0"/>
      <w:marTop w:val="0"/>
      <w:marBottom w:val="0"/>
      <w:divBdr>
        <w:top w:val="none" w:sz="0" w:space="0" w:color="auto"/>
        <w:left w:val="none" w:sz="0" w:space="0" w:color="auto"/>
        <w:bottom w:val="none" w:sz="0" w:space="0" w:color="auto"/>
        <w:right w:val="none" w:sz="0" w:space="0" w:color="auto"/>
      </w:divBdr>
    </w:div>
    <w:div w:id="27730294">
      <w:bodyDiv w:val="1"/>
      <w:marLeft w:val="0"/>
      <w:marRight w:val="0"/>
      <w:marTop w:val="0"/>
      <w:marBottom w:val="0"/>
      <w:divBdr>
        <w:top w:val="none" w:sz="0" w:space="0" w:color="auto"/>
        <w:left w:val="none" w:sz="0" w:space="0" w:color="auto"/>
        <w:bottom w:val="none" w:sz="0" w:space="0" w:color="auto"/>
        <w:right w:val="none" w:sz="0" w:space="0" w:color="auto"/>
      </w:divBdr>
    </w:div>
    <w:div w:id="39593362">
      <w:bodyDiv w:val="1"/>
      <w:marLeft w:val="0"/>
      <w:marRight w:val="0"/>
      <w:marTop w:val="0"/>
      <w:marBottom w:val="0"/>
      <w:divBdr>
        <w:top w:val="none" w:sz="0" w:space="0" w:color="auto"/>
        <w:left w:val="none" w:sz="0" w:space="0" w:color="auto"/>
        <w:bottom w:val="none" w:sz="0" w:space="0" w:color="auto"/>
        <w:right w:val="none" w:sz="0" w:space="0" w:color="auto"/>
      </w:divBdr>
    </w:div>
    <w:div w:id="52121450">
      <w:bodyDiv w:val="1"/>
      <w:marLeft w:val="0"/>
      <w:marRight w:val="0"/>
      <w:marTop w:val="0"/>
      <w:marBottom w:val="0"/>
      <w:divBdr>
        <w:top w:val="none" w:sz="0" w:space="0" w:color="auto"/>
        <w:left w:val="none" w:sz="0" w:space="0" w:color="auto"/>
        <w:bottom w:val="none" w:sz="0" w:space="0" w:color="auto"/>
        <w:right w:val="none" w:sz="0" w:space="0" w:color="auto"/>
      </w:divBdr>
    </w:div>
    <w:div w:id="53168008">
      <w:bodyDiv w:val="1"/>
      <w:marLeft w:val="0"/>
      <w:marRight w:val="0"/>
      <w:marTop w:val="0"/>
      <w:marBottom w:val="0"/>
      <w:divBdr>
        <w:top w:val="none" w:sz="0" w:space="0" w:color="auto"/>
        <w:left w:val="none" w:sz="0" w:space="0" w:color="auto"/>
        <w:bottom w:val="none" w:sz="0" w:space="0" w:color="auto"/>
        <w:right w:val="none" w:sz="0" w:space="0" w:color="auto"/>
      </w:divBdr>
    </w:div>
    <w:div w:id="56829622">
      <w:bodyDiv w:val="1"/>
      <w:marLeft w:val="0"/>
      <w:marRight w:val="0"/>
      <w:marTop w:val="0"/>
      <w:marBottom w:val="0"/>
      <w:divBdr>
        <w:top w:val="none" w:sz="0" w:space="0" w:color="auto"/>
        <w:left w:val="none" w:sz="0" w:space="0" w:color="auto"/>
        <w:bottom w:val="none" w:sz="0" w:space="0" w:color="auto"/>
        <w:right w:val="none" w:sz="0" w:space="0" w:color="auto"/>
      </w:divBdr>
    </w:div>
    <w:div w:id="66346361">
      <w:bodyDiv w:val="1"/>
      <w:marLeft w:val="0"/>
      <w:marRight w:val="0"/>
      <w:marTop w:val="0"/>
      <w:marBottom w:val="0"/>
      <w:divBdr>
        <w:top w:val="none" w:sz="0" w:space="0" w:color="auto"/>
        <w:left w:val="none" w:sz="0" w:space="0" w:color="auto"/>
        <w:bottom w:val="none" w:sz="0" w:space="0" w:color="auto"/>
        <w:right w:val="none" w:sz="0" w:space="0" w:color="auto"/>
      </w:divBdr>
    </w:div>
    <w:div w:id="66460648">
      <w:bodyDiv w:val="1"/>
      <w:marLeft w:val="0"/>
      <w:marRight w:val="0"/>
      <w:marTop w:val="0"/>
      <w:marBottom w:val="0"/>
      <w:divBdr>
        <w:top w:val="none" w:sz="0" w:space="0" w:color="auto"/>
        <w:left w:val="none" w:sz="0" w:space="0" w:color="auto"/>
        <w:bottom w:val="none" w:sz="0" w:space="0" w:color="auto"/>
        <w:right w:val="none" w:sz="0" w:space="0" w:color="auto"/>
      </w:divBdr>
    </w:div>
    <w:div w:id="77093446">
      <w:bodyDiv w:val="1"/>
      <w:marLeft w:val="0"/>
      <w:marRight w:val="0"/>
      <w:marTop w:val="0"/>
      <w:marBottom w:val="0"/>
      <w:divBdr>
        <w:top w:val="none" w:sz="0" w:space="0" w:color="auto"/>
        <w:left w:val="none" w:sz="0" w:space="0" w:color="auto"/>
        <w:bottom w:val="none" w:sz="0" w:space="0" w:color="auto"/>
        <w:right w:val="none" w:sz="0" w:space="0" w:color="auto"/>
      </w:divBdr>
    </w:div>
    <w:div w:id="82917964">
      <w:bodyDiv w:val="1"/>
      <w:marLeft w:val="0"/>
      <w:marRight w:val="0"/>
      <w:marTop w:val="0"/>
      <w:marBottom w:val="0"/>
      <w:divBdr>
        <w:top w:val="none" w:sz="0" w:space="0" w:color="auto"/>
        <w:left w:val="none" w:sz="0" w:space="0" w:color="auto"/>
        <w:bottom w:val="none" w:sz="0" w:space="0" w:color="auto"/>
        <w:right w:val="none" w:sz="0" w:space="0" w:color="auto"/>
      </w:divBdr>
    </w:div>
    <w:div w:id="89473107">
      <w:bodyDiv w:val="1"/>
      <w:marLeft w:val="0"/>
      <w:marRight w:val="0"/>
      <w:marTop w:val="0"/>
      <w:marBottom w:val="0"/>
      <w:divBdr>
        <w:top w:val="none" w:sz="0" w:space="0" w:color="auto"/>
        <w:left w:val="none" w:sz="0" w:space="0" w:color="auto"/>
        <w:bottom w:val="none" w:sz="0" w:space="0" w:color="auto"/>
        <w:right w:val="none" w:sz="0" w:space="0" w:color="auto"/>
      </w:divBdr>
    </w:div>
    <w:div w:id="99492231">
      <w:bodyDiv w:val="1"/>
      <w:marLeft w:val="0"/>
      <w:marRight w:val="0"/>
      <w:marTop w:val="0"/>
      <w:marBottom w:val="0"/>
      <w:divBdr>
        <w:top w:val="none" w:sz="0" w:space="0" w:color="auto"/>
        <w:left w:val="none" w:sz="0" w:space="0" w:color="auto"/>
        <w:bottom w:val="none" w:sz="0" w:space="0" w:color="auto"/>
        <w:right w:val="none" w:sz="0" w:space="0" w:color="auto"/>
      </w:divBdr>
    </w:div>
    <w:div w:id="111093500">
      <w:bodyDiv w:val="1"/>
      <w:marLeft w:val="0"/>
      <w:marRight w:val="0"/>
      <w:marTop w:val="0"/>
      <w:marBottom w:val="0"/>
      <w:divBdr>
        <w:top w:val="none" w:sz="0" w:space="0" w:color="auto"/>
        <w:left w:val="none" w:sz="0" w:space="0" w:color="auto"/>
        <w:bottom w:val="none" w:sz="0" w:space="0" w:color="auto"/>
        <w:right w:val="none" w:sz="0" w:space="0" w:color="auto"/>
      </w:divBdr>
    </w:div>
    <w:div w:id="156649408">
      <w:bodyDiv w:val="1"/>
      <w:marLeft w:val="0"/>
      <w:marRight w:val="0"/>
      <w:marTop w:val="0"/>
      <w:marBottom w:val="0"/>
      <w:divBdr>
        <w:top w:val="none" w:sz="0" w:space="0" w:color="auto"/>
        <w:left w:val="none" w:sz="0" w:space="0" w:color="auto"/>
        <w:bottom w:val="none" w:sz="0" w:space="0" w:color="auto"/>
        <w:right w:val="none" w:sz="0" w:space="0" w:color="auto"/>
      </w:divBdr>
    </w:div>
    <w:div w:id="158617807">
      <w:bodyDiv w:val="1"/>
      <w:marLeft w:val="0"/>
      <w:marRight w:val="0"/>
      <w:marTop w:val="0"/>
      <w:marBottom w:val="0"/>
      <w:divBdr>
        <w:top w:val="none" w:sz="0" w:space="0" w:color="auto"/>
        <w:left w:val="none" w:sz="0" w:space="0" w:color="auto"/>
        <w:bottom w:val="none" w:sz="0" w:space="0" w:color="auto"/>
        <w:right w:val="none" w:sz="0" w:space="0" w:color="auto"/>
      </w:divBdr>
    </w:div>
    <w:div w:id="173152272">
      <w:bodyDiv w:val="1"/>
      <w:marLeft w:val="0"/>
      <w:marRight w:val="0"/>
      <w:marTop w:val="0"/>
      <w:marBottom w:val="0"/>
      <w:divBdr>
        <w:top w:val="none" w:sz="0" w:space="0" w:color="auto"/>
        <w:left w:val="none" w:sz="0" w:space="0" w:color="auto"/>
        <w:bottom w:val="none" w:sz="0" w:space="0" w:color="auto"/>
        <w:right w:val="none" w:sz="0" w:space="0" w:color="auto"/>
      </w:divBdr>
    </w:div>
    <w:div w:id="181213805">
      <w:bodyDiv w:val="1"/>
      <w:marLeft w:val="0"/>
      <w:marRight w:val="0"/>
      <w:marTop w:val="0"/>
      <w:marBottom w:val="0"/>
      <w:divBdr>
        <w:top w:val="none" w:sz="0" w:space="0" w:color="auto"/>
        <w:left w:val="none" w:sz="0" w:space="0" w:color="auto"/>
        <w:bottom w:val="none" w:sz="0" w:space="0" w:color="auto"/>
        <w:right w:val="none" w:sz="0" w:space="0" w:color="auto"/>
      </w:divBdr>
    </w:div>
    <w:div w:id="185139446">
      <w:bodyDiv w:val="1"/>
      <w:marLeft w:val="0"/>
      <w:marRight w:val="0"/>
      <w:marTop w:val="0"/>
      <w:marBottom w:val="0"/>
      <w:divBdr>
        <w:top w:val="none" w:sz="0" w:space="0" w:color="auto"/>
        <w:left w:val="none" w:sz="0" w:space="0" w:color="auto"/>
        <w:bottom w:val="none" w:sz="0" w:space="0" w:color="auto"/>
        <w:right w:val="none" w:sz="0" w:space="0" w:color="auto"/>
      </w:divBdr>
    </w:div>
    <w:div w:id="196281123">
      <w:bodyDiv w:val="1"/>
      <w:marLeft w:val="0"/>
      <w:marRight w:val="0"/>
      <w:marTop w:val="0"/>
      <w:marBottom w:val="0"/>
      <w:divBdr>
        <w:top w:val="none" w:sz="0" w:space="0" w:color="auto"/>
        <w:left w:val="none" w:sz="0" w:space="0" w:color="auto"/>
        <w:bottom w:val="none" w:sz="0" w:space="0" w:color="auto"/>
        <w:right w:val="none" w:sz="0" w:space="0" w:color="auto"/>
      </w:divBdr>
    </w:div>
    <w:div w:id="208541756">
      <w:bodyDiv w:val="1"/>
      <w:marLeft w:val="0"/>
      <w:marRight w:val="0"/>
      <w:marTop w:val="0"/>
      <w:marBottom w:val="0"/>
      <w:divBdr>
        <w:top w:val="none" w:sz="0" w:space="0" w:color="auto"/>
        <w:left w:val="none" w:sz="0" w:space="0" w:color="auto"/>
        <w:bottom w:val="none" w:sz="0" w:space="0" w:color="auto"/>
        <w:right w:val="none" w:sz="0" w:space="0" w:color="auto"/>
      </w:divBdr>
    </w:div>
    <w:div w:id="218905262">
      <w:bodyDiv w:val="1"/>
      <w:marLeft w:val="0"/>
      <w:marRight w:val="0"/>
      <w:marTop w:val="0"/>
      <w:marBottom w:val="0"/>
      <w:divBdr>
        <w:top w:val="none" w:sz="0" w:space="0" w:color="auto"/>
        <w:left w:val="none" w:sz="0" w:space="0" w:color="auto"/>
        <w:bottom w:val="none" w:sz="0" w:space="0" w:color="auto"/>
        <w:right w:val="none" w:sz="0" w:space="0" w:color="auto"/>
      </w:divBdr>
    </w:div>
    <w:div w:id="233588628">
      <w:bodyDiv w:val="1"/>
      <w:marLeft w:val="0"/>
      <w:marRight w:val="0"/>
      <w:marTop w:val="0"/>
      <w:marBottom w:val="0"/>
      <w:divBdr>
        <w:top w:val="none" w:sz="0" w:space="0" w:color="auto"/>
        <w:left w:val="none" w:sz="0" w:space="0" w:color="auto"/>
        <w:bottom w:val="none" w:sz="0" w:space="0" w:color="auto"/>
        <w:right w:val="none" w:sz="0" w:space="0" w:color="auto"/>
      </w:divBdr>
    </w:div>
    <w:div w:id="255751710">
      <w:bodyDiv w:val="1"/>
      <w:marLeft w:val="0"/>
      <w:marRight w:val="0"/>
      <w:marTop w:val="0"/>
      <w:marBottom w:val="0"/>
      <w:divBdr>
        <w:top w:val="none" w:sz="0" w:space="0" w:color="auto"/>
        <w:left w:val="none" w:sz="0" w:space="0" w:color="auto"/>
        <w:bottom w:val="none" w:sz="0" w:space="0" w:color="auto"/>
        <w:right w:val="none" w:sz="0" w:space="0" w:color="auto"/>
      </w:divBdr>
    </w:div>
    <w:div w:id="279191297">
      <w:bodyDiv w:val="1"/>
      <w:marLeft w:val="0"/>
      <w:marRight w:val="0"/>
      <w:marTop w:val="0"/>
      <w:marBottom w:val="0"/>
      <w:divBdr>
        <w:top w:val="none" w:sz="0" w:space="0" w:color="auto"/>
        <w:left w:val="none" w:sz="0" w:space="0" w:color="auto"/>
        <w:bottom w:val="none" w:sz="0" w:space="0" w:color="auto"/>
        <w:right w:val="none" w:sz="0" w:space="0" w:color="auto"/>
      </w:divBdr>
    </w:div>
    <w:div w:id="300116043">
      <w:bodyDiv w:val="1"/>
      <w:marLeft w:val="0"/>
      <w:marRight w:val="0"/>
      <w:marTop w:val="0"/>
      <w:marBottom w:val="0"/>
      <w:divBdr>
        <w:top w:val="none" w:sz="0" w:space="0" w:color="auto"/>
        <w:left w:val="none" w:sz="0" w:space="0" w:color="auto"/>
        <w:bottom w:val="none" w:sz="0" w:space="0" w:color="auto"/>
        <w:right w:val="none" w:sz="0" w:space="0" w:color="auto"/>
      </w:divBdr>
    </w:div>
    <w:div w:id="325206443">
      <w:bodyDiv w:val="1"/>
      <w:marLeft w:val="0"/>
      <w:marRight w:val="0"/>
      <w:marTop w:val="0"/>
      <w:marBottom w:val="0"/>
      <w:divBdr>
        <w:top w:val="none" w:sz="0" w:space="0" w:color="auto"/>
        <w:left w:val="none" w:sz="0" w:space="0" w:color="auto"/>
        <w:bottom w:val="none" w:sz="0" w:space="0" w:color="auto"/>
        <w:right w:val="none" w:sz="0" w:space="0" w:color="auto"/>
      </w:divBdr>
    </w:div>
    <w:div w:id="335571217">
      <w:bodyDiv w:val="1"/>
      <w:marLeft w:val="0"/>
      <w:marRight w:val="0"/>
      <w:marTop w:val="0"/>
      <w:marBottom w:val="0"/>
      <w:divBdr>
        <w:top w:val="none" w:sz="0" w:space="0" w:color="auto"/>
        <w:left w:val="none" w:sz="0" w:space="0" w:color="auto"/>
        <w:bottom w:val="none" w:sz="0" w:space="0" w:color="auto"/>
        <w:right w:val="none" w:sz="0" w:space="0" w:color="auto"/>
      </w:divBdr>
    </w:div>
    <w:div w:id="360596563">
      <w:bodyDiv w:val="1"/>
      <w:marLeft w:val="0"/>
      <w:marRight w:val="0"/>
      <w:marTop w:val="0"/>
      <w:marBottom w:val="0"/>
      <w:divBdr>
        <w:top w:val="none" w:sz="0" w:space="0" w:color="auto"/>
        <w:left w:val="none" w:sz="0" w:space="0" w:color="auto"/>
        <w:bottom w:val="none" w:sz="0" w:space="0" w:color="auto"/>
        <w:right w:val="none" w:sz="0" w:space="0" w:color="auto"/>
      </w:divBdr>
    </w:div>
    <w:div w:id="369689883">
      <w:bodyDiv w:val="1"/>
      <w:marLeft w:val="0"/>
      <w:marRight w:val="0"/>
      <w:marTop w:val="0"/>
      <w:marBottom w:val="0"/>
      <w:divBdr>
        <w:top w:val="none" w:sz="0" w:space="0" w:color="auto"/>
        <w:left w:val="none" w:sz="0" w:space="0" w:color="auto"/>
        <w:bottom w:val="none" w:sz="0" w:space="0" w:color="auto"/>
        <w:right w:val="none" w:sz="0" w:space="0" w:color="auto"/>
      </w:divBdr>
    </w:div>
    <w:div w:id="370763164">
      <w:bodyDiv w:val="1"/>
      <w:marLeft w:val="0"/>
      <w:marRight w:val="0"/>
      <w:marTop w:val="0"/>
      <w:marBottom w:val="0"/>
      <w:divBdr>
        <w:top w:val="none" w:sz="0" w:space="0" w:color="auto"/>
        <w:left w:val="none" w:sz="0" w:space="0" w:color="auto"/>
        <w:bottom w:val="none" w:sz="0" w:space="0" w:color="auto"/>
        <w:right w:val="none" w:sz="0" w:space="0" w:color="auto"/>
      </w:divBdr>
    </w:div>
    <w:div w:id="384641075">
      <w:bodyDiv w:val="1"/>
      <w:marLeft w:val="0"/>
      <w:marRight w:val="0"/>
      <w:marTop w:val="0"/>
      <w:marBottom w:val="0"/>
      <w:divBdr>
        <w:top w:val="none" w:sz="0" w:space="0" w:color="auto"/>
        <w:left w:val="none" w:sz="0" w:space="0" w:color="auto"/>
        <w:bottom w:val="none" w:sz="0" w:space="0" w:color="auto"/>
        <w:right w:val="none" w:sz="0" w:space="0" w:color="auto"/>
      </w:divBdr>
    </w:div>
    <w:div w:id="412355480">
      <w:bodyDiv w:val="1"/>
      <w:marLeft w:val="0"/>
      <w:marRight w:val="0"/>
      <w:marTop w:val="0"/>
      <w:marBottom w:val="0"/>
      <w:divBdr>
        <w:top w:val="none" w:sz="0" w:space="0" w:color="auto"/>
        <w:left w:val="none" w:sz="0" w:space="0" w:color="auto"/>
        <w:bottom w:val="none" w:sz="0" w:space="0" w:color="auto"/>
        <w:right w:val="none" w:sz="0" w:space="0" w:color="auto"/>
      </w:divBdr>
    </w:div>
    <w:div w:id="441654846">
      <w:bodyDiv w:val="1"/>
      <w:marLeft w:val="0"/>
      <w:marRight w:val="0"/>
      <w:marTop w:val="0"/>
      <w:marBottom w:val="0"/>
      <w:divBdr>
        <w:top w:val="none" w:sz="0" w:space="0" w:color="auto"/>
        <w:left w:val="none" w:sz="0" w:space="0" w:color="auto"/>
        <w:bottom w:val="none" w:sz="0" w:space="0" w:color="auto"/>
        <w:right w:val="none" w:sz="0" w:space="0" w:color="auto"/>
      </w:divBdr>
    </w:div>
    <w:div w:id="447434348">
      <w:bodyDiv w:val="1"/>
      <w:marLeft w:val="0"/>
      <w:marRight w:val="0"/>
      <w:marTop w:val="0"/>
      <w:marBottom w:val="0"/>
      <w:divBdr>
        <w:top w:val="none" w:sz="0" w:space="0" w:color="auto"/>
        <w:left w:val="none" w:sz="0" w:space="0" w:color="auto"/>
        <w:bottom w:val="none" w:sz="0" w:space="0" w:color="auto"/>
        <w:right w:val="none" w:sz="0" w:space="0" w:color="auto"/>
      </w:divBdr>
    </w:div>
    <w:div w:id="457262798">
      <w:bodyDiv w:val="1"/>
      <w:marLeft w:val="0"/>
      <w:marRight w:val="0"/>
      <w:marTop w:val="0"/>
      <w:marBottom w:val="0"/>
      <w:divBdr>
        <w:top w:val="none" w:sz="0" w:space="0" w:color="auto"/>
        <w:left w:val="none" w:sz="0" w:space="0" w:color="auto"/>
        <w:bottom w:val="none" w:sz="0" w:space="0" w:color="auto"/>
        <w:right w:val="none" w:sz="0" w:space="0" w:color="auto"/>
      </w:divBdr>
    </w:div>
    <w:div w:id="461116384">
      <w:bodyDiv w:val="1"/>
      <w:marLeft w:val="0"/>
      <w:marRight w:val="0"/>
      <w:marTop w:val="0"/>
      <w:marBottom w:val="0"/>
      <w:divBdr>
        <w:top w:val="none" w:sz="0" w:space="0" w:color="auto"/>
        <w:left w:val="none" w:sz="0" w:space="0" w:color="auto"/>
        <w:bottom w:val="none" w:sz="0" w:space="0" w:color="auto"/>
        <w:right w:val="none" w:sz="0" w:space="0" w:color="auto"/>
      </w:divBdr>
    </w:div>
    <w:div w:id="498693193">
      <w:bodyDiv w:val="1"/>
      <w:marLeft w:val="0"/>
      <w:marRight w:val="0"/>
      <w:marTop w:val="0"/>
      <w:marBottom w:val="0"/>
      <w:divBdr>
        <w:top w:val="none" w:sz="0" w:space="0" w:color="auto"/>
        <w:left w:val="none" w:sz="0" w:space="0" w:color="auto"/>
        <w:bottom w:val="none" w:sz="0" w:space="0" w:color="auto"/>
        <w:right w:val="none" w:sz="0" w:space="0" w:color="auto"/>
      </w:divBdr>
    </w:div>
    <w:div w:id="502553475">
      <w:bodyDiv w:val="1"/>
      <w:marLeft w:val="0"/>
      <w:marRight w:val="0"/>
      <w:marTop w:val="0"/>
      <w:marBottom w:val="0"/>
      <w:divBdr>
        <w:top w:val="none" w:sz="0" w:space="0" w:color="auto"/>
        <w:left w:val="none" w:sz="0" w:space="0" w:color="auto"/>
        <w:bottom w:val="none" w:sz="0" w:space="0" w:color="auto"/>
        <w:right w:val="none" w:sz="0" w:space="0" w:color="auto"/>
      </w:divBdr>
    </w:div>
    <w:div w:id="506293838">
      <w:bodyDiv w:val="1"/>
      <w:marLeft w:val="0"/>
      <w:marRight w:val="0"/>
      <w:marTop w:val="0"/>
      <w:marBottom w:val="0"/>
      <w:divBdr>
        <w:top w:val="none" w:sz="0" w:space="0" w:color="auto"/>
        <w:left w:val="none" w:sz="0" w:space="0" w:color="auto"/>
        <w:bottom w:val="none" w:sz="0" w:space="0" w:color="auto"/>
        <w:right w:val="none" w:sz="0" w:space="0" w:color="auto"/>
      </w:divBdr>
    </w:div>
    <w:div w:id="522405888">
      <w:bodyDiv w:val="1"/>
      <w:marLeft w:val="0"/>
      <w:marRight w:val="0"/>
      <w:marTop w:val="0"/>
      <w:marBottom w:val="0"/>
      <w:divBdr>
        <w:top w:val="none" w:sz="0" w:space="0" w:color="auto"/>
        <w:left w:val="none" w:sz="0" w:space="0" w:color="auto"/>
        <w:bottom w:val="none" w:sz="0" w:space="0" w:color="auto"/>
        <w:right w:val="none" w:sz="0" w:space="0" w:color="auto"/>
      </w:divBdr>
    </w:div>
    <w:div w:id="529341908">
      <w:bodyDiv w:val="1"/>
      <w:marLeft w:val="0"/>
      <w:marRight w:val="0"/>
      <w:marTop w:val="0"/>
      <w:marBottom w:val="0"/>
      <w:divBdr>
        <w:top w:val="none" w:sz="0" w:space="0" w:color="auto"/>
        <w:left w:val="none" w:sz="0" w:space="0" w:color="auto"/>
        <w:bottom w:val="none" w:sz="0" w:space="0" w:color="auto"/>
        <w:right w:val="none" w:sz="0" w:space="0" w:color="auto"/>
      </w:divBdr>
    </w:div>
    <w:div w:id="531576265">
      <w:bodyDiv w:val="1"/>
      <w:marLeft w:val="0"/>
      <w:marRight w:val="0"/>
      <w:marTop w:val="0"/>
      <w:marBottom w:val="0"/>
      <w:divBdr>
        <w:top w:val="none" w:sz="0" w:space="0" w:color="auto"/>
        <w:left w:val="none" w:sz="0" w:space="0" w:color="auto"/>
        <w:bottom w:val="none" w:sz="0" w:space="0" w:color="auto"/>
        <w:right w:val="none" w:sz="0" w:space="0" w:color="auto"/>
      </w:divBdr>
    </w:div>
    <w:div w:id="537158098">
      <w:bodyDiv w:val="1"/>
      <w:marLeft w:val="0"/>
      <w:marRight w:val="0"/>
      <w:marTop w:val="0"/>
      <w:marBottom w:val="0"/>
      <w:divBdr>
        <w:top w:val="none" w:sz="0" w:space="0" w:color="auto"/>
        <w:left w:val="none" w:sz="0" w:space="0" w:color="auto"/>
        <w:bottom w:val="none" w:sz="0" w:space="0" w:color="auto"/>
        <w:right w:val="none" w:sz="0" w:space="0" w:color="auto"/>
      </w:divBdr>
    </w:div>
    <w:div w:id="562759197">
      <w:bodyDiv w:val="1"/>
      <w:marLeft w:val="0"/>
      <w:marRight w:val="0"/>
      <w:marTop w:val="0"/>
      <w:marBottom w:val="0"/>
      <w:divBdr>
        <w:top w:val="none" w:sz="0" w:space="0" w:color="auto"/>
        <w:left w:val="none" w:sz="0" w:space="0" w:color="auto"/>
        <w:bottom w:val="none" w:sz="0" w:space="0" w:color="auto"/>
        <w:right w:val="none" w:sz="0" w:space="0" w:color="auto"/>
      </w:divBdr>
    </w:div>
    <w:div w:id="583994312">
      <w:bodyDiv w:val="1"/>
      <w:marLeft w:val="0"/>
      <w:marRight w:val="0"/>
      <w:marTop w:val="0"/>
      <w:marBottom w:val="0"/>
      <w:divBdr>
        <w:top w:val="none" w:sz="0" w:space="0" w:color="auto"/>
        <w:left w:val="none" w:sz="0" w:space="0" w:color="auto"/>
        <w:bottom w:val="none" w:sz="0" w:space="0" w:color="auto"/>
        <w:right w:val="none" w:sz="0" w:space="0" w:color="auto"/>
      </w:divBdr>
    </w:div>
    <w:div w:id="589196125">
      <w:bodyDiv w:val="1"/>
      <w:marLeft w:val="0"/>
      <w:marRight w:val="0"/>
      <w:marTop w:val="0"/>
      <w:marBottom w:val="0"/>
      <w:divBdr>
        <w:top w:val="none" w:sz="0" w:space="0" w:color="auto"/>
        <w:left w:val="none" w:sz="0" w:space="0" w:color="auto"/>
        <w:bottom w:val="none" w:sz="0" w:space="0" w:color="auto"/>
        <w:right w:val="none" w:sz="0" w:space="0" w:color="auto"/>
      </w:divBdr>
    </w:div>
    <w:div w:id="596332831">
      <w:bodyDiv w:val="1"/>
      <w:marLeft w:val="0"/>
      <w:marRight w:val="0"/>
      <w:marTop w:val="0"/>
      <w:marBottom w:val="0"/>
      <w:divBdr>
        <w:top w:val="none" w:sz="0" w:space="0" w:color="auto"/>
        <w:left w:val="none" w:sz="0" w:space="0" w:color="auto"/>
        <w:bottom w:val="none" w:sz="0" w:space="0" w:color="auto"/>
        <w:right w:val="none" w:sz="0" w:space="0" w:color="auto"/>
      </w:divBdr>
    </w:div>
    <w:div w:id="613945564">
      <w:bodyDiv w:val="1"/>
      <w:marLeft w:val="0"/>
      <w:marRight w:val="0"/>
      <w:marTop w:val="0"/>
      <w:marBottom w:val="0"/>
      <w:divBdr>
        <w:top w:val="none" w:sz="0" w:space="0" w:color="auto"/>
        <w:left w:val="none" w:sz="0" w:space="0" w:color="auto"/>
        <w:bottom w:val="none" w:sz="0" w:space="0" w:color="auto"/>
        <w:right w:val="none" w:sz="0" w:space="0" w:color="auto"/>
      </w:divBdr>
    </w:div>
    <w:div w:id="655501272">
      <w:bodyDiv w:val="1"/>
      <w:marLeft w:val="0"/>
      <w:marRight w:val="0"/>
      <w:marTop w:val="0"/>
      <w:marBottom w:val="0"/>
      <w:divBdr>
        <w:top w:val="none" w:sz="0" w:space="0" w:color="auto"/>
        <w:left w:val="none" w:sz="0" w:space="0" w:color="auto"/>
        <w:bottom w:val="none" w:sz="0" w:space="0" w:color="auto"/>
        <w:right w:val="none" w:sz="0" w:space="0" w:color="auto"/>
      </w:divBdr>
    </w:div>
    <w:div w:id="690567448">
      <w:bodyDiv w:val="1"/>
      <w:marLeft w:val="0"/>
      <w:marRight w:val="0"/>
      <w:marTop w:val="0"/>
      <w:marBottom w:val="0"/>
      <w:divBdr>
        <w:top w:val="none" w:sz="0" w:space="0" w:color="auto"/>
        <w:left w:val="none" w:sz="0" w:space="0" w:color="auto"/>
        <w:bottom w:val="none" w:sz="0" w:space="0" w:color="auto"/>
        <w:right w:val="none" w:sz="0" w:space="0" w:color="auto"/>
      </w:divBdr>
    </w:div>
    <w:div w:id="698317602">
      <w:bodyDiv w:val="1"/>
      <w:marLeft w:val="0"/>
      <w:marRight w:val="0"/>
      <w:marTop w:val="0"/>
      <w:marBottom w:val="0"/>
      <w:divBdr>
        <w:top w:val="none" w:sz="0" w:space="0" w:color="auto"/>
        <w:left w:val="none" w:sz="0" w:space="0" w:color="auto"/>
        <w:bottom w:val="none" w:sz="0" w:space="0" w:color="auto"/>
        <w:right w:val="none" w:sz="0" w:space="0" w:color="auto"/>
      </w:divBdr>
    </w:div>
    <w:div w:id="699624705">
      <w:bodyDiv w:val="1"/>
      <w:marLeft w:val="0"/>
      <w:marRight w:val="0"/>
      <w:marTop w:val="0"/>
      <w:marBottom w:val="0"/>
      <w:divBdr>
        <w:top w:val="none" w:sz="0" w:space="0" w:color="auto"/>
        <w:left w:val="none" w:sz="0" w:space="0" w:color="auto"/>
        <w:bottom w:val="none" w:sz="0" w:space="0" w:color="auto"/>
        <w:right w:val="none" w:sz="0" w:space="0" w:color="auto"/>
      </w:divBdr>
    </w:div>
    <w:div w:id="707604957">
      <w:bodyDiv w:val="1"/>
      <w:marLeft w:val="0"/>
      <w:marRight w:val="0"/>
      <w:marTop w:val="0"/>
      <w:marBottom w:val="0"/>
      <w:divBdr>
        <w:top w:val="none" w:sz="0" w:space="0" w:color="auto"/>
        <w:left w:val="none" w:sz="0" w:space="0" w:color="auto"/>
        <w:bottom w:val="none" w:sz="0" w:space="0" w:color="auto"/>
        <w:right w:val="none" w:sz="0" w:space="0" w:color="auto"/>
      </w:divBdr>
    </w:div>
    <w:div w:id="710107566">
      <w:bodyDiv w:val="1"/>
      <w:marLeft w:val="0"/>
      <w:marRight w:val="0"/>
      <w:marTop w:val="0"/>
      <w:marBottom w:val="0"/>
      <w:divBdr>
        <w:top w:val="none" w:sz="0" w:space="0" w:color="auto"/>
        <w:left w:val="none" w:sz="0" w:space="0" w:color="auto"/>
        <w:bottom w:val="none" w:sz="0" w:space="0" w:color="auto"/>
        <w:right w:val="none" w:sz="0" w:space="0" w:color="auto"/>
      </w:divBdr>
    </w:div>
    <w:div w:id="728453778">
      <w:bodyDiv w:val="1"/>
      <w:marLeft w:val="0"/>
      <w:marRight w:val="0"/>
      <w:marTop w:val="0"/>
      <w:marBottom w:val="0"/>
      <w:divBdr>
        <w:top w:val="none" w:sz="0" w:space="0" w:color="auto"/>
        <w:left w:val="none" w:sz="0" w:space="0" w:color="auto"/>
        <w:bottom w:val="none" w:sz="0" w:space="0" w:color="auto"/>
        <w:right w:val="none" w:sz="0" w:space="0" w:color="auto"/>
      </w:divBdr>
    </w:div>
    <w:div w:id="735476669">
      <w:bodyDiv w:val="1"/>
      <w:marLeft w:val="0"/>
      <w:marRight w:val="0"/>
      <w:marTop w:val="0"/>
      <w:marBottom w:val="0"/>
      <w:divBdr>
        <w:top w:val="none" w:sz="0" w:space="0" w:color="auto"/>
        <w:left w:val="none" w:sz="0" w:space="0" w:color="auto"/>
        <w:bottom w:val="none" w:sz="0" w:space="0" w:color="auto"/>
        <w:right w:val="none" w:sz="0" w:space="0" w:color="auto"/>
      </w:divBdr>
    </w:div>
    <w:div w:id="770783092">
      <w:bodyDiv w:val="1"/>
      <w:marLeft w:val="0"/>
      <w:marRight w:val="0"/>
      <w:marTop w:val="0"/>
      <w:marBottom w:val="0"/>
      <w:divBdr>
        <w:top w:val="none" w:sz="0" w:space="0" w:color="auto"/>
        <w:left w:val="none" w:sz="0" w:space="0" w:color="auto"/>
        <w:bottom w:val="none" w:sz="0" w:space="0" w:color="auto"/>
        <w:right w:val="none" w:sz="0" w:space="0" w:color="auto"/>
      </w:divBdr>
    </w:div>
    <w:div w:id="778916687">
      <w:bodyDiv w:val="1"/>
      <w:marLeft w:val="0"/>
      <w:marRight w:val="0"/>
      <w:marTop w:val="0"/>
      <w:marBottom w:val="0"/>
      <w:divBdr>
        <w:top w:val="none" w:sz="0" w:space="0" w:color="auto"/>
        <w:left w:val="none" w:sz="0" w:space="0" w:color="auto"/>
        <w:bottom w:val="none" w:sz="0" w:space="0" w:color="auto"/>
        <w:right w:val="none" w:sz="0" w:space="0" w:color="auto"/>
      </w:divBdr>
    </w:div>
    <w:div w:id="786317763">
      <w:bodyDiv w:val="1"/>
      <w:marLeft w:val="0"/>
      <w:marRight w:val="0"/>
      <w:marTop w:val="0"/>
      <w:marBottom w:val="0"/>
      <w:divBdr>
        <w:top w:val="none" w:sz="0" w:space="0" w:color="auto"/>
        <w:left w:val="none" w:sz="0" w:space="0" w:color="auto"/>
        <w:bottom w:val="none" w:sz="0" w:space="0" w:color="auto"/>
        <w:right w:val="none" w:sz="0" w:space="0" w:color="auto"/>
      </w:divBdr>
    </w:div>
    <w:div w:id="795293335">
      <w:bodyDiv w:val="1"/>
      <w:marLeft w:val="0"/>
      <w:marRight w:val="0"/>
      <w:marTop w:val="0"/>
      <w:marBottom w:val="0"/>
      <w:divBdr>
        <w:top w:val="none" w:sz="0" w:space="0" w:color="auto"/>
        <w:left w:val="none" w:sz="0" w:space="0" w:color="auto"/>
        <w:bottom w:val="none" w:sz="0" w:space="0" w:color="auto"/>
        <w:right w:val="none" w:sz="0" w:space="0" w:color="auto"/>
      </w:divBdr>
    </w:div>
    <w:div w:id="796794777">
      <w:bodyDiv w:val="1"/>
      <w:marLeft w:val="0"/>
      <w:marRight w:val="0"/>
      <w:marTop w:val="0"/>
      <w:marBottom w:val="0"/>
      <w:divBdr>
        <w:top w:val="none" w:sz="0" w:space="0" w:color="auto"/>
        <w:left w:val="none" w:sz="0" w:space="0" w:color="auto"/>
        <w:bottom w:val="none" w:sz="0" w:space="0" w:color="auto"/>
        <w:right w:val="none" w:sz="0" w:space="0" w:color="auto"/>
      </w:divBdr>
    </w:div>
    <w:div w:id="804591645">
      <w:bodyDiv w:val="1"/>
      <w:marLeft w:val="0"/>
      <w:marRight w:val="0"/>
      <w:marTop w:val="0"/>
      <w:marBottom w:val="0"/>
      <w:divBdr>
        <w:top w:val="none" w:sz="0" w:space="0" w:color="auto"/>
        <w:left w:val="none" w:sz="0" w:space="0" w:color="auto"/>
        <w:bottom w:val="none" w:sz="0" w:space="0" w:color="auto"/>
        <w:right w:val="none" w:sz="0" w:space="0" w:color="auto"/>
      </w:divBdr>
    </w:div>
    <w:div w:id="822700863">
      <w:bodyDiv w:val="1"/>
      <w:marLeft w:val="0"/>
      <w:marRight w:val="0"/>
      <w:marTop w:val="0"/>
      <w:marBottom w:val="0"/>
      <w:divBdr>
        <w:top w:val="none" w:sz="0" w:space="0" w:color="auto"/>
        <w:left w:val="none" w:sz="0" w:space="0" w:color="auto"/>
        <w:bottom w:val="none" w:sz="0" w:space="0" w:color="auto"/>
        <w:right w:val="none" w:sz="0" w:space="0" w:color="auto"/>
      </w:divBdr>
    </w:div>
    <w:div w:id="830868474">
      <w:bodyDiv w:val="1"/>
      <w:marLeft w:val="0"/>
      <w:marRight w:val="0"/>
      <w:marTop w:val="0"/>
      <w:marBottom w:val="0"/>
      <w:divBdr>
        <w:top w:val="none" w:sz="0" w:space="0" w:color="auto"/>
        <w:left w:val="none" w:sz="0" w:space="0" w:color="auto"/>
        <w:bottom w:val="none" w:sz="0" w:space="0" w:color="auto"/>
        <w:right w:val="none" w:sz="0" w:space="0" w:color="auto"/>
      </w:divBdr>
    </w:div>
    <w:div w:id="847864387">
      <w:bodyDiv w:val="1"/>
      <w:marLeft w:val="0"/>
      <w:marRight w:val="0"/>
      <w:marTop w:val="0"/>
      <w:marBottom w:val="0"/>
      <w:divBdr>
        <w:top w:val="none" w:sz="0" w:space="0" w:color="auto"/>
        <w:left w:val="none" w:sz="0" w:space="0" w:color="auto"/>
        <w:bottom w:val="none" w:sz="0" w:space="0" w:color="auto"/>
        <w:right w:val="none" w:sz="0" w:space="0" w:color="auto"/>
      </w:divBdr>
    </w:div>
    <w:div w:id="872687716">
      <w:bodyDiv w:val="1"/>
      <w:marLeft w:val="0"/>
      <w:marRight w:val="0"/>
      <w:marTop w:val="0"/>
      <w:marBottom w:val="0"/>
      <w:divBdr>
        <w:top w:val="none" w:sz="0" w:space="0" w:color="auto"/>
        <w:left w:val="none" w:sz="0" w:space="0" w:color="auto"/>
        <w:bottom w:val="none" w:sz="0" w:space="0" w:color="auto"/>
        <w:right w:val="none" w:sz="0" w:space="0" w:color="auto"/>
      </w:divBdr>
    </w:div>
    <w:div w:id="876047823">
      <w:bodyDiv w:val="1"/>
      <w:marLeft w:val="0"/>
      <w:marRight w:val="0"/>
      <w:marTop w:val="0"/>
      <w:marBottom w:val="0"/>
      <w:divBdr>
        <w:top w:val="none" w:sz="0" w:space="0" w:color="auto"/>
        <w:left w:val="none" w:sz="0" w:space="0" w:color="auto"/>
        <w:bottom w:val="none" w:sz="0" w:space="0" w:color="auto"/>
        <w:right w:val="none" w:sz="0" w:space="0" w:color="auto"/>
      </w:divBdr>
    </w:div>
    <w:div w:id="910000007">
      <w:bodyDiv w:val="1"/>
      <w:marLeft w:val="0"/>
      <w:marRight w:val="0"/>
      <w:marTop w:val="0"/>
      <w:marBottom w:val="0"/>
      <w:divBdr>
        <w:top w:val="none" w:sz="0" w:space="0" w:color="auto"/>
        <w:left w:val="none" w:sz="0" w:space="0" w:color="auto"/>
        <w:bottom w:val="none" w:sz="0" w:space="0" w:color="auto"/>
        <w:right w:val="none" w:sz="0" w:space="0" w:color="auto"/>
      </w:divBdr>
    </w:div>
    <w:div w:id="924191172">
      <w:bodyDiv w:val="1"/>
      <w:marLeft w:val="0"/>
      <w:marRight w:val="0"/>
      <w:marTop w:val="0"/>
      <w:marBottom w:val="0"/>
      <w:divBdr>
        <w:top w:val="none" w:sz="0" w:space="0" w:color="auto"/>
        <w:left w:val="none" w:sz="0" w:space="0" w:color="auto"/>
        <w:bottom w:val="none" w:sz="0" w:space="0" w:color="auto"/>
        <w:right w:val="none" w:sz="0" w:space="0" w:color="auto"/>
      </w:divBdr>
    </w:div>
    <w:div w:id="935788709">
      <w:bodyDiv w:val="1"/>
      <w:marLeft w:val="0"/>
      <w:marRight w:val="0"/>
      <w:marTop w:val="0"/>
      <w:marBottom w:val="0"/>
      <w:divBdr>
        <w:top w:val="none" w:sz="0" w:space="0" w:color="auto"/>
        <w:left w:val="none" w:sz="0" w:space="0" w:color="auto"/>
        <w:bottom w:val="none" w:sz="0" w:space="0" w:color="auto"/>
        <w:right w:val="none" w:sz="0" w:space="0" w:color="auto"/>
      </w:divBdr>
    </w:div>
    <w:div w:id="944926226">
      <w:bodyDiv w:val="1"/>
      <w:marLeft w:val="0"/>
      <w:marRight w:val="0"/>
      <w:marTop w:val="0"/>
      <w:marBottom w:val="0"/>
      <w:divBdr>
        <w:top w:val="none" w:sz="0" w:space="0" w:color="auto"/>
        <w:left w:val="none" w:sz="0" w:space="0" w:color="auto"/>
        <w:bottom w:val="none" w:sz="0" w:space="0" w:color="auto"/>
        <w:right w:val="none" w:sz="0" w:space="0" w:color="auto"/>
      </w:divBdr>
    </w:div>
    <w:div w:id="951786532">
      <w:bodyDiv w:val="1"/>
      <w:marLeft w:val="0"/>
      <w:marRight w:val="0"/>
      <w:marTop w:val="0"/>
      <w:marBottom w:val="0"/>
      <w:divBdr>
        <w:top w:val="none" w:sz="0" w:space="0" w:color="auto"/>
        <w:left w:val="none" w:sz="0" w:space="0" w:color="auto"/>
        <w:bottom w:val="none" w:sz="0" w:space="0" w:color="auto"/>
        <w:right w:val="none" w:sz="0" w:space="0" w:color="auto"/>
      </w:divBdr>
    </w:div>
    <w:div w:id="954170428">
      <w:bodyDiv w:val="1"/>
      <w:marLeft w:val="0"/>
      <w:marRight w:val="0"/>
      <w:marTop w:val="0"/>
      <w:marBottom w:val="0"/>
      <w:divBdr>
        <w:top w:val="none" w:sz="0" w:space="0" w:color="auto"/>
        <w:left w:val="none" w:sz="0" w:space="0" w:color="auto"/>
        <w:bottom w:val="none" w:sz="0" w:space="0" w:color="auto"/>
        <w:right w:val="none" w:sz="0" w:space="0" w:color="auto"/>
      </w:divBdr>
    </w:div>
    <w:div w:id="966089071">
      <w:bodyDiv w:val="1"/>
      <w:marLeft w:val="0"/>
      <w:marRight w:val="0"/>
      <w:marTop w:val="0"/>
      <w:marBottom w:val="0"/>
      <w:divBdr>
        <w:top w:val="none" w:sz="0" w:space="0" w:color="auto"/>
        <w:left w:val="none" w:sz="0" w:space="0" w:color="auto"/>
        <w:bottom w:val="none" w:sz="0" w:space="0" w:color="auto"/>
        <w:right w:val="none" w:sz="0" w:space="0" w:color="auto"/>
      </w:divBdr>
    </w:div>
    <w:div w:id="972516620">
      <w:bodyDiv w:val="1"/>
      <w:marLeft w:val="0"/>
      <w:marRight w:val="0"/>
      <w:marTop w:val="0"/>
      <w:marBottom w:val="0"/>
      <w:divBdr>
        <w:top w:val="none" w:sz="0" w:space="0" w:color="auto"/>
        <w:left w:val="none" w:sz="0" w:space="0" w:color="auto"/>
        <w:bottom w:val="none" w:sz="0" w:space="0" w:color="auto"/>
        <w:right w:val="none" w:sz="0" w:space="0" w:color="auto"/>
      </w:divBdr>
    </w:div>
    <w:div w:id="997270148">
      <w:bodyDiv w:val="1"/>
      <w:marLeft w:val="0"/>
      <w:marRight w:val="0"/>
      <w:marTop w:val="0"/>
      <w:marBottom w:val="0"/>
      <w:divBdr>
        <w:top w:val="none" w:sz="0" w:space="0" w:color="auto"/>
        <w:left w:val="none" w:sz="0" w:space="0" w:color="auto"/>
        <w:bottom w:val="none" w:sz="0" w:space="0" w:color="auto"/>
        <w:right w:val="none" w:sz="0" w:space="0" w:color="auto"/>
      </w:divBdr>
    </w:div>
    <w:div w:id="998921912">
      <w:bodyDiv w:val="1"/>
      <w:marLeft w:val="0"/>
      <w:marRight w:val="0"/>
      <w:marTop w:val="0"/>
      <w:marBottom w:val="0"/>
      <w:divBdr>
        <w:top w:val="none" w:sz="0" w:space="0" w:color="auto"/>
        <w:left w:val="none" w:sz="0" w:space="0" w:color="auto"/>
        <w:bottom w:val="none" w:sz="0" w:space="0" w:color="auto"/>
        <w:right w:val="none" w:sz="0" w:space="0" w:color="auto"/>
      </w:divBdr>
    </w:div>
    <w:div w:id="1000698747">
      <w:bodyDiv w:val="1"/>
      <w:marLeft w:val="0"/>
      <w:marRight w:val="0"/>
      <w:marTop w:val="0"/>
      <w:marBottom w:val="0"/>
      <w:divBdr>
        <w:top w:val="none" w:sz="0" w:space="0" w:color="auto"/>
        <w:left w:val="none" w:sz="0" w:space="0" w:color="auto"/>
        <w:bottom w:val="none" w:sz="0" w:space="0" w:color="auto"/>
        <w:right w:val="none" w:sz="0" w:space="0" w:color="auto"/>
      </w:divBdr>
    </w:div>
    <w:div w:id="1014918181">
      <w:bodyDiv w:val="1"/>
      <w:marLeft w:val="0"/>
      <w:marRight w:val="0"/>
      <w:marTop w:val="0"/>
      <w:marBottom w:val="0"/>
      <w:divBdr>
        <w:top w:val="none" w:sz="0" w:space="0" w:color="auto"/>
        <w:left w:val="none" w:sz="0" w:space="0" w:color="auto"/>
        <w:bottom w:val="none" w:sz="0" w:space="0" w:color="auto"/>
        <w:right w:val="none" w:sz="0" w:space="0" w:color="auto"/>
      </w:divBdr>
    </w:div>
    <w:div w:id="1028020747">
      <w:bodyDiv w:val="1"/>
      <w:marLeft w:val="0"/>
      <w:marRight w:val="0"/>
      <w:marTop w:val="0"/>
      <w:marBottom w:val="0"/>
      <w:divBdr>
        <w:top w:val="none" w:sz="0" w:space="0" w:color="auto"/>
        <w:left w:val="none" w:sz="0" w:space="0" w:color="auto"/>
        <w:bottom w:val="none" w:sz="0" w:space="0" w:color="auto"/>
        <w:right w:val="none" w:sz="0" w:space="0" w:color="auto"/>
      </w:divBdr>
    </w:div>
    <w:div w:id="1034647566">
      <w:bodyDiv w:val="1"/>
      <w:marLeft w:val="0"/>
      <w:marRight w:val="0"/>
      <w:marTop w:val="0"/>
      <w:marBottom w:val="0"/>
      <w:divBdr>
        <w:top w:val="none" w:sz="0" w:space="0" w:color="auto"/>
        <w:left w:val="none" w:sz="0" w:space="0" w:color="auto"/>
        <w:bottom w:val="none" w:sz="0" w:space="0" w:color="auto"/>
        <w:right w:val="none" w:sz="0" w:space="0" w:color="auto"/>
      </w:divBdr>
    </w:div>
    <w:div w:id="1106534453">
      <w:bodyDiv w:val="1"/>
      <w:marLeft w:val="0"/>
      <w:marRight w:val="0"/>
      <w:marTop w:val="0"/>
      <w:marBottom w:val="0"/>
      <w:divBdr>
        <w:top w:val="none" w:sz="0" w:space="0" w:color="auto"/>
        <w:left w:val="none" w:sz="0" w:space="0" w:color="auto"/>
        <w:bottom w:val="none" w:sz="0" w:space="0" w:color="auto"/>
        <w:right w:val="none" w:sz="0" w:space="0" w:color="auto"/>
      </w:divBdr>
    </w:div>
    <w:div w:id="1127505056">
      <w:bodyDiv w:val="1"/>
      <w:marLeft w:val="0"/>
      <w:marRight w:val="0"/>
      <w:marTop w:val="0"/>
      <w:marBottom w:val="0"/>
      <w:divBdr>
        <w:top w:val="none" w:sz="0" w:space="0" w:color="auto"/>
        <w:left w:val="none" w:sz="0" w:space="0" w:color="auto"/>
        <w:bottom w:val="none" w:sz="0" w:space="0" w:color="auto"/>
        <w:right w:val="none" w:sz="0" w:space="0" w:color="auto"/>
      </w:divBdr>
    </w:div>
    <w:div w:id="1133869230">
      <w:bodyDiv w:val="1"/>
      <w:marLeft w:val="0"/>
      <w:marRight w:val="0"/>
      <w:marTop w:val="0"/>
      <w:marBottom w:val="0"/>
      <w:divBdr>
        <w:top w:val="none" w:sz="0" w:space="0" w:color="auto"/>
        <w:left w:val="none" w:sz="0" w:space="0" w:color="auto"/>
        <w:bottom w:val="none" w:sz="0" w:space="0" w:color="auto"/>
        <w:right w:val="none" w:sz="0" w:space="0" w:color="auto"/>
      </w:divBdr>
    </w:div>
    <w:div w:id="1150757300">
      <w:bodyDiv w:val="1"/>
      <w:marLeft w:val="0"/>
      <w:marRight w:val="0"/>
      <w:marTop w:val="0"/>
      <w:marBottom w:val="0"/>
      <w:divBdr>
        <w:top w:val="none" w:sz="0" w:space="0" w:color="auto"/>
        <w:left w:val="none" w:sz="0" w:space="0" w:color="auto"/>
        <w:bottom w:val="none" w:sz="0" w:space="0" w:color="auto"/>
        <w:right w:val="none" w:sz="0" w:space="0" w:color="auto"/>
      </w:divBdr>
    </w:div>
    <w:div w:id="1163662319">
      <w:bodyDiv w:val="1"/>
      <w:marLeft w:val="0"/>
      <w:marRight w:val="0"/>
      <w:marTop w:val="0"/>
      <w:marBottom w:val="0"/>
      <w:divBdr>
        <w:top w:val="none" w:sz="0" w:space="0" w:color="auto"/>
        <w:left w:val="none" w:sz="0" w:space="0" w:color="auto"/>
        <w:bottom w:val="none" w:sz="0" w:space="0" w:color="auto"/>
        <w:right w:val="none" w:sz="0" w:space="0" w:color="auto"/>
      </w:divBdr>
    </w:div>
    <w:div w:id="1166364426">
      <w:bodyDiv w:val="1"/>
      <w:marLeft w:val="0"/>
      <w:marRight w:val="0"/>
      <w:marTop w:val="0"/>
      <w:marBottom w:val="0"/>
      <w:divBdr>
        <w:top w:val="none" w:sz="0" w:space="0" w:color="auto"/>
        <w:left w:val="none" w:sz="0" w:space="0" w:color="auto"/>
        <w:bottom w:val="none" w:sz="0" w:space="0" w:color="auto"/>
        <w:right w:val="none" w:sz="0" w:space="0" w:color="auto"/>
      </w:divBdr>
    </w:div>
    <w:div w:id="1182086694">
      <w:bodyDiv w:val="1"/>
      <w:marLeft w:val="0"/>
      <w:marRight w:val="0"/>
      <w:marTop w:val="0"/>
      <w:marBottom w:val="0"/>
      <w:divBdr>
        <w:top w:val="none" w:sz="0" w:space="0" w:color="auto"/>
        <w:left w:val="none" w:sz="0" w:space="0" w:color="auto"/>
        <w:bottom w:val="none" w:sz="0" w:space="0" w:color="auto"/>
        <w:right w:val="none" w:sz="0" w:space="0" w:color="auto"/>
      </w:divBdr>
    </w:div>
    <w:div w:id="1183545982">
      <w:bodyDiv w:val="1"/>
      <w:marLeft w:val="0"/>
      <w:marRight w:val="0"/>
      <w:marTop w:val="0"/>
      <w:marBottom w:val="0"/>
      <w:divBdr>
        <w:top w:val="none" w:sz="0" w:space="0" w:color="auto"/>
        <w:left w:val="none" w:sz="0" w:space="0" w:color="auto"/>
        <w:bottom w:val="none" w:sz="0" w:space="0" w:color="auto"/>
        <w:right w:val="none" w:sz="0" w:space="0" w:color="auto"/>
      </w:divBdr>
    </w:div>
    <w:div w:id="1185363651">
      <w:bodyDiv w:val="1"/>
      <w:marLeft w:val="0"/>
      <w:marRight w:val="0"/>
      <w:marTop w:val="0"/>
      <w:marBottom w:val="0"/>
      <w:divBdr>
        <w:top w:val="none" w:sz="0" w:space="0" w:color="auto"/>
        <w:left w:val="none" w:sz="0" w:space="0" w:color="auto"/>
        <w:bottom w:val="none" w:sz="0" w:space="0" w:color="auto"/>
        <w:right w:val="none" w:sz="0" w:space="0" w:color="auto"/>
      </w:divBdr>
    </w:div>
    <w:div w:id="1195339403">
      <w:bodyDiv w:val="1"/>
      <w:marLeft w:val="0"/>
      <w:marRight w:val="0"/>
      <w:marTop w:val="0"/>
      <w:marBottom w:val="0"/>
      <w:divBdr>
        <w:top w:val="none" w:sz="0" w:space="0" w:color="auto"/>
        <w:left w:val="none" w:sz="0" w:space="0" w:color="auto"/>
        <w:bottom w:val="none" w:sz="0" w:space="0" w:color="auto"/>
        <w:right w:val="none" w:sz="0" w:space="0" w:color="auto"/>
      </w:divBdr>
    </w:div>
    <w:div w:id="1205217479">
      <w:bodyDiv w:val="1"/>
      <w:marLeft w:val="0"/>
      <w:marRight w:val="0"/>
      <w:marTop w:val="0"/>
      <w:marBottom w:val="0"/>
      <w:divBdr>
        <w:top w:val="none" w:sz="0" w:space="0" w:color="auto"/>
        <w:left w:val="none" w:sz="0" w:space="0" w:color="auto"/>
        <w:bottom w:val="none" w:sz="0" w:space="0" w:color="auto"/>
        <w:right w:val="none" w:sz="0" w:space="0" w:color="auto"/>
      </w:divBdr>
    </w:div>
    <w:div w:id="1222669642">
      <w:bodyDiv w:val="1"/>
      <w:marLeft w:val="0"/>
      <w:marRight w:val="0"/>
      <w:marTop w:val="0"/>
      <w:marBottom w:val="0"/>
      <w:divBdr>
        <w:top w:val="none" w:sz="0" w:space="0" w:color="auto"/>
        <w:left w:val="none" w:sz="0" w:space="0" w:color="auto"/>
        <w:bottom w:val="none" w:sz="0" w:space="0" w:color="auto"/>
        <w:right w:val="none" w:sz="0" w:space="0" w:color="auto"/>
      </w:divBdr>
    </w:div>
    <w:div w:id="1239973433">
      <w:bodyDiv w:val="1"/>
      <w:marLeft w:val="0"/>
      <w:marRight w:val="0"/>
      <w:marTop w:val="0"/>
      <w:marBottom w:val="0"/>
      <w:divBdr>
        <w:top w:val="none" w:sz="0" w:space="0" w:color="auto"/>
        <w:left w:val="none" w:sz="0" w:space="0" w:color="auto"/>
        <w:bottom w:val="none" w:sz="0" w:space="0" w:color="auto"/>
        <w:right w:val="none" w:sz="0" w:space="0" w:color="auto"/>
      </w:divBdr>
    </w:div>
    <w:div w:id="1258178609">
      <w:bodyDiv w:val="1"/>
      <w:marLeft w:val="0"/>
      <w:marRight w:val="0"/>
      <w:marTop w:val="0"/>
      <w:marBottom w:val="0"/>
      <w:divBdr>
        <w:top w:val="none" w:sz="0" w:space="0" w:color="auto"/>
        <w:left w:val="none" w:sz="0" w:space="0" w:color="auto"/>
        <w:bottom w:val="none" w:sz="0" w:space="0" w:color="auto"/>
        <w:right w:val="none" w:sz="0" w:space="0" w:color="auto"/>
      </w:divBdr>
    </w:div>
    <w:div w:id="1276594970">
      <w:bodyDiv w:val="1"/>
      <w:marLeft w:val="0"/>
      <w:marRight w:val="0"/>
      <w:marTop w:val="0"/>
      <w:marBottom w:val="0"/>
      <w:divBdr>
        <w:top w:val="none" w:sz="0" w:space="0" w:color="auto"/>
        <w:left w:val="none" w:sz="0" w:space="0" w:color="auto"/>
        <w:bottom w:val="none" w:sz="0" w:space="0" w:color="auto"/>
        <w:right w:val="none" w:sz="0" w:space="0" w:color="auto"/>
      </w:divBdr>
    </w:div>
    <w:div w:id="1285497414">
      <w:bodyDiv w:val="1"/>
      <w:marLeft w:val="0"/>
      <w:marRight w:val="0"/>
      <w:marTop w:val="0"/>
      <w:marBottom w:val="0"/>
      <w:divBdr>
        <w:top w:val="none" w:sz="0" w:space="0" w:color="auto"/>
        <w:left w:val="none" w:sz="0" w:space="0" w:color="auto"/>
        <w:bottom w:val="none" w:sz="0" w:space="0" w:color="auto"/>
        <w:right w:val="none" w:sz="0" w:space="0" w:color="auto"/>
      </w:divBdr>
    </w:div>
    <w:div w:id="1291130861">
      <w:bodyDiv w:val="1"/>
      <w:marLeft w:val="0"/>
      <w:marRight w:val="0"/>
      <w:marTop w:val="0"/>
      <w:marBottom w:val="0"/>
      <w:divBdr>
        <w:top w:val="none" w:sz="0" w:space="0" w:color="auto"/>
        <w:left w:val="none" w:sz="0" w:space="0" w:color="auto"/>
        <w:bottom w:val="none" w:sz="0" w:space="0" w:color="auto"/>
        <w:right w:val="none" w:sz="0" w:space="0" w:color="auto"/>
      </w:divBdr>
    </w:div>
    <w:div w:id="1308824151">
      <w:bodyDiv w:val="1"/>
      <w:marLeft w:val="0"/>
      <w:marRight w:val="0"/>
      <w:marTop w:val="0"/>
      <w:marBottom w:val="0"/>
      <w:divBdr>
        <w:top w:val="none" w:sz="0" w:space="0" w:color="auto"/>
        <w:left w:val="none" w:sz="0" w:space="0" w:color="auto"/>
        <w:bottom w:val="none" w:sz="0" w:space="0" w:color="auto"/>
        <w:right w:val="none" w:sz="0" w:space="0" w:color="auto"/>
      </w:divBdr>
    </w:div>
    <w:div w:id="1311715616">
      <w:bodyDiv w:val="1"/>
      <w:marLeft w:val="0"/>
      <w:marRight w:val="0"/>
      <w:marTop w:val="0"/>
      <w:marBottom w:val="0"/>
      <w:divBdr>
        <w:top w:val="none" w:sz="0" w:space="0" w:color="auto"/>
        <w:left w:val="none" w:sz="0" w:space="0" w:color="auto"/>
        <w:bottom w:val="none" w:sz="0" w:space="0" w:color="auto"/>
        <w:right w:val="none" w:sz="0" w:space="0" w:color="auto"/>
      </w:divBdr>
    </w:div>
    <w:div w:id="1327980475">
      <w:bodyDiv w:val="1"/>
      <w:marLeft w:val="0"/>
      <w:marRight w:val="0"/>
      <w:marTop w:val="0"/>
      <w:marBottom w:val="0"/>
      <w:divBdr>
        <w:top w:val="none" w:sz="0" w:space="0" w:color="auto"/>
        <w:left w:val="none" w:sz="0" w:space="0" w:color="auto"/>
        <w:bottom w:val="none" w:sz="0" w:space="0" w:color="auto"/>
        <w:right w:val="none" w:sz="0" w:space="0" w:color="auto"/>
      </w:divBdr>
    </w:div>
    <w:div w:id="1329941337">
      <w:bodyDiv w:val="1"/>
      <w:marLeft w:val="0"/>
      <w:marRight w:val="0"/>
      <w:marTop w:val="0"/>
      <w:marBottom w:val="0"/>
      <w:divBdr>
        <w:top w:val="none" w:sz="0" w:space="0" w:color="auto"/>
        <w:left w:val="none" w:sz="0" w:space="0" w:color="auto"/>
        <w:bottom w:val="none" w:sz="0" w:space="0" w:color="auto"/>
        <w:right w:val="none" w:sz="0" w:space="0" w:color="auto"/>
      </w:divBdr>
    </w:div>
    <w:div w:id="1361855857">
      <w:bodyDiv w:val="1"/>
      <w:marLeft w:val="0"/>
      <w:marRight w:val="0"/>
      <w:marTop w:val="0"/>
      <w:marBottom w:val="0"/>
      <w:divBdr>
        <w:top w:val="none" w:sz="0" w:space="0" w:color="auto"/>
        <w:left w:val="none" w:sz="0" w:space="0" w:color="auto"/>
        <w:bottom w:val="none" w:sz="0" w:space="0" w:color="auto"/>
        <w:right w:val="none" w:sz="0" w:space="0" w:color="auto"/>
      </w:divBdr>
    </w:div>
    <w:div w:id="1365591828">
      <w:bodyDiv w:val="1"/>
      <w:marLeft w:val="0"/>
      <w:marRight w:val="0"/>
      <w:marTop w:val="0"/>
      <w:marBottom w:val="0"/>
      <w:divBdr>
        <w:top w:val="none" w:sz="0" w:space="0" w:color="auto"/>
        <w:left w:val="none" w:sz="0" w:space="0" w:color="auto"/>
        <w:bottom w:val="none" w:sz="0" w:space="0" w:color="auto"/>
        <w:right w:val="none" w:sz="0" w:space="0" w:color="auto"/>
      </w:divBdr>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383604075">
      <w:bodyDiv w:val="1"/>
      <w:marLeft w:val="0"/>
      <w:marRight w:val="0"/>
      <w:marTop w:val="0"/>
      <w:marBottom w:val="0"/>
      <w:divBdr>
        <w:top w:val="none" w:sz="0" w:space="0" w:color="auto"/>
        <w:left w:val="none" w:sz="0" w:space="0" w:color="auto"/>
        <w:bottom w:val="none" w:sz="0" w:space="0" w:color="auto"/>
        <w:right w:val="none" w:sz="0" w:space="0" w:color="auto"/>
      </w:divBdr>
    </w:div>
    <w:div w:id="1388724298">
      <w:bodyDiv w:val="1"/>
      <w:marLeft w:val="0"/>
      <w:marRight w:val="0"/>
      <w:marTop w:val="0"/>
      <w:marBottom w:val="0"/>
      <w:divBdr>
        <w:top w:val="none" w:sz="0" w:space="0" w:color="auto"/>
        <w:left w:val="none" w:sz="0" w:space="0" w:color="auto"/>
        <w:bottom w:val="none" w:sz="0" w:space="0" w:color="auto"/>
        <w:right w:val="none" w:sz="0" w:space="0" w:color="auto"/>
      </w:divBdr>
    </w:div>
    <w:div w:id="1406881564">
      <w:bodyDiv w:val="1"/>
      <w:marLeft w:val="0"/>
      <w:marRight w:val="0"/>
      <w:marTop w:val="0"/>
      <w:marBottom w:val="0"/>
      <w:divBdr>
        <w:top w:val="none" w:sz="0" w:space="0" w:color="auto"/>
        <w:left w:val="none" w:sz="0" w:space="0" w:color="auto"/>
        <w:bottom w:val="none" w:sz="0" w:space="0" w:color="auto"/>
        <w:right w:val="none" w:sz="0" w:space="0" w:color="auto"/>
      </w:divBdr>
    </w:div>
    <w:div w:id="1425420101">
      <w:bodyDiv w:val="1"/>
      <w:marLeft w:val="0"/>
      <w:marRight w:val="0"/>
      <w:marTop w:val="0"/>
      <w:marBottom w:val="0"/>
      <w:divBdr>
        <w:top w:val="none" w:sz="0" w:space="0" w:color="auto"/>
        <w:left w:val="none" w:sz="0" w:space="0" w:color="auto"/>
        <w:bottom w:val="none" w:sz="0" w:space="0" w:color="auto"/>
        <w:right w:val="none" w:sz="0" w:space="0" w:color="auto"/>
      </w:divBdr>
    </w:div>
    <w:div w:id="1426850701">
      <w:bodyDiv w:val="1"/>
      <w:marLeft w:val="0"/>
      <w:marRight w:val="0"/>
      <w:marTop w:val="0"/>
      <w:marBottom w:val="0"/>
      <w:divBdr>
        <w:top w:val="none" w:sz="0" w:space="0" w:color="auto"/>
        <w:left w:val="none" w:sz="0" w:space="0" w:color="auto"/>
        <w:bottom w:val="none" w:sz="0" w:space="0" w:color="auto"/>
        <w:right w:val="none" w:sz="0" w:space="0" w:color="auto"/>
      </w:divBdr>
    </w:div>
    <w:div w:id="1438016529">
      <w:bodyDiv w:val="1"/>
      <w:marLeft w:val="0"/>
      <w:marRight w:val="0"/>
      <w:marTop w:val="0"/>
      <w:marBottom w:val="0"/>
      <w:divBdr>
        <w:top w:val="none" w:sz="0" w:space="0" w:color="auto"/>
        <w:left w:val="none" w:sz="0" w:space="0" w:color="auto"/>
        <w:bottom w:val="none" w:sz="0" w:space="0" w:color="auto"/>
        <w:right w:val="none" w:sz="0" w:space="0" w:color="auto"/>
      </w:divBdr>
    </w:div>
    <w:div w:id="1440563807">
      <w:bodyDiv w:val="1"/>
      <w:marLeft w:val="0"/>
      <w:marRight w:val="0"/>
      <w:marTop w:val="0"/>
      <w:marBottom w:val="0"/>
      <w:divBdr>
        <w:top w:val="none" w:sz="0" w:space="0" w:color="auto"/>
        <w:left w:val="none" w:sz="0" w:space="0" w:color="auto"/>
        <w:bottom w:val="none" w:sz="0" w:space="0" w:color="auto"/>
        <w:right w:val="none" w:sz="0" w:space="0" w:color="auto"/>
      </w:divBdr>
    </w:div>
    <w:div w:id="1451313722">
      <w:bodyDiv w:val="1"/>
      <w:marLeft w:val="0"/>
      <w:marRight w:val="0"/>
      <w:marTop w:val="0"/>
      <w:marBottom w:val="0"/>
      <w:divBdr>
        <w:top w:val="none" w:sz="0" w:space="0" w:color="auto"/>
        <w:left w:val="none" w:sz="0" w:space="0" w:color="auto"/>
        <w:bottom w:val="none" w:sz="0" w:space="0" w:color="auto"/>
        <w:right w:val="none" w:sz="0" w:space="0" w:color="auto"/>
      </w:divBdr>
    </w:div>
    <w:div w:id="1525632491">
      <w:bodyDiv w:val="1"/>
      <w:marLeft w:val="0"/>
      <w:marRight w:val="0"/>
      <w:marTop w:val="0"/>
      <w:marBottom w:val="0"/>
      <w:divBdr>
        <w:top w:val="none" w:sz="0" w:space="0" w:color="auto"/>
        <w:left w:val="none" w:sz="0" w:space="0" w:color="auto"/>
        <w:bottom w:val="none" w:sz="0" w:space="0" w:color="auto"/>
        <w:right w:val="none" w:sz="0" w:space="0" w:color="auto"/>
      </w:divBdr>
    </w:div>
    <w:div w:id="1541891984">
      <w:bodyDiv w:val="1"/>
      <w:marLeft w:val="0"/>
      <w:marRight w:val="0"/>
      <w:marTop w:val="0"/>
      <w:marBottom w:val="0"/>
      <w:divBdr>
        <w:top w:val="none" w:sz="0" w:space="0" w:color="auto"/>
        <w:left w:val="none" w:sz="0" w:space="0" w:color="auto"/>
        <w:bottom w:val="none" w:sz="0" w:space="0" w:color="auto"/>
        <w:right w:val="none" w:sz="0" w:space="0" w:color="auto"/>
      </w:divBdr>
    </w:div>
    <w:div w:id="1554659605">
      <w:bodyDiv w:val="1"/>
      <w:marLeft w:val="0"/>
      <w:marRight w:val="0"/>
      <w:marTop w:val="0"/>
      <w:marBottom w:val="0"/>
      <w:divBdr>
        <w:top w:val="none" w:sz="0" w:space="0" w:color="auto"/>
        <w:left w:val="none" w:sz="0" w:space="0" w:color="auto"/>
        <w:bottom w:val="none" w:sz="0" w:space="0" w:color="auto"/>
        <w:right w:val="none" w:sz="0" w:space="0" w:color="auto"/>
      </w:divBdr>
    </w:div>
    <w:div w:id="1555265829">
      <w:bodyDiv w:val="1"/>
      <w:marLeft w:val="0"/>
      <w:marRight w:val="0"/>
      <w:marTop w:val="0"/>
      <w:marBottom w:val="0"/>
      <w:divBdr>
        <w:top w:val="none" w:sz="0" w:space="0" w:color="auto"/>
        <w:left w:val="none" w:sz="0" w:space="0" w:color="auto"/>
        <w:bottom w:val="none" w:sz="0" w:space="0" w:color="auto"/>
        <w:right w:val="none" w:sz="0" w:space="0" w:color="auto"/>
      </w:divBdr>
    </w:div>
    <w:div w:id="1555315152">
      <w:bodyDiv w:val="1"/>
      <w:marLeft w:val="0"/>
      <w:marRight w:val="0"/>
      <w:marTop w:val="0"/>
      <w:marBottom w:val="0"/>
      <w:divBdr>
        <w:top w:val="none" w:sz="0" w:space="0" w:color="auto"/>
        <w:left w:val="none" w:sz="0" w:space="0" w:color="auto"/>
        <w:bottom w:val="none" w:sz="0" w:space="0" w:color="auto"/>
        <w:right w:val="none" w:sz="0" w:space="0" w:color="auto"/>
      </w:divBdr>
    </w:div>
    <w:div w:id="1572083249">
      <w:bodyDiv w:val="1"/>
      <w:marLeft w:val="0"/>
      <w:marRight w:val="0"/>
      <w:marTop w:val="0"/>
      <w:marBottom w:val="0"/>
      <w:divBdr>
        <w:top w:val="none" w:sz="0" w:space="0" w:color="auto"/>
        <w:left w:val="none" w:sz="0" w:space="0" w:color="auto"/>
        <w:bottom w:val="none" w:sz="0" w:space="0" w:color="auto"/>
        <w:right w:val="none" w:sz="0" w:space="0" w:color="auto"/>
      </w:divBdr>
    </w:div>
    <w:div w:id="1577739549">
      <w:bodyDiv w:val="1"/>
      <w:marLeft w:val="0"/>
      <w:marRight w:val="0"/>
      <w:marTop w:val="0"/>
      <w:marBottom w:val="0"/>
      <w:divBdr>
        <w:top w:val="none" w:sz="0" w:space="0" w:color="auto"/>
        <w:left w:val="none" w:sz="0" w:space="0" w:color="auto"/>
        <w:bottom w:val="none" w:sz="0" w:space="0" w:color="auto"/>
        <w:right w:val="none" w:sz="0" w:space="0" w:color="auto"/>
      </w:divBdr>
    </w:div>
    <w:div w:id="1590844635">
      <w:bodyDiv w:val="1"/>
      <w:marLeft w:val="0"/>
      <w:marRight w:val="0"/>
      <w:marTop w:val="0"/>
      <w:marBottom w:val="0"/>
      <w:divBdr>
        <w:top w:val="none" w:sz="0" w:space="0" w:color="auto"/>
        <w:left w:val="none" w:sz="0" w:space="0" w:color="auto"/>
        <w:bottom w:val="none" w:sz="0" w:space="0" w:color="auto"/>
        <w:right w:val="none" w:sz="0" w:space="0" w:color="auto"/>
      </w:divBdr>
    </w:div>
    <w:div w:id="1597131315">
      <w:bodyDiv w:val="1"/>
      <w:marLeft w:val="0"/>
      <w:marRight w:val="0"/>
      <w:marTop w:val="0"/>
      <w:marBottom w:val="0"/>
      <w:divBdr>
        <w:top w:val="none" w:sz="0" w:space="0" w:color="auto"/>
        <w:left w:val="none" w:sz="0" w:space="0" w:color="auto"/>
        <w:bottom w:val="none" w:sz="0" w:space="0" w:color="auto"/>
        <w:right w:val="none" w:sz="0" w:space="0" w:color="auto"/>
      </w:divBdr>
    </w:div>
    <w:div w:id="1600673334">
      <w:bodyDiv w:val="1"/>
      <w:marLeft w:val="0"/>
      <w:marRight w:val="0"/>
      <w:marTop w:val="0"/>
      <w:marBottom w:val="0"/>
      <w:divBdr>
        <w:top w:val="none" w:sz="0" w:space="0" w:color="auto"/>
        <w:left w:val="none" w:sz="0" w:space="0" w:color="auto"/>
        <w:bottom w:val="none" w:sz="0" w:space="0" w:color="auto"/>
        <w:right w:val="none" w:sz="0" w:space="0" w:color="auto"/>
      </w:divBdr>
    </w:div>
    <w:div w:id="1646159430">
      <w:bodyDiv w:val="1"/>
      <w:marLeft w:val="0"/>
      <w:marRight w:val="0"/>
      <w:marTop w:val="0"/>
      <w:marBottom w:val="0"/>
      <w:divBdr>
        <w:top w:val="none" w:sz="0" w:space="0" w:color="auto"/>
        <w:left w:val="none" w:sz="0" w:space="0" w:color="auto"/>
        <w:bottom w:val="none" w:sz="0" w:space="0" w:color="auto"/>
        <w:right w:val="none" w:sz="0" w:space="0" w:color="auto"/>
      </w:divBdr>
    </w:div>
    <w:div w:id="1659188694">
      <w:bodyDiv w:val="1"/>
      <w:marLeft w:val="0"/>
      <w:marRight w:val="0"/>
      <w:marTop w:val="0"/>
      <w:marBottom w:val="0"/>
      <w:divBdr>
        <w:top w:val="none" w:sz="0" w:space="0" w:color="auto"/>
        <w:left w:val="none" w:sz="0" w:space="0" w:color="auto"/>
        <w:bottom w:val="none" w:sz="0" w:space="0" w:color="auto"/>
        <w:right w:val="none" w:sz="0" w:space="0" w:color="auto"/>
      </w:divBdr>
    </w:div>
    <w:div w:id="1659843960">
      <w:bodyDiv w:val="1"/>
      <w:marLeft w:val="0"/>
      <w:marRight w:val="0"/>
      <w:marTop w:val="0"/>
      <w:marBottom w:val="0"/>
      <w:divBdr>
        <w:top w:val="none" w:sz="0" w:space="0" w:color="auto"/>
        <w:left w:val="none" w:sz="0" w:space="0" w:color="auto"/>
        <w:bottom w:val="none" w:sz="0" w:space="0" w:color="auto"/>
        <w:right w:val="none" w:sz="0" w:space="0" w:color="auto"/>
      </w:divBdr>
    </w:div>
    <w:div w:id="1664040745">
      <w:bodyDiv w:val="1"/>
      <w:marLeft w:val="0"/>
      <w:marRight w:val="0"/>
      <w:marTop w:val="0"/>
      <w:marBottom w:val="0"/>
      <w:divBdr>
        <w:top w:val="none" w:sz="0" w:space="0" w:color="auto"/>
        <w:left w:val="none" w:sz="0" w:space="0" w:color="auto"/>
        <w:bottom w:val="none" w:sz="0" w:space="0" w:color="auto"/>
        <w:right w:val="none" w:sz="0" w:space="0" w:color="auto"/>
      </w:divBdr>
    </w:div>
    <w:div w:id="1676959462">
      <w:bodyDiv w:val="1"/>
      <w:marLeft w:val="0"/>
      <w:marRight w:val="0"/>
      <w:marTop w:val="0"/>
      <w:marBottom w:val="0"/>
      <w:divBdr>
        <w:top w:val="none" w:sz="0" w:space="0" w:color="auto"/>
        <w:left w:val="none" w:sz="0" w:space="0" w:color="auto"/>
        <w:bottom w:val="none" w:sz="0" w:space="0" w:color="auto"/>
        <w:right w:val="none" w:sz="0" w:space="0" w:color="auto"/>
      </w:divBdr>
    </w:div>
    <w:div w:id="1706295931">
      <w:bodyDiv w:val="1"/>
      <w:marLeft w:val="0"/>
      <w:marRight w:val="0"/>
      <w:marTop w:val="0"/>
      <w:marBottom w:val="0"/>
      <w:divBdr>
        <w:top w:val="none" w:sz="0" w:space="0" w:color="auto"/>
        <w:left w:val="none" w:sz="0" w:space="0" w:color="auto"/>
        <w:bottom w:val="none" w:sz="0" w:space="0" w:color="auto"/>
        <w:right w:val="none" w:sz="0" w:space="0" w:color="auto"/>
      </w:divBdr>
    </w:div>
    <w:div w:id="1715232400">
      <w:bodyDiv w:val="1"/>
      <w:marLeft w:val="0"/>
      <w:marRight w:val="0"/>
      <w:marTop w:val="0"/>
      <w:marBottom w:val="0"/>
      <w:divBdr>
        <w:top w:val="none" w:sz="0" w:space="0" w:color="auto"/>
        <w:left w:val="none" w:sz="0" w:space="0" w:color="auto"/>
        <w:bottom w:val="none" w:sz="0" w:space="0" w:color="auto"/>
        <w:right w:val="none" w:sz="0" w:space="0" w:color="auto"/>
      </w:divBdr>
    </w:div>
    <w:div w:id="1717242732">
      <w:bodyDiv w:val="1"/>
      <w:marLeft w:val="0"/>
      <w:marRight w:val="0"/>
      <w:marTop w:val="0"/>
      <w:marBottom w:val="0"/>
      <w:divBdr>
        <w:top w:val="none" w:sz="0" w:space="0" w:color="auto"/>
        <w:left w:val="none" w:sz="0" w:space="0" w:color="auto"/>
        <w:bottom w:val="none" w:sz="0" w:space="0" w:color="auto"/>
        <w:right w:val="none" w:sz="0" w:space="0" w:color="auto"/>
      </w:divBdr>
    </w:div>
    <w:div w:id="1717586418">
      <w:bodyDiv w:val="1"/>
      <w:marLeft w:val="0"/>
      <w:marRight w:val="0"/>
      <w:marTop w:val="0"/>
      <w:marBottom w:val="0"/>
      <w:divBdr>
        <w:top w:val="none" w:sz="0" w:space="0" w:color="auto"/>
        <w:left w:val="none" w:sz="0" w:space="0" w:color="auto"/>
        <w:bottom w:val="none" w:sz="0" w:space="0" w:color="auto"/>
        <w:right w:val="none" w:sz="0" w:space="0" w:color="auto"/>
      </w:divBdr>
    </w:div>
    <w:div w:id="1725325616">
      <w:bodyDiv w:val="1"/>
      <w:marLeft w:val="0"/>
      <w:marRight w:val="0"/>
      <w:marTop w:val="0"/>
      <w:marBottom w:val="0"/>
      <w:divBdr>
        <w:top w:val="none" w:sz="0" w:space="0" w:color="auto"/>
        <w:left w:val="none" w:sz="0" w:space="0" w:color="auto"/>
        <w:bottom w:val="none" w:sz="0" w:space="0" w:color="auto"/>
        <w:right w:val="none" w:sz="0" w:space="0" w:color="auto"/>
      </w:divBdr>
    </w:div>
    <w:div w:id="1759666671">
      <w:bodyDiv w:val="1"/>
      <w:marLeft w:val="0"/>
      <w:marRight w:val="0"/>
      <w:marTop w:val="0"/>
      <w:marBottom w:val="0"/>
      <w:divBdr>
        <w:top w:val="none" w:sz="0" w:space="0" w:color="auto"/>
        <w:left w:val="none" w:sz="0" w:space="0" w:color="auto"/>
        <w:bottom w:val="none" w:sz="0" w:space="0" w:color="auto"/>
        <w:right w:val="none" w:sz="0" w:space="0" w:color="auto"/>
      </w:divBdr>
    </w:div>
    <w:div w:id="1796099781">
      <w:bodyDiv w:val="1"/>
      <w:marLeft w:val="0"/>
      <w:marRight w:val="0"/>
      <w:marTop w:val="0"/>
      <w:marBottom w:val="0"/>
      <w:divBdr>
        <w:top w:val="none" w:sz="0" w:space="0" w:color="auto"/>
        <w:left w:val="none" w:sz="0" w:space="0" w:color="auto"/>
        <w:bottom w:val="none" w:sz="0" w:space="0" w:color="auto"/>
        <w:right w:val="none" w:sz="0" w:space="0" w:color="auto"/>
      </w:divBdr>
    </w:div>
    <w:div w:id="1822886699">
      <w:bodyDiv w:val="1"/>
      <w:marLeft w:val="0"/>
      <w:marRight w:val="0"/>
      <w:marTop w:val="0"/>
      <w:marBottom w:val="0"/>
      <w:divBdr>
        <w:top w:val="none" w:sz="0" w:space="0" w:color="auto"/>
        <w:left w:val="none" w:sz="0" w:space="0" w:color="auto"/>
        <w:bottom w:val="none" w:sz="0" w:space="0" w:color="auto"/>
        <w:right w:val="none" w:sz="0" w:space="0" w:color="auto"/>
      </w:divBdr>
    </w:div>
    <w:div w:id="1840389989">
      <w:bodyDiv w:val="1"/>
      <w:marLeft w:val="0"/>
      <w:marRight w:val="0"/>
      <w:marTop w:val="0"/>
      <w:marBottom w:val="0"/>
      <w:divBdr>
        <w:top w:val="none" w:sz="0" w:space="0" w:color="auto"/>
        <w:left w:val="none" w:sz="0" w:space="0" w:color="auto"/>
        <w:bottom w:val="none" w:sz="0" w:space="0" w:color="auto"/>
        <w:right w:val="none" w:sz="0" w:space="0" w:color="auto"/>
      </w:divBdr>
    </w:div>
    <w:div w:id="1847207472">
      <w:bodyDiv w:val="1"/>
      <w:marLeft w:val="0"/>
      <w:marRight w:val="0"/>
      <w:marTop w:val="0"/>
      <w:marBottom w:val="0"/>
      <w:divBdr>
        <w:top w:val="none" w:sz="0" w:space="0" w:color="auto"/>
        <w:left w:val="none" w:sz="0" w:space="0" w:color="auto"/>
        <w:bottom w:val="none" w:sz="0" w:space="0" w:color="auto"/>
        <w:right w:val="none" w:sz="0" w:space="0" w:color="auto"/>
      </w:divBdr>
    </w:div>
    <w:div w:id="1850562729">
      <w:bodyDiv w:val="1"/>
      <w:marLeft w:val="0"/>
      <w:marRight w:val="0"/>
      <w:marTop w:val="0"/>
      <w:marBottom w:val="0"/>
      <w:divBdr>
        <w:top w:val="none" w:sz="0" w:space="0" w:color="auto"/>
        <w:left w:val="none" w:sz="0" w:space="0" w:color="auto"/>
        <w:bottom w:val="none" w:sz="0" w:space="0" w:color="auto"/>
        <w:right w:val="none" w:sz="0" w:space="0" w:color="auto"/>
      </w:divBdr>
    </w:div>
    <w:div w:id="1867017302">
      <w:bodyDiv w:val="1"/>
      <w:marLeft w:val="0"/>
      <w:marRight w:val="0"/>
      <w:marTop w:val="0"/>
      <w:marBottom w:val="0"/>
      <w:divBdr>
        <w:top w:val="none" w:sz="0" w:space="0" w:color="auto"/>
        <w:left w:val="none" w:sz="0" w:space="0" w:color="auto"/>
        <w:bottom w:val="none" w:sz="0" w:space="0" w:color="auto"/>
        <w:right w:val="none" w:sz="0" w:space="0" w:color="auto"/>
      </w:divBdr>
    </w:div>
    <w:div w:id="1870606005">
      <w:bodyDiv w:val="1"/>
      <w:marLeft w:val="0"/>
      <w:marRight w:val="0"/>
      <w:marTop w:val="0"/>
      <w:marBottom w:val="0"/>
      <w:divBdr>
        <w:top w:val="none" w:sz="0" w:space="0" w:color="auto"/>
        <w:left w:val="none" w:sz="0" w:space="0" w:color="auto"/>
        <w:bottom w:val="none" w:sz="0" w:space="0" w:color="auto"/>
        <w:right w:val="none" w:sz="0" w:space="0" w:color="auto"/>
      </w:divBdr>
    </w:div>
    <w:div w:id="1884754797">
      <w:bodyDiv w:val="1"/>
      <w:marLeft w:val="0"/>
      <w:marRight w:val="0"/>
      <w:marTop w:val="0"/>
      <w:marBottom w:val="0"/>
      <w:divBdr>
        <w:top w:val="none" w:sz="0" w:space="0" w:color="auto"/>
        <w:left w:val="none" w:sz="0" w:space="0" w:color="auto"/>
        <w:bottom w:val="none" w:sz="0" w:space="0" w:color="auto"/>
        <w:right w:val="none" w:sz="0" w:space="0" w:color="auto"/>
      </w:divBdr>
    </w:div>
    <w:div w:id="1888450015">
      <w:bodyDiv w:val="1"/>
      <w:marLeft w:val="0"/>
      <w:marRight w:val="0"/>
      <w:marTop w:val="0"/>
      <w:marBottom w:val="0"/>
      <w:divBdr>
        <w:top w:val="none" w:sz="0" w:space="0" w:color="auto"/>
        <w:left w:val="none" w:sz="0" w:space="0" w:color="auto"/>
        <w:bottom w:val="none" w:sz="0" w:space="0" w:color="auto"/>
        <w:right w:val="none" w:sz="0" w:space="0" w:color="auto"/>
      </w:divBdr>
    </w:div>
    <w:div w:id="1921478132">
      <w:bodyDiv w:val="1"/>
      <w:marLeft w:val="0"/>
      <w:marRight w:val="0"/>
      <w:marTop w:val="0"/>
      <w:marBottom w:val="0"/>
      <w:divBdr>
        <w:top w:val="none" w:sz="0" w:space="0" w:color="auto"/>
        <w:left w:val="none" w:sz="0" w:space="0" w:color="auto"/>
        <w:bottom w:val="none" w:sz="0" w:space="0" w:color="auto"/>
        <w:right w:val="none" w:sz="0" w:space="0" w:color="auto"/>
      </w:divBdr>
    </w:div>
    <w:div w:id="1938176638">
      <w:bodyDiv w:val="1"/>
      <w:marLeft w:val="0"/>
      <w:marRight w:val="0"/>
      <w:marTop w:val="0"/>
      <w:marBottom w:val="0"/>
      <w:divBdr>
        <w:top w:val="none" w:sz="0" w:space="0" w:color="auto"/>
        <w:left w:val="none" w:sz="0" w:space="0" w:color="auto"/>
        <w:bottom w:val="none" w:sz="0" w:space="0" w:color="auto"/>
        <w:right w:val="none" w:sz="0" w:space="0" w:color="auto"/>
      </w:divBdr>
    </w:div>
    <w:div w:id="1957977004">
      <w:bodyDiv w:val="1"/>
      <w:marLeft w:val="0"/>
      <w:marRight w:val="0"/>
      <w:marTop w:val="0"/>
      <w:marBottom w:val="0"/>
      <w:divBdr>
        <w:top w:val="none" w:sz="0" w:space="0" w:color="auto"/>
        <w:left w:val="none" w:sz="0" w:space="0" w:color="auto"/>
        <w:bottom w:val="none" w:sz="0" w:space="0" w:color="auto"/>
        <w:right w:val="none" w:sz="0" w:space="0" w:color="auto"/>
      </w:divBdr>
    </w:div>
    <w:div w:id="1974016758">
      <w:bodyDiv w:val="1"/>
      <w:marLeft w:val="0"/>
      <w:marRight w:val="0"/>
      <w:marTop w:val="0"/>
      <w:marBottom w:val="0"/>
      <w:divBdr>
        <w:top w:val="none" w:sz="0" w:space="0" w:color="auto"/>
        <w:left w:val="none" w:sz="0" w:space="0" w:color="auto"/>
        <w:bottom w:val="none" w:sz="0" w:space="0" w:color="auto"/>
        <w:right w:val="none" w:sz="0" w:space="0" w:color="auto"/>
      </w:divBdr>
    </w:div>
    <w:div w:id="1977297446">
      <w:bodyDiv w:val="1"/>
      <w:marLeft w:val="0"/>
      <w:marRight w:val="0"/>
      <w:marTop w:val="0"/>
      <w:marBottom w:val="0"/>
      <w:divBdr>
        <w:top w:val="none" w:sz="0" w:space="0" w:color="auto"/>
        <w:left w:val="none" w:sz="0" w:space="0" w:color="auto"/>
        <w:bottom w:val="none" w:sz="0" w:space="0" w:color="auto"/>
        <w:right w:val="none" w:sz="0" w:space="0" w:color="auto"/>
      </w:divBdr>
    </w:div>
    <w:div w:id="1989747908">
      <w:bodyDiv w:val="1"/>
      <w:marLeft w:val="0"/>
      <w:marRight w:val="0"/>
      <w:marTop w:val="0"/>
      <w:marBottom w:val="0"/>
      <w:divBdr>
        <w:top w:val="none" w:sz="0" w:space="0" w:color="auto"/>
        <w:left w:val="none" w:sz="0" w:space="0" w:color="auto"/>
        <w:bottom w:val="none" w:sz="0" w:space="0" w:color="auto"/>
        <w:right w:val="none" w:sz="0" w:space="0" w:color="auto"/>
      </w:divBdr>
    </w:div>
    <w:div w:id="1994722789">
      <w:bodyDiv w:val="1"/>
      <w:marLeft w:val="0"/>
      <w:marRight w:val="0"/>
      <w:marTop w:val="0"/>
      <w:marBottom w:val="0"/>
      <w:divBdr>
        <w:top w:val="none" w:sz="0" w:space="0" w:color="auto"/>
        <w:left w:val="none" w:sz="0" w:space="0" w:color="auto"/>
        <w:bottom w:val="none" w:sz="0" w:space="0" w:color="auto"/>
        <w:right w:val="none" w:sz="0" w:space="0" w:color="auto"/>
      </w:divBdr>
    </w:div>
    <w:div w:id="1997030300">
      <w:bodyDiv w:val="1"/>
      <w:marLeft w:val="0"/>
      <w:marRight w:val="0"/>
      <w:marTop w:val="0"/>
      <w:marBottom w:val="0"/>
      <w:divBdr>
        <w:top w:val="none" w:sz="0" w:space="0" w:color="auto"/>
        <w:left w:val="none" w:sz="0" w:space="0" w:color="auto"/>
        <w:bottom w:val="none" w:sz="0" w:space="0" w:color="auto"/>
        <w:right w:val="none" w:sz="0" w:space="0" w:color="auto"/>
      </w:divBdr>
    </w:div>
    <w:div w:id="2000575053">
      <w:bodyDiv w:val="1"/>
      <w:marLeft w:val="0"/>
      <w:marRight w:val="0"/>
      <w:marTop w:val="0"/>
      <w:marBottom w:val="0"/>
      <w:divBdr>
        <w:top w:val="none" w:sz="0" w:space="0" w:color="auto"/>
        <w:left w:val="none" w:sz="0" w:space="0" w:color="auto"/>
        <w:bottom w:val="none" w:sz="0" w:space="0" w:color="auto"/>
        <w:right w:val="none" w:sz="0" w:space="0" w:color="auto"/>
      </w:divBdr>
    </w:div>
    <w:div w:id="2006278689">
      <w:bodyDiv w:val="1"/>
      <w:marLeft w:val="0"/>
      <w:marRight w:val="0"/>
      <w:marTop w:val="0"/>
      <w:marBottom w:val="0"/>
      <w:divBdr>
        <w:top w:val="none" w:sz="0" w:space="0" w:color="auto"/>
        <w:left w:val="none" w:sz="0" w:space="0" w:color="auto"/>
        <w:bottom w:val="none" w:sz="0" w:space="0" w:color="auto"/>
        <w:right w:val="none" w:sz="0" w:space="0" w:color="auto"/>
      </w:divBdr>
    </w:div>
    <w:div w:id="2010668567">
      <w:bodyDiv w:val="1"/>
      <w:marLeft w:val="0"/>
      <w:marRight w:val="0"/>
      <w:marTop w:val="0"/>
      <w:marBottom w:val="0"/>
      <w:divBdr>
        <w:top w:val="none" w:sz="0" w:space="0" w:color="auto"/>
        <w:left w:val="none" w:sz="0" w:space="0" w:color="auto"/>
        <w:bottom w:val="none" w:sz="0" w:space="0" w:color="auto"/>
        <w:right w:val="none" w:sz="0" w:space="0" w:color="auto"/>
      </w:divBdr>
    </w:div>
    <w:div w:id="2028633043">
      <w:bodyDiv w:val="1"/>
      <w:marLeft w:val="0"/>
      <w:marRight w:val="0"/>
      <w:marTop w:val="0"/>
      <w:marBottom w:val="0"/>
      <w:divBdr>
        <w:top w:val="none" w:sz="0" w:space="0" w:color="auto"/>
        <w:left w:val="none" w:sz="0" w:space="0" w:color="auto"/>
        <w:bottom w:val="none" w:sz="0" w:space="0" w:color="auto"/>
        <w:right w:val="none" w:sz="0" w:space="0" w:color="auto"/>
      </w:divBdr>
    </w:div>
    <w:div w:id="2044018009">
      <w:bodyDiv w:val="1"/>
      <w:marLeft w:val="0"/>
      <w:marRight w:val="0"/>
      <w:marTop w:val="0"/>
      <w:marBottom w:val="0"/>
      <w:divBdr>
        <w:top w:val="none" w:sz="0" w:space="0" w:color="auto"/>
        <w:left w:val="none" w:sz="0" w:space="0" w:color="auto"/>
        <w:bottom w:val="none" w:sz="0" w:space="0" w:color="auto"/>
        <w:right w:val="none" w:sz="0" w:space="0" w:color="auto"/>
      </w:divBdr>
    </w:div>
    <w:div w:id="2046371751">
      <w:bodyDiv w:val="1"/>
      <w:marLeft w:val="0"/>
      <w:marRight w:val="0"/>
      <w:marTop w:val="0"/>
      <w:marBottom w:val="0"/>
      <w:divBdr>
        <w:top w:val="none" w:sz="0" w:space="0" w:color="auto"/>
        <w:left w:val="none" w:sz="0" w:space="0" w:color="auto"/>
        <w:bottom w:val="none" w:sz="0" w:space="0" w:color="auto"/>
        <w:right w:val="none" w:sz="0" w:space="0" w:color="auto"/>
      </w:divBdr>
    </w:div>
    <w:div w:id="2069062414">
      <w:bodyDiv w:val="1"/>
      <w:marLeft w:val="0"/>
      <w:marRight w:val="0"/>
      <w:marTop w:val="0"/>
      <w:marBottom w:val="0"/>
      <w:divBdr>
        <w:top w:val="none" w:sz="0" w:space="0" w:color="auto"/>
        <w:left w:val="none" w:sz="0" w:space="0" w:color="auto"/>
        <w:bottom w:val="none" w:sz="0" w:space="0" w:color="auto"/>
        <w:right w:val="none" w:sz="0" w:space="0" w:color="auto"/>
      </w:divBdr>
    </w:div>
    <w:div w:id="2070225797">
      <w:bodyDiv w:val="1"/>
      <w:marLeft w:val="0"/>
      <w:marRight w:val="0"/>
      <w:marTop w:val="0"/>
      <w:marBottom w:val="0"/>
      <w:divBdr>
        <w:top w:val="none" w:sz="0" w:space="0" w:color="auto"/>
        <w:left w:val="none" w:sz="0" w:space="0" w:color="auto"/>
        <w:bottom w:val="none" w:sz="0" w:space="0" w:color="auto"/>
        <w:right w:val="none" w:sz="0" w:space="0" w:color="auto"/>
      </w:divBdr>
    </w:div>
    <w:div w:id="2107723848">
      <w:bodyDiv w:val="1"/>
      <w:marLeft w:val="0"/>
      <w:marRight w:val="0"/>
      <w:marTop w:val="0"/>
      <w:marBottom w:val="0"/>
      <w:divBdr>
        <w:top w:val="none" w:sz="0" w:space="0" w:color="auto"/>
        <w:left w:val="none" w:sz="0" w:space="0" w:color="auto"/>
        <w:bottom w:val="none" w:sz="0" w:space="0" w:color="auto"/>
        <w:right w:val="none" w:sz="0" w:space="0" w:color="auto"/>
      </w:divBdr>
    </w:div>
    <w:div w:id="2111585486">
      <w:bodyDiv w:val="1"/>
      <w:marLeft w:val="0"/>
      <w:marRight w:val="0"/>
      <w:marTop w:val="0"/>
      <w:marBottom w:val="0"/>
      <w:divBdr>
        <w:top w:val="none" w:sz="0" w:space="0" w:color="auto"/>
        <w:left w:val="none" w:sz="0" w:space="0" w:color="auto"/>
        <w:bottom w:val="none" w:sz="0" w:space="0" w:color="auto"/>
        <w:right w:val="none" w:sz="0" w:space="0" w:color="auto"/>
      </w:divBdr>
    </w:div>
    <w:div w:id="2137409986">
      <w:bodyDiv w:val="1"/>
      <w:marLeft w:val="0"/>
      <w:marRight w:val="0"/>
      <w:marTop w:val="0"/>
      <w:marBottom w:val="0"/>
      <w:divBdr>
        <w:top w:val="none" w:sz="0" w:space="0" w:color="auto"/>
        <w:left w:val="none" w:sz="0" w:space="0" w:color="auto"/>
        <w:bottom w:val="none" w:sz="0" w:space="0" w:color="auto"/>
        <w:right w:val="none" w:sz="0" w:space="0" w:color="auto"/>
      </w:divBdr>
    </w:div>
    <w:div w:id="214450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91DF-0B7F-45D3-9073-9122402B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14</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dc:description/>
  <cp:lastModifiedBy>PC</cp:lastModifiedBy>
  <cp:revision>63</cp:revision>
  <cp:lastPrinted>2024-09-04T09:05:00Z</cp:lastPrinted>
  <dcterms:created xsi:type="dcterms:W3CDTF">2023-05-13T12:00:00Z</dcterms:created>
  <dcterms:modified xsi:type="dcterms:W3CDTF">2025-02-04T09:49:00Z</dcterms:modified>
</cp:coreProperties>
</file>