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61DF" w14:textId="77777777" w:rsidR="006508EF" w:rsidRPr="002D06BA" w:rsidRDefault="00397AE8" w:rsidP="006508EF">
      <w:pPr>
        <w:tabs>
          <w:tab w:val="left" w:pos="3828"/>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006508EF" w:rsidRPr="002D06BA">
        <w:rPr>
          <w:rFonts w:ascii="Times New Roman" w:hAnsi="Times New Roman" w:cs="Times New Roman"/>
          <w:color w:val="000000" w:themeColor="text1"/>
        </w:rPr>
        <w:t>PHÒNG GIÁO DỤC VÀ ĐÀO TẠO QUẬN GÒ VẤP</w:t>
      </w:r>
    </w:p>
    <w:p w14:paraId="77B366E0" w14:textId="77777777" w:rsidR="006508EF" w:rsidRPr="002D06BA" w:rsidRDefault="006508EF" w:rsidP="006508EF">
      <w:pPr>
        <w:tabs>
          <w:tab w:val="left" w:pos="3828"/>
        </w:tabs>
        <w:rPr>
          <w:rFonts w:ascii="Times New Roman" w:hAnsi="Times New Roman" w:cs="Times New Roman"/>
          <w:b/>
          <w:bCs/>
          <w:color w:val="000000" w:themeColor="text1"/>
          <w:sz w:val="26"/>
          <w:szCs w:val="26"/>
        </w:rPr>
      </w:pPr>
      <w:r w:rsidRPr="002D06BA">
        <w:rPr>
          <w:rFonts w:ascii="Times New Roman" w:hAnsi="Times New Roman" w:cs="Times New Roman"/>
          <w:b/>
          <w:bCs/>
          <w:color w:val="000000" w:themeColor="text1"/>
        </w:rPr>
        <w:t xml:space="preserve">       </w:t>
      </w:r>
      <w:r w:rsidRPr="002D06BA">
        <w:rPr>
          <w:rFonts w:ascii="Times New Roman" w:hAnsi="Times New Roman" w:cs="Times New Roman"/>
          <w:b/>
          <w:bCs/>
          <w:color w:val="000000" w:themeColor="text1"/>
          <w:sz w:val="26"/>
          <w:szCs w:val="26"/>
        </w:rPr>
        <w:t>TRƯỜNG TIỂU HỌC LÊ VĂN THỌ</w:t>
      </w:r>
      <w:r w:rsidRPr="002D06BA">
        <w:rPr>
          <w:rFonts w:ascii="Times New Roman" w:hAnsi="Times New Roman" w:cs="Times New Roman"/>
          <w:b/>
          <w:bCs/>
          <w:color w:val="000000" w:themeColor="text1"/>
          <w:sz w:val="26"/>
          <w:szCs w:val="26"/>
        </w:rPr>
        <w:tab/>
      </w:r>
    </w:p>
    <w:p w14:paraId="387E886D" w14:textId="77777777" w:rsidR="006508EF" w:rsidRPr="002D06BA" w:rsidRDefault="006508EF" w:rsidP="006508EF">
      <w:pPr>
        <w:tabs>
          <w:tab w:val="left" w:pos="3828"/>
        </w:tabs>
        <w:jc w:val="center"/>
        <w:rPr>
          <w:rFonts w:ascii="Times New Roman" w:hAnsi="Times New Roman" w:cs="Times New Roman"/>
          <w:b/>
          <w:bCs/>
          <w:color w:val="000000" w:themeColor="text1"/>
        </w:rPr>
      </w:pPr>
      <w:r w:rsidRPr="002D06BA">
        <w:rPr>
          <w:rFonts w:ascii="Times New Roman" w:hAnsi="Times New Roman" w:cs="Times New Roman"/>
          <w:b/>
          <w:bCs/>
          <w:noProof/>
          <w:color w:val="000000" w:themeColor="text1"/>
        </w:rPr>
        <mc:AlternateContent>
          <mc:Choice Requires="wps">
            <w:drawing>
              <wp:anchor distT="0" distB="0" distL="114300" distR="114300" simplePos="0" relativeHeight="251659264" behindDoc="0" locked="0" layoutInCell="1" allowOverlap="1" wp14:anchorId="4180746C" wp14:editId="7D261BB6">
                <wp:simplePos x="0" y="0"/>
                <wp:positionH relativeFrom="column">
                  <wp:posOffset>993775</wp:posOffset>
                </wp:positionH>
                <wp:positionV relativeFrom="paragraph">
                  <wp:posOffset>69850</wp:posOffset>
                </wp:positionV>
                <wp:extent cx="1419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233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5.5pt" to="19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f9tQEAAMMDAAAOAAAAZHJzL2Uyb0RvYy54bWysU9Gu0zAMfUfiH6K8s7YTIK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yLOTIijPI3rIpOxh&#10;ymKHIbCASKIrOs0x9Ry+C3u6einuqZA+GfLly3TEqWp7XrSFUxaaL7uX3dv1+pUU+vbWPAEjpfwe&#10;0ItyGKSzodBWvTp+SJmLcegthJ3SyKV0PeWzgxLswmcwTKUUq+i6RLBzJI6Kx6+0hpArFc5XowvM&#10;WOcWYPtn4DW+QKEu2N+AF0StjCEvYG8D0u+q59OtZXOJvylw4V0keMTxXIdSpeFNqYpdt7qs4o9+&#10;hT/9e9vvAAAA//8DAFBLAwQUAAYACAAAACEATFfuS90AAAAJAQAADwAAAGRycy9kb3ducmV2Lnht&#10;bExP0WrCQBB8L/gPxwq+1YsWRdJcRIRSKxTRFuzjmdsmaXN74e408e+70of2bWZnmJ3Jlr1txAV9&#10;qB0pmIwTEEiFMzWVCt7fnu4XIELUZHTjCBVcMcAyH9xlOjWuoz1eDrEUHEIh1QqqGNtUylBUaHUY&#10;uxaJtU/nrY5MfSmN1x2H20ZOk2Qura6JP1S6xXWFxffhbBW8+s1mvdpev2j3YbvjdHvcvfTPSo2G&#10;/eoRRMQ+/pnhVp+rQ86dTu5MJoiG+Ww+YyuDCW9iw8MiYXD6Pcg8k/8X5D8AAAD//wMAUEsBAi0A&#10;FAAGAAgAAAAhALaDOJL+AAAA4QEAABMAAAAAAAAAAAAAAAAAAAAAAFtDb250ZW50X1R5cGVzXS54&#10;bWxQSwECLQAUAAYACAAAACEAOP0h/9YAAACUAQAACwAAAAAAAAAAAAAAAAAvAQAAX3JlbHMvLnJl&#10;bHNQSwECLQAUAAYACAAAACEAmXXH/bUBAADDAwAADgAAAAAAAAAAAAAAAAAuAgAAZHJzL2Uyb0Rv&#10;Yy54bWxQSwECLQAUAAYACAAAACEATFfuS90AAAAJAQAADwAAAAAAAAAAAAAAAAAPBAAAZHJzL2Rv&#10;d25yZXYueG1sUEsFBgAAAAAEAAQA8wAAABkFAAAAAA==&#10;" strokecolor="#5b9bd5 [3204]" strokeweight=".5pt">
                <v:stroke joinstyle="miter"/>
              </v:line>
            </w:pict>
          </mc:Fallback>
        </mc:AlternateContent>
      </w:r>
    </w:p>
    <w:p w14:paraId="667BD514" w14:textId="6CC5C540" w:rsidR="004C6B7C" w:rsidRPr="000C1DAE" w:rsidRDefault="006508EF" w:rsidP="000C1DAE">
      <w:pPr>
        <w:tabs>
          <w:tab w:val="left" w:pos="3828"/>
        </w:tabs>
        <w:jc w:val="center"/>
        <w:rPr>
          <w:rFonts w:ascii="Times New Roman" w:hAnsi="Times New Roman" w:cs="Times New Roman"/>
          <w:b/>
          <w:bCs/>
        </w:rPr>
      </w:pPr>
      <w:r w:rsidRPr="002D06BA">
        <w:rPr>
          <w:rFonts w:ascii="Times New Roman" w:hAnsi="Times New Roman" w:cs="Times New Roman"/>
          <w:b/>
          <w:bCs/>
          <w:color w:val="000000" w:themeColor="text1"/>
        </w:rPr>
        <w:t>LỊCH CÔNG TÁC TUẦN</w:t>
      </w:r>
      <w:r w:rsidRPr="002D06BA">
        <w:rPr>
          <w:rFonts w:ascii="Times New Roman" w:hAnsi="Times New Roman" w:cs="Times New Roman"/>
          <w:b/>
          <w:bCs/>
        </w:rPr>
        <w:t xml:space="preserve"> </w:t>
      </w:r>
      <w:r w:rsidR="00193298">
        <w:rPr>
          <w:rFonts w:ascii="Times New Roman" w:hAnsi="Times New Roman" w:cs="Times New Roman"/>
          <w:b/>
          <w:bCs/>
        </w:rPr>
        <w:t>24</w:t>
      </w:r>
      <w:r w:rsidR="000C1DAE">
        <w:rPr>
          <w:rFonts w:ascii="Times New Roman" w:hAnsi="Times New Roman" w:cs="Times New Roman"/>
          <w:b/>
          <w:bCs/>
        </w:rPr>
        <w:t xml:space="preserve"> </w:t>
      </w:r>
      <w:r w:rsidR="0017611D">
        <w:rPr>
          <w:rFonts w:asciiTheme="majorHAnsi" w:hAnsiTheme="majorHAnsi" w:cstheme="majorHAnsi"/>
          <w:b/>
          <w:bCs/>
        </w:rPr>
        <w:t>(Từ ngày 13</w:t>
      </w:r>
      <w:r w:rsidR="0017611D">
        <w:rPr>
          <w:rFonts w:asciiTheme="majorHAnsi" w:hAnsiTheme="majorHAnsi" w:cstheme="majorHAnsi"/>
          <w:b/>
          <w:bCs/>
          <w:lang w:val="vi-VN"/>
        </w:rPr>
        <w:t>/01</w:t>
      </w:r>
      <w:r w:rsidR="0017611D">
        <w:rPr>
          <w:rFonts w:asciiTheme="majorHAnsi" w:hAnsiTheme="majorHAnsi" w:cstheme="majorHAnsi"/>
          <w:b/>
          <w:bCs/>
        </w:rPr>
        <w:t>/2025 đến ngày 19</w:t>
      </w:r>
      <w:r w:rsidR="00950C20">
        <w:rPr>
          <w:rFonts w:asciiTheme="majorHAnsi" w:hAnsiTheme="majorHAnsi" w:cstheme="majorHAnsi"/>
          <w:b/>
          <w:bCs/>
        </w:rPr>
        <w:t>/01</w:t>
      </w:r>
      <w:r w:rsidR="0017611D">
        <w:rPr>
          <w:rFonts w:asciiTheme="majorHAnsi" w:hAnsiTheme="majorHAnsi" w:cstheme="majorHAnsi"/>
          <w:b/>
          <w:bCs/>
        </w:rPr>
        <w:t>/2025</w:t>
      </w:r>
      <w:r w:rsidR="00005002" w:rsidRPr="00791959">
        <w:rPr>
          <w:rFonts w:asciiTheme="majorHAnsi" w:hAnsiTheme="majorHAnsi" w:cstheme="majorHAnsi"/>
          <w:b/>
          <w:bCs/>
        </w:rPr>
        <w:t>)</w:t>
      </w:r>
    </w:p>
    <w:tbl>
      <w:tblPr>
        <w:tblpPr w:leftFromText="180" w:rightFromText="180" w:vertAnchor="text" w:horzAnchor="page" w:tblpX="1284" w:tblpY="552"/>
        <w:tblOverlap w:val="never"/>
        <w:tblW w:w="4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5503"/>
        <w:gridCol w:w="2270"/>
        <w:gridCol w:w="1824"/>
        <w:gridCol w:w="3616"/>
      </w:tblGrid>
      <w:tr w:rsidR="00BA277F" w:rsidRPr="00BA277F" w14:paraId="60C3FAD1" w14:textId="77777777" w:rsidTr="00B035F4">
        <w:trPr>
          <w:trHeight w:val="543"/>
        </w:trPr>
        <w:tc>
          <w:tcPr>
            <w:tcW w:w="465" w:type="pct"/>
            <w:tcBorders>
              <w:top w:val="single" w:sz="4" w:space="0" w:color="auto"/>
              <w:left w:val="single" w:sz="4" w:space="0" w:color="auto"/>
              <w:bottom w:val="single" w:sz="4" w:space="0" w:color="auto"/>
              <w:right w:val="single" w:sz="4" w:space="0" w:color="auto"/>
            </w:tcBorders>
            <w:shd w:val="clear" w:color="auto" w:fill="auto"/>
          </w:tcPr>
          <w:p w14:paraId="35BDFE9E" w14:textId="6C0E85DF" w:rsidR="006508EF" w:rsidRPr="00BA277F" w:rsidRDefault="00950C20" w:rsidP="004F29A9">
            <w:pPr>
              <w:tabs>
                <w:tab w:val="left" w:pos="3828"/>
                <w:tab w:val="left" w:pos="6570"/>
              </w:tabs>
              <w:rPr>
                <w:rFonts w:ascii="Times New Roman" w:hAnsi="Times New Roman" w:cs="Times New Roman"/>
                <w:b/>
                <w:bCs/>
              </w:rPr>
            </w:pPr>
            <w:r w:rsidRPr="00BA277F">
              <w:rPr>
                <w:rFonts w:ascii="Times New Roman" w:hAnsi="Times New Roman" w:cs="Times New Roman"/>
                <w:b/>
                <w:bCs/>
              </w:rPr>
              <w:t>`</w:t>
            </w:r>
          </w:p>
        </w:tc>
        <w:tc>
          <w:tcPr>
            <w:tcW w:w="1889" w:type="pct"/>
            <w:tcBorders>
              <w:top w:val="single" w:sz="4" w:space="0" w:color="auto"/>
              <w:left w:val="single" w:sz="4" w:space="0" w:color="auto"/>
              <w:bottom w:val="single" w:sz="4" w:space="0" w:color="auto"/>
              <w:right w:val="single" w:sz="4" w:space="0" w:color="auto"/>
            </w:tcBorders>
            <w:shd w:val="clear" w:color="auto" w:fill="auto"/>
          </w:tcPr>
          <w:p w14:paraId="54DDCDE9" w14:textId="77777777" w:rsidR="006508EF" w:rsidRPr="00BA277F" w:rsidRDefault="006508EF" w:rsidP="004F29A9">
            <w:pPr>
              <w:tabs>
                <w:tab w:val="left" w:pos="3828"/>
                <w:tab w:val="left" w:pos="6570"/>
              </w:tabs>
              <w:rPr>
                <w:rFonts w:ascii="Times New Roman" w:hAnsi="Times New Roman" w:cs="Times New Roman"/>
                <w:b/>
                <w:bCs/>
              </w:rPr>
            </w:pPr>
            <w:r w:rsidRPr="00BA277F">
              <w:rPr>
                <w:rFonts w:ascii="Times New Roman" w:hAnsi="Times New Roman" w:cs="Times New Roman"/>
                <w:b/>
                <w:bCs/>
              </w:rPr>
              <w:t>NỘI DUNG CÔNG TÁC</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5C314DAB" w14:textId="77777777" w:rsidR="006508EF" w:rsidRPr="00BA277F" w:rsidRDefault="006508EF" w:rsidP="004F29A9">
            <w:pPr>
              <w:tabs>
                <w:tab w:val="left" w:pos="3828"/>
                <w:tab w:val="left" w:pos="6570"/>
              </w:tabs>
              <w:ind w:right="-108"/>
              <w:jc w:val="center"/>
              <w:rPr>
                <w:rFonts w:ascii="Times New Roman" w:hAnsi="Times New Roman" w:cs="Times New Roman"/>
                <w:b/>
                <w:bCs/>
              </w:rPr>
            </w:pPr>
            <w:r w:rsidRPr="00BA277F">
              <w:rPr>
                <w:rFonts w:ascii="Times New Roman" w:hAnsi="Times New Roman" w:cs="Times New Roman"/>
                <w:b/>
                <w:bCs/>
              </w:rPr>
              <w:t>ĐỊA ĐIỂM</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A7D73C8" w14:textId="77777777" w:rsidR="006508EF" w:rsidRPr="00BA277F" w:rsidRDefault="006508EF" w:rsidP="004F29A9">
            <w:pPr>
              <w:tabs>
                <w:tab w:val="left" w:pos="3828"/>
                <w:tab w:val="left" w:pos="6570"/>
              </w:tabs>
              <w:ind w:left="-108" w:right="-99"/>
              <w:jc w:val="center"/>
              <w:rPr>
                <w:rFonts w:ascii="Times New Roman" w:hAnsi="Times New Roman" w:cs="Times New Roman"/>
                <w:b/>
                <w:bCs/>
              </w:rPr>
            </w:pPr>
            <w:r w:rsidRPr="00BA277F">
              <w:rPr>
                <w:rFonts w:ascii="Times New Roman" w:hAnsi="Times New Roman" w:cs="Times New Roman"/>
                <w:b/>
                <w:bCs/>
              </w:rPr>
              <w:t>Thời gian</w:t>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69CFB79D" w14:textId="77777777" w:rsidR="006508EF" w:rsidRPr="00BA277F" w:rsidRDefault="006508EF" w:rsidP="004F29A9">
            <w:pPr>
              <w:tabs>
                <w:tab w:val="left" w:pos="3828"/>
                <w:tab w:val="left" w:pos="6570"/>
              </w:tabs>
              <w:rPr>
                <w:rFonts w:ascii="Times New Roman" w:hAnsi="Times New Roman" w:cs="Times New Roman"/>
                <w:b/>
                <w:bCs/>
              </w:rPr>
            </w:pPr>
            <w:r w:rsidRPr="00BA277F">
              <w:rPr>
                <w:rFonts w:ascii="Times New Roman" w:hAnsi="Times New Roman" w:cs="Times New Roman"/>
                <w:b/>
                <w:bCs/>
              </w:rPr>
              <w:t>PHÂN CÔNG -THÀNH PHẦN</w:t>
            </w:r>
          </w:p>
        </w:tc>
      </w:tr>
      <w:tr w:rsidR="00BA277F" w:rsidRPr="00BA277F" w14:paraId="697BC6CD" w14:textId="77777777" w:rsidTr="00B035F4">
        <w:trPr>
          <w:trHeight w:val="151"/>
        </w:trPr>
        <w:tc>
          <w:tcPr>
            <w:tcW w:w="465" w:type="pct"/>
            <w:vMerge w:val="restart"/>
            <w:tcBorders>
              <w:top w:val="single" w:sz="4" w:space="0" w:color="auto"/>
              <w:left w:val="single" w:sz="4" w:space="0" w:color="auto"/>
              <w:right w:val="single" w:sz="4" w:space="0" w:color="auto"/>
            </w:tcBorders>
            <w:shd w:val="clear" w:color="auto" w:fill="auto"/>
            <w:vAlign w:val="center"/>
          </w:tcPr>
          <w:p w14:paraId="597A1CA2" w14:textId="77777777" w:rsidR="00EE2097" w:rsidRPr="00BA277F" w:rsidRDefault="00EE2097" w:rsidP="00EE2097">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Thứ Hai</w:t>
            </w:r>
          </w:p>
          <w:p w14:paraId="3CA96498" w14:textId="381EC4CD" w:rsidR="00EE2097" w:rsidRPr="00BA277F" w:rsidRDefault="00120B81" w:rsidP="00EE2097">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20</w:t>
            </w:r>
            <w:r w:rsidR="000C1DAE" w:rsidRPr="00BA277F">
              <w:rPr>
                <w:rFonts w:ascii="Times New Roman" w:hAnsi="Times New Roman" w:cs="Times New Roman"/>
                <w:b/>
                <w:bCs/>
              </w:rPr>
              <w:t>/01</w:t>
            </w:r>
          </w:p>
          <w:p w14:paraId="4984EAB8" w14:textId="77777777" w:rsidR="00EE2097" w:rsidRPr="00BA277F" w:rsidRDefault="00EE2097" w:rsidP="00EE2097">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shd w:val="clear" w:color="auto" w:fill="auto"/>
            <w:vAlign w:val="center"/>
          </w:tcPr>
          <w:p w14:paraId="762020D8" w14:textId="77777777" w:rsidR="004C3D0A" w:rsidRDefault="006042F1" w:rsidP="00245A1C">
            <w:pPr>
              <w:rPr>
                <w:rFonts w:ascii="Times New Roman" w:hAnsi="Times New Roman" w:cs="Times New Roman"/>
                <w:bCs/>
                <w:kern w:val="2"/>
                <w14:ligatures w14:val="standardContextual"/>
              </w:rPr>
            </w:pPr>
            <w:r w:rsidRPr="00BA277F">
              <w:rPr>
                <w:rFonts w:ascii="Times New Roman" w:hAnsi="Times New Roman" w:cs="Times New Roman"/>
                <w:bCs/>
                <w:kern w:val="2"/>
                <w:lang w:val="vi-VN"/>
                <w14:ligatures w14:val="standardContextual"/>
              </w:rPr>
              <w:t xml:space="preserve">Sinh hoạt chào cờ tuần. </w:t>
            </w:r>
          </w:p>
          <w:p w14:paraId="0B2D63F9" w14:textId="01D9EDB4" w:rsidR="007E54AE" w:rsidRPr="007E54AE" w:rsidRDefault="007E54AE" w:rsidP="00245A1C">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Chuyên đề Phòng tránh tai nạn thương tích dành cho HSTH</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760F3BD" w14:textId="77777777" w:rsidR="00EE2097" w:rsidRPr="00BA277F" w:rsidRDefault="00EE2097" w:rsidP="00EE2097">
            <w:pPr>
              <w:pStyle w:val="Heading8"/>
              <w:tabs>
                <w:tab w:val="left" w:pos="3828"/>
                <w:tab w:val="left" w:pos="6570"/>
              </w:tabs>
              <w:ind w:left="12" w:right="-108"/>
              <w:jc w:val="center"/>
              <w:rPr>
                <w:rFonts w:ascii="Times New Roman" w:hAnsi="Times New Roman"/>
                <w:i w:val="0"/>
              </w:rPr>
            </w:pPr>
            <w:r w:rsidRPr="00BA277F">
              <w:rPr>
                <w:rFonts w:ascii="Times New Roman" w:hAnsi="Times New Roman"/>
                <w:i w:val="0"/>
              </w:rPr>
              <w:t>Trường LVT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D7380EA" w14:textId="144B9481" w:rsidR="00EE2097" w:rsidRPr="00BA277F" w:rsidRDefault="00EE2097" w:rsidP="00EE2097">
            <w:pPr>
              <w:tabs>
                <w:tab w:val="left" w:pos="3828"/>
                <w:tab w:val="left" w:pos="6570"/>
              </w:tabs>
              <w:ind w:left="-108" w:right="-99"/>
              <w:jc w:val="center"/>
              <w:rPr>
                <w:rFonts w:ascii="Times New Roman" w:hAnsi="Times New Roman" w:cs="Times New Roman"/>
                <w:iCs/>
              </w:rPr>
            </w:pPr>
            <w:r w:rsidRPr="00BA277F">
              <w:rPr>
                <w:rFonts w:ascii="Times New Roman" w:hAnsi="Times New Roman" w:cs="Times New Roman"/>
                <w:iCs/>
              </w:rPr>
              <w:t>07h</w:t>
            </w:r>
            <w:r w:rsidR="005A43D0" w:rsidRPr="00BA277F">
              <w:rPr>
                <w:rFonts w:ascii="Times New Roman" w:hAnsi="Times New Roman" w:cs="Times New Roman"/>
                <w:iCs/>
              </w:rPr>
              <w:t xml:space="preserve"> </w:t>
            </w:r>
            <w:r w:rsidRPr="00BA277F">
              <w:rPr>
                <w:rFonts w:ascii="Times New Roman" w:hAnsi="Times New Roman" w:cs="Times New Roman"/>
                <w:iCs/>
              </w:rPr>
              <w:t>30</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23255006" w14:textId="056CF338" w:rsidR="00EE2097" w:rsidRPr="00BA277F" w:rsidRDefault="00EE2097" w:rsidP="00E13BA6">
            <w:pPr>
              <w:tabs>
                <w:tab w:val="left" w:pos="3828"/>
                <w:tab w:val="left" w:pos="6570"/>
              </w:tabs>
              <w:jc w:val="center"/>
              <w:rPr>
                <w:rFonts w:ascii="Times New Roman" w:hAnsi="Times New Roman" w:cs="Times New Roman"/>
                <w:iCs/>
              </w:rPr>
            </w:pPr>
            <w:r w:rsidRPr="00BA277F">
              <w:rPr>
                <w:rFonts w:ascii="Times New Roman" w:hAnsi="Times New Roman" w:cs="Times New Roman"/>
                <w:iCs/>
                <w:lang w:val="nb-NO"/>
              </w:rPr>
              <w:t>VCQL, VC, NLĐ</w:t>
            </w:r>
            <w:r w:rsidR="005E7789" w:rsidRPr="00BA277F">
              <w:rPr>
                <w:rFonts w:ascii="Times New Roman" w:hAnsi="Times New Roman" w:cs="Times New Roman"/>
                <w:iCs/>
                <w:lang w:val="nb-NO"/>
              </w:rPr>
              <w:t>, HS,</w:t>
            </w:r>
          </w:p>
        </w:tc>
      </w:tr>
      <w:tr w:rsidR="00BA277F" w:rsidRPr="00BA277F" w14:paraId="7D8F15BB" w14:textId="77777777" w:rsidTr="00B035F4">
        <w:trPr>
          <w:trHeight w:val="233"/>
        </w:trPr>
        <w:tc>
          <w:tcPr>
            <w:tcW w:w="465" w:type="pct"/>
            <w:vMerge/>
            <w:tcBorders>
              <w:left w:val="single" w:sz="4" w:space="0" w:color="auto"/>
              <w:right w:val="single" w:sz="4" w:space="0" w:color="auto"/>
            </w:tcBorders>
          </w:tcPr>
          <w:p w14:paraId="4C869165" w14:textId="77777777" w:rsidR="002D06BA" w:rsidRPr="00BA277F" w:rsidRDefault="002D06BA" w:rsidP="004F29A9">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6184B13F" w14:textId="77777777" w:rsidR="002D06BA" w:rsidRPr="00BA277F" w:rsidRDefault="002D06BA" w:rsidP="004F29A9">
            <w:pPr>
              <w:tabs>
                <w:tab w:val="left" w:pos="6570"/>
              </w:tabs>
              <w:rPr>
                <w:rFonts w:ascii="Times New Roman" w:hAnsi="Times New Roman" w:cs="Times New Roman"/>
              </w:rPr>
            </w:pPr>
            <w:r w:rsidRPr="00BA277F">
              <w:rPr>
                <w:rFonts w:ascii="Times New Roman" w:hAnsi="Times New Roman" w:cs="Times New Roman"/>
              </w:rPr>
              <w:t xml:space="preserve">Thực hiện tiết HĐTN 1 </w:t>
            </w:r>
          </w:p>
        </w:tc>
        <w:tc>
          <w:tcPr>
            <w:tcW w:w="779" w:type="pct"/>
            <w:tcBorders>
              <w:top w:val="single" w:sz="4" w:space="0" w:color="auto"/>
              <w:left w:val="single" w:sz="4" w:space="0" w:color="auto"/>
              <w:bottom w:val="single" w:sz="4" w:space="0" w:color="auto"/>
              <w:right w:val="single" w:sz="4" w:space="0" w:color="auto"/>
            </w:tcBorders>
            <w:vAlign w:val="center"/>
          </w:tcPr>
          <w:p w14:paraId="3A90AAC2" w14:textId="77777777" w:rsidR="002D06BA" w:rsidRPr="00BA277F" w:rsidRDefault="002D06BA" w:rsidP="004F29A9">
            <w:pPr>
              <w:tabs>
                <w:tab w:val="left" w:pos="851"/>
                <w:tab w:val="left" w:pos="3828"/>
                <w:tab w:val="left" w:pos="6570"/>
              </w:tabs>
              <w:jc w:val="center"/>
              <w:rPr>
                <w:rFonts w:ascii="Times New Roman" w:hAnsi="Times New Roman" w:cs="Times New Roman"/>
              </w:rPr>
            </w:pPr>
            <w:r w:rsidRPr="00BA277F">
              <w:rPr>
                <w:rFonts w:ascii="Times New Roman" w:hAnsi="Times New Roman" w:cs="Times New Roman"/>
              </w:rPr>
              <w:t>Trường LVT</w:t>
            </w:r>
          </w:p>
        </w:tc>
        <w:tc>
          <w:tcPr>
            <w:tcW w:w="626" w:type="pct"/>
            <w:tcBorders>
              <w:top w:val="single" w:sz="4" w:space="0" w:color="auto"/>
              <w:left w:val="single" w:sz="4" w:space="0" w:color="auto"/>
              <w:bottom w:val="single" w:sz="4" w:space="0" w:color="auto"/>
              <w:right w:val="single" w:sz="4" w:space="0" w:color="auto"/>
            </w:tcBorders>
            <w:vAlign w:val="center"/>
          </w:tcPr>
          <w:p w14:paraId="5AF3AB64" w14:textId="352F641B" w:rsidR="002D06BA" w:rsidRPr="00BA277F" w:rsidRDefault="00817269" w:rsidP="004F29A9">
            <w:pPr>
              <w:tabs>
                <w:tab w:val="left" w:pos="3828"/>
                <w:tab w:val="left" w:pos="6570"/>
              </w:tabs>
              <w:ind w:left="-108" w:right="-99"/>
              <w:jc w:val="center"/>
              <w:rPr>
                <w:rFonts w:ascii="Times New Roman" w:hAnsi="Times New Roman" w:cs="Times New Roman"/>
              </w:rPr>
            </w:pPr>
            <w:r w:rsidRPr="00BA277F">
              <w:rPr>
                <w:rFonts w:ascii="Times New Roman" w:hAnsi="Times New Roman" w:cs="Times New Roman"/>
              </w:rPr>
              <w:t>Chiều: Tiết 7</w:t>
            </w:r>
          </w:p>
        </w:tc>
        <w:tc>
          <w:tcPr>
            <w:tcW w:w="1241" w:type="pct"/>
            <w:tcBorders>
              <w:left w:val="single" w:sz="4" w:space="0" w:color="auto"/>
              <w:bottom w:val="single" w:sz="4" w:space="0" w:color="auto"/>
              <w:right w:val="single" w:sz="4" w:space="0" w:color="auto"/>
            </w:tcBorders>
            <w:vAlign w:val="center"/>
          </w:tcPr>
          <w:p w14:paraId="51031024" w14:textId="0986A3C4" w:rsidR="002D06BA" w:rsidRPr="00BA277F" w:rsidRDefault="00817269" w:rsidP="007E54AE">
            <w:pPr>
              <w:tabs>
                <w:tab w:val="left" w:pos="3828"/>
                <w:tab w:val="left" w:pos="6570"/>
              </w:tabs>
              <w:jc w:val="center"/>
              <w:rPr>
                <w:rFonts w:ascii="Times New Roman" w:hAnsi="Times New Roman" w:cs="Times New Roman"/>
              </w:rPr>
            </w:pPr>
            <w:r w:rsidRPr="00BA277F">
              <w:rPr>
                <w:rFonts w:ascii="Times New Roman" w:hAnsi="Times New Roman" w:cs="Times New Roman"/>
              </w:rPr>
              <w:t>Thầy Nam</w:t>
            </w:r>
            <w:r w:rsidR="00446C30" w:rsidRPr="00BA277F">
              <w:rPr>
                <w:rFonts w:ascii="Times New Roman" w:hAnsi="Times New Roman" w:cs="Times New Roman"/>
              </w:rPr>
              <w:t xml:space="preserve"> TPT</w:t>
            </w:r>
            <w:r w:rsidR="002D06BA" w:rsidRPr="00BA277F">
              <w:rPr>
                <w:rFonts w:ascii="Times New Roman" w:hAnsi="Times New Roman" w:cs="Times New Roman"/>
              </w:rPr>
              <w:br/>
            </w:r>
          </w:p>
        </w:tc>
      </w:tr>
      <w:tr w:rsidR="00BA277F" w:rsidRPr="00BA277F" w14:paraId="24B37376" w14:textId="77777777" w:rsidTr="00B035F4">
        <w:trPr>
          <w:trHeight w:val="257"/>
        </w:trPr>
        <w:tc>
          <w:tcPr>
            <w:tcW w:w="465" w:type="pct"/>
            <w:vMerge/>
            <w:tcBorders>
              <w:left w:val="single" w:sz="4" w:space="0" w:color="auto"/>
              <w:right w:val="single" w:sz="4" w:space="0" w:color="auto"/>
            </w:tcBorders>
          </w:tcPr>
          <w:p w14:paraId="4EA48780" w14:textId="77777777" w:rsidR="00193298" w:rsidRPr="00BA277F" w:rsidRDefault="00193298" w:rsidP="00193298">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18EF19C9" w14:textId="7D4A2F1B" w:rsidR="00193298" w:rsidRPr="00BA277F" w:rsidRDefault="00193298" w:rsidP="00120B81">
            <w:pPr>
              <w:rPr>
                <w:rFonts w:ascii="Times New Roman" w:hAnsi="Times New Roman" w:cs="Times New Roman"/>
                <w:bCs/>
                <w:kern w:val="2"/>
                <w14:ligatures w14:val="standardContextual"/>
              </w:rPr>
            </w:pPr>
            <w:r w:rsidRPr="00BA277F">
              <w:rPr>
                <w:rFonts w:ascii="Times New Roman" w:hAnsi="Times New Roman" w:cs="Times New Roman"/>
                <w:bCs/>
                <w:kern w:val="2"/>
                <w14:ligatures w14:val="standardContextual"/>
              </w:rPr>
              <w:t xml:space="preserve">Thực hiện Chương trình giảng dạy tuần </w:t>
            </w:r>
            <w:r w:rsidR="00120B81">
              <w:rPr>
                <w:rFonts w:ascii="Times New Roman" w:hAnsi="Times New Roman" w:cs="Times New Roman"/>
                <w:bCs/>
                <w:kern w:val="2"/>
                <w14:ligatures w14:val="standardContextual"/>
              </w:rPr>
              <w:t>20</w:t>
            </w:r>
            <w:r w:rsidRPr="00BA277F">
              <w:rPr>
                <w:rFonts w:ascii="Times New Roman" w:hAnsi="Times New Roman" w:cs="Times New Roman"/>
                <w:bCs/>
                <w:kern w:val="2"/>
                <w14:ligatures w14:val="standardContextual"/>
              </w:rPr>
              <w:t xml:space="preserve"> (Bắt đầu chương trình HK2 NH 2024-2025)</w:t>
            </w:r>
          </w:p>
        </w:tc>
        <w:tc>
          <w:tcPr>
            <w:tcW w:w="779" w:type="pct"/>
            <w:tcBorders>
              <w:top w:val="single" w:sz="4" w:space="0" w:color="auto"/>
              <w:left w:val="single" w:sz="4" w:space="0" w:color="auto"/>
              <w:bottom w:val="single" w:sz="4" w:space="0" w:color="auto"/>
              <w:right w:val="single" w:sz="4" w:space="0" w:color="auto"/>
            </w:tcBorders>
            <w:vAlign w:val="center"/>
          </w:tcPr>
          <w:p w14:paraId="27BCF728" w14:textId="390C69DD" w:rsidR="00193298" w:rsidRPr="00BA277F" w:rsidRDefault="00193298" w:rsidP="00193298">
            <w:pPr>
              <w:tabs>
                <w:tab w:val="left" w:pos="851"/>
                <w:tab w:val="left" w:pos="3828"/>
                <w:tab w:val="left" w:pos="6570"/>
              </w:tabs>
              <w:jc w:val="center"/>
              <w:rPr>
                <w:rFonts w:ascii="Times New Roman" w:hAnsi="Times New Roman" w:cs="Times New Roman"/>
              </w:rPr>
            </w:pPr>
            <w:r w:rsidRPr="00BA277F">
              <w:rPr>
                <w:rFonts w:ascii="Times New Roman" w:hAnsi="Times New Roman" w:cs="Times New Roman"/>
              </w:rPr>
              <w:t>Trường LVT</w:t>
            </w:r>
          </w:p>
        </w:tc>
        <w:tc>
          <w:tcPr>
            <w:tcW w:w="626" w:type="pct"/>
            <w:tcBorders>
              <w:top w:val="single" w:sz="4" w:space="0" w:color="auto"/>
              <w:left w:val="single" w:sz="4" w:space="0" w:color="auto"/>
              <w:bottom w:val="single" w:sz="4" w:space="0" w:color="auto"/>
              <w:right w:val="single" w:sz="4" w:space="0" w:color="auto"/>
            </w:tcBorders>
            <w:vAlign w:val="center"/>
          </w:tcPr>
          <w:p w14:paraId="176289C8" w14:textId="400E3600" w:rsidR="00193298" w:rsidRPr="00BA277F" w:rsidRDefault="00193298" w:rsidP="00193298">
            <w:pPr>
              <w:tabs>
                <w:tab w:val="left" w:pos="3828"/>
                <w:tab w:val="left" w:pos="6570"/>
              </w:tabs>
              <w:ind w:left="-108" w:right="-99"/>
              <w:jc w:val="center"/>
              <w:rPr>
                <w:rFonts w:ascii="Times New Roman" w:hAnsi="Times New Roman" w:cs="Times New Roman"/>
                <w:bCs/>
                <w:kern w:val="2"/>
                <w14:ligatures w14:val="standardContextual"/>
              </w:rPr>
            </w:pPr>
            <w:r w:rsidRPr="00BA277F">
              <w:rPr>
                <w:rFonts w:ascii="Times New Roman" w:hAnsi="Times New Roman" w:cs="Times New Roman"/>
                <w:kern w:val="2"/>
                <w14:ligatures w14:val="standardContextual"/>
              </w:rPr>
              <w:t>Trong tuần</w:t>
            </w:r>
          </w:p>
        </w:tc>
        <w:tc>
          <w:tcPr>
            <w:tcW w:w="1241" w:type="pct"/>
            <w:tcBorders>
              <w:left w:val="single" w:sz="4" w:space="0" w:color="auto"/>
              <w:bottom w:val="single" w:sz="4" w:space="0" w:color="auto"/>
              <w:right w:val="single" w:sz="4" w:space="0" w:color="auto"/>
            </w:tcBorders>
            <w:vAlign w:val="center"/>
          </w:tcPr>
          <w:p w14:paraId="3A4C85BD" w14:textId="6C3F0BD1" w:rsidR="00193298" w:rsidRPr="00BA277F" w:rsidRDefault="00193298" w:rsidP="007E54AE">
            <w:pPr>
              <w:tabs>
                <w:tab w:val="left" w:pos="3828"/>
              </w:tabs>
              <w:jc w:val="center"/>
              <w:rPr>
                <w:rFonts w:ascii="Times New Roman" w:hAnsi="Times New Roman" w:cs="Times New Roman"/>
                <w:bCs/>
                <w:kern w:val="2"/>
                <w:lang w:val="nb-NO"/>
                <w14:ligatures w14:val="standardContextual"/>
              </w:rPr>
            </w:pPr>
            <w:r w:rsidRPr="00BA277F">
              <w:rPr>
                <w:rFonts w:ascii="Times New Roman" w:hAnsi="Times New Roman" w:cs="Times New Roman"/>
                <w:kern w:val="2"/>
                <w:lang w:val="vi-VN"/>
                <w14:ligatures w14:val="standardContextual"/>
              </w:rPr>
              <w:t>CBQL, GV</w:t>
            </w:r>
          </w:p>
        </w:tc>
      </w:tr>
      <w:tr w:rsidR="00BA277F" w:rsidRPr="00BA277F" w14:paraId="66843A65" w14:textId="77777777" w:rsidTr="00B035F4">
        <w:trPr>
          <w:trHeight w:val="257"/>
        </w:trPr>
        <w:tc>
          <w:tcPr>
            <w:tcW w:w="465" w:type="pct"/>
            <w:vMerge/>
            <w:tcBorders>
              <w:left w:val="single" w:sz="4" w:space="0" w:color="auto"/>
              <w:right w:val="single" w:sz="4" w:space="0" w:color="auto"/>
            </w:tcBorders>
          </w:tcPr>
          <w:p w14:paraId="762122A0" w14:textId="77777777" w:rsidR="00193298" w:rsidRPr="00BA277F" w:rsidRDefault="00193298" w:rsidP="00193298">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703A51DA" w14:textId="125F35C4" w:rsidR="00193298" w:rsidRPr="00BA277F" w:rsidRDefault="00193298" w:rsidP="00193298">
            <w:pPr>
              <w:rPr>
                <w:rFonts w:ascii="Times New Roman" w:hAnsi="Times New Roman" w:cs="Times New Roman"/>
              </w:rPr>
            </w:pPr>
            <w:r w:rsidRPr="00BA277F">
              <w:rPr>
                <w:rFonts w:ascii="Times New Roman" w:hAnsi="Times New Roman" w:cs="Times New Roman"/>
                <w:bCs/>
                <w:kern w:val="2"/>
                <w14:ligatures w14:val="standardContextual"/>
              </w:rPr>
              <w:t>-Thực hiện tiết tốt, chuyên đề, thao giảng, bài khó (Đổi mới sinh hoạt chuyên môn)</w:t>
            </w:r>
          </w:p>
        </w:tc>
        <w:tc>
          <w:tcPr>
            <w:tcW w:w="779" w:type="pct"/>
            <w:tcBorders>
              <w:top w:val="single" w:sz="4" w:space="0" w:color="auto"/>
              <w:left w:val="single" w:sz="4" w:space="0" w:color="auto"/>
              <w:bottom w:val="single" w:sz="4" w:space="0" w:color="auto"/>
              <w:right w:val="single" w:sz="4" w:space="0" w:color="auto"/>
            </w:tcBorders>
            <w:vAlign w:val="center"/>
          </w:tcPr>
          <w:p w14:paraId="0863109C" w14:textId="699E4FA1" w:rsidR="00193298" w:rsidRPr="00BA277F" w:rsidRDefault="00193298" w:rsidP="00193298">
            <w:pPr>
              <w:tabs>
                <w:tab w:val="left" w:pos="851"/>
                <w:tab w:val="left" w:pos="3828"/>
                <w:tab w:val="left" w:pos="6570"/>
              </w:tabs>
              <w:jc w:val="center"/>
              <w:rPr>
                <w:rFonts w:ascii="Times New Roman" w:hAnsi="Times New Roman" w:cs="Times New Roman"/>
              </w:rPr>
            </w:pPr>
            <w:r w:rsidRPr="00BA277F">
              <w:rPr>
                <w:rFonts w:ascii="Times New Roman" w:hAnsi="Times New Roman" w:cs="Times New Roman"/>
              </w:rPr>
              <w:t>Trường LVT</w:t>
            </w:r>
          </w:p>
        </w:tc>
        <w:tc>
          <w:tcPr>
            <w:tcW w:w="626" w:type="pct"/>
            <w:tcBorders>
              <w:top w:val="single" w:sz="4" w:space="0" w:color="auto"/>
              <w:left w:val="single" w:sz="4" w:space="0" w:color="auto"/>
              <w:bottom w:val="single" w:sz="4" w:space="0" w:color="auto"/>
              <w:right w:val="single" w:sz="4" w:space="0" w:color="auto"/>
            </w:tcBorders>
            <w:vAlign w:val="center"/>
          </w:tcPr>
          <w:p w14:paraId="5B80E040" w14:textId="7961D2DD" w:rsidR="00193298" w:rsidRPr="00BA277F" w:rsidRDefault="00193298" w:rsidP="00193298">
            <w:pPr>
              <w:tabs>
                <w:tab w:val="left" w:pos="3828"/>
                <w:tab w:val="left" w:pos="6570"/>
              </w:tabs>
              <w:ind w:left="-108" w:right="-99"/>
              <w:jc w:val="center"/>
              <w:rPr>
                <w:rFonts w:ascii="Times New Roman" w:hAnsi="Times New Roman" w:cs="Times New Roman"/>
              </w:rPr>
            </w:pPr>
            <w:r w:rsidRPr="00BA277F">
              <w:rPr>
                <w:rFonts w:ascii="Times New Roman" w:hAnsi="Times New Roman" w:cs="Times New Roman"/>
                <w:bCs/>
                <w:kern w:val="2"/>
                <w14:ligatures w14:val="standardContextual"/>
              </w:rPr>
              <w:t>Trong tuần</w:t>
            </w:r>
          </w:p>
        </w:tc>
        <w:tc>
          <w:tcPr>
            <w:tcW w:w="1241" w:type="pct"/>
            <w:tcBorders>
              <w:left w:val="single" w:sz="4" w:space="0" w:color="auto"/>
              <w:bottom w:val="single" w:sz="4" w:space="0" w:color="auto"/>
              <w:right w:val="single" w:sz="4" w:space="0" w:color="auto"/>
            </w:tcBorders>
            <w:vAlign w:val="center"/>
          </w:tcPr>
          <w:p w14:paraId="38E36065" w14:textId="77777777" w:rsidR="00193298" w:rsidRPr="00BA277F" w:rsidRDefault="00193298" w:rsidP="00193298">
            <w:pPr>
              <w:tabs>
                <w:tab w:val="left" w:pos="3828"/>
              </w:tabs>
              <w:rPr>
                <w:rFonts w:ascii="Times New Roman" w:hAnsi="Times New Roman" w:cs="Times New Roman"/>
                <w:bCs/>
                <w:kern w:val="2"/>
                <w:lang w:val="nb-NO"/>
                <w14:ligatures w14:val="standardContextual"/>
              </w:rPr>
            </w:pPr>
            <w:r w:rsidRPr="00BA277F">
              <w:rPr>
                <w:rFonts w:ascii="Times New Roman" w:hAnsi="Times New Roman" w:cs="Times New Roman"/>
                <w:bCs/>
                <w:kern w:val="2"/>
                <w:lang w:val="nb-NO"/>
                <w14:ligatures w14:val="standardContextual"/>
              </w:rPr>
              <w:t>VCQL, GV (theo kế hoạch)</w:t>
            </w:r>
          </w:p>
          <w:p w14:paraId="7A27DE33" w14:textId="05F5E321" w:rsidR="00193298" w:rsidRPr="00BA277F" w:rsidRDefault="00193298" w:rsidP="00193298">
            <w:pPr>
              <w:tabs>
                <w:tab w:val="left" w:pos="3828"/>
                <w:tab w:val="left" w:pos="6570"/>
              </w:tabs>
              <w:jc w:val="center"/>
              <w:rPr>
                <w:rFonts w:ascii="Times New Roman" w:hAnsi="Times New Roman" w:cs="Times New Roman"/>
              </w:rPr>
            </w:pPr>
            <w:r w:rsidRPr="00BA277F">
              <w:rPr>
                <w:rFonts w:ascii="Times New Roman" w:hAnsi="Times New Roman" w:cs="Times New Roman"/>
                <w:bCs/>
                <w:kern w:val="2"/>
                <w:lang w:val="nb-NO"/>
                <w14:ligatures w14:val="standardContextual"/>
              </w:rPr>
              <w:t>GV tham gia dự giờ đồng nghiệp theo quy định.</w:t>
            </w:r>
          </w:p>
        </w:tc>
      </w:tr>
      <w:tr w:rsidR="00BA277F" w:rsidRPr="00BA277F" w14:paraId="7D61D5F9" w14:textId="77777777" w:rsidTr="00B035F4">
        <w:trPr>
          <w:trHeight w:val="257"/>
        </w:trPr>
        <w:tc>
          <w:tcPr>
            <w:tcW w:w="465" w:type="pct"/>
            <w:vMerge/>
            <w:tcBorders>
              <w:left w:val="single" w:sz="4" w:space="0" w:color="auto"/>
              <w:right w:val="single" w:sz="4" w:space="0" w:color="auto"/>
            </w:tcBorders>
          </w:tcPr>
          <w:p w14:paraId="2BF62EF4" w14:textId="77777777" w:rsidR="00193298" w:rsidRPr="00BA277F" w:rsidRDefault="00193298" w:rsidP="00193298">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1E741BFC" w14:textId="15052380" w:rsidR="00193298" w:rsidRPr="00BA277F" w:rsidRDefault="00193298" w:rsidP="00193298">
            <w:pPr>
              <w:rPr>
                <w:rFonts w:ascii="Times New Roman" w:hAnsi="Times New Roman" w:cs="Times New Roman"/>
              </w:rPr>
            </w:pPr>
            <w:r w:rsidRPr="00BA277F">
              <w:rPr>
                <w:rFonts w:ascii="Times New Roman" w:hAnsi="Times New Roman" w:cs="Times New Roman"/>
              </w:rPr>
              <w:t>- Họp BGH</w:t>
            </w:r>
          </w:p>
        </w:tc>
        <w:tc>
          <w:tcPr>
            <w:tcW w:w="779" w:type="pct"/>
            <w:tcBorders>
              <w:top w:val="single" w:sz="4" w:space="0" w:color="auto"/>
              <w:left w:val="single" w:sz="4" w:space="0" w:color="auto"/>
              <w:bottom w:val="single" w:sz="4" w:space="0" w:color="auto"/>
              <w:right w:val="single" w:sz="4" w:space="0" w:color="auto"/>
            </w:tcBorders>
            <w:vAlign w:val="center"/>
          </w:tcPr>
          <w:p w14:paraId="6762681D" w14:textId="62BAA7B4" w:rsidR="00193298" w:rsidRPr="00BA277F" w:rsidRDefault="00193298" w:rsidP="00193298">
            <w:pPr>
              <w:tabs>
                <w:tab w:val="left" w:pos="851"/>
                <w:tab w:val="left" w:pos="3828"/>
                <w:tab w:val="left" w:pos="6570"/>
              </w:tabs>
              <w:jc w:val="center"/>
              <w:rPr>
                <w:rFonts w:ascii="Times New Roman" w:hAnsi="Times New Roman" w:cs="Times New Roman"/>
              </w:rPr>
            </w:pPr>
            <w:r w:rsidRPr="00BA277F">
              <w:rPr>
                <w:rFonts w:ascii="Times New Roman" w:hAnsi="Times New Roman" w:cs="Times New Roman"/>
              </w:rPr>
              <w:t>Trường LVT</w:t>
            </w:r>
          </w:p>
        </w:tc>
        <w:tc>
          <w:tcPr>
            <w:tcW w:w="626" w:type="pct"/>
            <w:tcBorders>
              <w:top w:val="single" w:sz="4" w:space="0" w:color="auto"/>
              <w:left w:val="single" w:sz="4" w:space="0" w:color="auto"/>
              <w:bottom w:val="single" w:sz="4" w:space="0" w:color="auto"/>
              <w:right w:val="single" w:sz="4" w:space="0" w:color="auto"/>
            </w:tcBorders>
            <w:vAlign w:val="center"/>
          </w:tcPr>
          <w:p w14:paraId="45410B02" w14:textId="328CE404" w:rsidR="00193298" w:rsidRPr="00BA277F" w:rsidRDefault="00193298" w:rsidP="00193298">
            <w:pPr>
              <w:tabs>
                <w:tab w:val="left" w:pos="3828"/>
                <w:tab w:val="left" w:pos="6570"/>
              </w:tabs>
              <w:ind w:left="-108" w:right="-99"/>
              <w:jc w:val="center"/>
              <w:rPr>
                <w:rFonts w:ascii="Times New Roman" w:hAnsi="Times New Roman" w:cs="Times New Roman"/>
              </w:rPr>
            </w:pPr>
            <w:r w:rsidRPr="00BA277F">
              <w:rPr>
                <w:rFonts w:ascii="Times New Roman" w:hAnsi="Times New Roman" w:cs="Times New Roman"/>
              </w:rPr>
              <w:t>08h 00</w:t>
            </w:r>
          </w:p>
        </w:tc>
        <w:tc>
          <w:tcPr>
            <w:tcW w:w="1241" w:type="pct"/>
            <w:tcBorders>
              <w:left w:val="single" w:sz="4" w:space="0" w:color="auto"/>
              <w:bottom w:val="single" w:sz="4" w:space="0" w:color="auto"/>
              <w:right w:val="single" w:sz="4" w:space="0" w:color="auto"/>
            </w:tcBorders>
            <w:vAlign w:val="center"/>
          </w:tcPr>
          <w:p w14:paraId="6B5029D6" w14:textId="2DC0825A" w:rsidR="00193298" w:rsidRPr="00BA277F" w:rsidRDefault="00193298" w:rsidP="00193298">
            <w:pPr>
              <w:tabs>
                <w:tab w:val="left" w:pos="3828"/>
                <w:tab w:val="left" w:pos="6570"/>
              </w:tabs>
              <w:jc w:val="center"/>
              <w:rPr>
                <w:rFonts w:ascii="Times New Roman" w:hAnsi="Times New Roman" w:cs="Times New Roman"/>
              </w:rPr>
            </w:pPr>
            <w:r w:rsidRPr="00BA277F">
              <w:rPr>
                <w:rFonts w:ascii="Times New Roman" w:hAnsi="Times New Roman" w:cs="Times New Roman"/>
              </w:rPr>
              <w:t>BGH</w:t>
            </w:r>
          </w:p>
        </w:tc>
      </w:tr>
      <w:tr w:rsidR="00BA277F" w:rsidRPr="00BA277F" w14:paraId="057A70F1" w14:textId="77777777" w:rsidTr="00B035F4">
        <w:trPr>
          <w:trHeight w:val="257"/>
        </w:trPr>
        <w:tc>
          <w:tcPr>
            <w:tcW w:w="465" w:type="pct"/>
            <w:vMerge/>
            <w:tcBorders>
              <w:left w:val="single" w:sz="4" w:space="0" w:color="auto"/>
              <w:right w:val="single" w:sz="4" w:space="0" w:color="auto"/>
            </w:tcBorders>
          </w:tcPr>
          <w:p w14:paraId="54D5005E" w14:textId="77777777" w:rsidR="00193298" w:rsidRPr="00BA277F" w:rsidRDefault="00193298" w:rsidP="00193298">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0A7BF0BE" w14:textId="4FDFFDDA" w:rsidR="00193298" w:rsidRPr="00BA277F" w:rsidRDefault="00193298" w:rsidP="00193298">
            <w:pPr>
              <w:tabs>
                <w:tab w:val="left" w:pos="6570"/>
              </w:tabs>
              <w:spacing w:line="256" w:lineRule="auto"/>
              <w:rPr>
                <w:rFonts w:ascii="Times New Roman" w:hAnsi="Times New Roman" w:cs="Times New Roman"/>
              </w:rPr>
            </w:pPr>
            <w:r w:rsidRPr="00BA277F">
              <w:rPr>
                <w:rFonts w:ascii="Times New Roman" w:hAnsi="Times New Roman" w:cs="Times New Roman"/>
              </w:rPr>
              <w:t>-Thực hiện công tác kiểm tra nội bộ theo kế hoạch</w:t>
            </w:r>
          </w:p>
        </w:tc>
        <w:tc>
          <w:tcPr>
            <w:tcW w:w="779" w:type="pct"/>
            <w:tcBorders>
              <w:top w:val="single" w:sz="4" w:space="0" w:color="auto"/>
              <w:left w:val="single" w:sz="4" w:space="0" w:color="auto"/>
              <w:bottom w:val="single" w:sz="4" w:space="0" w:color="auto"/>
              <w:right w:val="single" w:sz="4" w:space="0" w:color="auto"/>
            </w:tcBorders>
            <w:vAlign w:val="center"/>
          </w:tcPr>
          <w:p w14:paraId="4FCF4D4A" w14:textId="127E2113" w:rsidR="00193298" w:rsidRPr="00BA277F" w:rsidRDefault="00193298" w:rsidP="00193298">
            <w:pPr>
              <w:pStyle w:val="Heading8"/>
              <w:tabs>
                <w:tab w:val="left" w:pos="3828"/>
                <w:tab w:val="left" w:pos="6570"/>
              </w:tabs>
              <w:ind w:left="12" w:right="-108"/>
              <w:jc w:val="center"/>
              <w:rPr>
                <w:rFonts w:ascii="Times New Roman" w:hAnsi="Times New Roman"/>
                <w:i w:val="0"/>
              </w:rPr>
            </w:pPr>
            <w:r w:rsidRPr="00BA277F">
              <w:rPr>
                <w:rFonts w:ascii="Times New Roman" w:hAnsi="Times New Roman"/>
                <w:i w:val="0"/>
              </w:rPr>
              <w:t>Trường LVT</w:t>
            </w:r>
          </w:p>
        </w:tc>
        <w:tc>
          <w:tcPr>
            <w:tcW w:w="626" w:type="pct"/>
            <w:tcBorders>
              <w:top w:val="single" w:sz="4" w:space="0" w:color="auto"/>
              <w:left w:val="single" w:sz="4" w:space="0" w:color="auto"/>
              <w:bottom w:val="single" w:sz="4" w:space="0" w:color="auto"/>
              <w:right w:val="single" w:sz="4" w:space="0" w:color="auto"/>
            </w:tcBorders>
            <w:vAlign w:val="center"/>
          </w:tcPr>
          <w:p w14:paraId="5ED4E66C" w14:textId="4DE94696" w:rsidR="00193298" w:rsidRPr="00BA277F" w:rsidRDefault="00193298" w:rsidP="00193298">
            <w:pPr>
              <w:ind w:left="-108" w:right="-99"/>
              <w:jc w:val="center"/>
              <w:rPr>
                <w:rFonts w:ascii="Times New Roman" w:hAnsi="Times New Roman" w:cs="Times New Roman"/>
              </w:rPr>
            </w:pPr>
            <w:r w:rsidRPr="00BA277F">
              <w:rPr>
                <w:rFonts w:ascii="Times New Roman" w:hAnsi="Times New Roman" w:cs="Times New Roman"/>
                <w:bCs/>
                <w:kern w:val="2"/>
                <w14:ligatures w14:val="standardContextual"/>
              </w:rPr>
              <w:t>Trong tuần</w:t>
            </w:r>
          </w:p>
        </w:tc>
        <w:tc>
          <w:tcPr>
            <w:tcW w:w="1241" w:type="pct"/>
            <w:tcBorders>
              <w:left w:val="single" w:sz="4" w:space="0" w:color="auto"/>
              <w:bottom w:val="single" w:sz="4" w:space="0" w:color="auto"/>
              <w:right w:val="single" w:sz="4" w:space="0" w:color="auto"/>
            </w:tcBorders>
            <w:vAlign w:val="center"/>
          </w:tcPr>
          <w:p w14:paraId="2898B592" w14:textId="0945C9C1" w:rsidR="00193298" w:rsidRPr="00BA277F" w:rsidRDefault="00193298" w:rsidP="00193298">
            <w:pPr>
              <w:tabs>
                <w:tab w:val="left" w:pos="3828"/>
                <w:tab w:val="left" w:pos="6570"/>
              </w:tabs>
              <w:jc w:val="center"/>
              <w:rPr>
                <w:rFonts w:ascii="Times New Roman" w:hAnsi="Times New Roman" w:cs="Times New Roman"/>
              </w:rPr>
            </w:pPr>
            <w:r w:rsidRPr="00BA277F">
              <w:rPr>
                <w:rFonts w:ascii="Times New Roman" w:hAnsi="Times New Roman" w:cs="Times New Roman"/>
              </w:rPr>
              <w:t>BGH; GV; CNV</w:t>
            </w:r>
          </w:p>
        </w:tc>
      </w:tr>
      <w:tr w:rsidR="00BA277F" w:rsidRPr="00BA277F" w14:paraId="641DFDFA" w14:textId="77777777" w:rsidTr="00B035F4">
        <w:trPr>
          <w:trHeight w:val="443"/>
        </w:trPr>
        <w:tc>
          <w:tcPr>
            <w:tcW w:w="465" w:type="pct"/>
            <w:vMerge/>
            <w:tcBorders>
              <w:left w:val="single" w:sz="4" w:space="0" w:color="auto"/>
              <w:right w:val="single" w:sz="4" w:space="0" w:color="auto"/>
            </w:tcBorders>
            <w:vAlign w:val="center"/>
          </w:tcPr>
          <w:p w14:paraId="3E3D8BD0" w14:textId="77777777" w:rsidR="00193298" w:rsidRPr="00BA277F" w:rsidRDefault="00193298" w:rsidP="00193298">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0D901AC5" w14:textId="6299C306" w:rsidR="00193298" w:rsidRPr="007E54AE" w:rsidRDefault="007E54AE" w:rsidP="007E54AE">
            <w:pPr>
              <w:tabs>
                <w:tab w:val="left" w:pos="6570"/>
              </w:tabs>
              <w:spacing w:line="256" w:lineRule="auto"/>
              <w:rPr>
                <w:rFonts w:ascii="Times New Roman" w:hAnsi="Times New Roman" w:cs="Times New Roman"/>
                <w:bCs/>
              </w:rPr>
            </w:pPr>
            <w:r w:rsidRPr="007E54AE">
              <w:rPr>
                <w:rFonts w:ascii="Times New Roman" w:hAnsi="Times New Roman" w:cs="Times New Roman"/>
                <w:color w:val="000000" w:themeColor="text1"/>
                <w:bdr w:val="none" w:sz="0" w:space="0" w:color="auto" w:frame="1"/>
                <w:shd w:val="clear" w:color="auto" w:fill="FFFFFF"/>
              </w:rPr>
              <w:t>- Báo</w:t>
            </w:r>
            <w:r w:rsidRPr="007E54AE">
              <w:rPr>
                <w:rFonts w:ascii="Times New Roman" w:hAnsi="Times New Roman" w:cs="Times New Roman"/>
                <w:color w:val="000000" w:themeColor="text1"/>
                <w:bdr w:val="none" w:sz="0" w:space="0" w:color="auto" w:frame="1"/>
                <w:shd w:val="clear" w:color="auto" w:fill="FFFFFF"/>
                <w:lang w:val="vi-VN"/>
              </w:rPr>
              <w:t xml:space="preserve"> cáo số lượng t</w:t>
            </w:r>
            <w:r w:rsidRPr="007E54AE">
              <w:rPr>
                <w:rFonts w:ascii="Times New Roman" w:hAnsi="Times New Roman" w:cs="Times New Roman"/>
                <w:color w:val="000000" w:themeColor="text1"/>
                <w:bdr w:val="none" w:sz="0" w:space="0" w:color="auto" w:frame="1"/>
                <w:shd w:val="clear" w:color="auto" w:fill="FFFFFF"/>
              </w:rPr>
              <w:t>ham gia Cuộc thi trực tuyến “Tuổi trẻ học tập và làm theo tư tưởng, đạo đức, phong cách Hồ Chí Minh” năm học 2024 – 2025 (Theo CV 1542/GDĐT ngày 17/12/204)</w:t>
            </w:r>
            <w:r w:rsidRPr="007E54AE">
              <w:rPr>
                <w:rFonts w:ascii="Times New Roman" w:hAnsi="Times New Roman" w:cs="Times New Roman"/>
                <w:color w:val="000000" w:themeColor="text1"/>
                <w:bdr w:val="none" w:sz="0" w:space="0" w:color="auto" w:frame="1"/>
                <w:shd w:val="clear" w:color="auto" w:fill="FFFFFF"/>
                <w:lang w:val="vi-VN"/>
              </w:rPr>
              <w:t xml:space="preserve"> về email: </w:t>
            </w:r>
            <w:hyperlink r:id="rId6" w:history="1">
              <w:r w:rsidRPr="007E54AE">
                <w:rPr>
                  <w:rStyle w:val="Hyperlink"/>
                  <w:rFonts w:ascii="Times New Roman" w:hAnsi="Times New Roman" w:cs="Times New Roman"/>
                  <w:bdr w:val="none" w:sz="0" w:space="0" w:color="auto" w:frame="1"/>
                  <w:shd w:val="clear" w:color="auto" w:fill="FFFFFF"/>
                  <w:lang w:val="vi-VN"/>
                </w:rPr>
                <w:t>lbtran.pgdgovap@hcm.edu.vn</w:t>
              </w:r>
            </w:hyperlink>
            <w:r w:rsidR="00193298" w:rsidRPr="007E54AE">
              <w:rPr>
                <w:rFonts w:ascii="Times New Roman" w:hAnsi="Times New Roman" w:cs="Times New Roman"/>
                <w:bCs/>
              </w:rPr>
              <w:tab/>
              <w:t>Tại cơ sở</w:t>
            </w:r>
            <w:r w:rsidR="00193298" w:rsidRPr="007E54AE">
              <w:rPr>
                <w:rFonts w:ascii="Times New Roman" w:hAnsi="Times New Roman" w:cs="Times New Roman"/>
                <w:bCs/>
              </w:rPr>
              <w:tab/>
              <w:t>Từ 09h00 ngày 06/01 đến 22h00 ngày 12/01/2025</w:t>
            </w:r>
          </w:p>
        </w:tc>
        <w:tc>
          <w:tcPr>
            <w:tcW w:w="779" w:type="pct"/>
            <w:tcBorders>
              <w:left w:val="single" w:sz="4" w:space="0" w:color="auto"/>
              <w:bottom w:val="single" w:sz="4" w:space="0" w:color="auto"/>
              <w:right w:val="single" w:sz="4" w:space="0" w:color="auto"/>
            </w:tcBorders>
            <w:vAlign w:val="center"/>
          </w:tcPr>
          <w:p w14:paraId="6C5FB95A" w14:textId="088576E3" w:rsidR="00193298" w:rsidRPr="007E54AE" w:rsidRDefault="007E54AE" w:rsidP="00193298">
            <w:pPr>
              <w:jc w:val="center"/>
              <w:rPr>
                <w:rFonts w:ascii="Times New Roman" w:hAnsi="Times New Roman" w:cs="Times New Roman"/>
                <w:bCs/>
                <w:kern w:val="2"/>
                <w14:ligatures w14:val="standardContextual"/>
              </w:rPr>
            </w:pPr>
            <w:r w:rsidRPr="007E54AE">
              <w:rPr>
                <w:rFonts w:ascii="Times New Roman" w:hAnsi="Times New Roman" w:cs="Times New Roman"/>
              </w:rPr>
              <w:t xml:space="preserve">PGD </w:t>
            </w:r>
          </w:p>
        </w:tc>
        <w:tc>
          <w:tcPr>
            <w:tcW w:w="626" w:type="pct"/>
            <w:tcBorders>
              <w:top w:val="single" w:sz="4" w:space="0" w:color="auto"/>
              <w:left w:val="single" w:sz="4" w:space="0" w:color="auto"/>
              <w:bottom w:val="single" w:sz="4" w:space="0" w:color="auto"/>
              <w:right w:val="single" w:sz="4" w:space="0" w:color="auto"/>
            </w:tcBorders>
            <w:vAlign w:val="center"/>
          </w:tcPr>
          <w:p w14:paraId="2F56B4F9" w14:textId="4B82537D" w:rsidR="00193298" w:rsidRPr="007E54AE" w:rsidRDefault="007E54AE" w:rsidP="007E54AE">
            <w:pPr>
              <w:ind w:left="-108" w:right="-99"/>
              <w:jc w:val="center"/>
              <w:rPr>
                <w:rFonts w:ascii="Times New Roman" w:hAnsi="Times New Roman" w:cs="Times New Roman"/>
                <w:bCs/>
                <w:lang w:val="vi-VN"/>
              </w:rPr>
            </w:pPr>
            <w:r w:rsidRPr="007E54AE">
              <w:rPr>
                <w:rFonts w:ascii="Times New Roman" w:hAnsi="Times New Roman" w:cs="Times New Roman"/>
              </w:rPr>
              <w:t>Hạn chót</w:t>
            </w:r>
          </w:p>
        </w:tc>
        <w:tc>
          <w:tcPr>
            <w:tcW w:w="1241" w:type="pct"/>
            <w:tcBorders>
              <w:top w:val="single" w:sz="4" w:space="0" w:color="auto"/>
              <w:left w:val="single" w:sz="4" w:space="0" w:color="auto"/>
              <w:bottom w:val="single" w:sz="4" w:space="0" w:color="auto"/>
              <w:right w:val="single" w:sz="4" w:space="0" w:color="auto"/>
            </w:tcBorders>
            <w:vAlign w:val="center"/>
          </w:tcPr>
          <w:p w14:paraId="2C6970ED" w14:textId="73371581" w:rsidR="00193298" w:rsidRPr="007E54AE" w:rsidRDefault="007E54AE" w:rsidP="00193298">
            <w:pPr>
              <w:jc w:val="center"/>
              <w:rPr>
                <w:rFonts w:ascii="Times New Roman" w:hAnsi="Times New Roman" w:cs="Times New Roman"/>
                <w:bCs/>
                <w:kern w:val="2"/>
                <w14:ligatures w14:val="standardContextual"/>
              </w:rPr>
            </w:pPr>
            <w:r w:rsidRPr="007E54AE">
              <w:rPr>
                <w:rFonts w:ascii="Times New Roman" w:hAnsi="Times New Roman" w:cs="Times New Roman"/>
              </w:rPr>
              <w:t>Cô Thảo CTCĐ</w:t>
            </w:r>
          </w:p>
        </w:tc>
      </w:tr>
      <w:tr w:rsidR="00D97C2D" w:rsidRPr="00BA277F" w14:paraId="6506148E" w14:textId="77777777" w:rsidTr="00B035F4">
        <w:trPr>
          <w:trHeight w:val="443"/>
        </w:trPr>
        <w:tc>
          <w:tcPr>
            <w:tcW w:w="465" w:type="pct"/>
            <w:vMerge/>
            <w:tcBorders>
              <w:left w:val="single" w:sz="4" w:space="0" w:color="auto"/>
              <w:right w:val="single" w:sz="4" w:space="0" w:color="auto"/>
            </w:tcBorders>
            <w:vAlign w:val="center"/>
          </w:tcPr>
          <w:p w14:paraId="6C09717C"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41538208" w14:textId="4532107D" w:rsidR="00D97C2D" w:rsidRPr="00D97C2D" w:rsidRDefault="00D97C2D" w:rsidP="00D97C2D">
            <w:pPr>
              <w:rPr>
                <w:rFonts w:ascii="Times New Roman" w:hAnsi="Times New Roman" w:cs="Times New Roman"/>
              </w:rPr>
            </w:pPr>
            <w:r w:rsidRPr="00D97C2D">
              <w:rPr>
                <w:rFonts w:ascii="Times New Roman" w:hAnsi="Times New Roman" w:cs="Times New Roman"/>
                <w:kern w:val="2"/>
                <w:shd w:val="clear" w:color="auto" w:fill="FFFFFF"/>
                <w14:ligatures w14:val="standardContextual"/>
              </w:rPr>
              <w:t xml:space="preserve">Họp CMHS khối </w:t>
            </w:r>
            <w:r>
              <w:rPr>
                <w:rFonts w:ascii="Times New Roman" w:hAnsi="Times New Roman" w:cs="Times New Roman"/>
                <w:kern w:val="2"/>
                <w:shd w:val="clear" w:color="auto" w:fill="FFFFFF"/>
                <w14:ligatures w14:val="standardContextual"/>
              </w:rPr>
              <w:t xml:space="preserve">1, </w:t>
            </w:r>
            <w:r w:rsidRPr="00D97C2D">
              <w:rPr>
                <w:rFonts w:ascii="Times New Roman" w:hAnsi="Times New Roman" w:cs="Times New Roman"/>
                <w:kern w:val="2"/>
                <w:shd w:val="clear" w:color="auto" w:fill="FFFFFF"/>
                <w14:ligatures w14:val="standardContextual"/>
              </w:rPr>
              <w:t>2, 3</w:t>
            </w:r>
          </w:p>
        </w:tc>
        <w:tc>
          <w:tcPr>
            <w:tcW w:w="779" w:type="pct"/>
            <w:tcBorders>
              <w:left w:val="single" w:sz="4" w:space="0" w:color="auto"/>
              <w:bottom w:val="single" w:sz="4" w:space="0" w:color="auto"/>
              <w:right w:val="single" w:sz="4" w:space="0" w:color="auto"/>
            </w:tcBorders>
            <w:vAlign w:val="center"/>
          </w:tcPr>
          <w:p w14:paraId="3BB03A9C" w14:textId="582532F4" w:rsidR="00D97C2D" w:rsidRPr="00D97C2D" w:rsidRDefault="00D97C2D" w:rsidP="00D97C2D">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r w:rsidRPr="00D97C2D">
              <w:rPr>
                <w:rFonts w:ascii="Times New Roman" w:hAnsi="Times New Roman"/>
                <w:kern w:val="2"/>
                <w14:ligatures w14:val="standardContextual"/>
              </w:rPr>
              <w:t>Phòng học</w:t>
            </w:r>
          </w:p>
        </w:tc>
        <w:tc>
          <w:tcPr>
            <w:tcW w:w="626" w:type="pct"/>
            <w:tcBorders>
              <w:top w:val="single" w:sz="4" w:space="0" w:color="auto"/>
              <w:left w:val="single" w:sz="4" w:space="0" w:color="auto"/>
              <w:bottom w:val="single" w:sz="4" w:space="0" w:color="auto"/>
              <w:right w:val="single" w:sz="4" w:space="0" w:color="auto"/>
            </w:tcBorders>
            <w:vAlign w:val="center"/>
          </w:tcPr>
          <w:p w14:paraId="72C53402" w14:textId="26208FFC" w:rsidR="00D97C2D" w:rsidRPr="00D97C2D" w:rsidRDefault="00D97C2D" w:rsidP="00D97C2D">
            <w:pPr>
              <w:tabs>
                <w:tab w:val="left" w:pos="6570"/>
              </w:tabs>
              <w:spacing w:line="256" w:lineRule="auto"/>
              <w:ind w:left="-108" w:right="-99"/>
              <w:jc w:val="center"/>
              <w:rPr>
                <w:rFonts w:ascii="Times New Roman" w:hAnsi="Times New Roman" w:cs="Times New Roman"/>
                <w:kern w:val="2"/>
                <w14:ligatures w14:val="standardContextual"/>
              </w:rPr>
            </w:pPr>
            <w:r w:rsidRPr="00D97C2D">
              <w:rPr>
                <w:rFonts w:ascii="Times New Roman" w:hAnsi="Times New Roman" w:cs="Times New Roman"/>
                <w:kern w:val="2"/>
                <w14:ligatures w14:val="standardContextual"/>
              </w:rPr>
              <w:t>17h00</w:t>
            </w:r>
          </w:p>
        </w:tc>
        <w:tc>
          <w:tcPr>
            <w:tcW w:w="1241" w:type="pct"/>
            <w:tcBorders>
              <w:top w:val="single" w:sz="4" w:space="0" w:color="auto"/>
              <w:left w:val="single" w:sz="4" w:space="0" w:color="auto"/>
              <w:bottom w:val="single" w:sz="4" w:space="0" w:color="auto"/>
              <w:right w:val="single" w:sz="4" w:space="0" w:color="auto"/>
            </w:tcBorders>
            <w:vAlign w:val="center"/>
          </w:tcPr>
          <w:p w14:paraId="1269198E" w14:textId="4A408C1D" w:rsidR="00D97C2D" w:rsidRPr="00D97C2D" w:rsidRDefault="00D97C2D" w:rsidP="00D97C2D">
            <w:pPr>
              <w:tabs>
                <w:tab w:val="left" w:pos="3828"/>
                <w:tab w:val="left" w:pos="6570"/>
              </w:tabs>
              <w:jc w:val="center"/>
              <w:rPr>
                <w:rFonts w:ascii="Times New Roman" w:hAnsi="Times New Roman" w:cs="Times New Roman"/>
              </w:rPr>
            </w:pPr>
            <w:r w:rsidRPr="00D97C2D">
              <w:rPr>
                <w:rFonts w:ascii="Times New Roman" w:hAnsi="Times New Roman" w:cs="Times New Roman"/>
                <w:kern w:val="2"/>
                <w:shd w:val="clear" w:color="auto" w:fill="FFFFFF"/>
                <w14:ligatures w14:val="standardContextual"/>
              </w:rPr>
              <w:t>BGH, GVCM, Văn phòng, bộ môn, bảo mẫu</w:t>
            </w:r>
          </w:p>
        </w:tc>
      </w:tr>
      <w:tr w:rsidR="00D97C2D" w:rsidRPr="00BA277F" w14:paraId="70D9D161" w14:textId="77777777" w:rsidTr="00B035F4">
        <w:trPr>
          <w:trHeight w:val="443"/>
        </w:trPr>
        <w:tc>
          <w:tcPr>
            <w:tcW w:w="465" w:type="pct"/>
            <w:vMerge/>
            <w:tcBorders>
              <w:left w:val="single" w:sz="4" w:space="0" w:color="auto"/>
              <w:right w:val="single" w:sz="4" w:space="0" w:color="auto"/>
            </w:tcBorders>
            <w:vAlign w:val="center"/>
          </w:tcPr>
          <w:p w14:paraId="737A405F"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340473F3" w14:textId="2F9FCE30" w:rsidR="00D97C2D" w:rsidRPr="007E54AE" w:rsidRDefault="00D97C2D" w:rsidP="00D97C2D">
            <w:pPr>
              <w:tabs>
                <w:tab w:val="left" w:pos="6570"/>
              </w:tabs>
              <w:spacing w:line="256" w:lineRule="auto"/>
              <w:rPr>
                <w:rFonts w:ascii="Times New Roman" w:hAnsi="Times New Roman" w:cs="Times New Roman"/>
              </w:rPr>
            </w:pPr>
            <w:r w:rsidRPr="007E54AE">
              <w:rPr>
                <w:rFonts w:ascii="Times New Roman" w:hAnsi="Times New Roman" w:cs="Times New Roman"/>
                <w:color w:val="000000" w:themeColor="text1"/>
              </w:rPr>
              <w:t>- Triển khai tiêm vaccin uốn ván –bạch hầu giảm liều (td) trong chương trình tiêm chủng mở rộng trên địa bàn quận năm 2024 (Theo KH 6963/KH-UBND quận ngày 12/12/2024)</w:t>
            </w:r>
          </w:p>
        </w:tc>
        <w:tc>
          <w:tcPr>
            <w:tcW w:w="779" w:type="pct"/>
            <w:tcBorders>
              <w:left w:val="single" w:sz="4" w:space="0" w:color="auto"/>
              <w:bottom w:val="single" w:sz="4" w:space="0" w:color="auto"/>
              <w:right w:val="single" w:sz="4" w:space="0" w:color="auto"/>
            </w:tcBorders>
            <w:vAlign w:val="center"/>
          </w:tcPr>
          <w:p w14:paraId="29E1105D" w14:textId="3EF79135" w:rsidR="00D97C2D" w:rsidRPr="007E54AE" w:rsidRDefault="00D97C2D" w:rsidP="00D97C2D">
            <w:pPr>
              <w:pStyle w:val="Heading8"/>
              <w:tabs>
                <w:tab w:val="left" w:pos="3828"/>
                <w:tab w:val="left" w:pos="6570"/>
              </w:tabs>
              <w:spacing w:line="256" w:lineRule="auto"/>
              <w:ind w:left="12" w:right="-18"/>
              <w:jc w:val="center"/>
              <w:rPr>
                <w:rFonts w:ascii="Times New Roman" w:hAnsi="Times New Roman"/>
              </w:rPr>
            </w:pPr>
            <w:r>
              <w:rPr>
                <w:rFonts w:ascii="Times New Roman" w:hAnsi="Times New Roman"/>
              </w:rPr>
              <w:t>Trường LVT</w:t>
            </w:r>
          </w:p>
        </w:tc>
        <w:tc>
          <w:tcPr>
            <w:tcW w:w="626" w:type="pct"/>
            <w:tcBorders>
              <w:top w:val="single" w:sz="4" w:space="0" w:color="auto"/>
              <w:left w:val="single" w:sz="4" w:space="0" w:color="auto"/>
              <w:bottom w:val="single" w:sz="4" w:space="0" w:color="auto"/>
              <w:right w:val="single" w:sz="4" w:space="0" w:color="auto"/>
            </w:tcBorders>
            <w:vAlign w:val="center"/>
          </w:tcPr>
          <w:p w14:paraId="3A3D8685" w14:textId="6D7B9EE5" w:rsidR="00D97C2D" w:rsidRPr="007E54AE" w:rsidRDefault="00D97C2D" w:rsidP="00D97C2D">
            <w:pPr>
              <w:tabs>
                <w:tab w:val="left" w:pos="6570"/>
              </w:tabs>
              <w:spacing w:line="256" w:lineRule="auto"/>
              <w:ind w:left="-108" w:right="-99"/>
              <w:jc w:val="center"/>
              <w:rPr>
                <w:rFonts w:ascii="Times New Roman" w:hAnsi="Times New Roman" w:cs="Times New Roman"/>
                <w:iCs/>
              </w:rPr>
            </w:pPr>
            <w:r w:rsidRPr="00BA277F">
              <w:rPr>
                <w:rFonts w:ascii="Times New Roman" w:hAnsi="Times New Roman" w:cs="Times New Roman"/>
                <w:kern w:val="2"/>
                <w14:ligatures w14:val="standardContextual"/>
              </w:rPr>
              <w:t>Trong tuần</w:t>
            </w:r>
          </w:p>
        </w:tc>
        <w:tc>
          <w:tcPr>
            <w:tcW w:w="1241" w:type="pct"/>
            <w:tcBorders>
              <w:top w:val="single" w:sz="4" w:space="0" w:color="auto"/>
              <w:left w:val="single" w:sz="4" w:space="0" w:color="auto"/>
              <w:bottom w:val="single" w:sz="4" w:space="0" w:color="auto"/>
              <w:right w:val="single" w:sz="4" w:space="0" w:color="auto"/>
            </w:tcBorders>
            <w:vAlign w:val="center"/>
          </w:tcPr>
          <w:p w14:paraId="655E61C6" w14:textId="1AD7D1B3" w:rsidR="00D97C2D" w:rsidRPr="007E54AE" w:rsidRDefault="00D97C2D" w:rsidP="00D97C2D">
            <w:pPr>
              <w:tabs>
                <w:tab w:val="left" w:pos="3828"/>
                <w:tab w:val="left" w:pos="6570"/>
              </w:tabs>
              <w:jc w:val="center"/>
              <w:rPr>
                <w:rFonts w:ascii="Times New Roman" w:hAnsi="Times New Roman" w:cs="Times New Roman"/>
              </w:rPr>
            </w:pPr>
            <w:r>
              <w:rPr>
                <w:rFonts w:ascii="Times New Roman" w:hAnsi="Times New Roman" w:cs="Times New Roman"/>
              </w:rPr>
              <w:t>Cô Thương</w:t>
            </w:r>
          </w:p>
        </w:tc>
      </w:tr>
      <w:tr w:rsidR="00D97C2D" w:rsidRPr="00BA277F" w14:paraId="01E97E05" w14:textId="77777777" w:rsidTr="00B035F4">
        <w:trPr>
          <w:trHeight w:val="443"/>
        </w:trPr>
        <w:tc>
          <w:tcPr>
            <w:tcW w:w="465" w:type="pct"/>
            <w:vMerge/>
            <w:tcBorders>
              <w:left w:val="single" w:sz="4" w:space="0" w:color="auto"/>
              <w:right w:val="single" w:sz="4" w:space="0" w:color="auto"/>
            </w:tcBorders>
            <w:vAlign w:val="center"/>
          </w:tcPr>
          <w:p w14:paraId="0544A7A9"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35E0B8FE" w14:textId="4C9D2770" w:rsidR="00D97C2D" w:rsidRPr="007E54AE" w:rsidRDefault="00D97C2D" w:rsidP="00D97C2D">
            <w:pPr>
              <w:jc w:val="both"/>
              <w:rPr>
                <w:rFonts w:ascii="Times New Roman" w:hAnsi="Times New Roman" w:cs="Times New Roman"/>
                <w:kern w:val="2"/>
                <w:sz w:val="26"/>
                <w:szCs w:val="26"/>
                <w14:ligatures w14:val="standardContextual"/>
              </w:rPr>
            </w:pPr>
            <w:r w:rsidRPr="007E54AE">
              <w:rPr>
                <w:rFonts w:ascii="Times New Roman" w:hAnsi="Times New Roman" w:cs="Times New Roman"/>
                <w:color w:val="000000" w:themeColor="text1"/>
              </w:rPr>
              <w:t xml:space="preserve">- Gửi file word báo cáo sơ kết học kỳ 1 </w:t>
            </w:r>
          </w:p>
        </w:tc>
        <w:tc>
          <w:tcPr>
            <w:tcW w:w="779" w:type="pct"/>
            <w:tcBorders>
              <w:left w:val="single" w:sz="4" w:space="0" w:color="auto"/>
              <w:bottom w:val="single" w:sz="4" w:space="0" w:color="auto"/>
              <w:right w:val="single" w:sz="4" w:space="0" w:color="auto"/>
            </w:tcBorders>
            <w:vAlign w:val="center"/>
          </w:tcPr>
          <w:p w14:paraId="0925A8E6" w14:textId="7170AF7A" w:rsidR="00D97C2D" w:rsidRPr="007E54AE" w:rsidRDefault="00D97C2D" w:rsidP="00D97C2D">
            <w:pPr>
              <w:pStyle w:val="Heading8"/>
              <w:tabs>
                <w:tab w:val="left" w:pos="3828"/>
                <w:tab w:val="left" w:pos="6570"/>
              </w:tabs>
              <w:spacing w:line="256" w:lineRule="auto"/>
              <w:ind w:left="12" w:right="-18"/>
              <w:jc w:val="center"/>
              <w:rPr>
                <w:rFonts w:ascii="Times New Roman" w:hAnsi="Times New Roman"/>
              </w:rPr>
            </w:pPr>
            <w:r w:rsidRPr="007E54AE">
              <w:rPr>
                <w:rFonts w:ascii="Times New Roman" w:hAnsi="Times New Roman"/>
                <w:color w:val="000000" w:themeColor="text1"/>
              </w:rPr>
              <w:t>Bà Hiền</w:t>
            </w:r>
          </w:p>
        </w:tc>
        <w:tc>
          <w:tcPr>
            <w:tcW w:w="626" w:type="pct"/>
            <w:tcBorders>
              <w:top w:val="single" w:sz="4" w:space="0" w:color="auto"/>
              <w:left w:val="single" w:sz="4" w:space="0" w:color="auto"/>
              <w:bottom w:val="single" w:sz="4" w:space="0" w:color="auto"/>
              <w:right w:val="single" w:sz="4" w:space="0" w:color="auto"/>
            </w:tcBorders>
            <w:vAlign w:val="center"/>
          </w:tcPr>
          <w:p w14:paraId="04CD31C3" w14:textId="0B08CE7D" w:rsidR="00D97C2D" w:rsidRPr="007E54AE" w:rsidRDefault="00D97C2D" w:rsidP="00D97C2D">
            <w:pPr>
              <w:tabs>
                <w:tab w:val="left" w:pos="6570"/>
              </w:tabs>
              <w:spacing w:line="256" w:lineRule="auto"/>
              <w:ind w:left="-108" w:right="-99"/>
              <w:jc w:val="center"/>
              <w:rPr>
                <w:rFonts w:ascii="Times New Roman" w:hAnsi="Times New Roman" w:cs="Times New Roman"/>
                <w:kern w:val="2"/>
                <w14:ligatures w14:val="standardContextual"/>
              </w:rPr>
            </w:pPr>
            <w:r w:rsidRPr="007E54AE">
              <w:rPr>
                <w:rFonts w:ascii="Times New Roman" w:hAnsi="Times New Roman" w:cs="Times New Roman"/>
                <w:color w:val="000000" w:themeColor="text1"/>
              </w:rPr>
              <w:t>Hạn chót</w:t>
            </w:r>
          </w:p>
        </w:tc>
        <w:tc>
          <w:tcPr>
            <w:tcW w:w="1241" w:type="pct"/>
            <w:tcBorders>
              <w:top w:val="single" w:sz="4" w:space="0" w:color="auto"/>
              <w:left w:val="single" w:sz="4" w:space="0" w:color="auto"/>
              <w:bottom w:val="single" w:sz="4" w:space="0" w:color="auto"/>
              <w:right w:val="single" w:sz="4" w:space="0" w:color="auto"/>
            </w:tcBorders>
            <w:vAlign w:val="center"/>
          </w:tcPr>
          <w:p w14:paraId="4EFAADC7" w14:textId="06E9D744" w:rsidR="00D97C2D" w:rsidRPr="007E54AE" w:rsidRDefault="00D97C2D" w:rsidP="00D97C2D">
            <w:pPr>
              <w:tabs>
                <w:tab w:val="left" w:pos="3828"/>
                <w:tab w:val="left" w:pos="6570"/>
              </w:tabs>
              <w:jc w:val="center"/>
              <w:rPr>
                <w:rFonts w:ascii="Times New Roman" w:hAnsi="Times New Roman" w:cs="Times New Roman"/>
                <w:kern w:val="2"/>
                <w:sz w:val="26"/>
                <w:szCs w:val="26"/>
                <w14:ligatures w14:val="standardContextual"/>
              </w:rPr>
            </w:pPr>
            <w:r>
              <w:rPr>
                <w:rFonts w:ascii="Times New Roman" w:hAnsi="Times New Roman" w:cs="Times New Roman"/>
                <w:kern w:val="2"/>
                <w:sz w:val="26"/>
                <w:szCs w:val="26"/>
                <w14:ligatures w14:val="standardContextual"/>
              </w:rPr>
              <w:t>Thầy Khoa</w:t>
            </w:r>
          </w:p>
        </w:tc>
      </w:tr>
      <w:tr w:rsidR="00D97C2D" w:rsidRPr="00BA277F" w14:paraId="178EADB9" w14:textId="77777777" w:rsidTr="00B035F4">
        <w:trPr>
          <w:trHeight w:val="443"/>
        </w:trPr>
        <w:tc>
          <w:tcPr>
            <w:tcW w:w="465" w:type="pct"/>
            <w:vMerge/>
            <w:tcBorders>
              <w:left w:val="single" w:sz="4" w:space="0" w:color="auto"/>
              <w:right w:val="single" w:sz="4" w:space="0" w:color="auto"/>
            </w:tcBorders>
            <w:vAlign w:val="center"/>
          </w:tcPr>
          <w:p w14:paraId="0F8F4A8B"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072B7E6E" w14:textId="284A45D7" w:rsidR="00D97C2D" w:rsidRPr="00BA277F" w:rsidRDefault="00D97C2D" w:rsidP="00D97C2D">
            <w:pPr>
              <w:jc w:val="both"/>
              <w:rPr>
                <w:rFonts w:ascii="Times New Roman" w:hAnsi="Times New Roman" w:cs="Times New Roman"/>
                <w:bCs/>
              </w:rPr>
            </w:pPr>
          </w:p>
        </w:tc>
        <w:tc>
          <w:tcPr>
            <w:tcW w:w="779" w:type="pct"/>
            <w:tcBorders>
              <w:left w:val="single" w:sz="4" w:space="0" w:color="auto"/>
              <w:bottom w:val="single" w:sz="4" w:space="0" w:color="auto"/>
              <w:right w:val="single" w:sz="4" w:space="0" w:color="auto"/>
            </w:tcBorders>
            <w:vAlign w:val="center"/>
          </w:tcPr>
          <w:p w14:paraId="2A9E03D3" w14:textId="26B27BF6" w:rsidR="00D97C2D" w:rsidRPr="00BA277F" w:rsidRDefault="00D97C2D" w:rsidP="00D97C2D">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vAlign w:val="center"/>
          </w:tcPr>
          <w:p w14:paraId="0B058288" w14:textId="4ECCED25" w:rsidR="00D97C2D" w:rsidRPr="00BA277F" w:rsidRDefault="00D97C2D" w:rsidP="00D97C2D">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vAlign w:val="center"/>
          </w:tcPr>
          <w:p w14:paraId="6D6D5CD1" w14:textId="4FD23876" w:rsidR="00D97C2D" w:rsidRPr="00BA277F" w:rsidRDefault="00D97C2D" w:rsidP="00D97C2D">
            <w:pPr>
              <w:tabs>
                <w:tab w:val="left" w:pos="3828"/>
                <w:tab w:val="left" w:pos="6570"/>
              </w:tabs>
              <w:jc w:val="center"/>
              <w:rPr>
                <w:rFonts w:ascii="Times New Roman" w:hAnsi="Times New Roman" w:cs="Times New Roman"/>
              </w:rPr>
            </w:pPr>
          </w:p>
        </w:tc>
      </w:tr>
      <w:tr w:rsidR="00D97C2D" w:rsidRPr="00BA277F" w14:paraId="61C7EDAC" w14:textId="77777777" w:rsidTr="00B035F4">
        <w:trPr>
          <w:trHeight w:val="443"/>
        </w:trPr>
        <w:tc>
          <w:tcPr>
            <w:tcW w:w="465" w:type="pct"/>
            <w:vMerge/>
            <w:tcBorders>
              <w:left w:val="single" w:sz="4" w:space="0" w:color="auto"/>
              <w:right w:val="single" w:sz="4" w:space="0" w:color="auto"/>
            </w:tcBorders>
            <w:vAlign w:val="center"/>
          </w:tcPr>
          <w:p w14:paraId="6DA53D67"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77319399" w14:textId="77777777" w:rsidR="00D97C2D" w:rsidRPr="00BA277F" w:rsidRDefault="00D97C2D" w:rsidP="00D97C2D">
            <w:pPr>
              <w:tabs>
                <w:tab w:val="left" w:pos="6570"/>
              </w:tabs>
              <w:spacing w:line="256" w:lineRule="auto"/>
              <w:rPr>
                <w:rFonts w:ascii="Times New Roman" w:hAnsi="Times New Roman" w:cs="Times New Roman"/>
              </w:rPr>
            </w:pPr>
            <w:r w:rsidRPr="00BA277F">
              <w:rPr>
                <w:rFonts w:ascii="Times New Roman" w:hAnsi="Times New Roman" w:cs="Times New Roman"/>
                <w:bCs/>
              </w:rPr>
              <w:t>Trực CBQL</w:t>
            </w:r>
          </w:p>
        </w:tc>
        <w:tc>
          <w:tcPr>
            <w:tcW w:w="779" w:type="pct"/>
            <w:tcBorders>
              <w:left w:val="single" w:sz="4" w:space="0" w:color="auto"/>
              <w:bottom w:val="single" w:sz="4" w:space="0" w:color="auto"/>
              <w:right w:val="single" w:sz="4" w:space="0" w:color="auto"/>
            </w:tcBorders>
          </w:tcPr>
          <w:p w14:paraId="43F84619" w14:textId="77777777" w:rsidR="00D97C2D" w:rsidRPr="00BA277F" w:rsidRDefault="00D97C2D" w:rsidP="00D97C2D">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26A60E1E" w14:textId="77777777" w:rsidR="00D97C2D" w:rsidRPr="00BA277F" w:rsidRDefault="00D97C2D" w:rsidP="00D97C2D">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4B7850FE" w14:textId="77777777" w:rsidR="00D97C2D" w:rsidRPr="00BA277F" w:rsidRDefault="00D97C2D" w:rsidP="00D97C2D">
            <w:pPr>
              <w:tabs>
                <w:tab w:val="left" w:pos="3828"/>
                <w:tab w:val="left" w:pos="6570"/>
              </w:tabs>
              <w:jc w:val="center"/>
              <w:rPr>
                <w:rFonts w:ascii="Times New Roman" w:hAnsi="Times New Roman" w:cs="Times New Roman"/>
              </w:rPr>
            </w:pPr>
            <w:r w:rsidRPr="00BA277F">
              <w:rPr>
                <w:rFonts w:ascii="Times New Roman" w:hAnsi="Times New Roman" w:cs="Times New Roman"/>
              </w:rPr>
              <w:t>Thầy Khoa - PHT</w:t>
            </w:r>
          </w:p>
        </w:tc>
      </w:tr>
      <w:tr w:rsidR="00D97C2D" w:rsidRPr="00BA277F" w14:paraId="52AF865F" w14:textId="77777777" w:rsidTr="00B035F4">
        <w:trPr>
          <w:trHeight w:val="443"/>
        </w:trPr>
        <w:tc>
          <w:tcPr>
            <w:tcW w:w="465" w:type="pct"/>
            <w:vMerge w:val="restart"/>
            <w:vAlign w:val="center"/>
          </w:tcPr>
          <w:p w14:paraId="4DF5D1AD"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Thứ Ba</w:t>
            </w:r>
          </w:p>
          <w:p w14:paraId="6A79ACCA" w14:textId="724CD590" w:rsidR="00D97C2D" w:rsidRPr="00BA277F" w:rsidRDefault="00D97C2D" w:rsidP="00D97C2D">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21</w:t>
            </w:r>
            <w:r w:rsidRPr="00BA277F">
              <w:rPr>
                <w:rFonts w:ascii="Times New Roman" w:hAnsi="Times New Roman" w:cs="Times New Roman"/>
                <w:b/>
                <w:bCs/>
              </w:rPr>
              <w:t>/01</w:t>
            </w:r>
          </w:p>
          <w:p w14:paraId="58E6C482" w14:textId="77777777" w:rsidR="00D97C2D" w:rsidRPr="00BA277F" w:rsidRDefault="00D97C2D" w:rsidP="00D97C2D">
            <w:pPr>
              <w:tabs>
                <w:tab w:val="left" w:pos="3828"/>
                <w:tab w:val="left" w:pos="6570"/>
              </w:tabs>
              <w:ind w:left="-108" w:right="-108"/>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280D841F" w14:textId="13047941" w:rsidR="00D97C2D" w:rsidRPr="007E54AE" w:rsidRDefault="00D97C2D" w:rsidP="00D97C2D">
            <w:pPr>
              <w:rPr>
                <w:rFonts w:ascii="Times New Roman" w:hAnsi="Times New Roman" w:cs="Times New Roman"/>
                <w:kern w:val="2"/>
              </w:rPr>
            </w:pPr>
            <w:r w:rsidRPr="007E54AE">
              <w:rPr>
                <w:rFonts w:ascii="Times New Roman" w:hAnsi="Times New Roman" w:cs="Times New Roman"/>
              </w:rPr>
              <w:t>- Tham dự Hội nghị sơ kết học kỳ I và triển khai nhiệm vụ trọng tâm học kỳ II năm học 2024 - 2025 đối với Giáo dục Tiểu học</w:t>
            </w:r>
          </w:p>
        </w:tc>
        <w:tc>
          <w:tcPr>
            <w:tcW w:w="779" w:type="pct"/>
            <w:tcBorders>
              <w:left w:val="single" w:sz="4" w:space="0" w:color="auto"/>
              <w:bottom w:val="single" w:sz="4" w:space="0" w:color="auto"/>
              <w:right w:val="single" w:sz="4" w:space="0" w:color="auto"/>
            </w:tcBorders>
            <w:vAlign w:val="center"/>
          </w:tcPr>
          <w:p w14:paraId="000A7D5B" w14:textId="77777777" w:rsidR="00D97C2D" w:rsidRPr="007E54AE" w:rsidRDefault="00D97C2D" w:rsidP="00D97C2D">
            <w:pPr>
              <w:pStyle w:val="Heading8"/>
              <w:tabs>
                <w:tab w:val="left" w:pos="3828"/>
              </w:tabs>
              <w:ind w:left="12" w:right="-18"/>
              <w:jc w:val="left"/>
              <w:rPr>
                <w:rFonts w:ascii="Times New Roman" w:hAnsi="Times New Roman"/>
                <w:i w:val="0"/>
                <w:iCs w:val="0"/>
                <w:color w:val="000000" w:themeColor="text1"/>
              </w:rPr>
            </w:pPr>
            <w:r w:rsidRPr="007E54AE">
              <w:rPr>
                <w:rFonts w:ascii="Times New Roman" w:hAnsi="Times New Roman"/>
                <w:i w:val="0"/>
                <w:iCs w:val="0"/>
                <w:color w:val="000000" w:themeColor="text1"/>
              </w:rPr>
              <w:t>Trực tuyến HT.A</w:t>
            </w:r>
          </w:p>
          <w:p w14:paraId="29926B63" w14:textId="2D77C8D4" w:rsidR="00D97C2D" w:rsidRPr="007E54AE" w:rsidRDefault="00D97C2D" w:rsidP="00D97C2D">
            <w:pPr>
              <w:pStyle w:val="Heading8"/>
              <w:tabs>
                <w:tab w:val="left" w:pos="3828"/>
              </w:tabs>
              <w:ind w:left="12" w:right="-18"/>
              <w:jc w:val="center"/>
              <w:rPr>
                <w:rFonts w:ascii="Times New Roman" w:hAnsi="Times New Roman"/>
                <w:i w:val="0"/>
                <w:iCs w:val="0"/>
              </w:rPr>
            </w:pPr>
            <w:r w:rsidRPr="007E54AE">
              <w:rPr>
                <w:rFonts w:ascii="Times New Roman" w:hAnsi="Times New Roman"/>
                <w:i w:val="0"/>
                <w:iCs w:val="0"/>
                <w:color w:val="000000" w:themeColor="text1"/>
              </w:rPr>
              <w:t>Phòng GD&amp;ĐT</w:t>
            </w:r>
          </w:p>
        </w:tc>
        <w:tc>
          <w:tcPr>
            <w:tcW w:w="626" w:type="pct"/>
            <w:tcBorders>
              <w:top w:val="single" w:sz="4" w:space="0" w:color="auto"/>
              <w:left w:val="single" w:sz="4" w:space="0" w:color="auto"/>
              <w:bottom w:val="single" w:sz="4" w:space="0" w:color="auto"/>
              <w:right w:val="single" w:sz="4" w:space="0" w:color="auto"/>
            </w:tcBorders>
            <w:vAlign w:val="center"/>
          </w:tcPr>
          <w:p w14:paraId="712E6B6F" w14:textId="67602C67" w:rsidR="00D97C2D" w:rsidRPr="007E54AE" w:rsidRDefault="00D97C2D" w:rsidP="00D97C2D">
            <w:pPr>
              <w:ind w:left="-108" w:right="-99"/>
              <w:jc w:val="center"/>
              <w:rPr>
                <w:rFonts w:ascii="Times New Roman" w:hAnsi="Times New Roman" w:cs="Times New Roman"/>
              </w:rPr>
            </w:pPr>
            <w:r w:rsidRPr="007E54AE">
              <w:rPr>
                <w:rFonts w:ascii="Times New Roman" w:hAnsi="Times New Roman" w:cs="Times New Roman"/>
              </w:rPr>
              <w:t>13h30</w:t>
            </w:r>
          </w:p>
        </w:tc>
        <w:tc>
          <w:tcPr>
            <w:tcW w:w="1241" w:type="pct"/>
            <w:tcBorders>
              <w:top w:val="single" w:sz="4" w:space="0" w:color="auto"/>
              <w:left w:val="single" w:sz="4" w:space="0" w:color="auto"/>
              <w:bottom w:val="single" w:sz="4" w:space="0" w:color="auto"/>
              <w:right w:val="single" w:sz="4" w:space="0" w:color="auto"/>
            </w:tcBorders>
            <w:vAlign w:val="center"/>
          </w:tcPr>
          <w:p w14:paraId="1CDC838D" w14:textId="6F946C84" w:rsidR="00D97C2D" w:rsidRPr="007E54AE" w:rsidRDefault="00D97C2D" w:rsidP="00D97C2D">
            <w:pPr>
              <w:rPr>
                <w:rFonts w:ascii="Times New Roman" w:hAnsi="Times New Roman" w:cs="Times New Roman"/>
              </w:rPr>
            </w:pPr>
            <w:r w:rsidRPr="007E54AE">
              <w:rPr>
                <w:rFonts w:ascii="Times New Roman" w:hAnsi="Times New Roman" w:cs="Times New Roman"/>
                <w:color w:val="000000" w:themeColor="text1"/>
              </w:rPr>
              <w:t>Thầy Khoa, cô Linh KT3</w:t>
            </w:r>
          </w:p>
        </w:tc>
      </w:tr>
      <w:tr w:rsidR="009834DE" w:rsidRPr="00BA277F" w14:paraId="6805949D" w14:textId="77777777" w:rsidTr="00B035F4">
        <w:trPr>
          <w:trHeight w:val="443"/>
        </w:trPr>
        <w:tc>
          <w:tcPr>
            <w:tcW w:w="465" w:type="pct"/>
            <w:vMerge/>
            <w:vAlign w:val="center"/>
          </w:tcPr>
          <w:p w14:paraId="18AEB666"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01982027" w14:textId="3661912F" w:rsidR="009834DE" w:rsidRPr="009834DE" w:rsidRDefault="009834DE" w:rsidP="009834DE">
            <w:pPr>
              <w:tabs>
                <w:tab w:val="left" w:pos="180"/>
                <w:tab w:val="left" w:pos="6570"/>
              </w:tabs>
              <w:spacing w:line="288" w:lineRule="auto"/>
              <w:rPr>
                <w:rFonts w:ascii="Times New Roman" w:hAnsi="Times New Roman" w:cs="Times New Roman"/>
                <w:color w:val="FF0000"/>
                <w:kern w:val="2"/>
                <w:shd w:val="clear" w:color="auto" w:fill="FFFFFF"/>
                <w14:ligatures w14:val="standardContextual"/>
              </w:rPr>
            </w:pPr>
            <w:r w:rsidRPr="009834DE">
              <w:rPr>
                <w:rFonts w:ascii="Times New Roman" w:hAnsi="Times New Roman" w:cs="Times New Roman"/>
                <w:color w:val="FF0000"/>
                <w:kern w:val="2"/>
                <w:shd w:val="clear" w:color="auto" w:fill="FFFFFF"/>
                <w14:ligatures w14:val="standardContextual"/>
              </w:rPr>
              <w:t>Ráp sân khấu</w:t>
            </w:r>
          </w:p>
        </w:tc>
        <w:tc>
          <w:tcPr>
            <w:tcW w:w="779" w:type="pct"/>
            <w:tcBorders>
              <w:left w:val="single" w:sz="4" w:space="0" w:color="auto"/>
              <w:bottom w:val="single" w:sz="4" w:space="0" w:color="auto"/>
              <w:right w:val="single" w:sz="4" w:space="0" w:color="auto"/>
            </w:tcBorders>
            <w:vAlign w:val="center"/>
          </w:tcPr>
          <w:p w14:paraId="44163B61" w14:textId="55743A3A" w:rsidR="009834DE" w:rsidRPr="009834DE" w:rsidRDefault="009834DE" w:rsidP="009834DE">
            <w:pPr>
              <w:tabs>
                <w:tab w:val="left" w:pos="851"/>
                <w:tab w:val="left" w:pos="3828"/>
                <w:tab w:val="left" w:pos="6570"/>
              </w:tabs>
              <w:jc w:val="center"/>
              <w:rPr>
                <w:rFonts w:ascii="Times New Roman" w:hAnsi="Times New Roman" w:cs="Times New Roman"/>
                <w:color w:val="FF0000"/>
                <w:kern w:val="2"/>
                <w14:ligatures w14:val="standardContextual"/>
              </w:rPr>
            </w:pPr>
            <w:r w:rsidRPr="009834DE">
              <w:rPr>
                <w:rFonts w:ascii="Times New Roman" w:hAnsi="Times New Roman"/>
                <w:color w:val="FF0000"/>
              </w:rPr>
              <w:t>Trường LVT</w:t>
            </w:r>
          </w:p>
        </w:tc>
        <w:tc>
          <w:tcPr>
            <w:tcW w:w="626" w:type="pct"/>
            <w:tcBorders>
              <w:top w:val="single" w:sz="4" w:space="0" w:color="auto"/>
              <w:left w:val="single" w:sz="4" w:space="0" w:color="auto"/>
              <w:bottom w:val="single" w:sz="4" w:space="0" w:color="auto"/>
              <w:right w:val="single" w:sz="4" w:space="0" w:color="auto"/>
            </w:tcBorders>
            <w:vAlign w:val="center"/>
          </w:tcPr>
          <w:p w14:paraId="23F0CF75" w14:textId="66EAA30D" w:rsidR="009834DE" w:rsidRPr="009834DE" w:rsidRDefault="009834DE" w:rsidP="009834DE">
            <w:pPr>
              <w:tabs>
                <w:tab w:val="left" w:pos="3828"/>
                <w:tab w:val="left" w:pos="6570"/>
              </w:tabs>
              <w:ind w:left="-108" w:right="-99"/>
              <w:jc w:val="center"/>
              <w:rPr>
                <w:rFonts w:ascii="Times New Roman" w:hAnsi="Times New Roman" w:cs="Times New Roman"/>
                <w:color w:val="FF0000"/>
                <w:kern w:val="2"/>
                <w14:ligatures w14:val="standardContextual"/>
              </w:rPr>
            </w:pPr>
            <w:r w:rsidRPr="009834DE">
              <w:rPr>
                <w:rFonts w:ascii="Times New Roman" w:hAnsi="Times New Roman" w:cs="Times New Roman"/>
                <w:color w:val="FF0000"/>
                <w:kern w:val="2"/>
                <w14:ligatures w14:val="standardContextual"/>
              </w:rPr>
              <w:t>8h 00</w:t>
            </w:r>
          </w:p>
        </w:tc>
        <w:tc>
          <w:tcPr>
            <w:tcW w:w="1241" w:type="pct"/>
            <w:tcBorders>
              <w:top w:val="single" w:sz="4" w:space="0" w:color="auto"/>
              <w:left w:val="single" w:sz="4" w:space="0" w:color="auto"/>
              <w:bottom w:val="single" w:sz="4" w:space="0" w:color="auto"/>
              <w:right w:val="single" w:sz="4" w:space="0" w:color="auto"/>
            </w:tcBorders>
            <w:vAlign w:val="center"/>
          </w:tcPr>
          <w:p w14:paraId="68538AED" w14:textId="75EF1788" w:rsidR="009834DE" w:rsidRPr="009834DE" w:rsidRDefault="009834DE" w:rsidP="009834DE">
            <w:pPr>
              <w:tabs>
                <w:tab w:val="left" w:pos="6570"/>
              </w:tabs>
              <w:spacing w:line="256" w:lineRule="auto"/>
              <w:jc w:val="center"/>
              <w:rPr>
                <w:rFonts w:ascii="Times New Roman" w:hAnsi="Times New Roman" w:cs="Times New Roman"/>
                <w:color w:val="FF0000"/>
                <w:kern w:val="2"/>
                <w:shd w:val="clear" w:color="auto" w:fill="FFFFFF"/>
                <w14:ligatures w14:val="standardContextual"/>
              </w:rPr>
            </w:pPr>
            <w:r w:rsidRPr="009834DE">
              <w:rPr>
                <w:rFonts w:ascii="Times New Roman" w:hAnsi="Times New Roman" w:cs="Times New Roman"/>
                <w:color w:val="FF0000"/>
                <w:kern w:val="2"/>
                <w:shd w:val="clear" w:color="auto" w:fill="FFFFFF"/>
                <w14:ligatures w14:val="standardContextual"/>
              </w:rPr>
              <w:t>Bảo vệ; GV nam</w:t>
            </w:r>
          </w:p>
        </w:tc>
      </w:tr>
      <w:tr w:rsidR="00D97C2D" w:rsidRPr="00BA277F" w14:paraId="075033B7" w14:textId="77777777" w:rsidTr="00B035F4">
        <w:trPr>
          <w:trHeight w:val="443"/>
        </w:trPr>
        <w:tc>
          <w:tcPr>
            <w:tcW w:w="465" w:type="pct"/>
            <w:vMerge/>
            <w:vAlign w:val="center"/>
          </w:tcPr>
          <w:p w14:paraId="32C2D5A9" w14:textId="77777777" w:rsidR="00D97C2D" w:rsidRPr="00BA277F" w:rsidRDefault="00D97C2D" w:rsidP="00D97C2D">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778B847D" w14:textId="4D404A6E" w:rsidR="00D97C2D" w:rsidRPr="007E54AE" w:rsidRDefault="00D97C2D" w:rsidP="00D97C2D">
            <w:pPr>
              <w:tabs>
                <w:tab w:val="left" w:pos="180"/>
                <w:tab w:val="left" w:pos="6570"/>
              </w:tabs>
              <w:spacing w:line="288" w:lineRule="auto"/>
              <w:rPr>
                <w:rFonts w:ascii="Times New Roman" w:hAnsi="Times New Roman" w:cs="Times New Roman"/>
                <w:kern w:val="2"/>
                <w14:ligatures w14:val="standardContextual"/>
              </w:rPr>
            </w:pPr>
            <w:r w:rsidRPr="00D97C2D">
              <w:rPr>
                <w:rFonts w:ascii="Times New Roman" w:hAnsi="Times New Roman" w:cs="Times New Roman"/>
                <w:kern w:val="2"/>
                <w:shd w:val="clear" w:color="auto" w:fill="FFFFFF"/>
                <w14:ligatures w14:val="standardContextual"/>
              </w:rPr>
              <w:t xml:space="preserve">Họp CMHS khối </w:t>
            </w:r>
            <w:r>
              <w:rPr>
                <w:rFonts w:ascii="Times New Roman" w:hAnsi="Times New Roman" w:cs="Times New Roman"/>
                <w:kern w:val="2"/>
                <w:shd w:val="clear" w:color="auto" w:fill="FFFFFF"/>
                <w14:ligatures w14:val="standardContextual"/>
              </w:rPr>
              <w:t>4, 5</w:t>
            </w:r>
          </w:p>
        </w:tc>
        <w:tc>
          <w:tcPr>
            <w:tcW w:w="779" w:type="pct"/>
            <w:tcBorders>
              <w:left w:val="single" w:sz="4" w:space="0" w:color="auto"/>
              <w:bottom w:val="single" w:sz="4" w:space="0" w:color="auto"/>
              <w:right w:val="single" w:sz="4" w:space="0" w:color="auto"/>
            </w:tcBorders>
            <w:vAlign w:val="center"/>
          </w:tcPr>
          <w:p w14:paraId="3E66B648" w14:textId="573D3DCE" w:rsidR="00D97C2D" w:rsidRPr="007E54AE" w:rsidRDefault="00D97C2D" w:rsidP="00D97C2D">
            <w:pPr>
              <w:tabs>
                <w:tab w:val="left" w:pos="851"/>
                <w:tab w:val="left" w:pos="3828"/>
                <w:tab w:val="left" w:pos="6570"/>
              </w:tabs>
              <w:jc w:val="center"/>
              <w:rPr>
                <w:rFonts w:ascii="Times New Roman" w:hAnsi="Times New Roman" w:cs="Times New Roman"/>
                <w:kern w:val="2"/>
                <w14:ligatures w14:val="standardContextual"/>
              </w:rPr>
            </w:pPr>
            <w:r w:rsidRPr="00D97C2D">
              <w:rPr>
                <w:rFonts w:ascii="Times New Roman" w:hAnsi="Times New Roman" w:cs="Times New Roman"/>
                <w:kern w:val="2"/>
                <w14:ligatures w14:val="standardContextual"/>
              </w:rPr>
              <w:t>Phòng học</w:t>
            </w:r>
          </w:p>
        </w:tc>
        <w:tc>
          <w:tcPr>
            <w:tcW w:w="626" w:type="pct"/>
            <w:tcBorders>
              <w:top w:val="single" w:sz="4" w:space="0" w:color="auto"/>
              <w:left w:val="single" w:sz="4" w:space="0" w:color="auto"/>
              <w:bottom w:val="single" w:sz="4" w:space="0" w:color="auto"/>
              <w:right w:val="single" w:sz="4" w:space="0" w:color="auto"/>
            </w:tcBorders>
            <w:vAlign w:val="center"/>
          </w:tcPr>
          <w:p w14:paraId="056BC033" w14:textId="6378F8C0" w:rsidR="00D97C2D" w:rsidRPr="007E54AE" w:rsidRDefault="00D97C2D" w:rsidP="00D97C2D">
            <w:pPr>
              <w:tabs>
                <w:tab w:val="left" w:pos="3828"/>
                <w:tab w:val="left" w:pos="6570"/>
              </w:tabs>
              <w:ind w:left="-108" w:right="-99"/>
              <w:jc w:val="center"/>
              <w:rPr>
                <w:rFonts w:ascii="Times New Roman" w:hAnsi="Times New Roman" w:cs="Times New Roman"/>
                <w:kern w:val="2"/>
                <w14:ligatures w14:val="standardContextual"/>
              </w:rPr>
            </w:pPr>
            <w:r w:rsidRPr="00D97C2D">
              <w:rPr>
                <w:rFonts w:ascii="Times New Roman" w:hAnsi="Times New Roman" w:cs="Times New Roman"/>
                <w:kern w:val="2"/>
                <w14:ligatures w14:val="standardContextual"/>
              </w:rPr>
              <w:t>17h00</w:t>
            </w:r>
          </w:p>
        </w:tc>
        <w:tc>
          <w:tcPr>
            <w:tcW w:w="1241" w:type="pct"/>
            <w:tcBorders>
              <w:top w:val="single" w:sz="4" w:space="0" w:color="auto"/>
              <w:left w:val="single" w:sz="4" w:space="0" w:color="auto"/>
              <w:bottom w:val="single" w:sz="4" w:space="0" w:color="auto"/>
              <w:right w:val="single" w:sz="4" w:space="0" w:color="auto"/>
            </w:tcBorders>
            <w:vAlign w:val="center"/>
          </w:tcPr>
          <w:p w14:paraId="11B9286A" w14:textId="32EBD3B0" w:rsidR="00D97C2D" w:rsidRPr="007E54AE" w:rsidRDefault="00D97C2D" w:rsidP="00D97C2D">
            <w:pPr>
              <w:tabs>
                <w:tab w:val="left" w:pos="6570"/>
              </w:tabs>
              <w:spacing w:line="256" w:lineRule="auto"/>
              <w:jc w:val="center"/>
              <w:rPr>
                <w:rFonts w:ascii="Times New Roman" w:hAnsi="Times New Roman" w:cs="Times New Roman"/>
              </w:rPr>
            </w:pPr>
            <w:r w:rsidRPr="00D97C2D">
              <w:rPr>
                <w:rFonts w:ascii="Times New Roman" w:hAnsi="Times New Roman" w:cs="Times New Roman"/>
                <w:kern w:val="2"/>
                <w:shd w:val="clear" w:color="auto" w:fill="FFFFFF"/>
                <w14:ligatures w14:val="standardContextual"/>
              </w:rPr>
              <w:t>BGH, GVCM, Văn phòng, bộ môn, bảo mẫu</w:t>
            </w:r>
          </w:p>
        </w:tc>
      </w:tr>
      <w:tr w:rsidR="009834DE" w:rsidRPr="00BA277F" w14:paraId="68B32955" w14:textId="77777777" w:rsidTr="00B035F4">
        <w:trPr>
          <w:trHeight w:val="413"/>
        </w:trPr>
        <w:tc>
          <w:tcPr>
            <w:tcW w:w="465" w:type="pct"/>
            <w:vMerge/>
            <w:vAlign w:val="center"/>
          </w:tcPr>
          <w:p w14:paraId="2EE7F763" w14:textId="77777777" w:rsidR="009834DE" w:rsidRPr="00BA277F" w:rsidRDefault="009834DE" w:rsidP="00D97C2D">
            <w:pPr>
              <w:tabs>
                <w:tab w:val="left" w:pos="3828"/>
                <w:tab w:val="left" w:pos="6570"/>
              </w:tabs>
              <w:ind w:left="-108" w:right="35"/>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140A5707" w14:textId="0EED0843" w:rsidR="009834DE" w:rsidRPr="009834DE" w:rsidRDefault="009834DE" w:rsidP="00D97C2D">
            <w:pPr>
              <w:rPr>
                <w:rFonts w:ascii="Times New Roman" w:hAnsi="Times New Roman" w:cs="Times New Roman"/>
                <w:color w:val="FF0000"/>
              </w:rPr>
            </w:pPr>
            <w:r w:rsidRPr="009834DE">
              <w:rPr>
                <w:rFonts w:ascii="Times New Roman" w:hAnsi="Times New Roman" w:cs="Times New Roman"/>
                <w:color w:val="FF0000"/>
              </w:rPr>
              <w:t>Nộp hồ sơ thi đua tổ khối</w:t>
            </w:r>
          </w:p>
        </w:tc>
        <w:tc>
          <w:tcPr>
            <w:tcW w:w="779" w:type="pct"/>
            <w:tcBorders>
              <w:left w:val="single" w:sz="4" w:space="0" w:color="auto"/>
              <w:bottom w:val="single" w:sz="4" w:space="0" w:color="auto"/>
              <w:right w:val="single" w:sz="4" w:space="0" w:color="auto"/>
            </w:tcBorders>
            <w:vAlign w:val="center"/>
          </w:tcPr>
          <w:p w14:paraId="6BB954A6" w14:textId="3E0FB82F" w:rsidR="009834DE" w:rsidRPr="009834DE" w:rsidRDefault="009834DE" w:rsidP="00D97C2D">
            <w:pPr>
              <w:tabs>
                <w:tab w:val="left" w:pos="851"/>
                <w:tab w:val="left" w:pos="3828"/>
              </w:tabs>
              <w:jc w:val="center"/>
              <w:rPr>
                <w:rFonts w:ascii="Times New Roman" w:hAnsi="Times New Roman" w:cs="Times New Roman"/>
                <w:color w:val="FF0000"/>
              </w:rPr>
            </w:pPr>
            <w:r w:rsidRPr="009834DE">
              <w:rPr>
                <w:rFonts w:ascii="Times New Roman" w:hAnsi="Times New Roman" w:cs="Times New Roman"/>
                <w:color w:val="FF0000"/>
              </w:rPr>
              <w:t>Hiền VT</w:t>
            </w:r>
          </w:p>
        </w:tc>
        <w:tc>
          <w:tcPr>
            <w:tcW w:w="626" w:type="pct"/>
            <w:tcBorders>
              <w:top w:val="single" w:sz="4" w:space="0" w:color="auto"/>
              <w:left w:val="single" w:sz="4" w:space="0" w:color="auto"/>
              <w:bottom w:val="single" w:sz="4" w:space="0" w:color="auto"/>
              <w:right w:val="single" w:sz="4" w:space="0" w:color="auto"/>
            </w:tcBorders>
            <w:vAlign w:val="center"/>
          </w:tcPr>
          <w:p w14:paraId="3FF14B7B" w14:textId="0CB99D64" w:rsidR="009834DE" w:rsidRPr="009834DE" w:rsidRDefault="009834DE" w:rsidP="00D97C2D">
            <w:pPr>
              <w:tabs>
                <w:tab w:val="left" w:pos="3828"/>
              </w:tabs>
              <w:ind w:left="-108" w:right="-99"/>
              <w:jc w:val="center"/>
              <w:rPr>
                <w:rFonts w:ascii="Times New Roman" w:hAnsi="Times New Roman" w:cs="Times New Roman"/>
                <w:iCs/>
                <w:color w:val="FF0000"/>
              </w:rPr>
            </w:pPr>
            <w:r w:rsidRPr="009834DE">
              <w:rPr>
                <w:rFonts w:ascii="Times New Roman" w:hAnsi="Times New Roman" w:cs="Times New Roman"/>
                <w:iCs/>
                <w:color w:val="FF0000"/>
              </w:rPr>
              <w:t>08h 30</w:t>
            </w:r>
          </w:p>
        </w:tc>
        <w:tc>
          <w:tcPr>
            <w:tcW w:w="1241" w:type="pct"/>
            <w:tcBorders>
              <w:top w:val="single" w:sz="4" w:space="0" w:color="auto"/>
              <w:left w:val="single" w:sz="4" w:space="0" w:color="auto"/>
              <w:bottom w:val="single" w:sz="4" w:space="0" w:color="auto"/>
              <w:right w:val="single" w:sz="4" w:space="0" w:color="auto"/>
            </w:tcBorders>
            <w:vAlign w:val="center"/>
          </w:tcPr>
          <w:p w14:paraId="26E98C2C" w14:textId="0553A7B7" w:rsidR="009834DE" w:rsidRPr="009834DE" w:rsidRDefault="009834DE" w:rsidP="00D97C2D">
            <w:pPr>
              <w:tabs>
                <w:tab w:val="left" w:pos="3828"/>
              </w:tabs>
              <w:ind w:left="-108" w:right="-99"/>
              <w:jc w:val="center"/>
              <w:rPr>
                <w:rFonts w:ascii="Times New Roman" w:hAnsi="Times New Roman" w:cs="Times New Roman"/>
                <w:color w:val="FF0000"/>
              </w:rPr>
            </w:pPr>
            <w:r w:rsidRPr="009834DE">
              <w:rPr>
                <w:rFonts w:ascii="Times New Roman" w:hAnsi="Times New Roman" w:cs="Times New Roman"/>
                <w:color w:val="FF0000"/>
              </w:rPr>
              <w:t>Các tổ trưởng</w:t>
            </w:r>
          </w:p>
        </w:tc>
      </w:tr>
      <w:tr w:rsidR="00D97C2D" w:rsidRPr="00BA277F" w14:paraId="7BCAC186" w14:textId="77777777" w:rsidTr="00B035F4">
        <w:trPr>
          <w:trHeight w:val="413"/>
        </w:trPr>
        <w:tc>
          <w:tcPr>
            <w:tcW w:w="465" w:type="pct"/>
            <w:vMerge/>
            <w:vAlign w:val="center"/>
          </w:tcPr>
          <w:p w14:paraId="7AD03760" w14:textId="77777777" w:rsidR="00D97C2D" w:rsidRPr="00BA277F" w:rsidRDefault="00D97C2D" w:rsidP="00D97C2D">
            <w:pPr>
              <w:tabs>
                <w:tab w:val="left" w:pos="3828"/>
                <w:tab w:val="left" w:pos="6570"/>
              </w:tabs>
              <w:ind w:left="-108" w:right="35"/>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20E94DE5" w14:textId="34A465FC" w:rsidR="00D97C2D" w:rsidRPr="007E54AE" w:rsidRDefault="00D97C2D" w:rsidP="00D97C2D">
            <w:pPr>
              <w:rPr>
                <w:rFonts w:ascii="Times New Roman" w:hAnsi="Times New Roman" w:cs="Times New Roman"/>
              </w:rPr>
            </w:pPr>
            <w:r w:rsidRPr="007E54AE">
              <w:rPr>
                <w:rFonts w:ascii="Times New Roman" w:hAnsi="Times New Roman" w:cs="Times New Roman"/>
              </w:rPr>
              <w:t>Họp liên tịch nhà trường</w:t>
            </w:r>
          </w:p>
        </w:tc>
        <w:tc>
          <w:tcPr>
            <w:tcW w:w="779" w:type="pct"/>
            <w:tcBorders>
              <w:left w:val="single" w:sz="4" w:space="0" w:color="auto"/>
              <w:bottom w:val="single" w:sz="4" w:space="0" w:color="auto"/>
              <w:right w:val="single" w:sz="4" w:space="0" w:color="auto"/>
            </w:tcBorders>
            <w:vAlign w:val="center"/>
          </w:tcPr>
          <w:p w14:paraId="315E12F3" w14:textId="21E9495E" w:rsidR="00D97C2D" w:rsidRPr="007E54AE" w:rsidRDefault="00D97C2D" w:rsidP="00D97C2D">
            <w:pPr>
              <w:tabs>
                <w:tab w:val="left" w:pos="851"/>
                <w:tab w:val="left" w:pos="3828"/>
              </w:tabs>
              <w:jc w:val="center"/>
              <w:rPr>
                <w:rFonts w:ascii="Times New Roman" w:hAnsi="Times New Roman" w:cs="Times New Roman"/>
              </w:rPr>
            </w:pPr>
            <w:r w:rsidRPr="007E54AE">
              <w:rPr>
                <w:rFonts w:ascii="Times New Roman" w:hAnsi="Times New Roman" w:cs="Times New Roman"/>
              </w:rPr>
              <w:t>Phòng CM</w:t>
            </w:r>
          </w:p>
        </w:tc>
        <w:tc>
          <w:tcPr>
            <w:tcW w:w="626" w:type="pct"/>
            <w:tcBorders>
              <w:top w:val="single" w:sz="4" w:space="0" w:color="auto"/>
              <w:left w:val="single" w:sz="4" w:space="0" w:color="auto"/>
              <w:bottom w:val="single" w:sz="4" w:space="0" w:color="auto"/>
              <w:right w:val="single" w:sz="4" w:space="0" w:color="auto"/>
            </w:tcBorders>
            <w:vAlign w:val="center"/>
          </w:tcPr>
          <w:p w14:paraId="0109B612" w14:textId="593FA5C3" w:rsidR="00D97C2D" w:rsidRPr="007E54AE" w:rsidRDefault="002B538E" w:rsidP="00D97C2D">
            <w:pPr>
              <w:tabs>
                <w:tab w:val="left" w:pos="3828"/>
              </w:tabs>
              <w:ind w:left="-108" w:right="-99"/>
              <w:jc w:val="center"/>
              <w:rPr>
                <w:rFonts w:ascii="Times New Roman" w:hAnsi="Times New Roman" w:cs="Times New Roman"/>
                <w:kern w:val="2"/>
                <w14:ligatures w14:val="standardContextual"/>
              </w:rPr>
            </w:pPr>
            <w:r>
              <w:rPr>
                <w:rFonts w:ascii="Times New Roman" w:hAnsi="Times New Roman" w:cs="Times New Roman"/>
                <w:iCs/>
              </w:rPr>
              <w:t>08</w:t>
            </w:r>
            <w:r w:rsidR="00D97C2D" w:rsidRPr="007E54AE">
              <w:rPr>
                <w:rFonts w:ascii="Times New Roman" w:hAnsi="Times New Roman" w:cs="Times New Roman"/>
                <w:iCs/>
              </w:rPr>
              <w:t>h</w:t>
            </w:r>
            <w:r>
              <w:rPr>
                <w:rFonts w:ascii="Times New Roman" w:hAnsi="Times New Roman" w:cs="Times New Roman"/>
                <w:iCs/>
              </w:rPr>
              <w:t>00</w:t>
            </w:r>
          </w:p>
        </w:tc>
        <w:tc>
          <w:tcPr>
            <w:tcW w:w="1241" w:type="pct"/>
            <w:tcBorders>
              <w:top w:val="single" w:sz="4" w:space="0" w:color="auto"/>
              <w:left w:val="single" w:sz="4" w:space="0" w:color="auto"/>
              <w:bottom w:val="single" w:sz="4" w:space="0" w:color="auto"/>
              <w:right w:val="single" w:sz="4" w:space="0" w:color="auto"/>
            </w:tcBorders>
            <w:vAlign w:val="center"/>
          </w:tcPr>
          <w:p w14:paraId="6C9A7015" w14:textId="67B82E54" w:rsidR="00D97C2D" w:rsidRPr="007E54AE" w:rsidRDefault="00D97C2D" w:rsidP="00D97C2D">
            <w:pPr>
              <w:tabs>
                <w:tab w:val="left" w:pos="3828"/>
              </w:tabs>
              <w:ind w:left="-108" w:right="-99"/>
              <w:jc w:val="center"/>
              <w:rPr>
                <w:rFonts w:ascii="Times New Roman" w:hAnsi="Times New Roman" w:cs="Times New Roman"/>
                <w:kern w:val="2"/>
                <w14:ligatures w14:val="standardContextual"/>
              </w:rPr>
            </w:pPr>
            <w:r w:rsidRPr="007E54AE">
              <w:rPr>
                <w:rFonts w:ascii="Times New Roman" w:hAnsi="Times New Roman" w:cs="Times New Roman"/>
              </w:rPr>
              <w:t>BGH, 7 TTCM, BTCĐ, CTCĐ</w:t>
            </w:r>
            <w:r>
              <w:rPr>
                <w:rFonts w:ascii="Times New Roman" w:hAnsi="Times New Roman" w:cs="Times New Roman"/>
              </w:rPr>
              <w:t xml:space="preserve">, </w:t>
            </w:r>
            <w:r w:rsidR="002B538E">
              <w:rPr>
                <w:rFonts w:ascii="Times New Roman" w:hAnsi="Times New Roman" w:cs="Times New Roman"/>
              </w:rPr>
              <w:t xml:space="preserve">TTND, </w:t>
            </w:r>
            <w:r>
              <w:rPr>
                <w:rFonts w:ascii="Times New Roman" w:hAnsi="Times New Roman" w:cs="Times New Roman"/>
              </w:rPr>
              <w:t>TPT</w:t>
            </w:r>
          </w:p>
        </w:tc>
      </w:tr>
      <w:tr w:rsidR="009834DE" w:rsidRPr="00BA277F" w14:paraId="753BF8DA" w14:textId="77777777" w:rsidTr="0080796D">
        <w:trPr>
          <w:trHeight w:val="413"/>
        </w:trPr>
        <w:tc>
          <w:tcPr>
            <w:tcW w:w="465" w:type="pct"/>
            <w:vMerge/>
            <w:vAlign w:val="center"/>
          </w:tcPr>
          <w:p w14:paraId="65CA61F1" w14:textId="77777777" w:rsidR="009834DE" w:rsidRPr="00BA277F" w:rsidRDefault="009834DE" w:rsidP="009834DE">
            <w:pPr>
              <w:tabs>
                <w:tab w:val="left" w:pos="3828"/>
                <w:tab w:val="left" w:pos="6570"/>
              </w:tabs>
              <w:ind w:left="-108" w:right="35"/>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201C51C4" w14:textId="6422078A" w:rsidR="009834DE" w:rsidRPr="009834DE" w:rsidRDefault="009834DE" w:rsidP="009834DE">
            <w:pPr>
              <w:tabs>
                <w:tab w:val="left" w:pos="4500"/>
              </w:tabs>
              <w:rPr>
                <w:rFonts w:ascii="Times New Roman" w:hAnsi="Times New Roman" w:cs="Times New Roman"/>
                <w:color w:val="FF0000"/>
              </w:rPr>
            </w:pPr>
            <w:r w:rsidRPr="009834DE">
              <w:rPr>
                <w:rFonts w:ascii="Times New Roman" w:hAnsi="Times New Roman" w:cs="Times New Roman"/>
                <w:color w:val="FF0000"/>
              </w:rPr>
              <w:t>Lên lịch trực tết</w:t>
            </w:r>
          </w:p>
        </w:tc>
        <w:tc>
          <w:tcPr>
            <w:tcW w:w="779" w:type="pct"/>
            <w:tcBorders>
              <w:left w:val="single" w:sz="4" w:space="0" w:color="auto"/>
              <w:bottom w:val="single" w:sz="4" w:space="0" w:color="auto"/>
              <w:right w:val="single" w:sz="4" w:space="0" w:color="auto"/>
            </w:tcBorders>
            <w:vAlign w:val="center"/>
          </w:tcPr>
          <w:p w14:paraId="79797F4D" w14:textId="0E2F5005" w:rsidR="009834DE" w:rsidRPr="009834DE" w:rsidRDefault="009834DE" w:rsidP="009834DE">
            <w:pPr>
              <w:tabs>
                <w:tab w:val="left" w:pos="851"/>
                <w:tab w:val="left" w:pos="3828"/>
              </w:tabs>
              <w:jc w:val="center"/>
              <w:rPr>
                <w:rFonts w:ascii="Times New Roman" w:hAnsi="Times New Roman" w:cs="Times New Roman"/>
                <w:color w:val="FF0000"/>
              </w:rPr>
            </w:pPr>
            <w:r w:rsidRPr="009834DE">
              <w:rPr>
                <w:rFonts w:ascii="Times New Roman" w:hAnsi="Times New Roman"/>
                <w:color w:val="FF0000"/>
              </w:rPr>
              <w:t>Trường LVT</w:t>
            </w:r>
          </w:p>
        </w:tc>
        <w:tc>
          <w:tcPr>
            <w:tcW w:w="626" w:type="pct"/>
            <w:tcBorders>
              <w:top w:val="single" w:sz="4" w:space="0" w:color="auto"/>
              <w:left w:val="single" w:sz="4" w:space="0" w:color="auto"/>
              <w:bottom w:val="single" w:sz="4" w:space="0" w:color="auto"/>
              <w:right w:val="single" w:sz="4" w:space="0" w:color="auto"/>
            </w:tcBorders>
          </w:tcPr>
          <w:p w14:paraId="4515A888" w14:textId="79877AC6" w:rsidR="009834DE" w:rsidRPr="009834DE" w:rsidRDefault="009834DE" w:rsidP="009834DE">
            <w:pPr>
              <w:tabs>
                <w:tab w:val="left" w:pos="3828"/>
              </w:tabs>
              <w:ind w:left="-108" w:right="-99"/>
              <w:jc w:val="center"/>
              <w:rPr>
                <w:rFonts w:ascii="Times New Roman" w:hAnsi="Times New Roman" w:cs="Times New Roman"/>
                <w:color w:val="FF0000"/>
                <w:kern w:val="2"/>
                <w14:ligatures w14:val="standardContextual"/>
              </w:rPr>
            </w:pPr>
            <w:r w:rsidRPr="009834DE">
              <w:rPr>
                <w:rFonts w:ascii="Times New Roman" w:hAnsi="Times New Roman" w:cs="Times New Roman"/>
                <w:color w:val="FF0000"/>
                <w:kern w:val="2"/>
                <w14:ligatures w14:val="standardContextual"/>
              </w:rPr>
              <w:t xml:space="preserve">Trong ngày </w:t>
            </w:r>
          </w:p>
        </w:tc>
        <w:tc>
          <w:tcPr>
            <w:tcW w:w="1241" w:type="pct"/>
            <w:tcBorders>
              <w:top w:val="single" w:sz="4" w:space="0" w:color="auto"/>
              <w:left w:val="single" w:sz="4" w:space="0" w:color="auto"/>
              <w:bottom w:val="single" w:sz="4" w:space="0" w:color="auto"/>
              <w:right w:val="single" w:sz="4" w:space="0" w:color="auto"/>
            </w:tcBorders>
          </w:tcPr>
          <w:p w14:paraId="6AEF311C" w14:textId="15657828" w:rsidR="009834DE" w:rsidRPr="009834DE" w:rsidRDefault="009834DE" w:rsidP="009834DE">
            <w:pPr>
              <w:tabs>
                <w:tab w:val="left" w:pos="3828"/>
              </w:tabs>
              <w:jc w:val="center"/>
              <w:rPr>
                <w:rFonts w:ascii="Times New Roman" w:hAnsi="Times New Roman" w:cs="Times New Roman"/>
                <w:color w:val="FF0000"/>
              </w:rPr>
            </w:pPr>
            <w:r w:rsidRPr="009834DE">
              <w:rPr>
                <w:rFonts w:ascii="Times New Roman" w:hAnsi="Times New Roman" w:cs="Times New Roman"/>
                <w:color w:val="FF0000"/>
              </w:rPr>
              <w:t>BGH; bảo vệ</w:t>
            </w:r>
          </w:p>
        </w:tc>
      </w:tr>
      <w:tr w:rsidR="009834DE" w:rsidRPr="00BA277F" w14:paraId="586B72FE" w14:textId="77777777" w:rsidTr="00B035F4">
        <w:trPr>
          <w:trHeight w:val="413"/>
        </w:trPr>
        <w:tc>
          <w:tcPr>
            <w:tcW w:w="465" w:type="pct"/>
            <w:vMerge/>
            <w:vAlign w:val="center"/>
          </w:tcPr>
          <w:p w14:paraId="5D236433" w14:textId="77777777" w:rsidR="009834DE" w:rsidRPr="00BA277F" w:rsidRDefault="009834DE" w:rsidP="009834DE">
            <w:pPr>
              <w:tabs>
                <w:tab w:val="left" w:pos="3828"/>
                <w:tab w:val="left" w:pos="6570"/>
              </w:tabs>
              <w:ind w:left="-108" w:right="35"/>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31C7EAA5" w14:textId="59D9A689" w:rsidR="009834DE" w:rsidRPr="007E54AE" w:rsidRDefault="009834DE" w:rsidP="009834DE">
            <w:pPr>
              <w:rPr>
                <w:rFonts w:ascii="Times New Roman" w:hAnsi="Times New Roman" w:cs="Times New Roman"/>
              </w:rPr>
            </w:pPr>
            <w:r>
              <w:rPr>
                <w:rFonts w:ascii="Times New Roman" w:hAnsi="Times New Roman" w:cs="Times New Roman"/>
              </w:rPr>
              <w:t>Tham gia hội thi cầu lông cấp quận</w:t>
            </w:r>
          </w:p>
        </w:tc>
        <w:tc>
          <w:tcPr>
            <w:tcW w:w="779" w:type="pct"/>
            <w:tcBorders>
              <w:left w:val="single" w:sz="4" w:space="0" w:color="auto"/>
              <w:bottom w:val="single" w:sz="4" w:space="0" w:color="auto"/>
              <w:right w:val="single" w:sz="4" w:space="0" w:color="auto"/>
            </w:tcBorders>
          </w:tcPr>
          <w:p w14:paraId="5D8187EB" w14:textId="0DD6B1B6" w:rsidR="009834DE" w:rsidRPr="007E54AE" w:rsidRDefault="009834DE" w:rsidP="009834DE">
            <w:pPr>
              <w:tabs>
                <w:tab w:val="left" w:pos="851"/>
                <w:tab w:val="left" w:pos="3828"/>
              </w:tabs>
              <w:jc w:val="center"/>
              <w:rPr>
                <w:rFonts w:ascii="Times New Roman" w:hAnsi="Times New Roman" w:cs="Times New Roman"/>
              </w:rPr>
            </w:pPr>
            <w:r>
              <w:rPr>
                <w:rFonts w:ascii="Times New Roman" w:hAnsi="Times New Roman" w:cs="Times New Roman"/>
              </w:rPr>
              <w:t>TT TDTT</w:t>
            </w:r>
          </w:p>
        </w:tc>
        <w:tc>
          <w:tcPr>
            <w:tcW w:w="626" w:type="pct"/>
            <w:tcBorders>
              <w:top w:val="single" w:sz="4" w:space="0" w:color="auto"/>
              <w:left w:val="single" w:sz="4" w:space="0" w:color="auto"/>
              <w:bottom w:val="single" w:sz="4" w:space="0" w:color="auto"/>
              <w:right w:val="single" w:sz="4" w:space="0" w:color="auto"/>
            </w:tcBorders>
          </w:tcPr>
          <w:p w14:paraId="4D482341" w14:textId="68590ADA" w:rsidR="009834DE" w:rsidRPr="007E54AE" w:rsidRDefault="009834DE" w:rsidP="009834DE">
            <w:pPr>
              <w:tabs>
                <w:tab w:val="left" w:pos="3828"/>
              </w:tabs>
              <w:ind w:left="-108" w:right="-99"/>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7h30</w:t>
            </w:r>
          </w:p>
        </w:tc>
        <w:tc>
          <w:tcPr>
            <w:tcW w:w="1241" w:type="pct"/>
            <w:tcBorders>
              <w:top w:val="single" w:sz="4" w:space="0" w:color="auto"/>
              <w:left w:val="single" w:sz="4" w:space="0" w:color="auto"/>
              <w:bottom w:val="single" w:sz="4" w:space="0" w:color="auto"/>
              <w:right w:val="single" w:sz="4" w:space="0" w:color="auto"/>
            </w:tcBorders>
          </w:tcPr>
          <w:p w14:paraId="637D4921" w14:textId="5B54B1F5" w:rsidR="009834DE" w:rsidRPr="007E54AE" w:rsidRDefault="009834DE" w:rsidP="009834DE">
            <w:pPr>
              <w:tabs>
                <w:tab w:val="left" w:pos="3828"/>
              </w:tabs>
              <w:jc w:val="center"/>
              <w:rPr>
                <w:rFonts w:ascii="Times New Roman" w:hAnsi="Times New Roman" w:cs="Times New Roman"/>
              </w:rPr>
            </w:pPr>
            <w:r>
              <w:rPr>
                <w:rFonts w:ascii="Times New Roman" w:hAnsi="Times New Roman" w:cs="Times New Roman"/>
              </w:rPr>
              <w:t>Thầy Tuấn Anh, HS tham gia thi</w:t>
            </w:r>
          </w:p>
        </w:tc>
      </w:tr>
      <w:tr w:rsidR="009834DE" w:rsidRPr="00BA277F" w14:paraId="28FD366E" w14:textId="77777777" w:rsidTr="00B035F4">
        <w:trPr>
          <w:trHeight w:val="413"/>
        </w:trPr>
        <w:tc>
          <w:tcPr>
            <w:tcW w:w="465" w:type="pct"/>
            <w:vMerge/>
            <w:vAlign w:val="center"/>
          </w:tcPr>
          <w:p w14:paraId="2ADCB8B7" w14:textId="77777777" w:rsidR="009834DE" w:rsidRPr="00BA277F" w:rsidRDefault="009834DE" w:rsidP="009834DE">
            <w:pPr>
              <w:tabs>
                <w:tab w:val="left" w:pos="3828"/>
                <w:tab w:val="left" w:pos="6570"/>
              </w:tabs>
              <w:ind w:left="-108" w:right="35"/>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70A71806" w14:textId="5E4E801C" w:rsidR="009834DE" w:rsidRPr="007E54AE" w:rsidRDefault="009834DE" w:rsidP="009834DE">
            <w:pPr>
              <w:rPr>
                <w:rFonts w:ascii="Times New Roman" w:hAnsi="Times New Roman" w:cs="Times New Roman"/>
              </w:rPr>
            </w:pPr>
            <w:r w:rsidRPr="007E54AE">
              <w:rPr>
                <w:rFonts w:ascii="Times New Roman" w:hAnsi="Times New Roman" w:cs="Times New Roman"/>
              </w:rPr>
              <w:t>Trực CBQL</w:t>
            </w:r>
          </w:p>
        </w:tc>
        <w:tc>
          <w:tcPr>
            <w:tcW w:w="779" w:type="pct"/>
            <w:tcBorders>
              <w:left w:val="single" w:sz="4" w:space="0" w:color="auto"/>
              <w:bottom w:val="single" w:sz="4" w:space="0" w:color="auto"/>
              <w:right w:val="single" w:sz="4" w:space="0" w:color="auto"/>
            </w:tcBorders>
          </w:tcPr>
          <w:p w14:paraId="55518C53" w14:textId="2BBD43DC" w:rsidR="009834DE" w:rsidRPr="007E54AE" w:rsidRDefault="009834DE" w:rsidP="009834DE">
            <w:pPr>
              <w:tabs>
                <w:tab w:val="left" w:pos="851"/>
                <w:tab w:val="left" w:pos="3828"/>
              </w:tabs>
              <w:rPr>
                <w:rFonts w:ascii="Times New Roman" w:hAnsi="Times New Roman" w:cs="Times New Roman"/>
                <w:lang w:val="vi-VN"/>
              </w:rPr>
            </w:pPr>
          </w:p>
        </w:tc>
        <w:tc>
          <w:tcPr>
            <w:tcW w:w="626" w:type="pct"/>
            <w:tcBorders>
              <w:top w:val="single" w:sz="4" w:space="0" w:color="auto"/>
              <w:left w:val="single" w:sz="4" w:space="0" w:color="auto"/>
              <w:bottom w:val="single" w:sz="4" w:space="0" w:color="auto"/>
              <w:right w:val="single" w:sz="4" w:space="0" w:color="auto"/>
            </w:tcBorders>
          </w:tcPr>
          <w:p w14:paraId="34812698" w14:textId="0495996D" w:rsidR="009834DE" w:rsidRPr="007E54AE" w:rsidRDefault="009834DE" w:rsidP="009834DE">
            <w:pPr>
              <w:tabs>
                <w:tab w:val="left" w:pos="3828"/>
              </w:tabs>
              <w:ind w:left="-108" w:right="-99"/>
              <w:jc w:val="center"/>
              <w:rPr>
                <w:rFonts w:ascii="Times New Roman" w:hAnsi="Times New Roman" w:cs="Times New Roman"/>
              </w:rPr>
            </w:pPr>
            <w:r w:rsidRPr="007E54AE">
              <w:rPr>
                <w:rFonts w:ascii="Times New Roman" w:hAnsi="Times New Roman" w:cs="Times New Roman"/>
                <w:kern w:val="2"/>
                <w14:ligatures w14:val="standardContextual"/>
              </w:rPr>
              <w:t xml:space="preserve"> </w:t>
            </w:r>
          </w:p>
        </w:tc>
        <w:tc>
          <w:tcPr>
            <w:tcW w:w="1241" w:type="pct"/>
            <w:tcBorders>
              <w:top w:val="single" w:sz="4" w:space="0" w:color="auto"/>
              <w:left w:val="single" w:sz="4" w:space="0" w:color="auto"/>
              <w:bottom w:val="single" w:sz="4" w:space="0" w:color="auto"/>
              <w:right w:val="single" w:sz="4" w:space="0" w:color="auto"/>
            </w:tcBorders>
          </w:tcPr>
          <w:p w14:paraId="59B251E9" w14:textId="7A2BA99C" w:rsidR="009834DE" w:rsidRPr="007E54AE" w:rsidRDefault="009834DE" w:rsidP="009834DE">
            <w:pPr>
              <w:tabs>
                <w:tab w:val="left" w:pos="3828"/>
              </w:tabs>
              <w:jc w:val="center"/>
              <w:rPr>
                <w:rFonts w:ascii="Times New Roman" w:hAnsi="Times New Roman" w:cs="Times New Roman"/>
              </w:rPr>
            </w:pPr>
            <w:r w:rsidRPr="007E54AE">
              <w:rPr>
                <w:rFonts w:ascii="Times New Roman" w:hAnsi="Times New Roman" w:cs="Times New Roman"/>
              </w:rPr>
              <w:t>Cô Trinh-PHT</w:t>
            </w:r>
          </w:p>
        </w:tc>
      </w:tr>
      <w:tr w:rsidR="009834DE" w:rsidRPr="00BA277F" w14:paraId="1F1FD59A" w14:textId="77777777" w:rsidTr="00FF6D44">
        <w:trPr>
          <w:trHeight w:val="413"/>
        </w:trPr>
        <w:tc>
          <w:tcPr>
            <w:tcW w:w="465" w:type="pct"/>
            <w:vMerge w:val="restart"/>
          </w:tcPr>
          <w:p w14:paraId="151DEB30"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Thứ Tư</w:t>
            </w:r>
          </w:p>
          <w:p w14:paraId="37D44005" w14:textId="7903744E" w:rsidR="009834DE" w:rsidRPr="00BA277F" w:rsidRDefault="009834DE" w:rsidP="009834DE">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22</w:t>
            </w:r>
            <w:r w:rsidRPr="00BA277F">
              <w:rPr>
                <w:rFonts w:ascii="Times New Roman" w:hAnsi="Times New Roman" w:cs="Times New Roman"/>
                <w:b/>
                <w:bCs/>
              </w:rPr>
              <w:t>/01</w:t>
            </w:r>
          </w:p>
          <w:p w14:paraId="64A8C067"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38EA1F49" w14:textId="4BFF38DD" w:rsidR="009834DE" w:rsidRPr="007E54AE" w:rsidRDefault="009834DE" w:rsidP="009834DE">
            <w:pPr>
              <w:rPr>
                <w:rFonts w:ascii="Times New Roman" w:hAnsi="Times New Roman" w:cs="Times New Roman"/>
              </w:rPr>
            </w:pPr>
            <w:r w:rsidRPr="007E54AE">
              <w:rPr>
                <w:rFonts w:ascii="Times New Roman" w:hAnsi="Times New Roman" w:cs="Times New Roman"/>
              </w:rPr>
              <w:t>- Các trường nộp kinh phí vận động ủng hộ chăm lo, động viên thanh niên quận Gò Vấp đã trúng tuyển nghĩa vụ quân sự, nghĩa vụ công an năm 2025 và xây dựng cầu dẫn vào bia tưởng niệm Liên Quân ủy 4, Thành ủy Sài Gòn Gia Định</w:t>
            </w:r>
          </w:p>
        </w:tc>
        <w:tc>
          <w:tcPr>
            <w:tcW w:w="779" w:type="pct"/>
            <w:tcBorders>
              <w:top w:val="single" w:sz="4" w:space="0" w:color="auto"/>
              <w:left w:val="single" w:sz="4" w:space="0" w:color="auto"/>
              <w:bottom w:val="dotted" w:sz="4" w:space="0" w:color="auto"/>
              <w:right w:val="single" w:sz="4" w:space="0" w:color="auto"/>
            </w:tcBorders>
            <w:vAlign w:val="center"/>
          </w:tcPr>
          <w:p w14:paraId="08BF14A1" w14:textId="193553B9" w:rsidR="009834DE" w:rsidRPr="007E54AE" w:rsidRDefault="009834DE" w:rsidP="009834DE">
            <w:pPr>
              <w:tabs>
                <w:tab w:val="left" w:pos="851"/>
                <w:tab w:val="left" w:pos="3828"/>
              </w:tabs>
              <w:jc w:val="center"/>
              <w:rPr>
                <w:rFonts w:ascii="Times New Roman" w:hAnsi="Times New Roman" w:cs="Times New Roman"/>
              </w:rPr>
            </w:pPr>
            <w:r w:rsidRPr="007E54AE">
              <w:rPr>
                <w:rFonts w:ascii="Times New Roman" w:hAnsi="Times New Roman" w:cs="Times New Roman"/>
              </w:rPr>
              <w:t>UBMTTQVN quận</w:t>
            </w:r>
          </w:p>
        </w:tc>
        <w:tc>
          <w:tcPr>
            <w:tcW w:w="626" w:type="pct"/>
            <w:tcBorders>
              <w:top w:val="single" w:sz="4" w:space="0" w:color="auto"/>
              <w:left w:val="single" w:sz="4" w:space="0" w:color="auto"/>
              <w:bottom w:val="dotted" w:sz="4" w:space="0" w:color="auto"/>
              <w:right w:val="single" w:sz="4" w:space="0" w:color="auto"/>
            </w:tcBorders>
            <w:vAlign w:val="center"/>
          </w:tcPr>
          <w:p w14:paraId="4D051581" w14:textId="0DE86B88" w:rsidR="009834DE" w:rsidRPr="007E54AE" w:rsidRDefault="009834DE" w:rsidP="009834DE">
            <w:pPr>
              <w:tabs>
                <w:tab w:val="left" w:pos="3828"/>
              </w:tabs>
              <w:ind w:left="-108" w:right="-99"/>
              <w:jc w:val="center"/>
              <w:rPr>
                <w:rFonts w:ascii="Times New Roman" w:hAnsi="Times New Roman" w:cs="Times New Roman"/>
              </w:rPr>
            </w:pPr>
            <w:r w:rsidRPr="007E54AE">
              <w:rPr>
                <w:rFonts w:ascii="Times New Roman" w:hAnsi="Times New Roman" w:cs="Times New Roman"/>
                <w:color w:val="000000" w:themeColor="text1"/>
              </w:rPr>
              <w:t>Hạn chót 15h00</w:t>
            </w:r>
          </w:p>
        </w:tc>
        <w:tc>
          <w:tcPr>
            <w:tcW w:w="1241" w:type="pct"/>
            <w:tcBorders>
              <w:top w:val="single" w:sz="4" w:space="0" w:color="auto"/>
              <w:left w:val="single" w:sz="4" w:space="0" w:color="auto"/>
              <w:bottom w:val="dotted" w:sz="4" w:space="0" w:color="auto"/>
              <w:right w:val="single" w:sz="4" w:space="0" w:color="auto"/>
            </w:tcBorders>
            <w:vAlign w:val="center"/>
          </w:tcPr>
          <w:p w14:paraId="5716C210" w14:textId="2871E6FF" w:rsidR="009834DE" w:rsidRPr="007E54AE" w:rsidRDefault="009834DE" w:rsidP="009834DE">
            <w:pPr>
              <w:tabs>
                <w:tab w:val="left" w:pos="3828"/>
              </w:tabs>
              <w:jc w:val="center"/>
              <w:rPr>
                <w:rFonts w:ascii="Times New Roman" w:hAnsi="Times New Roman" w:cs="Times New Roman"/>
              </w:rPr>
            </w:pPr>
            <w:r w:rsidRPr="007E54AE">
              <w:rPr>
                <w:rFonts w:ascii="Times New Roman" w:hAnsi="Times New Roman" w:cs="Times New Roman"/>
              </w:rPr>
              <w:t>BCH công đoàn</w:t>
            </w:r>
          </w:p>
        </w:tc>
      </w:tr>
      <w:tr w:rsidR="009834DE" w:rsidRPr="00BA277F" w14:paraId="6B3B82E5" w14:textId="77777777" w:rsidTr="00B035F4">
        <w:trPr>
          <w:trHeight w:val="413"/>
        </w:trPr>
        <w:tc>
          <w:tcPr>
            <w:tcW w:w="465" w:type="pct"/>
            <w:vMerge/>
          </w:tcPr>
          <w:p w14:paraId="6303DF19"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48C76CEC" w14:textId="77777777" w:rsidR="009834DE" w:rsidRPr="00D97C2D" w:rsidRDefault="009834DE" w:rsidP="009834DE">
            <w:pPr>
              <w:snapToGrid w:val="0"/>
              <w:spacing w:line="256" w:lineRule="auto"/>
              <w:jc w:val="both"/>
              <w:rPr>
                <w:rFonts w:ascii="Times New Roman" w:hAnsi="Times New Roman" w:cs="Times New Roman"/>
                <w:kern w:val="2"/>
                <w14:ligatures w14:val="standardContextual"/>
              </w:rPr>
            </w:pPr>
            <w:r w:rsidRPr="00D97C2D">
              <w:rPr>
                <w:rFonts w:ascii="Times New Roman" w:hAnsi="Times New Roman" w:cs="Times New Roman"/>
                <w:kern w:val="2"/>
                <w14:ligatures w14:val="standardContextual"/>
              </w:rPr>
              <w:t>Sinh hoạt Mừng Đảng- Mừng Xuân</w:t>
            </w:r>
          </w:p>
          <w:p w14:paraId="094B739A" w14:textId="77777777" w:rsidR="009834DE" w:rsidRDefault="009834DE" w:rsidP="009834DE">
            <w:pPr>
              <w:rPr>
                <w:rFonts w:ascii="Times New Roman" w:hAnsi="Times New Roman" w:cs="Times New Roman"/>
                <w:kern w:val="2"/>
                <w14:ligatures w14:val="standardContextual"/>
              </w:rPr>
            </w:pPr>
            <w:r w:rsidRPr="00D97C2D">
              <w:rPr>
                <w:rFonts w:ascii="Times New Roman" w:hAnsi="Times New Roman" w:cs="Times New Roman"/>
                <w:kern w:val="2"/>
                <w14:ligatures w14:val="standardContextual"/>
              </w:rPr>
              <w:t xml:space="preserve">Lớp </w:t>
            </w:r>
            <w:r>
              <w:rPr>
                <w:rFonts w:ascii="Times New Roman" w:hAnsi="Times New Roman" w:cs="Times New Roman"/>
                <w:kern w:val="2"/>
                <w14:ligatures w14:val="standardContextual"/>
              </w:rPr>
              <w:t xml:space="preserve">3/5, </w:t>
            </w:r>
            <w:r w:rsidRPr="00D97C2D">
              <w:rPr>
                <w:rFonts w:ascii="Times New Roman" w:hAnsi="Times New Roman" w:cs="Times New Roman"/>
                <w:kern w:val="2"/>
                <w14:ligatures w14:val="standardContextual"/>
              </w:rPr>
              <w:t>3/6, 4/</w:t>
            </w:r>
            <w:r>
              <w:rPr>
                <w:rFonts w:ascii="Times New Roman" w:hAnsi="Times New Roman" w:cs="Times New Roman"/>
                <w:kern w:val="2"/>
                <w14:ligatures w14:val="standardContextual"/>
              </w:rPr>
              <w:t>5</w:t>
            </w:r>
            <w:r w:rsidRPr="00D97C2D">
              <w:rPr>
                <w:rFonts w:ascii="Times New Roman" w:hAnsi="Times New Roman" w:cs="Times New Roman"/>
                <w:kern w:val="2"/>
                <w14:ligatures w14:val="standardContextual"/>
              </w:rPr>
              <w:t>, 4/</w:t>
            </w:r>
            <w:r>
              <w:rPr>
                <w:rFonts w:ascii="Times New Roman" w:hAnsi="Times New Roman" w:cs="Times New Roman"/>
                <w:kern w:val="2"/>
                <w14:ligatures w14:val="standardContextual"/>
              </w:rPr>
              <w:t>6</w:t>
            </w:r>
            <w:r w:rsidRPr="00D97C2D">
              <w:rPr>
                <w:rFonts w:ascii="Times New Roman" w:hAnsi="Times New Roman" w:cs="Times New Roman"/>
                <w:kern w:val="2"/>
                <w14:ligatures w14:val="standardContextual"/>
              </w:rPr>
              <w:t xml:space="preserve"> học sáng</w:t>
            </w:r>
          </w:p>
          <w:p w14:paraId="2692A9A3" w14:textId="7AC80B45" w:rsidR="009834DE" w:rsidRPr="00407088" w:rsidRDefault="009834DE" w:rsidP="009834DE">
            <w:pPr>
              <w:rPr>
                <w:rFonts w:ascii="Times New Roman" w:hAnsi="Times New Roman" w:cs="Times New Roman"/>
                <w:kern w:val="2"/>
                <w14:ligatures w14:val="standardContextual"/>
              </w:rPr>
            </w:pPr>
            <w:r>
              <w:rPr>
                <w:rFonts w:ascii="Times New Roman" w:hAnsi="Times New Roman" w:cs="Times New Roman"/>
                <w:kern w:val="2"/>
                <w14:ligatures w14:val="standardContextual"/>
              </w:rPr>
              <w:t>(HS</w:t>
            </w:r>
            <w:r w:rsidRPr="00407088">
              <w:rPr>
                <w:rFonts w:ascii="Times New Roman" w:hAnsi="Times New Roman" w:cs="Times New Roman"/>
                <w:kern w:val="2"/>
                <w14:ligatures w14:val="standardContextual"/>
              </w:rPr>
              <w:t xml:space="preserve"> 1 buổi </w:t>
            </w:r>
            <w:r>
              <w:rPr>
                <w:rFonts w:ascii="Times New Roman" w:hAnsi="Times New Roman" w:cs="Times New Roman"/>
                <w:kern w:val="2"/>
                <w14:ligatures w14:val="standardContextual"/>
              </w:rPr>
              <w:t xml:space="preserve">ra về 9h 30, HS </w:t>
            </w:r>
            <w:r w:rsidRPr="00407088">
              <w:rPr>
                <w:rFonts w:ascii="Times New Roman" w:hAnsi="Times New Roman" w:cs="Times New Roman"/>
                <w:kern w:val="2"/>
                <w14:ligatures w14:val="standardContextual"/>
              </w:rPr>
              <w:t xml:space="preserve">bán </w:t>
            </w:r>
            <w:r>
              <w:rPr>
                <w:rFonts w:ascii="Times New Roman" w:hAnsi="Times New Roman" w:cs="Times New Roman"/>
                <w:kern w:val="2"/>
                <w14:ligatures w14:val="standardContextual"/>
              </w:rPr>
              <w:t xml:space="preserve">trú ăn cơm xong 11h 30 ra về) </w:t>
            </w:r>
          </w:p>
        </w:tc>
        <w:tc>
          <w:tcPr>
            <w:tcW w:w="779" w:type="pct"/>
            <w:tcBorders>
              <w:top w:val="single" w:sz="4" w:space="0" w:color="auto"/>
              <w:left w:val="single" w:sz="4" w:space="0" w:color="auto"/>
              <w:bottom w:val="dotted" w:sz="4" w:space="0" w:color="auto"/>
              <w:right w:val="single" w:sz="4" w:space="0" w:color="auto"/>
            </w:tcBorders>
            <w:vAlign w:val="center"/>
          </w:tcPr>
          <w:p w14:paraId="638286BD" w14:textId="18AA6E5C" w:rsidR="009834DE" w:rsidRPr="00D97C2D" w:rsidRDefault="009834DE" w:rsidP="009834DE">
            <w:pPr>
              <w:jc w:val="center"/>
              <w:rPr>
                <w:rFonts w:ascii="Times New Roman" w:hAnsi="Times New Roman" w:cs="Times New Roman"/>
                <w:kern w:val="2"/>
              </w:rPr>
            </w:pPr>
            <w:r w:rsidRPr="00D97C2D">
              <w:rPr>
                <w:rFonts w:ascii="Times New Roman" w:hAnsi="Times New Roman" w:cs="Times New Roman"/>
                <w:kern w:val="2"/>
                <w14:ligatures w14:val="standardContextual"/>
              </w:rPr>
              <w:t>Sân trường</w:t>
            </w:r>
          </w:p>
        </w:tc>
        <w:tc>
          <w:tcPr>
            <w:tcW w:w="626" w:type="pct"/>
            <w:tcBorders>
              <w:top w:val="single" w:sz="4" w:space="0" w:color="auto"/>
              <w:left w:val="single" w:sz="4" w:space="0" w:color="auto"/>
              <w:bottom w:val="dotted" w:sz="4" w:space="0" w:color="auto"/>
              <w:right w:val="single" w:sz="4" w:space="0" w:color="auto"/>
            </w:tcBorders>
            <w:vAlign w:val="center"/>
          </w:tcPr>
          <w:p w14:paraId="2177E72A" w14:textId="5D587D50" w:rsidR="009834DE" w:rsidRPr="00D97C2D" w:rsidRDefault="009834DE" w:rsidP="009834DE">
            <w:pPr>
              <w:tabs>
                <w:tab w:val="left" w:pos="6570"/>
              </w:tabs>
              <w:spacing w:line="256" w:lineRule="auto"/>
              <w:ind w:right="-99"/>
              <w:jc w:val="center"/>
              <w:rPr>
                <w:rFonts w:ascii="Times New Roman" w:hAnsi="Times New Roman" w:cs="Times New Roman"/>
              </w:rPr>
            </w:pPr>
            <w:r w:rsidRPr="00D97C2D">
              <w:rPr>
                <w:rFonts w:ascii="Times New Roman" w:hAnsi="Times New Roman" w:cs="Times New Roman"/>
                <w:kern w:val="2"/>
                <w14:ligatures w14:val="standardContextual"/>
              </w:rPr>
              <w:t>7h 30</w:t>
            </w:r>
          </w:p>
        </w:tc>
        <w:tc>
          <w:tcPr>
            <w:tcW w:w="1241" w:type="pct"/>
            <w:tcBorders>
              <w:top w:val="single" w:sz="4" w:space="0" w:color="auto"/>
              <w:left w:val="single" w:sz="4" w:space="0" w:color="auto"/>
              <w:bottom w:val="dotted" w:sz="4" w:space="0" w:color="auto"/>
              <w:right w:val="single" w:sz="4" w:space="0" w:color="auto"/>
            </w:tcBorders>
            <w:vAlign w:val="center"/>
          </w:tcPr>
          <w:p w14:paraId="0FEBFC52" w14:textId="26CC4141" w:rsidR="009834DE" w:rsidRPr="00D97C2D" w:rsidRDefault="009834DE" w:rsidP="009834DE">
            <w:pPr>
              <w:tabs>
                <w:tab w:val="left" w:pos="6570"/>
              </w:tabs>
              <w:spacing w:line="256" w:lineRule="auto"/>
              <w:jc w:val="center"/>
              <w:rPr>
                <w:rFonts w:ascii="Times New Roman" w:hAnsi="Times New Roman" w:cs="Times New Roman"/>
              </w:rPr>
            </w:pPr>
            <w:r w:rsidRPr="00D97C2D">
              <w:rPr>
                <w:rFonts w:ascii="Times New Roman" w:hAnsi="Times New Roman" w:cs="Times New Roman"/>
                <w:kern w:val="2"/>
                <w14:ligatures w14:val="standardContextual"/>
              </w:rPr>
              <w:t>BĐD CMHS, CB-GV-NV, HS toàn trường, nữ trang phục áo dài, nam áo sơ mi trắng</w:t>
            </w:r>
          </w:p>
        </w:tc>
      </w:tr>
      <w:tr w:rsidR="009834DE" w:rsidRPr="00BA277F" w14:paraId="0F1BE9C9" w14:textId="77777777" w:rsidTr="00B035F4">
        <w:trPr>
          <w:trHeight w:val="413"/>
        </w:trPr>
        <w:tc>
          <w:tcPr>
            <w:tcW w:w="465" w:type="pct"/>
            <w:vMerge/>
          </w:tcPr>
          <w:p w14:paraId="331D204F"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7F6D35DC" w14:textId="13BC1BC0" w:rsidR="009834DE" w:rsidRPr="00D97C2D" w:rsidRDefault="009834DE" w:rsidP="009834DE">
            <w:pPr>
              <w:tabs>
                <w:tab w:val="left" w:pos="6570"/>
              </w:tabs>
              <w:spacing w:line="256" w:lineRule="auto"/>
              <w:rPr>
                <w:rFonts w:ascii="Times New Roman" w:hAnsi="Times New Roman" w:cs="Times New Roman"/>
                <w:bCs/>
                <w:color w:val="000000" w:themeColor="text1"/>
              </w:rPr>
            </w:pPr>
            <w:r w:rsidRPr="00D97C2D">
              <w:rPr>
                <w:rFonts w:ascii="Times New Roman" w:hAnsi="Times New Roman" w:cs="Times New Roman"/>
                <w:color w:val="000000" w:themeColor="text1"/>
              </w:rPr>
              <w:t>- GVCN gửi Biên bản, Danh sách CMHS dự họp cuối HKI năm học 202</w:t>
            </w:r>
            <w:r>
              <w:rPr>
                <w:rFonts w:ascii="Times New Roman" w:hAnsi="Times New Roman" w:cs="Times New Roman"/>
                <w:color w:val="000000" w:themeColor="text1"/>
              </w:rPr>
              <w:t>4</w:t>
            </w:r>
            <w:r w:rsidRPr="00D97C2D">
              <w:rPr>
                <w:rFonts w:ascii="Times New Roman" w:hAnsi="Times New Roman" w:cs="Times New Roman"/>
                <w:color w:val="000000" w:themeColor="text1"/>
              </w:rPr>
              <w:t>-202</w:t>
            </w:r>
            <w:r>
              <w:rPr>
                <w:rFonts w:ascii="Times New Roman" w:hAnsi="Times New Roman" w:cs="Times New Roman"/>
                <w:color w:val="000000" w:themeColor="text1"/>
              </w:rPr>
              <w:t>5</w:t>
            </w:r>
          </w:p>
        </w:tc>
        <w:tc>
          <w:tcPr>
            <w:tcW w:w="779" w:type="pct"/>
            <w:tcBorders>
              <w:top w:val="single" w:sz="4" w:space="0" w:color="auto"/>
              <w:left w:val="single" w:sz="4" w:space="0" w:color="auto"/>
              <w:bottom w:val="dotted" w:sz="4" w:space="0" w:color="auto"/>
              <w:right w:val="single" w:sz="4" w:space="0" w:color="auto"/>
            </w:tcBorders>
            <w:vAlign w:val="center"/>
          </w:tcPr>
          <w:p w14:paraId="1BB83DD9" w14:textId="5B676F1F" w:rsidR="009834DE" w:rsidRPr="00D97C2D" w:rsidRDefault="009834DE" w:rsidP="009834DE">
            <w:pPr>
              <w:pStyle w:val="Heading8"/>
              <w:tabs>
                <w:tab w:val="left" w:pos="3828"/>
                <w:tab w:val="left" w:pos="6570"/>
              </w:tabs>
              <w:spacing w:line="256" w:lineRule="auto"/>
              <w:ind w:left="12" w:right="-18"/>
              <w:jc w:val="center"/>
              <w:rPr>
                <w:rFonts w:ascii="Times New Roman" w:hAnsi="Times New Roman"/>
                <w:i w:val="0"/>
                <w:iCs w:val="0"/>
                <w:color w:val="000000" w:themeColor="text1"/>
                <w:kern w:val="2"/>
                <w14:ligatures w14:val="standardContextual"/>
              </w:rPr>
            </w:pPr>
            <w:r w:rsidRPr="00D97C2D">
              <w:rPr>
                <w:rFonts w:ascii="Times New Roman" w:hAnsi="Times New Roman"/>
                <w:color w:val="000000" w:themeColor="text1"/>
                <w:lang w:val="es-MX"/>
              </w:rPr>
              <w:t>Phòng Văn phòng</w:t>
            </w:r>
          </w:p>
        </w:tc>
        <w:tc>
          <w:tcPr>
            <w:tcW w:w="626" w:type="pct"/>
            <w:tcBorders>
              <w:top w:val="single" w:sz="4" w:space="0" w:color="auto"/>
              <w:left w:val="single" w:sz="4" w:space="0" w:color="auto"/>
              <w:bottom w:val="dotted" w:sz="4" w:space="0" w:color="auto"/>
              <w:right w:val="single" w:sz="4" w:space="0" w:color="auto"/>
            </w:tcBorders>
            <w:vAlign w:val="center"/>
          </w:tcPr>
          <w:p w14:paraId="06296A4E" w14:textId="2A1EED27" w:rsidR="009834DE" w:rsidRPr="00D97C2D" w:rsidRDefault="009834DE" w:rsidP="009834DE">
            <w:pPr>
              <w:tabs>
                <w:tab w:val="left" w:pos="6570"/>
              </w:tabs>
              <w:spacing w:line="256" w:lineRule="auto"/>
              <w:ind w:right="-99"/>
              <w:jc w:val="center"/>
              <w:rPr>
                <w:rFonts w:ascii="Times New Roman" w:hAnsi="Times New Roman" w:cs="Times New Roman"/>
                <w:color w:val="000000" w:themeColor="text1"/>
                <w:kern w:val="2"/>
                <w14:ligatures w14:val="standardContextual"/>
              </w:rPr>
            </w:pPr>
            <w:r w:rsidRPr="00D97C2D">
              <w:rPr>
                <w:rFonts w:ascii="Times New Roman" w:hAnsi="Times New Roman" w:cs="Times New Roman"/>
                <w:color w:val="000000" w:themeColor="text1"/>
              </w:rPr>
              <w:t>Hạn chót</w:t>
            </w:r>
          </w:p>
        </w:tc>
        <w:tc>
          <w:tcPr>
            <w:tcW w:w="1241" w:type="pct"/>
            <w:tcBorders>
              <w:top w:val="single" w:sz="4" w:space="0" w:color="auto"/>
              <w:left w:val="single" w:sz="4" w:space="0" w:color="auto"/>
              <w:bottom w:val="dotted" w:sz="4" w:space="0" w:color="auto"/>
              <w:right w:val="single" w:sz="4" w:space="0" w:color="auto"/>
            </w:tcBorders>
            <w:vAlign w:val="center"/>
          </w:tcPr>
          <w:p w14:paraId="7DDFD5D9" w14:textId="139CB946" w:rsidR="009834DE" w:rsidRPr="00D97C2D" w:rsidRDefault="009834DE" w:rsidP="009834DE">
            <w:pPr>
              <w:tabs>
                <w:tab w:val="left" w:pos="6570"/>
              </w:tabs>
              <w:spacing w:line="256" w:lineRule="auto"/>
              <w:jc w:val="center"/>
              <w:rPr>
                <w:rFonts w:ascii="Times New Roman" w:hAnsi="Times New Roman" w:cs="Times New Roman"/>
                <w:color w:val="000000" w:themeColor="text1"/>
              </w:rPr>
            </w:pPr>
            <w:r w:rsidRPr="00D97C2D">
              <w:rPr>
                <w:rFonts w:ascii="Times New Roman" w:hAnsi="Times New Roman" w:cs="Times New Roman"/>
                <w:color w:val="000000" w:themeColor="text1"/>
              </w:rPr>
              <w:t>- Cô Hiền- VT tập h</w:t>
            </w:r>
            <w:r w:rsidRPr="00D97C2D">
              <w:rPr>
                <w:rFonts w:ascii="Times New Roman" w:hAnsi="Times New Roman" w:cs="Times New Roman"/>
                <w:color w:val="000000" w:themeColor="text1"/>
                <w:lang w:val="vi-VN"/>
              </w:rPr>
              <w:t>ợ</w:t>
            </w:r>
            <w:r w:rsidRPr="00D97C2D">
              <w:rPr>
                <w:rFonts w:ascii="Times New Roman" w:hAnsi="Times New Roman" w:cs="Times New Roman"/>
                <w:color w:val="000000" w:themeColor="text1"/>
              </w:rPr>
              <w:t xml:space="preserve">p gửi về </w:t>
            </w:r>
            <w:r>
              <w:rPr>
                <w:rFonts w:ascii="Times New Roman" w:hAnsi="Times New Roman" w:cs="Times New Roman"/>
                <w:color w:val="000000" w:themeColor="text1"/>
              </w:rPr>
              <w:t>thầy Thạch</w:t>
            </w:r>
            <w:r w:rsidRPr="00D97C2D">
              <w:rPr>
                <w:rFonts w:ascii="Times New Roman" w:hAnsi="Times New Roman" w:cs="Times New Roman"/>
                <w:color w:val="000000" w:themeColor="text1"/>
              </w:rPr>
              <w:t>- HT</w:t>
            </w:r>
          </w:p>
        </w:tc>
      </w:tr>
      <w:tr w:rsidR="009834DE" w:rsidRPr="00BA277F" w14:paraId="64625F90" w14:textId="77777777" w:rsidTr="00B035F4">
        <w:trPr>
          <w:trHeight w:val="413"/>
        </w:trPr>
        <w:tc>
          <w:tcPr>
            <w:tcW w:w="465" w:type="pct"/>
            <w:vMerge/>
          </w:tcPr>
          <w:p w14:paraId="3CDCC6E1"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7CC66B7E" w14:textId="27116D8A" w:rsidR="009834DE" w:rsidRPr="00D97C2D" w:rsidRDefault="009834DE" w:rsidP="009834DE">
            <w:pPr>
              <w:tabs>
                <w:tab w:val="left" w:pos="6570"/>
              </w:tabs>
              <w:spacing w:line="256" w:lineRule="auto"/>
              <w:rPr>
                <w:rFonts w:ascii="Times New Roman" w:hAnsi="Times New Roman" w:cs="Times New Roman"/>
                <w:color w:val="000000" w:themeColor="text1"/>
              </w:rPr>
            </w:pPr>
            <w:r w:rsidRPr="00D97C2D">
              <w:rPr>
                <w:rFonts w:ascii="Times New Roman" w:hAnsi="Times New Roman" w:cs="Times New Roman"/>
                <w:color w:val="000000" w:themeColor="text1"/>
              </w:rPr>
              <w:t>Tổng vệ sinh phòng ban, nhà vệ sinh, lớp học</w:t>
            </w:r>
          </w:p>
        </w:tc>
        <w:tc>
          <w:tcPr>
            <w:tcW w:w="779" w:type="pct"/>
            <w:tcBorders>
              <w:top w:val="single" w:sz="4" w:space="0" w:color="auto"/>
              <w:left w:val="single" w:sz="4" w:space="0" w:color="auto"/>
              <w:bottom w:val="dotted" w:sz="4" w:space="0" w:color="auto"/>
              <w:right w:val="single" w:sz="4" w:space="0" w:color="auto"/>
            </w:tcBorders>
            <w:vAlign w:val="center"/>
          </w:tcPr>
          <w:p w14:paraId="6316C518" w14:textId="62A417C1" w:rsidR="009834DE" w:rsidRPr="00D97C2D" w:rsidRDefault="009834DE" w:rsidP="009834DE">
            <w:pPr>
              <w:pStyle w:val="Heading8"/>
              <w:tabs>
                <w:tab w:val="left" w:pos="3828"/>
                <w:tab w:val="left" w:pos="6570"/>
              </w:tabs>
              <w:spacing w:line="256" w:lineRule="auto"/>
              <w:ind w:left="12" w:right="-18"/>
              <w:jc w:val="center"/>
              <w:rPr>
                <w:rFonts w:ascii="Times New Roman" w:hAnsi="Times New Roman"/>
                <w:i w:val="0"/>
                <w:iCs w:val="0"/>
                <w:color w:val="000000" w:themeColor="text1"/>
              </w:rPr>
            </w:pPr>
            <w:r w:rsidRPr="00D97C2D">
              <w:rPr>
                <w:rFonts w:ascii="Times New Roman" w:hAnsi="Times New Roman"/>
                <w:color w:val="000000" w:themeColor="text1"/>
              </w:rPr>
              <w:t>Tại cơ sở</w:t>
            </w:r>
          </w:p>
        </w:tc>
        <w:tc>
          <w:tcPr>
            <w:tcW w:w="626" w:type="pct"/>
            <w:tcBorders>
              <w:top w:val="single" w:sz="4" w:space="0" w:color="auto"/>
              <w:left w:val="single" w:sz="4" w:space="0" w:color="auto"/>
              <w:bottom w:val="dotted" w:sz="4" w:space="0" w:color="auto"/>
              <w:right w:val="single" w:sz="4" w:space="0" w:color="auto"/>
            </w:tcBorders>
            <w:vAlign w:val="center"/>
          </w:tcPr>
          <w:p w14:paraId="7B942187" w14:textId="4C303209" w:rsidR="009834DE" w:rsidRPr="00D97C2D" w:rsidRDefault="009834DE" w:rsidP="009834DE">
            <w:pPr>
              <w:tabs>
                <w:tab w:val="left" w:pos="6570"/>
              </w:tabs>
              <w:spacing w:line="256" w:lineRule="auto"/>
              <w:ind w:left="-108" w:right="-99"/>
              <w:jc w:val="center"/>
              <w:rPr>
                <w:rFonts w:ascii="Times New Roman" w:hAnsi="Times New Roman" w:cs="Times New Roman"/>
                <w:color w:val="000000" w:themeColor="text1"/>
              </w:rPr>
            </w:pPr>
            <w:r w:rsidRPr="00D97C2D">
              <w:rPr>
                <w:rFonts w:ascii="Times New Roman" w:hAnsi="Times New Roman" w:cs="Times New Roman"/>
                <w:color w:val="000000" w:themeColor="text1"/>
              </w:rPr>
              <w:t>14h00</w:t>
            </w:r>
          </w:p>
        </w:tc>
        <w:tc>
          <w:tcPr>
            <w:tcW w:w="1241" w:type="pct"/>
            <w:tcBorders>
              <w:top w:val="single" w:sz="4" w:space="0" w:color="auto"/>
              <w:left w:val="single" w:sz="4" w:space="0" w:color="auto"/>
              <w:bottom w:val="dotted" w:sz="4" w:space="0" w:color="auto"/>
              <w:right w:val="single" w:sz="4" w:space="0" w:color="auto"/>
            </w:tcBorders>
            <w:vAlign w:val="center"/>
          </w:tcPr>
          <w:p w14:paraId="7CD722E3" w14:textId="6FFC64D3" w:rsidR="009834DE" w:rsidRPr="00D97C2D" w:rsidRDefault="009834DE" w:rsidP="009834DE">
            <w:pPr>
              <w:tabs>
                <w:tab w:val="left" w:pos="6570"/>
              </w:tabs>
              <w:spacing w:line="256" w:lineRule="auto"/>
              <w:jc w:val="center"/>
              <w:rPr>
                <w:rFonts w:ascii="Times New Roman" w:hAnsi="Times New Roman" w:cs="Times New Roman"/>
                <w:color w:val="000000" w:themeColor="text1"/>
              </w:rPr>
            </w:pPr>
            <w:r w:rsidRPr="00D97C2D">
              <w:rPr>
                <w:rFonts w:ascii="Times New Roman" w:hAnsi="Times New Roman" w:cs="Times New Roman"/>
                <w:color w:val="000000" w:themeColor="text1"/>
                <w:lang w:val="nb-NO"/>
              </w:rPr>
              <w:t>BLĐ, tổ phục vụ, các tổ khối, văn phòng</w:t>
            </w:r>
          </w:p>
        </w:tc>
      </w:tr>
      <w:tr w:rsidR="009834DE" w:rsidRPr="00BA277F" w14:paraId="5882BEF2" w14:textId="77777777" w:rsidTr="00DD1B3E">
        <w:trPr>
          <w:trHeight w:val="434"/>
        </w:trPr>
        <w:tc>
          <w:tcPr>
            <w:tcW w:w="465" w:type="pct"/>
            <w:vMerge/>
          </w:tcPr>
          <w:p w14:paraId="25397E0A"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29A51057" w14:textId="4823A66E" w:rsidR="009834DE" w:rsidRPr="00D97C2D" w:rsidRDefault="009834DE" w:rsidP="009834DE">
            <w:pPr>
              <w:tabs>
                <w:tab w:val="left" w:pos="6570"/>
              </w:tabs>
              <w:spacing w:line="256" w:lineRule="auto"/>
              <w:rPr>
                <w:rFonts w:ascii="Times New Roman" w:hAnsi="Times New Roman" w:cs="Times New Roman"/>
                <w:bCs/>
                <w:color w:val="000000" w:themeColor="text1"/>
              </w:rPr>
            </w:pPr>
            <w:r w:rsidRPr="00D97C2D">
              <w:rPr>
                <w:rFonts w:ascii="Times New Roman" w:hAnsi="Times New Roman" w:cs="Times New Roman"/>
                <w:color w:val="000000" w:themeColor="text1"/>
              </w:rPr>
              <w:t>Các lớp tổng vệ sinh phòng học, tắt đèn, điện</w:t>
            </w:r>
          </w:p>
        </w:tc>
        <w:tc>
          <w:tcPr>
            <w:tcW w:w="779" w:type="pct"/>
            <w:tcBorders>
              <w:top w:val="single" w:sz="4" w:space="0" w:color="auto"/>
              <w:left w:val="single" w:sz="4" w:space="0" w:color="auto"/>
              <w:bottom w:val="dotted" w:sz="4" w:space="0" w:color="auto"/>
              <w:right w:val="single" w:sz="4" w:space="0" w:color="auto"/>
            </w:tcBorders>
            <w:vAlign w:val="center"/>
          </w:tcPr>
          <w:p w14:paraId="3C7090C1" w14:textId="371BD3CB" w:rsidR="009834DE" w:rsidRPr="00D97C2D" w:rsidRDefault="009834DE" w:rsidP="009834DE">
            <w:pPr>
              <w:pStyle w:val="Heading8"/>
              <w:tabs>
                <w:tab w:val="left" w:pos="3828"/>
                <w:tab w:val="left" w:pos="6570"/>
              </w:tabs>
              <w:spacing w:line="256" w:lineRule="auto"/>
              <w:ind w:left="12" w:right="-18"/>
              <w:jc w:val="center"/>
              <w:rPr>
                <w:rFonts w:ascii="Times New Roman" w:hAnsi="Times New Roman"/>
                <w:i w:val="0"/>
                <w:iCs w:val="0"/>
                <w:color w:val="000000" w:themeColor="text1"/>
                <w:kern w:val="2"/>
                <w14:ligatures w14:val="standardContextual"/>
              </w:rPr>
            </w:pPr>
          </w:p>
        </w:tc>
        <w:tc>
          <w:tcPr>
            <w:tcW w:w="626" w:type="pct"/>
            <w:tcBorders>
              <w:top w:val="single" w:sz="4" w:space="0" w:color="auto"/>
              <w:left w:val="single" w:sz="4" w:space="0" w:color="auto"/>
              <w:bottom w:val="dotted" w:sz="4" w:space="0" w:color="auto"/>
              <w:right w:val="single" w:sz="4" w:space="0" w:color="auto"/>
            </w:tcBorders>
            <w:vAlign w:val="center"/>
          </w:tcPr>
          <w:p w14:paraId="456E09F7" w14:textId="1AB494D1" w:rsidR="009834DE" w:rsidRPr="00D97C2D" w:rsidRDefault="009834DE" w:rsidP="009834DE">
            <w:pPr>
              <w:tabs>
                <w:tab w:val="left" w:pos="6570"/>
              </w:tabs>
              <w:spacing w:line="256" w:lineRule="auto"/>
              <w:ind w:left="-108" w:right="-99"/>
              <w:jc w:val="center"/>
              <w:rPr>
                <w:rFonts w:ascii="Times New Roman" w:hAnsi="Times New Roman" w:cs="Times New Roman"/>
                <w:color w:val="000000" w:themeColor="text1"/>
                <w:kern w:val="2"/>
                <w14:ligatures w14:val="standardContextual"/>
              </w:rPr>
            </w:pPr>
            <w:r w:rsidRPr="00D97C2D">
              <w:rPr>
                <w:rFonts w:ascii="Times New Roman" w:hAnsi="Times New Roman" w:cs="Times New Roman"/>
                <w:color w:val="000000" w:themeColor="text1"/>
              </w:rPr>
              <w:t>17h00</w:t>
            </w:r>
          </w:p>
        </w:tc>
        <w:tc>
          <w:tcPr>
            <w:tcW w:w="1241" w:type="pct"/>
            <w:tcBorders>
              <w:top w:val="single" w:sz="4" w:space="0" w:color="auto"/>
              <w:left w:val="single" w:sz="4" w:space="0" w:color="auto"/>
              <w:bottom w:val="dotted" w:sz="4" w:space="0" w:color="auto"/>
              <w:right w:val="single" w:sz="4" w:space="0" w:color="auto"/>
            </w:tcBorders>
            <w:vAlign w:val="center"/>
          </w:tcPr>
          <w:p w14:paraId="29811802" w14:textId="1CBDDB03" w:rsidR="009834DE" w:rsidRPr="00D97C2D" w:rsidRDefault="009834DE" w:rsidP="009834DE">
            <w:pPr>
              <w:tabs>
                <w:tab w:val="left" w:pos="6570"/>
              </w:tabs>
              <w:spacing w:line="256" w:lineRule="auto"/>
              <w:jc w:val="center"/>
              <w:rPr>
                <w:rFonts w:ascii="Times New Roman" w:hAnsi="Times New Roman" w:cs="Times New Roman"/>
                <w:color w:val="000000" w:themeColor="text1"/>
              </w:rPr>
            </w:pPr>
            <w:r w:rsidRPr="00D97C2D">
              <w:rPr>
                <w:rFonts w:ascii="Times New Roman" w:hAnsi="Times New Roman" w:cs="Times New Roman"/>
                <w:color w:val="000000" w:themeColor="text1"/>
                <w:spacing w:val="-6"/>
              </w:rPr>
              <w:t>GVCN các lớp, các phòng ban (chụp hình gửi nhóm lưu hình ảnh)</w:t>
            </w:r>
          </w:p>
        </w:tc>
      </w:tr>
      <w:tr w:rsidR="009834DE" w:rsidRPr="00BA277F" w14:paraId="058C18B4" w14:textId="77777777" w:rsidTr="00B035F4">
        <w:trPr>
          <w:trHeight w:val="413"/>
        </w:trPr>
        <w:tc>
          <w:tcPr>
            <w:tcW w:w="465" w:type="pct"/>
            <w:vMerge/>
          </w:tcPr>
          <w:p w14:paraId="4778F630" w14:textId="77777777" w:rsidR="009834DE" w:rsidRPr="00BA277F" w:rsidRDefault="009834DE" w:rsidP="009834DE">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06897B90" w14:textId="16D9218E" w:rsidR="009834DE" w:rsidRPr="009834DE" w:rsidRDefault="009834DE" w:rsidP="009834DE">
            <w:pPr>
              <w:tabs>
                <w:tab w:val="left" w:pos="6570"/>
              </w:tabs>
              <w:spacing w:line="256" w:lineRule="auto"/>
              <w:rPr>
                <w:rFonts w:ascii="Times New Roman" w:hAnsi="Times New Roman" w:cs="Times New Roman"/>
                <w:bCs/>
                <w:color w:val="FF0000"/>
              </w:rPr>
            </w:pPr>
            <w:r w:rsidRPr="009834DE">
              <w:rPr>
                <w:rFonts w:ascii="Times New Roman" w:hAnsi="Times New Roman" w:cs="Times New Roman"/>
                <w:color w:val="FF0000"/>
                <w:kern w:val="2"/>
                <w14:ligatures w14:val="standardContextual"/>
              </w:rPr>
              <w:t xml:space="preserve">Họp HĐSP </w:t>
            </w:r>
          </w:p>
        </w:tc>
        <w:tc>
          <w:tcPr>
            <w:tcW w:w="779" w:type="pct"/>
            <w:tcBorders>
              <w:top w:val="single" w:sz="4" w:space="0" w:color="auto"/>
              <w:left w:val="single" w:sz="4" w:space="0" w:color="auto"/>
              <w:bottom w:val="dotted" w:sz="4" w:space="0" w:color="auto"/>
              <w:right w:val="single" w:sz="4" w:space="0" w:color="auto"/>
            </w:tcBorders>
            <w:vAlign w:val="center"/>
          </w:tcPr>
          <w:p w14:paraId="6355FAE8" w14:textId="39D4221A" w:rsidR="009834DE" w:rsidRPr="009834DE" w:rsidRDefault="009834DE" w:rsidP="009834DE">
            <w:pPr>
              <w:pStyle w:val="Heading8"/>
              <w:tabs>
                <w:tab w:val="left" w:pos="3828"/>
                <w:tab w:val="left" w:pos="6570"/>
              </w:tabs>
              <w:spacing w:line="256" w:lineRule="auto"/>
              <w:ind w:left="12" w:right="-18"/>
              <w:jc w:val="center"/>
              <w:rPr>
                <w:rFonts w:ascii="Times New Roman" w:hAnsi="Times New Roman"/>
                <w:i w:val="0"/>
                <w:iCs w:val="0"/>
                <w:color w:val="FF0000"/>
                <w:kern w:val="2"/>
                <w14:ligatures w14:val="standardContextual"/>
              </w:rPr>
            </w:pPr>
            <w:r>
              <w:rPr>
                <w:rFonts w:ascii="Times New Roman" w:hAnsi="Times New Roman"/>
                <w:i w:val="0"/>
                <w:iCs w:val="0"/>
                <w:color w:val="FF0000"/>
                <w:kern w:val="2"/>
                <w14:ligatures w14:val="standardContextual"/>
              </w:rPr>
              <w:t>Phòng lớp 2/5</w:t>
            </w:r>
          </w:p>
        </w:tc>
        <w:tc>
          <w:tcPr>
            <w:tcW w:w="626" w:type="pct"/>
            <w:tcBorders>
              <w:top w:val="single" w:sz="4" w:space="0" w:color="auto"/>
              <w:left w:val="single" w:sz="4" w:space="0" w:color="auto"/>
              <w:bottom w:val="dotted" w:sz="4" w:space="0" w:color="auto"/>
              <w:right w:val="single" w:sz="4" w:space="0" w:color="auto"/>
            </w:tcBorders>
            <w:vAlign w:val="center"/>
          </w:tcPr>
          <w:p w14:paraId="74878DF0" w14:textId="3D2C379F" w:rsidR="009834DE" w:rsidRPr="009834DE" w:rsidRDefault="009834DE" w:rsidP="009834DE">
            <w:pPr>
              <w:tabs>
                <w:tab w:val="left" w:pos="6570"/>
              </w:tabs>
              <w:spacing w:line="256" w:lineRule="auto"/>
              <w:ind w:left="-108" w:right="-99"/>
              <w:jc w:val="center"/>
              <w:rPr>
                <w:rFonts w:ascii="Times New Roman" w:hAnsi="Times New Roman" w:cs="Times New Roman"/>
                <w:color w:val="FF0000"/>
                <w:kern w:val="2"/>
                <w14:ligatures w14:val="standardContextual"/>
              </w:rPr>
            </w:pPr>
            <w:r w:rsidRPr="009834DE">
              <w:rPr>
                <w:rFonts w:ascii="Times New Roman" w:hAnsi="Times New Roman" w:cs="Times New Roman"/>
                <w:color w:val="FF0000"/>
                <w:kern w:val="2"/>
                <w14:ligatures w14:val="standardContextual"/>
              </w:rPr>
              <w:t>11h 30</w:t>
            </w:r>
          </w:p>
        </w:tc>
        <w:tc>
          <w:tcPr>
            <w:tcW w:w="1241" w:type="pct"/>
            <w:tcBorders>
              <w:top w:val="single" w:sz="4" w:space="0" w:color="auto"/>
              <w:left w:val="single" w:sz="4" w:space="0" w:color="auto"/>
              <w:bottom w:val="dotted" w:sz="4" w:space="0" w:color="auto"/>
              <w:right w:val="single" w:sz="4" w:space="0" w:color="auto"/>
            </w:tcBorders>
            <w:vAlign w:val="center"/>
          </w:tcPr>
          <w:p w14:paraId="0F5D3377" w14:textId="2935A099" w:rsidR="009834DE" w:rsidRPr="009834DE" w:rsidRDefault="009834DE" w:rsidP="009834DE">
            <w:pPr>
              <w:tabs>
                <w:tab w:val="left" w:pos="6570"/>
              </w:tabs>
              <w:spacing w:line="256" w:lineRule="auto"/>
              <w:jc w:val="center"/>
              <w:rPr>
                <w:rFonts w:ascii="Times New Roman" w:hAnsi="Times New Roman" w:cs="Times New Roman"/>
                <w:color w:val="FF0000"/>
              </w:rPr>
            </w:pPr>
            <w:r w:rsidRPr="009834DE">
              <w:rPr>
                <w:rFonts w:ascii="Times New Roman" w:hAnsi="Times New Roman" w:cs="Times New Roman"/>
                <w:color w:val="FF0000"/>
                <w:kern w:val="2"/>
                <w14:ligatures w14:val="standardContextual"/>
              </w:rPr>
              <w:t>BGH; GV; CNV</w:t>
            </w:r>
            <w:r>
              <w:rPr>
                <w:rFonts w:ascii="Times New Roman" w:hAnsi="Times New Roman" w:cs="Times New Roman"/>
                <w:color w:val="FF0000"/>
                <w:kern w:val="2"/>
                <w14:ligatures w14:val="standardContextual"/>
              </w:rPr>
              <w:t xml:space="preserve"> (thầy Nam TPT chuẩn bị âm thanh</w:t>
            </w:r>
          </w:p>
        </w:tc>
      </w:tr>
      <w:tr w:rsidR="00AD3900" w:rsidRPr="00BA277F" w14:paraId="6DBCC6A3" w14:textId="77777777" w:rsidTr="006F1531">
        <w:trPr>
          <w:trHeight w:val="413"/>
        </w:trPr>
        <w:tc>
          <w:tcPr>
            <w:tcW w:w="465" w:type="pct"/>
            <w:vMerge/>
          </w:tcPr>
          <w:p w14:paraId="208AF29F"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0D8A75BD" w14:textId="3AB5CE48" w:rsidR="00AD3900" w:rsidRPr="00AD3900" w:rsidRDefault="00AD3900" w:rsidP="00AD3900">
            <w:pPr>
              <w:tabs>
                <w:tab w:val="left" w:pos="6570"/>
              </w:tabs>
              <w:spacing w:line="256" w:lineRule="auto"/>
              <w:rPr>
                <w:rFonts w:ascii="Times New Roman" w:hAnsi="Times New Roman" w:cs="Times New Roman"/>
                <w:bCs/>
                <w:color w:val="FF0000"/>
              </w:rPr>
            </w:pPr>
            <w:r w:rsidRPr="00AD3900">
              <w:rPr>
                <w:rFonts w:ascii="Times New Roman" w:hAnsi="Times New Roman" w:cs="Times New Roman"/>
                <w:color w:val="FF0000"/>
              </w:rPr>
              <w:t>Niêm phong các phòng</w:t>
            </w:r>
          </w:p>
        </w:tc>
        <w:tc>
          <w:tcPr>
            <w:tcW w:w="779" w:type="pct"/>
            <w:tcBorders>
              <w:top w:val="single" w:sz="4" w:space="0" w:color="auto"/>
              <w:left w:val="single" w:sz="4" w:space="0" w:color="auto"/>
              <w:bottom w:val="dotted" w:sz="4" w:space="0" w:color="auto"/>
              <w:right w:val="single" w:sz="4" w:space="0" w:color="auto"/>
            </w:tcBorders>
            <w:vAlign w:val="center"/>
          </w:tcPr>
          <w:p w14:paraId="13D37B13" w14:textId="2BBBD812" w:rsidR="00AD3900" w:rsidRPr="00AD3900" w:rsidRDefault="00AD3900" w:rsidP="00AD3900">
            <w:pPr>
              <w:pStyle w:val="Heading8"/>
              <w:tabs>
                <w:tab w:val="left" w:pos="3828"/>
                <w:tab w:val="left" w:pos="6570"/>
              </w:tabs>
              <w:spacing w:line="256" w:lineRule="auto"/>
              <w:ind w:left="12" w:right="-18"/>
              <w:jc w:val="center"/>
              <w:rPr>
                <w:rFonts w:ascii="Times New Roman" w:hAnsi="Times New Roman"/>
                <w:i w:val="0"/>
                <w:iCs w:val="0"/>
                <w:color w:val="FF0000"/>
                <w:kern w:val="2"/>
                <w14:ligatures w14:val="standardContextual"/>
              </w:rPr>
            </w:pPr>
            <w:r w:rsidRPr="00AD3900">
              <w:rPr>
                <w:rFonts w:ascii="Times New Roman" w:hAnsi="Times New Roman"/>
                <w:color w:val="FF0000"/>
              </w:rPr>
              <w:t>Trường LVT</w:t>
            </w:r>
          </w:p>
        </w:tc>
        <w:tc>
          <w:tcPr>
            <w:tcW w:w="626" w:type="pct"/>
            <w:tcBorders>
              <w:top w:val="single" w:sz="4" w:space="0" w:color="auto"/>
              <w:left w:val="single" w:sz="4" w:space="0" w:color="auto"/>
              <w:bottom w:val="dotted" w:sz="4" w:space="0" w:color="auto"/>
              <w:right w:val="single" w:sz="4" w:space="0" w:color="auto"/>
            </w:tcBorders>
            <w:vAlign w:val="center"/>
          </w:tcPr>
          <w:p w14:paraId="33255036" w14:textId="0DF4BF46" w:rsidR="00AD3900" w:rsidRPr="00AD3900" w:rsidRDefault="00AD3900" w:rsidP="00AD3900">
            <w:pPr>
              <w:tabs>
                <w:tab w:val="left" w:pos="6570"/>
              </w:tabs>
              <w:spacing w:line="256" w:lineRule="auto"/>
              <w:ind w:left="-108" w:right="-99"/>
              <w:jc w:val="center"/>
              <w:rPr>
                <w:rFonts w:ascii="Times New Roman" w:hAnsi="Times New Roman" w:cs="Times New Roman"/>
                <w:color w:val="FF0000"/>
                <w:kern w:val="2"/>
                <w14:ligatures w14:val="standardContextual"/>
              </w:rPr>
            </w:pPr>
            <w:r w:rsidRPr="00AD3900">
              <w:rPr>
                <w:rFonts w:ascii="Times New Roman" w:hAnsi="Times New Roman" w:cs="Times New Roman"/>
                <w:color w:val="FF0000"/>
              </w:rPr>
              <w:t>Trước 17h 00</w:t>
            </w:r>
          </w:p>
        </w:tc>
        <w:tc>
          <w:tcPr>
            <w:tcW w:w="1241" w:type="pct"/>
            <w:tcBorders>
              <w:top w:val="single" w:sz="4" w:space="0" w:color="auto"/>
              <w:left w:val="single" w:sz="4" w:space="0" w:color="auto"/>
              <w:bottom w:val="dotted" w:sz="4" w:space="0" w:color="auto"/>
              <w:right w:val="single" w:sz="4" w:space="0" w:color="auto"/>
            </w:tcBorders>
            <w:vAlign w:val="center"/>
          </w:tcPr>
          <w:p w14:paraId="3982E5F5" w14:textId="79965462" w:rsidR="00AD3900" w:rsidRPr="00AD3900" w:rsidRDefault="00AD3900" w:rsidP="00AD3900">
            <w:pPr>
              <w:tabs>
                <w:tab w:val="left" w:pos="6570"/>
              </w:tabs>
              <w:spacing w:line="256" w:lineRule="auto"/>
              <w:jc w:val="center"/>
              <w:rPr>
                <w:rFonts w:ascii="Times New Roman" w:hAnsi="Times New Roman" w:cs="Times New Roman"/>
                <w:color w:val="FF0000"/>
              </w:rPr>
            </w:pPr>
            <w:r w:rsidRPr="00AD3900">
              <w:rPr>
                <w:rFonts w:ascii="Times New Roman" w:hAnsi="Times New Roman" w:cs="Times New Roman"/>
                <w:color w:val="FF0000"/>
              </w:rPr>
              <w:t>Bảo vệ dán, cô Hiền VT làm giấy niêm phong, cô Trinh ký</w:t>
            </w:r>
          </w:p>
        </w:tc>
      </w:tr>
      <w:tr w:rsidR="00AD3900" w:rsidRPr="00BA277F" w14:paraId="59C2D32A" w14:textId="77777777" w:rsidTr="00B035F4">
        <w:trPr>
          <w:trHeight w:val="413"/>
        </w:trPr>
        <w:tc>
          <w:tcPr>
            <w:tcW w:w="465" w:type="pct"/>
            <w:vMerge/>
          </w:tcPr>
          <w:p w14:paraId="23523D1A"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tcPr>
          <w:p w14:paraId="24FEE537" w14:textId="77777777" w:rsidR="00AD3900" w:rsidRPr="00BA277F" w:rsidRDefault="00AD3900" w:rsidP="00AD3900">
            <w:pPr>
              <w:tabs>
                <w:tab w:val="left" w:pos="6570"/>
              </w:tabs>
              <w:spacing w:line="256" w:lineRule="auto"/>
              <w:rPr>
                <w:rFonts w:ascii="Times New Roman" w:hAnsi="Times New Roman" w:cs="Times New Roman"/>
              </w:rPr>
            </w:pPr>
            <w:r w:rsidRPr="00BA277F">
              <w:rPr>
                <w:rFonts w:ascii="Times New Roman" w:hAnsi="Times New Roman" w:cs="Times New Roman"/>
                <w:bCs/>
              </w:rPr>
              <w:t>Trực CBQL</w:t>
            </w:r>
          </w:p>
        </w:tc>
        <w:tc>
          <w:tcPr>
            <w:tcW w:w="779" w:type="pct"/>
            <w:tcBorders>
              <w:top w:val="single" w:sz="4" w:space="0" w:color="auto"/>
              <w:left w:val="single" w:sz="4" w:space="0" w:color="auto"/>
              <w:bottom w:val="dotted" w:sz="4" w:space="0" w:color="auto"/>
              <w:right w:val="single" w:sz="4" w:space="0" w:color="auto"/>
            </w:tcBorders>
          </w:tcPr>
          <w:p w14:paraId="61AC2F7E" w14:textId="77777777"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dotted" w:sz="4" w:space="0" w:color="auto"/>
              <w:right w:val="single" w:sz="4" w:space="0" w:color="auto"/>
            </w:tcBorders>
          </w:tcPr>
          <w:p w14:paraId="25A6DDAD" w14:textId="77777777"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dotted" w:sz="4" w:space="0" w:color="auto"/>
              <w:right w:val="single" w:sz="4" w:space="0" w:color="auto"/>
            </w:tcBorders>
          </w:tcPr>
          <w:p w14:paraId="0D92F4B7" w14:textId="77777777" w:rsidR="00AD3900" w:rsidRPr="00BA277F" w:rsidRDefault="00AD3900" w:rsidP="00AD3900">
            <w:pPr>
              <w:tabs>
                <w:tab w:val="left" w:pos="6570"/>
              </w:tabs>
              <w:spacing w:line="256" w:lineRule="auto"/>
              <w:jc w:val="center"/>
              <w:rPr>
                <w:rFonts w:ascii="Times New Roman" w:hAnsi="Times New Roman" w:cs="Times New Roman"/>
              </w:rPr>
            </w:pPr>
            <w:r w:rsidRPr="00BA277F">
              <w:rPr>
                <w:rFonts w:ascii="Times New Roman" w:hAnsi="Times New Roman" w:cs="Times New Roman"/>
              </w:rPr>
              <w:t>Thầy Khoa-PHT</w:t>
            </w:r>
          </w:p>
        </w:tc>
      </w:tr>
      <w:tr w:rsidR="00AD3900" w:rsidRPr="00BA277F" w14:paraId="096FF005" w14:textId="77777777" w:rsidTr="0029287C">
        <w:trPr>
          <w:trHeight w:val="413"/>
        </w:trPr>
        <w:tc>
          <w:tcPr>
            <w:tcW w:w="465" w:type="pct"/>
            <w:vMerge w:val="restart"/>
          </w:tcPr>
          <w:p w14:paraId="222BE56D"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Thứ Năm</w:t>
            </w:r>
          </w:p>
          <w:p w14:paraId="090D410C" w14:textId="365A88EC" w:rsidR="00AD3900" w:rsidRPr="00BA277F" w:rsidRDefault="00AD3900" w:rsidP="00AD3900">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23</w:t>
            </w:r>
            <w:r w:rsidRPr="00BA277F">
              <w:rPr>
                <w:rFonts w:ascii="Times New Roman" w:hAnsi="Times New Roman" w:cs="Times New Roman"/>
                <w:b/>
                <w:bCs/>
              </w:rPr>
              <w:t>/01</w:t>
            </w:r>
          </w:p>
          <w:p w14:paraId="5C85108C"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77D8A49F" w14:textId="37084AEC" w:rsidR="00AD3900" w:rsidRPr="00AD3900" w:rsidRDefault="00AD3900" w:rsidP="00AD3900">
            <w:pPr>
              <w:snapToGrid w:val="0"/>
              <w:jc w:val="both"/>
              <w:rPr>
                <w:rFonts w:ascii="Times New Roman" w:hAnsi="Times New Roman" w:cs="Times New Roman"/>
                <w:color w:val="FF0000"/>
              </w:rPr>
            </w:pPr>
            <w:r w:rsidRPr="00AD3900">
              <w:rPr>
                <w:rFonts w:ascii="Times New Roman" w:hAnsi="Times New Roman" w:cs="Times New Roman"/>
                <w:color w:val="FF0000"/>
              </w:rPr>
              <w:t>Thực hiện so dò chỉnh sửa thông tin học sinh và thông tin cá nhân của giáo viên trên cổng thông tin điện tử</w:t>
            </w:r>
            <w:r>
              <w:rPr>
                <w:rFonts w:ascii="Times New Roman" w:hAnsi="Times New Roman" w:cs="Times New Roman"/>
                <w:color w:val="FF0000"/>
              </w:rPr>
              <w:t>.</w:t>
            </w:r>
            <w:bookmarkStart w:id="0" w:name="_GoBack"/>
            <w:bookmarkEnd w:id="0"/>
          </w:p>
        </w:tc>
        <w:tc>
          <w:tcPr>
            <w:tcW w:w="779" w:type="pct"/>
            <w:tcBorders>
              <w:top w:val="single" w:sz="4" w:space="0" w:color="auto"/>
              <w:left w:val="single" w:sz="4" w:space="0" w:color="auto"/>
              <w:bottom w:val="dotted" w:sz="4" w:space="0" w:color="auto"/>
              <w:right w:val="single" w:sz="4" w:space="0" w:color="auto"/>
            </w:tcBorders>
            <w:vAlign w:val="center"/>
          </w:tcPr>
          <w:p w14:paraId="4D3058D4" w14:textId="33DCD27A" w:rsidR="00AD3900" w:rsidRPr="00AD3900" w:rsidRDefault="00AD3900" w:rsidP="00AD3900">
            <w:pPr>
              <w:tabs>
                <w:tab w:val="left" w:pos="3828"/>
              </w:tabs>
              <w:jc w:val="center"/>
              <w:rPr>
                <w:rFonts w:ascii="Times New Roman" w:hAnsi="Times New Roman" w:cs="Times New Roman"/>
                <w:color w:val="FF0000"/>
              </w:rPr>
            </w:pPr>
            <w:r w:rsidRPr="00AD3900">
              <w:rPr>
                <w:rFonts w:ascii="Times New Roman" w:hAnsi="Times New Roman"/>
                <w:color w:val="FF0000"/>
              </w:rPr>
              <w:t>Trường LVT</w:t>
            </w:r>
          </w:p>
        </w:tc>
        <w:tc>
          <w:tcPr>
            <w:tcW w:w="626" w:type="pct"/>
            <w:tcBorders>
              <w:top w:val="single" w:sz="4" w:space="0" w:color="auto"/>
              <w:left w:val="single" w:sz="4" w:space="0" w:color="auto"/>
              <w:bottom w:val="dotted" w:sz="4" w:space="0" w:color="auto"/>
              <w:right w:val="single" w:sz="4" w:space="0" w:color="auto"/>
            </w:tcBorders>
            <w:vAlign w:val="center"/>
          </w:tcPr>
          <w:p w14:paraId="52CC9A9A" w14:textId="396190FE" w:rsidR="00AD3900" w:rsidRPr="00AD3900" w:rsidRDefault="00AD3900" w:rsidP="00AD3900">
            <w:pPr>
              <w:tabs>
                <w:tab w:val="left" w:pos="3828"/>
              </w:tabs>
              <w:jc w:val="center"/>
              <w:rPr>
                <w:rFonts w:ascii="Times New Roman" w:hAnsi="Times New Roman" w:cs="Times New Roman"/>
                <w:color w:val="FF0000"/>
              </w:rPr>
            </w:pPr>
            <w:r w:rsidRPr="00AD3900">
              <w:rPr>
                <w:rFonts w:ascii="Times New Roman" w:hAnsi="Times New Roman" w:cs="Times New Roman"/>
                <w:color w:val="FF0000"/>
              </w:rPr>
              <w:t xml:space="preserve">Trong ngày </w:t>
            </w:r>
          </w:p>
        </w:tc>
        <w:tc>
          <w:tcPr>
            <w:tcW w:w="1241" w:type="pct"/>
            <w:tcBorders>
              <w:top w:val="single" w:sz="4" w:space="0" w:color="auto"/>
              <w:left w:val="single" w:sz="4" w:space="0" w:color="auto"/>
              <w:bottom w:val="dotted" w:sz="4" w:space="0" w:color="auto"/>
              <w:right w:val="single" w:sz="4" w:space="0" w:color="auto"/>
            </w:tcBorders>
            <w:vAlign w:val="center"/>
          </w:tcPr>
          <w:p w14:paraId="41FC5C5B" w14:textId="6F043697" w:rsidR="00AD3900" w:rsidRPr="00AD3900" w:rsidRDefault="00AD3900" w:rsidP="00AD3900">
            <w:pPr>
              <w:tabs>
                <w:tab w:val="left" w:pos="6570"/>
              </w:tabs>
              <w:spacing w:line="256" w:lineRule="auto"/>
              <w:jc w:val="center"/>
              <w:rPr>
                <w:rFonts w:ascii="Times New Roman" w:hAnsi="Times New Roman" w:cs="Times New Roman"/>
                <w:color w:val="FF0000"/>
              </w:rPr>
            </w:pPr>
            <w:r w:rsidRPr="00AD3900">
              <w:rPr>
                <w:rFonts w:ascii="Times New Roman" w:hAnsi="Times New Roman" w:cs="Times New Roman"/>
                <w:color w:val="FF0000"/>
              </w:rPr>
              <w:t>GVCN; GVBM</w:t>
            </w:r>
          </w:p>
        </w:tc>
      </w:tr>
      <w:tr w:rsidR="00AD3900" w:rsidRPr="00BA277F" w14:paraId="792CF574" w14:textId="77777777" w:rsidTr="00B035F4">
        <w:trPr>
          <w:trHeight w:val="413"/>
        </w:trPr>
        <w:tc>
          <w:tcPr>
            <w:tcW w:w="465" w:type="pct"/>
            <w:vMerge/>
          </w:tcPr>
          <w:p w14:paraId="2657A4F1"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tcPr>
          <w:p w14:paraId="0B5F8314" w14:textId="624B71A5" w:rsidR="00AD3900" w:rsidRPr="00BA277F" w:rsidRDefault="00AD3900" w:rsidP="00AD3900">
            <w:pPr>
              <w:tabs>
                <w:tab w:val="left" w:pos="6570"/>
              </w:tabs>
              <w:spacing w:line="256" w:lineRule="auto"/>
              <w:rPr>
                <w:rFonts w:ascii="Times New Roman" w:hAnsi="Times New Roman" w:cs="Times New Roman"/>
              </w:rPr>
            </w:pPr>
            <w:r w:rsidRPr="00BA277F">
              <w:rPr>
                <w:rFonts w:ascii="Times New Roman" w:hAnsi="Times New Roman" w:cs="Times New Roman"/>
                <w:bCs/>
              </w:rPr>
              <w:t>Trực CBQL</w:t>
            </w:r>
          </w:p>
        </w:tc>
        <w:tc>
          <w:tcPr>
            <w:tcW w:w="779" w:type="pct"/>
            <w:tcBorders>
              <w:top w:val="single" w:sz="4" w:space="0" w:color="auto"/>
              <w:left w:val="single" w:sz="4" w:space="0" w:color="auto"/>
              <w:bottom w:val="dotted" w:sz="4" w:space="0" w:color="auto"/>
              <w:right w:val="single" w:sz="4" w:space="0" w:color="auto"/>
            </w:tcBorders>
          </w:tcPr>
          <w:p w14:paraId="6A343B5A" w14:textId="77777777"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dotted" w:sz="4" w:space="0" w:color="auto"/>
              <w:right w:val="single" w:sz="4" w:space="0" w:color="auto"/>
            </w:tcBorders>
          </w:tcPr>
          <w:p w14:paraId="70D5E886" w14:textId="77777777"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dotted" w:sz="4" w:space="0" w:color="auto"/>
              <w:right w:val="single" w:sz="4" w:space="0" w:color="auto"/>
            </w:tcBorders>
          </w:tcPr>
          <w:p w14:paraId="59464E0C" w14:textId="77777777" w:rsidR="00AD3900" w:rsidRPr="00BA277F" w:rsidRDefault="00AD3900" w:rsidP="00AD3900">
            <w:pPr>
              <w:tabs>
                <w:tab w:val="left" w:pos="6570"/>
              </w:tabs>
              <w:spacing w:line="256" w:lineRule="auto"/>
              <w:jc w:val="center"/>
              <w:rPr>
                <w:rFonts w:ascii="Times New Roman" w:hAnsi="Times New Roman" w:cs="Times New Roman"/>
              </w:rPr>
            </w:pPr>
            <w:r w:rsidRPr="00BA277F">
              <w:rPr>
                <w:rFonts w:ascii="Times New Roman" w:hAnsi="Times New Roman" w:cs="Times New Roman"/>
              </w:rPr>
              <w:t>Cô Trinh-PHT</w:t>
            </w:r>
          </w:p>
        </w:tc>
      </w:tr>
      <w:tr w:rsidR="00AD3900" w:rsidRPr="00BA277F" w14:paraId="657EEEF8" w14:textId="77777777" w:rsidTr="00B035F4">
        <w:trPr>
          <w:trHeight w:val="413"/>
        </w:trPr>
        <w:tc>
          <w:tcPr>
            <w:tcW w:w="465" w:type="pct"/>
            <w:vMerge w:val="restart"/>
          </w:tcPr>
          <w:p w14:paraId="4CD14DD7"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Thứ Sáu</w:t>
            </w:r>
          </w:p>
          <w:p w14:paraId="14A3FDC3" w14:textId="1E42481B" w:rsidR="00AD3900" w:rsidRPr="00BA277F" w:rsidRDefault="00AD3900" w:rsidP="00AD3900">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24</w:t>
            </w:r>
            <w:r w:rsidRPr="00BA277F">
              <w:rPr>
                <w:rFonts w:ascii="Times New Roman" w:hAnsi="Times New Roman" w:cs="Times New Roman"/>
                <w:b/>
                <w:bCs/>
              </w:rPr>
              <w:t>/01</w:t>
            </w:r>
          </w:p>
          <w:p w14:paraId="724ACE58"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dotted" w:sz="4" w:space="0" w:color="auto"/>
              <w:right w:val="single" w:sz="4" w:space="0" w:color="auto"/>
            </w:tcBorders>
            <w:vAlign w:val="center"/>
          </w:tcPr>
          <w:p w14:paraId="3ADB0220" w14:textId="18AE8ACD" w:rsidR="00AD3900" w:rsidRPr="00BA277F" w:rsidRDefault="00AD3900" w:rsidP="00AD3900">
            <w:pPr>
              <w:pStyle w:val="Heading8"/>
              <w:rPr>
                <w:rFonts w:ascii="Times New Roman" w:hAnsi="Times New Roman"/>
                <w:i w:val="0"/>
                <w:iCs w:val="0"/>
              </w:rPr>
            </w:pPr>
            <w:r w:rsidRPr="00AD3900">
              <w:rPr>
                <w:rFonts w:ascii="Times New Roman" w:hAnsi="Times New Roman"/>
                <w:color w:val="FF0000"/>
              </w:rPr>
              <w:lastRenderedPageBreak/>
              <w:t>Thực hiện so dò chỉnh sửa thông tin học sinh và thông tin cá nhân của giáo viên trên cổng thông tin điện tử</w:t>
            </w:r>
            <w:r>
              <w:rPr>
                <w:rFonts w:ascii="Times New Roman" w:hAnsi="Times New Roman"/>
                <w:color w:val="FF0000"/>
              </w:rPr>
              <w:t>.</w:t>
            </w:r>
          </w:p>
        </w:tc>
        <w:tc>
          <w:tcPr>
            <w:tcW w:w="779" w:type="pct"/>
            <w:tcBorders>
              <w:top w:val="single" w:sz="4" w:space="0" w:color="auto"/>
              <w:left w:val="single" w:sz="4" w:space="0" w:color="auto"/>
              <w:bottom w:val="dotted" w:sz="4" w:space="0" w:color="auto"/>
              <w:right w:val="single" w:sz="4" w:space="0" w:color="auto"/>
            </w:tcBorders>
            <w:vAlign w:val="center"/>
          </w:tcPr>
          <w:p w14:paraId="7EED5EB6" w14:textId="7B0F9776" w:rsidR="00AD3900" w:rsidRPr="00BA277F" w:rsidRDefault="00AD3900" w:rsidP="00AD3900">
            <w:pPr>
              <w:pStyle w:val="Heading8"/>
              <w:tabs>
                <w:tab w:val="left" w:pos="3828"/>
                <w:tab w:val="left" w:pos="6570"/>
              </w:tabs>
              <w:ind w:left="12" w:right="-108"/>
              <w:jc w:val="center"/>
              <w:rPr>
                <w:rFonts w:ascii="Times New Roman" w:hAnsi="Times New Roman"/>
                <w:i w:val="0"/>
              </w:rPr>
            </w:pPr>
            <w:r w:rsidRPr="00AD3900">
              <w:rPr>
                <w:rFonts w:ascii="Times New Roman" w:hAnsi="Times New Roman"/>
                <w:color w:val="FF0000"/>
              </w:rPr>
              <w:t>Trường LVT</w:t>
            </w:r>
          </w:p>
        </w:tc>
        <w:tc>
          <w:tcPr>
            <w:tcW w:w="626" w:type="pct"/>
            <w:tcBorders>
              <w:top w:val="single" w:sz="4" w:space="0" w:color="auto"/>
              <w:left w:val="single" w:sz="4" w:space="0" w:color="auto"/>
              <w:bottom w:val="dotted" w:sz="4" w:space="0" w:color="auto"/>
              <w:right w:val="single" w:sz="4" w:space="0" w:color="auto"/>
            </w:tcBorders>
            <w:vAlign w:val="center"/>
          </w:tcPr>
          <w:p w14:paraId="73576B31" w14:textId="20328487" w:rsidR="00AD3900" w:rsidRPr="00BA277F" w:rsidRDefault="00AD3900" w:rsidP="00AD3900">
            <w:pPr>
              <w:tabs>
                <w:tab w:val="left" w:pos="3828"/>
                <w:tab w:val="left" w:pos="6570"/>
              </w:tabs>
              <w:ind w:left="-108" w:right="-99"/>
              <w:jc w:val="center"/>
              <w:rPr>
                <w:rFonts w:ascii="Times New Roman" w:hAnsi="Times New Roman" w:cs="Times New Roman"/>
                <w:iCs/>
              </w:rPr>
            </w:pPr>
            <w:r w:rsidRPr="00AD3900">
              <w:rPr>
                <w:rFonts w:ascii="Times New Roman" w:hAnsi="Times New Roman" w:cs="Times New Roman"/>
                <w:color w:val="FF0000"/>
              </w:rPr>
              <w:t xml:space="preserve">Trong ngày </w:t>
            </w:r>
          </w:p>
        </w:tc>
        <w:tc>
          <w:tcPr>
            <w:tcW w:w="1241" w:type="pct"/>
            <w:tcBorders>
              <w:top w:val="single" w:sz="4" w:space="0" w:color="auto"/>
              <w:left w:val="single" w:sz="4" w:space="0" w:color="auto"/>
              <w:bottom w:val="dotted" w:sz="4" w:space="0" w:color="auto"/>
              <w:right w:val="single" w:sz="4" w:space="0" w:color="auto"/>
            </w:tcBorders>
            <w:vAlign w:val="center"/>
          </w:tcPr>
          <w:p w14:paraId="7BB83966" w14:textId="4D12EFDB" w:rsidR="00AD3900" w:rsidRPr="00BA277F" w:rsidRDefault="00AD3900" w:rsidP="00AD3900">
            <w:pPr>
              <w:ind w:right="-99"/>
              <w:jc w:val="center"/>
              <w:rPr>
                <w:rFonts w:ascii="Times New Roman" w:hAnsi="Times New Roman" w:cs="Times New Roman"/>
                <w:kern w:val="2"/>
                <w14:ligatures w14:val="standardContextual"/>
              </w:rPr>
            </w:pPr>
            <w:r w:rsidRPr="00AD3900">
              <w:rPr>
                <w:rFonts w:ascii="Times New Roman" w:hAnsi="Times New Roman" w:cs="Times New Roman"/>
                <w:color w:val="FF0000"/>
              </w:rPr>
              <w:t>GVCN; GVBM</w:t>
            </w:r>
          </w:p>
        </w:tc>
      </w:tr>
      <w:tr w:rsidR="00AD3900" w:rsidRPr="00BA277F" w14:paraId="27F6A017" w14:textId="77777777" w:rsidTr="00B035F4">
        <w:trPr>
          <w:trHeight w:val="413"/>
        </w:trPr>
        <w:tc>
          <w:tcPr>
            <w:tcW w:w="465" w:type="pct"/>
            <w:vMerge/>
          </w:tcPr>
          <w:p w14:paraId="51A2961B"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656566DE" w14:textId="51C2240B" w:rsidR="00AD3900" w:rsidRPr="00BA277F" w:rsidRDefault="00AD3900" w:rsidP="00AD3900">
            <w:pPr>
              <w:jc w:val="both"/>
              <w:rPr>
                <w:rFonts w:ascii="Times New Roman" w:hAnsi="Times New Roman" w:cs="Times New Roman"/>
                <w:kern w:val="2"/>
                <w14:ligatures w14:val="standardContextual"/>
              </w:rPr>
            </w:pPr>
          </w:p>
        </w:tc>
        <w:tc>
          <w:tcPr>
            <w:tcW w:w="779" w:type="pct"/>
            <w:tcBorders>
              <w:left w:val="single" w:sz="4" w:space="0" w:color="auto"/>
              <w:right w:val="single" w:sz="4" w:space="0" w:color="auto"/>
            </w:tcBorders>
            <w:vAlign w:val="center"/>
          </w:tcPr>
          <w:p w14:paraId="7E284369" w14:textId="64C76D8A" w:rsidR="00AD3900" w:rsidRPr="00BA277F" w:rsidRDefault="00AD3900" w:rsidP="00AD3900">
            <w:pPr>
              <w:pStyle w:val="Heading8"/>
              <w:tabs>
                <w:tab w:val="left" w:pos="3828"/>
              </w:tabs>
              <w:spacing w:line="256" w:lineRule="auto"/>
              <w:ind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vAlign w:val="center"/>
          </w:tcPr>
          <w:p w14:paraId="69AF2182" w14:textId="14F70D57" w:rsidR="00AD3900" w:rsidRPr="00BA277F" w:rsidRDefault="00AD3900" w:rsidP="00AD3900">
            <w:pPr>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vAlign w:val="center"/>
          </w:tcPr>
          <w:p w14:paraId="7EA5568F" w14:textId="1B6536E1" w:rsidR="00AD3900" w:rsidRPr="00BA277F" w:rsidRDefault="00AD3900" w:rsidP="00AD3900">
            <w:pPr>
              <w:tabs>
                <w:tab w:val="left" w:pos="3828"/>
              </w:tabs>
              <w:rPr>
                <w:rFonts w:ascii="Times New Roman" w:hAnsi="Times New Roman" w:cs="Times New Roman"/>
                <w:kern w:val="2"/>
                <w14:ligatures w14:val="standardContextual"/>
              </w:rPr>
            </w:pPr>
          </w:p>
        </w:tc>
      </w:tr>
      <w:tr w:rsidR="00AD3900" w:rsidRPr="00BA277F" w14:paraId="40C18C7F" w14:textId="77777777" w:rsidTr="00AD655B">
        <w:trPr>
          <w:trHeight w:val="413"/>
        </w:trPr>
        <w:tc>
          <w:tcPr>
            <w:tcW w:w="465" w:type="pct"/>
            <w:vMerge/>
          </w:tcPr>
          <w:p w14:paraId="2A421513"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442F5311" w14:textId="5AB6243A" w:rsidR="00AD3900" w:rsidRPr="00BA277F" w:rsidRDefault="00AD3900" w:rsidP="00AD3900">
            <w:pPr>
              <w:tabs>
                <w:tab w:val="left" w:pos="6570"/>
              </w:tabs>
              <w:spacing w:line="256" w:lineRule="auto"/>
              <w:rPr>
                <w:rFonts w:ascii="Times New Roman" w:hAnsi="Times New Roman" w:cs="Times New Roman"/>
                <w:bCs/>
              </w:rPr>
            </w:pPr>
          </w:p>
        </w:tc>
        <w:tc>
          <w:tcPr>
            <w:tcW w:w="779" w:type="pct"/>
            <w:tcBorders>
              <w:left w:val="single" w:sz="4" w:space="0" w:color="auto"/>
              <w:right w:val="single" w:sz="4" w:space="0" w:color="auto"/>
            </w:tcBorders>
            <w:vAlign w:val="center"/>
          </w:tcPr>
          <w:p w14:paraId="669292DB" w14:textId="28157855"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vAlign w:val="center"/>
          </w:tcPr>
          <w:p w14:paraId="2018DA0A" w14:textId="4EBC47A6"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vAlign w:val="center"/>
          </w:tcPr>
          <w:p w14:paraId="74717C7C" w14:textId="0476703B" w:rsidR="00AD3900" w:rsidRPr="00BA277F" w:rsidRDefault="00AD3900" w:rsidP="00AD3900">
            <w:pPr>
              <w:tabs>
                <w:tab w:val="left" w:pos="6570"/>
              </w:tabs>
              <w:spacing w:line="256" w:lineRule="auto"/>
              <w:jc w:val="center"/>
              <w:rPr>
                <w:rFonts w:ascii="Times New Roman" w:hAnsi="Times New Roman" w:cs="Times New Roman"/>
              </w:rPr>
            </w:pPr>
          </w:p>
        </w:tc>
      </w:tr>
      <w:tr w:rsidR="00AD3900" w:rsidRPr="00BA277F" w14:paraId="365F2CEC" w14:textId="77777777" w:rsidTr="003B7AED">
        <w:trPr>
          <w:trHeight w:val="413"/>
        </w:trPr>
        <w:tc>
          <w:tcPr>
            <w:tcW w:w="465" w:type="pct"/>
            <w:vMerge/>
          </w:tcPr>
          <w:p w14:paraId="7B4E9F7B"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12492B5F" w14:textId="4EE6B342" w:rsidR="00AD3900" w:rsidRPr="007759C9" w:rsidRDefault="00AD3900" w:rsidP="00AD3900">
            <w:pPr>
              <w:tabs>
                <w:tab w:val="left" w:pos="6570"/>
              </w:tabs>
              <w:spacing w:line="256" w:lineRule="auto"/>
              <w:rPr>
                <w:rFonts w:ascii="Times New Roman" w:hAnsi="Times New Roman" w:cs="Times New Roman"/>
                <w:color w:val="FF0000"/>
              </w:rPr>
            </w:pPr>
          </w:p>
        </w:tc>
        <w:tc>
          <w:tcPr>
            <w:tcW w:w="779" w:type="pct"/>
            <w:tcBorders>
              <w:left w:val="single" w:sz="4" w:space="0" w:color="auto"/>
              <w:right w:val="single" w:sz="4" w:space="0" w:color="auto"/>
            </w:tcBorders>
            <w:vAlign w:val="center"/>
          </w:tcPr>
          <w:p w14:paraId="1C118E64" w14:textId="442808CF" w:rsidR="00AD3900" w:rsidRPr="007759C9" w:rsidRDefault="00AD3900" w:rsidP="00AD3900">
            <w:pPr>
              <w:pStyle w:val="Heading8"/>
              <w:tabs>
                <w:tab w:val="left" w:pos="3828"/>
                <w:tab w:val="left" w:pos="6570"/>
              </w:tabs>
              <w:spacing w:line="256" w:lineRule="auto"/>
              <w:ind w:left="12" w:right="-18"/>
              <w:jc w:val="center"/>
              <w:rPr>
                <w:rFonts w:ascii="Times New Roman" w:hAnsi="Times New Roman"/>
                <w:color w:val="FF0000"/>
              </w:rPr>
            </w:pPr>
          </w:p>
        </w:tc>
        <w:tc>
          <w:tcPr>
            <w:tcW w:w="626" w:type="pct"/>
            <w:tcBorders>
              <w:top w:val="single" w:sz="4" w:space="0" w:color="auto"/>
              <w:left w:val="single" w:sz="4" w:space="0" w:color="auto"/>
              <w:bottom w:val="single" w:sz="4" w:space="0" w:color="auto"/>
              <w:right w:val="single" w:sz="4" w:space="0" w:color="auto"/>
            </w:tcBorders>
            <w:vAlign w:val="center"/>
          </w:tcPr>
          <w:p w14:paraId="6890529D" w14:textId="34232AA7" w:rsidR="00AD3900" w:rsidRPr="007759C9" w:rsidRDefault="00AD3900" w:rsidP="00AD3900">
            <w:pPr>
              <w:tabs>
                <w:tab w:val="left" w:pos="6570"/>
              </w:tabs>
              <w:spacing w:line="256" w:lineRule="auto"/>
              <w:ind w:left="-108" w:right="-99"/>
              <w:jc w:val="center"/>
              <w:rPr>
                <w:rFonts w:ascii="Times New Roman" w:hAnsi="Times New Roman" w:cs="Times New Roman"/>
                <w:color w:val="FF0000"/>
              </w:rPr>
            </w:pPr>
          </w:p>
        </w:tc>
        <w:tc>
          <w:tcPr>
            <w:tcW w:w="1241" w:type="pct"/>
            <w:tcBorders>
              <w:top w:val="single" w:sz="4" w:space="0" w:color="auto"/>
              <w:left w:val="single" w:sz="4" w:space="0" w:color="auto"/>
              <w:bottom w:val="single" w:sz="4" w:space="0" w:color="auto"/>
              <w:right w:val="single" w:sz="4" w:space="0" w:color="auto"/>
            </w:tcBorders>
            <w:vAlign w:val="center"/>
          </w:tcPr>
          <w:p w14:paraId="03BE4B66" w14:textId="1898ACA0" w:rsidR="00AD3900" w:rsidRPr="007759C9" w:rsidRDefault="00AD3900" w:rsidP="00AD3900">
            <w:pPr>
              <w:tabs>
                <w:tab w:val="left" w:pos="6570"/>
              </w:tabs>
              <w:spacing w:line="256" w:lineRule="auto"/>
              <w:jc w:val="center"/>
              <w:rPr>
                <w:rFonts w:ascii="Times New Roman" w:hAnsi="Times New Roman" w:cs="Times New Roman"/>
                <w:color w:val="FF0000"/>
              </w:rPr>
            </w:pPr>
          </w:p>
        </w:tc>
      </w:tr>
      <w:tr w:rsidR="00AD3900" w:rsidRPr="00BA277F" w14:paraId="4CE65921" w14:textId="77777777" w:rsidTr="003B7AED">
        <w:trPr>
          <w:trHeight w:val="413"/>
        </w:trPr>
        <w:tc>
          <w:tcPr>
            <w:tcW w:w="465" w:type="pct"/>
            <w:vMerge/>
          </w:tcPr>
          <w:p w14:paraId="66CBD822"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352F7DC0" w14:textId="5FEDAEC7" w:rsidR="00AD3900" w:rsidRPr="00BA277F" w:rsidRDefault="00AD3900" w:rsidP="00AD3900">
            <w:pPr>
              <w:pStyle w:val="ListParagraph"/>
              <w:numPr>
                <w:ilvl w:val="0"/>
                <w:numId w:val="26"/>
              </w:numPr>
              <w:tabs>
                <w:tab w:val="left" w:pos="6570"/>
              </w:tabs>
              <w:spacing w:line="256" w:lineRule="auto"/>
              <w:rPr>
                <w:rFonts w:ascii="Times New Roman" w:hAnsi="Times New Roman" w:cs="Times New Roman"/>
              </w:rPr>
            </w:pPr>
          </w:p>
        </w:tc>
        <w:tc>
          <w:tcPr>
            <w:tcW w:w="779" w:type="pct"/>
            <w:tcBorders>
              <w:left w:val="single" w:sz="4" w:space="0" w:color="auto"/>
              <w:right w:val="single" w:sz="4" w:space="0" w:color="auto"/>
            </w:tcBorders>
            <w:vAlign w:val="center"/>
          </w:tcPr>
          <w:p w14:paraId="79F800B8" w14:textId="72847E49"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rPr>
            </w:pPr>
          </w:p>
        </w:tc>
        <w:tc>
          <w:tcPr>
            <w:tcW w:w="626" w:type="pct"/>
            <w:tcBorders>
              <w:top w:val="single" w:sz="4" w:space="0" w:color="auto"/>
              <w:left w:val="single" w:sz="4" w:space="0" w:color="auto"/>
              <w:bottom w:val="single" w:sz="4" w:space="0" w:color="auto"/>
              <w:right w:val="single" w:sz="4" w:space="0" w:color="auto"/>
            </w:tcBorders>
            <w:vAlign w:val="center"/>
          </w:tcPr>
          <w:p w14:paraId="3A40881B" w14:textId="3A087BDC" w:rsidR="00AD3900" w:rsidRPr="00BA277F" w:rsidRDefault="00AD3900" w:rsidP="00AD3900">
            <w:pPr>
              <w:tabs>
                <w:tab w:val="left" w:pos="6570"/>
              </w:tabs>
              <w:spacing w:line="256" w:lineRule="auto"/>
              <w:ind w:left="-108" w:right="-99"/>
              <w:jc w:val="center"/>
              <w:rPr>
                <w:rFonts w:ascii="Times New Roman" w:hAnsi="Times New Roman" w:cs="Times New Roman"/>
              </w:rPr>
            </w:pPr>
          </w:p>
        </w:tc>
        <w:tc>
          <w:tcPr>
            <w:tcW w:w="1241" w:type="pct"/>
            <w:tcBorders>
              <w:top w:val="single" w:sz="4" w:space="0" w:color="auto"/>
              <w:left w:val="single" w:sz="4" w:space="0" w:color="auto"/>
              <w:bottom w:val="single" w:sz="4" w:space="0" w:color="auto"/>
              <w:right w:val="single" w:sz="4" w:space="0" w:color="auto"/>
            </w:tcBorders>
            <w:vAlign w:val="center"/>
          </w:tcPr>
          <w:p w14:paraId="58B257FD" w14:textId="5788E6BB" w:rsidR="00AD3900" w:rsidRPr="00BA277F" w:rsidRDefault="00AD3900" w:rsidP="00AD3900">
            <w:pPr>
              <w:tabs>
                <w:tab w:val="left" w:pos="6570"/>
              </w:tabs>
              <w:spacing w:line="256" w:lineRule="auto"/>
              <w:jc w:val="center"/>
              <w:rPr>
                <w:rFonts w:ascii="Times New Roman" w:hAnsi="Times New Roman" w:cs="Times New Roman"/>
              </w:rPr>
            </w:pPr>
          </w:p>
        </w:tc>
      </w:tr>
      <w:tr w:rsidR="00AD3900" w:rsidRPr="00BA277F" w14:paraId="76842B07" w14:textId="77777777" w:rsidTr="003B7AED">
        <w:trPr>
          <w:trHeight w:val="413"/>
        </w:trPr>
        <w:tc>
          <w:tcPr>
            <w:tcW w:w="465" w:type="pct"/>
            <w:vMerge/>
          </w:tcPr>
          <w:p w14:paraId="68E94530"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581033CE" w14:textId="663E0DE5" w:rsidR="00AD3900" w:rsidRPr="00BA277F" w:rsidRDefault="00AD3900" w:rsidP="00AD3900">
            <w:pPr>
              <w:tabs>
                <w:tab w:val="left" w:pos="6570"/>
              </w:tabs>
              <w:spacing w:line="256" w:lineRule="auto"/>
              <w:rPr>
                <w:rFonts w:ascii="Times New Roman" w:hAnsi="Times New Roman" w:cs="Times New Roman"/>
                <w:bCs/>
              </w:rPr>
            </w:pPr>
          </w:p>
        </w:tc>
        <w:tc>
          <w:tcPr>
            <w:tcW w:w="779" w:type="pct"/>
            <w:tcBorders>
              <w:left w:val="single" w:sz="4" w:space="0" w:color="auto"/>
              <w:right w:val="single" w:sz="4" w:space="0" w:color="auto"/>
            </w:tcBorders>
            <w:vAlign w:val="center"/>
          </w:tcPr>
          <w:p w14:paraId="00A038DC" w14:textId="43BA899C"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vAlign w:val="center"/>
          </w:tcPr>
          <w:p w14:paraId="1DB20D4A" w14:textId="6F41A096"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vAlign w:val="center"/>
          </w:tcPr>
          <w:p w14:paraId="52B4A0A8" w14:textId="3C56F6AA" w:rsidR="00AD3900" w:rsidRPr="00BA277F" w:rsidRDefault="00AD3900" w:rsidP="00AD3900">
            <w:pPr>
              <w:tabs>
                <w:tab w:val="left" w:pos="6570"/>
              </w:tabs>
              <w:spacing w:line="256" w:lineRule="auto"/>
              <w:jc w:val="center"/>
              <w:rPr>
                <w:rFonts w:ascii="Times New Roman" w:hAnsi="Times New Roman" w:cs="Times New Roman"/>
              </w:rPr>
            </w:pPr>
          </w:p>
        </w:tc>
      </w:tr>
      <w:tr w:rsidR="00AD3900" w:rsidRPr="00BA277F" w14:paraId="631CB227" w14:textId="77777777" w:rsidTr="003B7AED">
        <w:trPr>
          <w:trHeight w:val="413"/>
        </w:trPr>
        <w:tc>
          <w:tcPr>
            <w:tcW w:w="465" w:type="pct"/>
            <w:vMerge/>
          </w:tcPr>
          <w:p w14:paraId="45BDAB59"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18635458" w14:textId="7D44045D" w:rsidR="00AD3900" w:rsidRPr="00BA277F" w:rsidRDefault="00AD3900" w:rsidP="00AD3900">
            <w:pPr>
              <w:tabs>
                <w:tab w:val="left" w:pos="6570"/>
              </w:tabs>
              <w:spacing w:line="256" w:lineRule="auto"/>
              <w:rPr>
                <w:rFonts w:ascii="Times New Roman" w:hAnsi="Times New Roman" w:cs="Times New Roman"/>
                <w:bCs/>
              </w:rPr>
            </w:pPr>
          </w:p>
        </w:tc>
        <w:tc>
          <w:tcPr>
            <w:tcW w:w="779" w:type="pct"/>
            <w:tcBorders>
              <w:left w:val="single" w:sz="4" w:space="0" w:color="auto"/>
              <w:right w:val="single" w:sz="4" w:space="0" w:color="auto"/>
            </w:tcBorders>
            <w:vAlign w:val="center"/>
          </w:tcPr>
          <w:p w14:paraId="35A773BC" w14:textId="7B36B829"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740FBCE0" w14:textId="48B24CBD"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1ACDC574" w14:textId="75A7FD6E" w:rsidR="00AD3900" w:rsidRPr="00BA277F" w:rsidRDefault="00AD3900" w:rsidP="00AD3900">
            <w:pPr>
              <w:tabs>
                <w:tab w:val="left" w:pos="6570"/>
              </w:tabs>
              <w:spacing w:line="256" w:lineRule="auto"/>
              <w:jc w:val="center"/>
              <w:rPr>
                <w:rFonts w:ascii="Times New Roman" w:hAnsi="Times New Roman" w:cs="Times New Roman"/>
              </w:rPr>
            </w:pPr>
          </w:p>
        </w:tc>
      </w:tr>
      <w:tr w:rsidR="00AD3900" w:rsidRPr="00BA277F" w14:paraId="63A5DB78" w14:textId="77777777" w:rsidTr="00B035F4">
        <w:trPr>
          <w:trHeight w:val="413"/>
        </w:trPr>
        <w:tc>
          <w:tcPr>
            <w:tcW w:w="465" w:type="pct"/>
            <w:vMerge/>
          </w:tcPr>
          <w:p w14:paraId="0C741795"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5CB96C32" w14:textId="77777777" w:rsidR="00AD3900" w:rsidRPr="00BA277F" w:rsidRDefault="00AD3900" w:rsidP="00AD3900">
            <w:pPr>
              <w:tabs>
                <w:tab w:val="left" w:pos="6570"/>
              </w:tabs>
              <w:spacing w:line="256" w:lineRule="auto"/>
              <w:rPr>
                <w:rFonts w:ascii="Times New Roman" w:hAnsi="Times New Roman" w:cs="Times New Roman"/>
              </w:rPr>
            </w:pPr>
            <w:r w:rsidRPr="00BA277F">
              <w:rPr>
                <w:rFonts w:ascii="Times New Roman" w:hAnsi="Times New Roman" w:cs="Times New Roman"/>
                <w:bCs/>
              </w:rPr>
              <w:t>Trực CBQL</w:t>
            </w:r>
          </w:p>
        </w:tc>
        <w:tc>
          <w:tcPr>
            <w:tcW w:w="779" w:type="pct"/>
            <w:tcBorders>
              <w:left w:val="single" w:sz="4" w:space="0" w:color="auto"/>
              <w:right w:val="single" w:sz="4" w:space="0" w:color="auto"/>
            </w:tcBorders>
          </w:tcPr>
          <w:p w14:paraId="5078956D" w14:textId="77777777"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3D095994" w14:textId="77777777"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2ABE5A95" w14:textId="77777777" w:rsidR="00AD3900" w:rsidRPr="00BA277F" w:rsidRDefault="00AD3900" w:rsidP="00AD3900">
            <w:pPr>
              <w:tabs>
                <w:tab w:val="left" w:pos="6570"/>
              </w:tabs>
              <w:spacing w:line="256" w:lineRule="auto"/>
              <w:jc w:val="center"/>
              <w:rPr>
                <w:rFonts w:ascii="Times New Roman" w:hAnsi="Times New Roman" w:cs="Times New Roman"/>
              </w:rPr>
            </w:pPr>
            <w:r w:rsidRPr="00BA277F">
              <w:rPr>
                <w:rFonts w:ascii="Times New Roman" w:hAnsi="Times New Roman" w:cs="Times New Roman"/>
              </w:rPr>
              <w:t>Thầy Khoa -PHT</w:t>
            </w:r>
          </w:p>
        </w:tc>
      </w:tr>
      <w:tr w:rsidR="00AD3900" w:rsidRPr="00BA277F" w14:paraId="062E466F" w14:textId="77777777" w:rsidTr="00B035F4">
        <w:trPr>
          <w:trHeight w:val="413"/>
        </w:trPr>
        <w:tc>
          <w:tcPr>
            <w:tcW w:w="465" w:type="pct"/>
            <w:vMerge w:val="restart"/>
          </w:tcPr>
          <w:p w14:paraId="6CE18686"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Thứ Bảy</w:t>
            </w:r>
          </w:p>
          <w:p w14:paraId="22F2AD28" w14:textId="559A0E9D" w:rsidR="00AD3900" w:rsidRPr="00BA277F" w:rsidRDefault="00AD3900" w:rsidP="00AD3900">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25</w:t>
            </w:r>
            <w:r w:rsidRPr="00BA277F">
              <w:rPr>
                <w:rFonts w:ascii="Times New Roman" w:hAnsi="Times New Roman" w:cs="Times New Roman"/>
                <w:b/>
                <w:bCs/>
              </w:rPr>
              <w:t>/01</w:t>
            </w:r>
          </w:p>
          <w:p w14:paraId="52E98F5A"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652D55E5" w14:textId="23D20298" w:rsidR="00AD3900" w:rsidRPr="00BA277F" w:rsidRDefault="00AD3900" w:rsidP="00AD3900">
            <w:pPr>
              <w:snapToGrid w:val="0"/>
              <w:jc w:val="both"/>
              <w:rPr>
                <w:rFonts w:ascii="Times New Roman" w:hAnsi="Times New Roman" w:cs="Times New Roman"/>
              </w:rPr>
            </w:pPr>
          </w:p>
        </w:tc>
        <w:tc>
          <w:tcPr>
            <w:tcW w:w="779" w:type="pct"/>
            <w:tcBorders>
              <w:left w:val="single" w:sz="4" w:space="0" w:color="auto"/>
              <w:right w:val="single" w:sz="4" w:space="0" w:color="auto"/>
            </w:tcBorders>
            <w:vAlign w:val="center"/>
          </w:tcPr>
          <w:p w14:paraId="1745291B" w14:textId="6DC4F8A0" w:rsidR="00AD3900" w:rsidRPr="00BA277F" w:rsidRDefault="00AD3900" w:rsidP="00AD3900">
            <w:pPr>
              <w:jc w:val="center"/>
              <w:rPr>
                <w:rFonts w:ascii="Times New Roman" w:hAnsi="Times New Roman" w:cs="Times New Roman"/>
              </w:rPr>
            </w:pPr>
          </w:p>
        </w:tc>
        <w:tc>
          <w:tcPr>
            <w:tcW w:w="626" w:type="pct"/>
            <w:tcBorders>
              <w:top w:val="single" w:sz="4" w:space="0" w:color="auto"/>
              <w:left w:val="single" w:sz="4" w:space="0" w:color="auto"/>
              <w:bottom w:val="single" w:sz="4" w:space="0" w:color="auto"/>
              <w:right w:val="single" w:sz="4" w:space="0" w:color="auto"/>
            </w:tcBorders>
            <w:vAlign w:val="center"/>
          </w:tcPr>
          <w:p w14:paraId="5346AE66" w14:textId="7D66D9F8" w:rsidR="00AD3900" w:rsidRPr="00BA277F" w:rsidRDefault="00AD3900" w:rsidP="00AD3900">
            <w:pPr>
              <w:jc w:val="center"/>
              <w:rPr>
                <w:rFonts w:ascii="Times New Roman" w:hAnsi="Times New Roman" w:cs="Times New Roman"/>
                <w:lang w:val="pt-BR"/>
              </w:rPr>
            </w:pPr>
          </w:p>
        </w:tc>
        <w:tc>
          <w:tcPr>
            <w:tcW w:w="1241" w:type="pct"/>
            <w:tcBorders>
              <w:top w:val="single" w:sz="4" w:space="0" w:color="auto"/>
              <w:left w:val="single" w:sz="4" w:space="0" w:color="auto"/>
              <w:bottom w:val="single" w:sz="4" w:space="0" w:color="auto"/>
              <w:right w:val="single" w:sz="4" w:space="0" w:color="auto"/>
            </w:tcBorders>
            <w:vAlign w:val="center"/>
          </w:tcPr>
          <w:p w14:paraId="599D64BB" w14:textId="0377BE73" w:rsidR="00AD3900" w:rsidRPr="00BA277F" w:rsidRDefault="00AD3900" w:rsidP="00AD3900">
            <w:pPr>
              <w:rPr>
                <w:rFonts w:ascii="Times New Roman" w:hAnsi="Times New Roman" w:cs="Times New Roman"/>
                <w:szCs w:val="28"/>
              </w:rPr>
            </w:pPr>
          </w:p>
        </w:tc>
      </w:tr>
      <w:tr w:rsidR="00AD3900" w:rsidRPr="00BA277F" w14:paraId="3573DD0B" w14:textId="77777777" w:rsidTr="00B035F4">
        <w:trPr>
          <w:trHeight w:val="413"/>
        </w:trPr>
        <w:tc>
          <w:tcPr>
            <w:tcW w:w="465" w:type="pct"/>
            <w:vMerge/>
          </w:tcPr>
          <w:p w14:paraId="3850C466" w14:textId="38037D51"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dotted" w:sz="4" w:space="0" w:color="auto"/>
              <w:left w:val="single" w:sz="4" w:space="0" w:color="auto"/>
              <w:bottom w:val="dotted" w:sz="4" w:space="0" w:color="auto"/>
              <w:right w:val="single" w:sz="4" w:space="0" w:color="auto"/>
            </w:tcBorders>
            <w:vAlign w:val="center"/>
          </w:tcPr>
          <w:p w14:paraId="0D8B601D" w14:textId="5EE0DAA1" w:rsidR="00AD3900" w:rsidRPr="00BA277F" w:rsidRDefault="00AD3900" w:rsidP="00AD3900">
            <w:pPr>
              <w:snapToGrid w:val="0"/>
              <w:jc w:val="both"/>
              <w:rPr>
                <w:rFonts w:ascii="Times New Roman" w:hAnsi="Times New Roman" w:cs="Times New Roman"/>
              </w:rPr>
            </w:pPr>
          </w:p>
        </w:tc>
        <w:tc>
          <w:tcPr>
            <w:tcW w:w="779" w:type="pct"/>
            <w:tcBorders>
              <w:top w:val="dotted" w:sz="4" w:space="0" w:color="auto"/>
              <w:left w:val="single" w:sz="4" w:space="0" w:color="auto"/>
              <w:bottom w:val="dotted" w:sz="4" w:space="0" w:color="auto"/>
              <w:right w:val="single" w:sz="4" w:space="0" w:color="auto"/>
            </w:tcBorders>
            <w:vAlign w:val="center"/>
          </w:tcPr>
          <w:p w14:paraId="36F2F0F5" w14:textId="57547A33" w:rsidR="00AD3900" w:rsidRPr="00BA277F" w:rsidRDefault="00AD3900" w:rsidP="00AD3900">
            <w:pPr>
              <w:rPr>
                <w:rFonts w:ascii="Times New Roman" w:hAnsi="Times New Roman" w:cs="Times New Roman"/>
                <w:lang w:val="vi-VN"/>
              </w:rPr>
            </w:pPr>
          </w:p>
        </w:tc>
        <w:tc>
          <w:tcPr>
            <w:tcW w:w="626" w:type="pct"/>
            <w:tcBorders>
              <w:top w:val="dotted" w:sz="4" w:space="0" w:color="auto"/>
              <w:left w:val="single" w:sz="4" w:space="0" w:color="auto"/>
              <w:bottom w:val="dotted" w:sz="4" w:space="0" w:color="auto"/>
              <w:right w:val="single" w:sz="4" w:space="0" w:color="auto"/>
            </w:tcBorders>
            <w:vAlign w:val="center"/>
          </w:tcPr>
          <w:p w14:paraId="2112B83A" w14:textId="152569B1" w:rsidR="00AD3900" w:rsidRPr="00BA277F" w:rsidRDefault="00AD3900" w:rsidP="00AD3900">
            <w:pPr>
              <w:jc w:val="center"/>
              <w:rPr>
                <w:rFonts w:ascii="Times New Roman" w:hAnsi="Times New Roman" w:cs="Times New Roman"/>
                <w:lang w:val="pt-BR"/>
              </w:rPr>
            </w:pPr>
          </w:p>
        </w:tc>
        <w:tc>
          <w:tcPr>
            <w:tcW w:w="1241" w:type="pct"/>
            <w:tcBorders>
              <w:top w:val="single" w:sz="4" w:space="0" w:color="auto"/>
              <w:left w:val="single" w:sz="4" w:space="0" w:color="auto"/>
              <w:bottom w:val="single" w:sz="4" w:space="0" w:color="auto"/>
              <w:right w:val="single" w:sz="4" w:space="0" w:color="auto"/>
            </w:tcBorders>
            <w:vAlign w:val="center"/>
          </w:tcPr>
          <w:p w14:paraId="66325F03" w14:textId="153B0B19" w:rsidR="00AD3900" w:rsidRPr="00BA277F" w:rsidRDefault="00AD3900" w:rsidP="00AD3900">
            <w:pPr>
              <w:rPr>
                <w:rFonts w:ascii="Times New Roman" w:hAnsi="Times New Roman" w:cs="Times New Roman"/>
              </w:rPr>
            </w:pPr>
          </w:p>
        </w:tc>
      </w:tr>
      <w:tr w:rsidR="00AD3900" w:rsidRPr="00BA277F" w14:paraId="521090D8" w14:textId="77777777" w:rsidTr="00B035F4">
        <w:trPr>
          <w:trHeight w:val="413"/>
        </w:trPr>
        <w:tc>
          <w:tcPr>
            <w:tcW w:w="465" w:type="pct"/>
            <w:vMerge/>
          </w:tcPr>
          <w:p w14:paraId="38F3B880"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368135FE" w14:textId="43BB5FBD" w:rsidR="00AD3900" w:rsidRPr="00BA277F" w:rsidRDefault="00AD3900" w:rsidP="00AD3900">
            <w:pPr>
              <w:tabs>
                <w:tab w:val="left" w:pos="4515"/>
              </w:tabs>
              <w:spacing w:line="256" w:lineRule="auto"/>
              <w:rPr>
                <w:rFonts w:ascii="Times New Roman" w:hAnsi="Times New Roman" w:cs="Times New Roman"/>
                <w:bCs/>
              </w:rPr>
            </w:pPr>
            <w:r w:rsidRPr="00BA277F">
              <w:rPr>
                <w:rFonts w:ascii="Times New Roman" w:hAnsi="Times New Roman" w:cs="Times New Roman"/>
                <w:bCs/>
              </w:rPr>
              <w:tab/>
              <w:t xml:space="preserve"> </w:t>
            </w:r>
          </w:p>
        </w:tc>
        <w:tc>
          <w:tcPr>
            <w:tcW w:w="779" w:type="pct"/>
            <w:tcBorders>
              <w:left w:val="single" w:sz="4" w:space="0" w:color="auto"/>
              <w:right w:val="single" w:sz="4" w:space="0" w:color="auto"/>
            </w:tcBorders>
          </w:tcPr>
          <w:p w14:paraId="160115B0" w14:textId="77777777"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42A9AE32" w14:textId="77777777"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6387212C" w14:textId="64665E24" w:rsidR="00AD3900" w:rsidRPr="00BA277F" w:rsidRDefault="00AD3900" w:rsidP="00AD3900">
            <w:pPr>
              <w:tabs>
                <w:tab w:val="left" w:pos="6570"/>
              </w:tabs>
              <w:spacing w:line="256" w:lineRule="auto"/>
              <w:jc w:val="center"/>
              <w:rPr>
                <w:rFonts w:ascii="Times New Roman" w:hAnsi="Times New Roman" w:cs="Times New Roman"/>
              </w:rPr>
            </w:pPr>
          </w:p>
        </w:tc>
      </w:tr>
      <w:tr w:rsidR="00AD3900" w:rsidRPr="00BA277F" w14:paraId="5A874D53" w14:textId="77777777" w:rsidTr="00B035F4">
        <w:trPr>
          <w:trHeight w:val="413"/>
        </w:trPr>
        <w:tc>
          <w:tcPr>
            <w:tcW w:w="465" w:type="pct"/>
            <w:vMerge/>
          </w:tcPr>
          <w:p w14:paraId="6091829D"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494C9A33" w14:textId="77777777" w:rsidR="00AD3900" w:rsidRPr="00BA277F" w:rsidRDefault="00AD3900" w:rsidP="00AD3900">
            <w:pPr>
              <w:tabs>
                <w:tab w:val="left" w:pos="6570"/>
              </w:tabs>
              <w:spacing w:line="256" w:lineRule="auto"/>
              <w:rPr>
                <w:rFonts w:ascii="Times New Roman" w:hAnsi="Times New Roman" w:cs="Times New Roman"/>
              </w:rPr>
            </w:pPr>
            <w:r w:rsidRPr="00BA277F">
              <w:rPr>
                <w:rFonts w:ascii="Times New Roman" w:hAnsi="Times New Roman" w:cs="Times New Roman"/>
                <w:bCs/>
              </w:rPr>
              <w:t>Trực CBQL</w:t>
            </w:r>
          </w:p>
        </w:tc>
        <w:tc>
          <w:tcPr>
            <w:tcW w:w="779" w:type="pct"/>
            <w:tcBorders>
              <w:left w:val="single" w:sz="4" w:space="0" w:color="auto"/>
              <w:right w:val="single" w:sz="4" w:space="0" w:color="auto"/>
            </w:tcBorders>
          </w:tcPr>
          <w:p w14:paraId="1AC47637" w14:textId="77777777"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7DF7CDBB" w14:textId="77777777"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269C7027" w14:textId="77777777" w:rsidR="00AD3900" w:rsidRPr="00BA277F" w:rsidRDefault="00AD3900" w:rsidP="00AD3900">
            <w:pPr>
              <w:tabs>
                <w:tab w:val="left" w:pos="6570"/>
              </w:tabs>
              <w:spacing w:line="256" w:lineRule="auto"/>
              <w:jc w:val="center"/>
              <w:rPr>
                <w:rFonts w:ascii="Times New Roman" w:hAnsi="Times New Roman" w:cs="Times New Roman"/>
              </w:rPr>
            </w:pPr>
            <w:r w:rsidRPr="00BA277F">
              <w:rPr>
                <w:rFonts w:ascii="Times New Roman" w:hAnsi="Times New Roman" w:cs="Times New Roman"/>
              </w:rPr>
              <w:t>Cô Trinh-PHT</w:t>
            </w:r>
          </w:p>
        </w:tc>
      </w:tr>
      <w:tr w:rsidR="00AD3900" w:rsidRPr="00BA277F" w14:paraId="4D3F8D97" w14:textId="77777777" w:rsidTr="00B035F4">
        <w:trPr>
          <w:trHeight w:val="413"/>
        </w:trPr>
        <w:tc>
          <w:tcPr>
            <w:tcW w:w="465" w:type="pct"/>
            <w:vMerge w:val="restart"/>
          </w:tcPr>
          <w:p w14:paraId="78DC349C"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r w:rsidRPr="00BA277F">
              <w:rPr>
                <w:rFonts w:ascii="Times New Roman" w:hAnsi="Times New Roman" w:cs="Times New Roman"/>
                <w:b/>
                <w:bCs/>
              </w:rPr>
              <w:t>Chủ Nhật</w:t>
            </w:r>
          </w:p>
          <w:p w14:paraId="3925B21A" w14:textId="42ED35AB" w:rsidR="00AD3900" w:rsidRPr="00BA277F" w:rsidRDefault="00AD3900" w:rsidP="00AD3900">
            <w:pPr>
              <w:tabs>
                <w:tab w:val="left" w:pos="3828"/>
                <w:tab w:val="left" w:pos="6570"/>
              </w:tabs>
              <w:ind w:left="-108" w:right="-108"/>
              <w:jc w:val="center"/>
              <w:rPr>
                <w:rFonts w:ascii="Times New Roman" w:hAnsi="Times New Roman" w:cs="Times New Roman"/>
                <w:b/>
                <w:bCs/>
              </w:rPr>
            </w:pPr>
            <w:r>
              <w:rPr>
                <w:rFonts w:ascii="Times New Roman" w:hAnsi="Times New Roman" w:cs="Times New Roman"/>
                <w:b/>
                <w:bCs/>
              </w:rPr>
              <w:t>26</w:t>
            </w:r>
            <w:r w:rsidRPr="00BA277F">
              <w:rPr>
                <w:rFonts w:ascii="Times New Roman" w:hAnsi="Times New Roman" w:cs="Times New Roman"/>
                <w:b/>
                <w:bCs/>
              </w:rPr>
              <w:t>/01</w:t>
            </w:r>
          </w:p>
        </w:tc>
        <w:tc>
          <w:tcPr>
            <w:tcW w:w="1889" w:type="pct"/>
            <w:tcBorders>
              <w:top w:val="single" w:sz="4" w:space="0" w:color="auto"/>
              <w:left w:val="single" w:sz="4" w:space="0" w:color="auto"/>
              <w:bottom w:val="single" w:sz="4" w:space="0" w:color="auto"/>
              <w:right w:val="single" w:sz="4" w:space="0" w:color="auto"/>
            </w:tcBorders>
            <w:vAlign w:val="center"/>
          </w:tcPr>
          <w:p w14:paraId="762E5DD2" w14:textId="241E1C9E" w:rsidR="00AD3900" w:rsidRPr="00BA277F" w:rsidRDefault="00AD3900" w:rsidP="00AD3900">
            <w:pPr>
              <w:shd w:val="clear" w:color="auto" w:fill="FFFFFF"/>
              <w:tabs>
                <w:tab w:val="left" w:pos="6570"/>
              </w:tabs>
              <w:rPr>
                <w:rFonts w:ascii="Times New Roman" w:hAnsi="Times New Roman" w:cs="Times New Roman"/>
              </w:rPr>
            </w:pPr>
          </w:p>
        </w:tc>
        <w:tc>
          <w:tcPr>
            <w:tcW w:w="779" w:type="pct"/>
            <w:tcBorders>
              <w:left w:val="single" w:sz="4" w:space="0" w:color="auto"/>
              <w:right w:val="single" w:sz="4" w:space="0" w:color="auto"/>
            </w:tcBorders>
            <w:vAlign w:val="center"/>
          </w:tcPr>
          <w:p w14:paraId="6BD22671" w14:textId="4D251EDF" w:rsidR="00AD3900" w:rsidRPr="00BA277F" w:rsidRDefault="00AD3900" w:rsidP="00AD3900">
            <w:pPr>
              <w:pStyle w:val="Heading8"/>
              <w:tabs>
                <w:tab w:val="left" w:pos="3828"/>
                <w:tab w:val="left" w:pos="6570"/>
              </w:tabs>
              <w:ind w:left="12" w:right="-108"/>
              <w:jc w:val="center"/>
              <w:rPr>
                <w:rFonts w:ascii="Times New Roman" w:hAnsi="Times New Roman"/>
              </w:rPr>
            </w:pPr>
          </w:p>
        </w:tc>
        <w:tc>
          <w:tcPr>
            <w:tcW w:w="626" w:type="pct"/>
            <w:tcBorders>
              <w:top w:val="single" w:sz="4" w:space="0" w:color="auto"/>
              <w:left w:val="single" w:sz="4" w:space="0" w:color="auto"/>
              <w:bottom w:val="single" w:sz="4" w:space="0" w:color="auto"/>
              <w:right w:val="single" w:sz="4" w:space="0" w:color="auto"/>
            </w:tcBorders>
            <w:vAlign w:val="center"/>
          </w:tcPr>
          <w:p w14:paraId="78199F47" w14:textId="0894BD0C" w:rsidR="00AD3900" w:rsidRPr="00BA277F" w:rsidRDefault="00AD3900" w:rsidP="00AD3900">
            <w:pPr>
              <w:jc w:val="center"/>
              <w:rPr>
                <w:rFonts w:ascii="Times New Roman" w:hAnsi="Times New Roman" w:cs="Times New Roman"/>
              </w:rPr>
            </w:pPr>
          </w:p>
        </w:tc>
        <w:tc>
          <w:tcPr>
            <w:tcW w:w="1241" w:type="pct"/>
            <w:tcBorders>
              <w:top w:val="single" w:sz="4" w:space="0" w:color="auto"/>
              <w:left w:val="single" w:sz="4" w:space="0" w:color="auto"/>
              <w:bottom w:val="single" w:sz="4" w:space="0" w:color="auto"/>
              <w:right w:val="single" w:sz="4" w:space="0" w:color="auto"/>
            </w:tcBorders>
            <w:vAlign w:val="center"/>
          </w:tcPr>
          <w:p w14:paraId="0A006C18" w14:textId="62F5BE5C" w:rsidR="00AD3900" w:rsidRPr="00BA277F" w:rsidRDefault="00AD3900" w:rsidP="00AD3900">
            <w:pPr>
              <w:rPr>
                <w:rFonts w:ascii="Times New Roman" w:hAnsi="Times New Roman" w:cs="Times New Roman"/>
                <w:szCs w:val="28"/>
              </w:rPr>
            </w:pPr>
          </w:p>
        </w:tc>
      </w:tr>
      <w:tr w:rsidR="00AD3900" w:rsidRPr="00BA277F" w14:paraId="4DECE45E" w14:textId="77777777" w:rsidTr="00B035F4">
        <w:trPr>
          <w:trHeight w:val="413"/>
        </w:trPr>
        <w:tc>
          <w:tcPr>
            <w:tcW w:w="465" w:type="pct"/>
            <w:vMerge/>
          </w:tcPr>
          <w:p w14:paraId="230FD0A0" w14:textId="5261468B"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vAlign w:val="center"/>
          </w:tcPr>
          <w:p w14:paraId="707D18C5" w14:textId="38D80BA3" w:rsidR="00AD3900" w:rsidRPr="00BA277F" w:rsidRDefault="00AD3900" w:rsidP="00AD3900">
            <w:pPr>
              <w:shd w:val="clear" w:color="auto" w:fill="FFFFFF"/>
              <w:tabs>
                <w:tab w:val="left" w:pos="6570"/>
              </w:tabs>
              <w:rPr>
                <w:rFonts w:ascii="Times New Roman" w:hAnsi="Times New Roman" w:cs="Times New Roman"/>
              </w:rPr>
            </w:pPr>
          </w:p>
        </w:tc>
        <w:tc>
          <w:tcPr>
            <w:tcW w:w="779" w:type="pct"/>
            <w:tcBorders>
              <w:left w:val="single" w:sz="4" w:space="0" w:color="auto"/>
              <w:right w:val="single" w:sz="4" w:space="0" w:color="auto"/>
            </w:tcBorders>
            <w:vAlign w:val="center"/>
          </w:tcPr>
          <w:p w14:paraId="0A2C3E86" w14:textId="39A2E280" w:rsidR="00AD3900" w:rsidRPr="00BA277F" w:rsidRDefault="00AD3900" w:rsidP="00AD3900">
            <w:pPr>
              <w:pStyle w:val="Heading8"/>
              <w:tabs>
                <w:tab w:val="left" w:pos="3828"/>
                <w:tab w:val="left" w:pos="6570"/>
              </w:tabs>
              <w:ind w:left="12" w:right="-108"/>
              <w:jc w:val="center"/>
              <w:rPr>
                <w:rFonts w:ascii="Times New Roman" w:hAnsi="Times New Roman"/>
                <w:i w:val="0"/>
              </w:rPr>
            </w:pPr>
          </w:p>
        </w:tc>
        <w:tc>
          <w:tcPr>
            <w:tcW w:w="626" w:type="pct"/>
            <w:tcBorders>
              <w:top w:val="single" w:sz="4" w:space="0" w:color="auto"/>
              <w:left w:val="single" w:sz="4" w:space="0" w:color="auto"/>
              <w:bottom w:val="single" w:sz="4" w:space="0" w:color="auto"/>
              <w:right w:val="single" w:sz="4" w:space="0" w:color="auto"/>
            </w:tcBorders>
            <w:vAlign w:val="center"/>
          </w:tcPr>
          <w:p w14:paraId="5E673F05" w14:textId="0CD099A4" w:rsidR="00AD3900" w:rsidRPr="00BA277F" w:rsidRDefault="00AD3900" w:rsidP="00AD3900">
            <w:pPr>
              <w:tabs>
                <w:tab w:val="left" w:pos="3828"/>
                <w:tab w:val="left" w:pos="6570"/>
              </w:tabs>
              <w:ind w:left="-108" w:right="-99"/>
              <w:jc w:val="center"/>
              <w:rPr>
                <w:rFonts w:ascii="Times New Roman" w:hAnsi="Times New Roman" w:cs="Times New Roman"/>
              </w:rPr>
            </w:pPr>
          </w:p>
        </w:tc>
        <w:tc>
          <w:tcPr>
            <w:tcW w:w="1241" w:type="pct"/>
            <w:tcBorders>
              <w:top w:val="single" w:sz="4" w:space="0" w:color="auto"/>
              <w:left w:val="single" w:sz="4" w:space="0" w:color="auto"/>
              <w:bottom w:val="single" w:sz="4" w:space="0" w:color="auto"/>
              <w:right w:val="single" w:sz="4" w:space="0" w:color="auto"/>
            </w:tcBorders>
            <w:vAlign w:val="center"/>
          </w:tcPr>
          <w:p w14:paraId="39E98054" w14:textId="5C283044" w:rsidR="00AD3900" w:rsidRPr="00BA277F" w:rsidRDefault="00AD3900" w:rsidP="00AD3900">
            <w:pPr>
              <w:tabs>
                <w:tab w:val="left" w:pos="3828"/>
                <w:tab w:val="left" w:pos="6570"/>
              </w:tabs>
              <w:jc w:val="center"/>
              <w:rPr>
                <w:rFonts w:ascii="Times New Roman" w:hAnsi="Times New Roman" w:cs="Times New Roman"/>
              </w:rPr>
            </w:pPr>
          </w:p>
        </w:tc>
      </w:tr>
      <w:tr w:rsidR="00AD3900" w:rsidRPr="00BA277F" w14:paraId="622EF36C" w14:textId="77777777" w:rsidTr="00B035F4">
        <w:trPr>
          <w:trHeight w:val="413"/>
        </w:trPr>
        <w:tc>
          <w:tcPr>
            <w:tcW w:w="465" w:type="pct"/>
            <w:vMerge/>
          </w:tcPr>
          <w:p w14:paraId="1401B96D"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213344D2" w14:textId="72EEFCC6" w:rsidR="00AD3900" w:rsidRPr="00BA277F" w:rsidRDefault="00AD3900" w:rsidP="00AD3900">
            <w:pPr>
              <w:tabs>
                <w:tab w:val="left" w:pos="6570"/>
              </w:tabs>
              <w:spacing w:line="256" w:lineRule="auto"/>
              <w:rPr>
                <w:rFonts w:ascii="Times New Roman" w:hAnsi="Times New Roman" w:cs="Times New Roman"/>
                <w:bCs/>
              </w:rPr>
            </w:pPr>
          </w:p>
        </w:tc>
        <w:tc>
          <w:tcPr>
            <w:tcW w:w="779" w:type="pct"/>
            <w:tcBorders>
              <w:left w:val="single" w:sz="4" w:space="0" w:color="auto"/>
              <w:right w:val="single" w:sz="4" w:space="0" w:color="auto"/>
            </w:tcBorders>
          </w:tcPr>
          <w:p w14:paraId="46E3E4EF" w14:textId="41BF0BCE"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2FD28AF4" w14:textId="74CEEF4B"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00D76449" w14:textId="77777777" w:rsidR="00AD3900" w:rsidRPr="00BA277F" w:rsidRDefault="00AD3900" w:rsidP="00AD3900">
            <w:pPr>
              <w:tabs>
                <w:tab w:val="left" w:pos="6570"/>
              </w:tabs>
              <w:spacing w:line="256" w:lineRule="auto"/>
              <w:jc w:val="center"/>
              <w:rPr>
                <w:rFonts w:ascii="Times New Roman" w:hAnsi="Times New Roman" w:cs="Times New Roman"/>
              </w:rPr>
            </w:pPr>
          </w:p>
        </w:tc>
      </w:tr>
      <w:tr w:rsidR="00AD3900" w:rsidRPr="00BA277F" w14:paraId="19925E2F" w14:textId="77777777" w:rsidTr="00B035F4">
        <w:trPr>
          <w:trHeight w:val="413"/>
        </w:trPr>
        <w:tc>
          <w:tcPr>
            <w:tcW w:w="465" w:type="pct"/>
            <w:vMerge/>
          </w:tcPr>
          <w:p w14:paraId="3E3D6B33" w14:textId="77777777" w:rsidR="00AD3900" w:rsidRPr="00BA277F" w:rsidRDefault="00AD3900" w:rsidP="00AD3900">
            <w:pPr>
              <w:tabs>
                <w:tab w:val="left" w:pos="3828"/>
                <w:tab w:val="left" w:pos="6570"/>
              </w:tabs>
              <w:ind w:left="-108" w:right="-108"/>
              <w:jc w:val="center"/>
              <w:rPr>
                <w:rFonts w:ascii="Times New Roman" w:hAnsi="Times New Roman" w:cs="Times New Roman"/>
                <w:b/>
                <w:bCs/>
              </w:rPr>
            </w:pPr>
          </w:p>
        </w:tc>
        <w:tc>
          <w:tcPr>
            <w:tcW w:w="1889" w:type="pct"/>
            <w:tcBorders>
              <w:top w:val="single" w:sz="4" w:space="0" w:color="auto"/>
              <w:left w:val="single" w:sz="4" w:space="0" w:color="auto"/>
              <w:bottom w:val="single" w:sz="4" w:space="0" w:color="auto"/>
              <w:right w:val="single" w:sz="4" w:space="0" w:color="auto"/>
            </w:tcBorders>
          </w:tcPr>
          <w:p w14:paraId="55465739" w14:textId="77777777" w:rsidR="00AD3900" w:rsidRPr="00BA277F" w:rsidRDefault="00AD3900" w:rsidP="00AD3900">
            <w:pPr>
              <w:tabs>
                <w:tab w:val="left" w:pos="6570"/>
              </w:tabs>
              <w:spacing w:line="256" w:lineRule="auto"/>
              <w:rPr>
                <w:rFonts w:ascii="Times New Roman" w:hAnsi="Times New Roman" w:cs="Times New Roman"/>
              </w:rPr>
            </w:pPr>
            <w:r w:rsidRPr="00BA277F">
              <w:rPr>
                <w:rFonts w:ascii="Times New Roman" w:hAnsi="Times New Roman" w:cs="Times New Roman"/>
                <w:bCs/>
              </w:rPr>
              <w:t>Trực CBQL</w:t>
            </w:r>
          </w:p>
        </w:tc>
        <w:tc>
          <w:tcPr>
            <w:tcW w:w="779" w:type="pct"/>
            <w:tcBorders>
              <w:left w:val="single" w:sz="4" w:space="0" w:color="auto"/>
              <w:right w:val="single" w:sz="4" w:space="0" w:color="auto"/>
            </w:tcBorders>
          </w:tcPr>
          <w:p w14:paraId="068CFB6E" w14:textId="77777777" w:rsidR="00AD3900" w:rsidRPr="00BA277F" w:rsidRDefault="00AD3900" w:rsidP="00AD3900">
            <w:pPr>
              <w:pStyle w:val="Heading8"/>
              <w:tabs>
                <w:tab w:val="left" w:pos="3828"/>
                <w:tab w:val="left" w:pos="6570"/>
              </w:tabs>
              <w:spacing w:line="256" w:lineRule="auto"/>
              <w:ind w:left="12" w:right="-18"/>
              <w:jc w:val="center"/>
              <w:rPr>
                <w:rFonts w:ascii="Times New Roman" w:hAnsi="Times New Roman"/>
                <w:i w:val="0"/>
                <w:iCs w:val="0"/>
                <w:kern w:val="2"/>
                <w14:ligatures w14:val="standardContextual"/>
              </w:rPr>
            </w:pPr>
          </w:p>
        </w:tc>
        <w:tc>
          <w:tcPr>
            <w:tcW w:w="626" w:type="pct"/>
            <w:tcBorders>
              <w:top w:val="single" w:sz="4" w:space="0" w:color="auto"/>
              <w:left w:val="single" w:sz="4" w:space="0" w:color="auto"/>
              <w:bottom w:val="single" w:sz="4" w:space="0" w:color="auto"/>
              <w:right w:val="single" w:sz="4" w:space="0" w:color="auto"/>
            </w:tcBorders>
          </w:tcPr>
          <w:p w14:paraId="699656A4" w14:textId="77777777" w:rsidR="00AD3900" w:rsidRPr="00BA277F" w:rsidRDefault="00AD3900" w:rsidP="00AD3900">
            <w:pPr>
              <w:tabs>
                <w:tab w:val="left" w:pos="6570"/>
              </w:tabs>
              <w:spacing w:line="256" w:lineRule="auto"/>
              <w:ind w:left="-108" w:right="-99"/>
              <w:jc w:val="center"/>
              <w:rPr>
                <w:rFonts w:ascii="Times New Roman" w:hAnsi="Times New Roman" w:cs="Times New Roman"/>
                <w:kern w:val="2"/>
                <w14:ligatures w14:val="standardContextual"/>
              </w:rPr>
            </w:pPr>
          </w:p>
        </w:tc>
        <w:tc>
          <w:tcPr>
            <w:tcW w:w="1241" w:type="pct"/>
            <w:tcBorders>
              <w:top w:val="single" w:sz="4" w:space="0" w:color="auto"/>
              <w:left w:val="single" w:sz="4" w:space="0" w:color="auto"/>
              <w:bottom w:val="single" w:sz="4" w:space="0" w:color="auto"/>
              <w:right w:val="single" w:sz="4" w:space="0" w:color="auto"/>
            </w:tcBorders>
          </w:tcPr>
          <w:p w14:paraId="4786CDCF" w14:textId="77777777" w:rsidR="00AD3900" w:rsidRPr="00BA277F" w:rsidRDefault="00AD3900" w:rsidP="00AD3900">
            <w:pPr>
              <w:tabs>
                <w:tab w:val="left" w:pos="6570"/>
              </w:tabs>
              <w:spacing w:line="256" w:lineRule="auto"/>
              <w:jc w:val="center"/>
              <w:rPr>
                <w:rFonts w:ascii="Times New Roman" w:hAnsi="Times New Roman" w:cs="Times New Roman"/>
              </w:rPr>
            </w:pPr>
            <w:r w:rsidRPr="00BA277F">
              <w:rPr>
                <w:rFonts w:ascii="Times New Roman" w:hAnsi="Times New Roman" w:cs="Times New Roman"/>
              </w:rPr>
              <w:t>Thầy Khoa -PHT</w:t>
            </w:r>
          </w:p>
        </w:tc>
      </w:tr>
    </w:tbl>
    <w:p w14:paraId="1F33FEB4" w14:textId="77777777" w:rsidR="006508EF" w:rsidRPr="002D06BA" w:rsidRDefault="006508EF" w:rsidP="006508EF">
      <w:pPr>
        <w:rPr>
          <w:rFonts w:ascii="Times New Roman" w:hAnsi="Times New Roman" w:cs="Times New Roman"/>
        </w:rPr>
      </w:pPr>
    </w:p>
    <w:p w14:paraId="28BEF9C3" w14:textId="77777777" w:rsidR="00056550" w:rsidRPr="002D06BA" w:rsidRDefault="00056550">
      <w:pPr>
        <w:rPr>
          <w:rFonts w:ascii="Times New Roman" w:hAnsi="Times New Roman" w:cs="Times New Roman"/>
        </w:rPr>
      </w:pPr>
    </w:p>
    <w:sectPr w:rsidR="00056550" w:rsidRPr="002D06BA" w:rsidSect="007C1895">
      <w:endnotePr>
        <w:numFmt w:val="decimal"/>
        <w:numStart w:val="0"/>
      </w:endnotePr>
      <w:pgSz w:w="16840" w:h="11907" w:orient="landscape"/>
      <w:pgMar w:top="425" w:right="822"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FDB"/>
    <w:multiLevelType w:val="hybridMultilevel"/>
    <w:tmpl w:val="BACA6914"/>
    <w:lvl w:ilvl="0" w:tplc="D0366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2EC1"/>
    <w:multiLevelType w:val="hybridMultilevel"/>
    <w:tmpl w:val="29B209AC"/>
    <w:lvl w:ilvl="0" w:tplc="FE800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C339F"/>
    <w:multiLevelType w:val="hybridMultilevel"/>
    <w:tmpl w:val="2C9839C0"/>
    <w:lvl w:ilvl="0" w:tplc="0A5CE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E64D5"/>
    <w:multiLevelType w:val="hybridMultilevel"/>
    <w:tmpl w:val="0376072E"/>
    <w:lvl w:ilvl="0" w:tplc="83721E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775B0"/>
    <w:multiLevelType w:val="hybridMultilevel"/>
    <w:tmpl w:val="36FAA5C8"/>
    <w:lvl w:ilvl="0" w:tplc="1DFEE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D334C"/>
    <w:multiLevelType w:val="hybridMultilevel"/>
    <w:tmpl w:val="27648EE8"/>
    <w:lvl w:ilvl="0" w:tplc="88C8F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838DD"/>
    <w:multiLevelType w:val="hybridMultilevel"/>
    <w:tmpl w:val="92264B38"/>
    <w:lvl w:ilvl="0" w:tplc="EC9A8512">
      <w:start w:val="2"/>
      <w:numFmt w:val="bullet"/>
      <w:lvlText w:val="-"/>
      <w:lvlJc w:val="left"/>
      <w:pPr>
        <w:ind w:left="720" w:hanging="36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84358"/>
    <w:multiLevelType w:val="hybridMultilevel"/>
    <w:tmpl w:val="30CA46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31520"/>
    <w:multiLevelType w:val="hybridMultilevel"/>
    <w:tmpl w:val="81262AEA"/>
    <w:lvl w:ilvl="0" w:tplc="AC0257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55BE8"/>
    <w:multiLevelType w:val="hybridMultilevel"/>
    <w:tmpl w:val="B70E2E8E"/>
    <w:lvl w:ilvl="0" w:tplc="103C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F282F"/>
    <w:multiLevelType w:val="hybridMultilevel"/>
    <w:tmpl w:val="AABC9C14"/>
    <w:lvl w:ilvl="0" w:tplc="4F6C56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B217E"/>
    <w:multiLevelType w:val="hybridMultilevel"/>
    <w:tmpl w:val="9F588762"/>
    <w:lvl w:ilvl="0" w:tplc="A73AD9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D72D6"/>
    <w:multiLevelType w:val="hybridMultilevel"/>
    <w:tmpl w:val="2E9C64BC"/>
    <w:lvl w:ilvl="0" w:tplc="B8E4A9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C6A21"/>
    <w:multiLevelType w:val="hybridMultilevel"/>
    <w:tmpl w:val="AD12346E"/>
    <w:lvl w:ilvl="0" w:tplc="22161F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07D33"/>
    <w:multiLevelType w:val="hybridMultilevel"/>
    <w:tmpl w:val="8BA8368E"/>
    <w:lvl w:ilvl="0" w:tplc="F31AE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3D24F9"/>
    <w:multiLevelType w:val="hybridMultilevel"/>
    <w:tmpl w:val="1A9C47D8"/>
    <w:lvl w:ilvl="0" w:tplc="4E3EF6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322AE"/>
    <w:multiLevelType w:val="hybridMultilevel"/>
    <w:tmpl w:val="B8866456"/>
    <w:lvl w:ilvl="0" w:tplc="93BAE200">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5772B"/>
    <w:multiLevelType w:val="hybridMultilevel"/>
    <w:tmpl w:val="0D38737E"/>
    <w:lvl w:ilvl="0" w:tplc="995A80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B432EE"/>
    <w:multiLevelType w:val="hybridMultilevel"/>
    <w:tmpl w:val="7974E4B4"/>
    <w:lvl w:ilvl="0" w:tplc="3FA2A3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2D7B3B"/>
    <w:multiLevelType w:val="hybridMultilevel"/>
    <w:tmpl w:val="D288552C"/>
    <w:lvl w:ilvl="0" w:tplc="1B4A2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2178F"/>
    <w:multiLevelType w:val="hybridMultilevel"/>
    <w:tmpl w:val="5D18D78E"/>
    <w:lvl w:ilvl="0" w:tplc="67BE4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D7E13"/>
    <w:multiLevelType w:val="hybridMultilevel"/>
    <w:tmpl w:val="BA1A0DD4"/>
    <w:lvl w:ilvl="0" w:tplc="8EEEEE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11E2F"/>
    <w:multiLevelType w:val="hybridMultilevel"/>
    <w:tmpl w:val="4A4CB296"/>
    <w:lvl w:ilvl="0" w:tplc="D3A4D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1F7BD8"/>
    <w:multiLevelType w:val="hybridMultilevel"/>
    <w:tmpl w:val="77569E44"/>
    <w:lvl w:ilvl="0" w:tplc="3516D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E0E3E"/>
    <w:multiLevelType w:val="hybridMultilevel"/>
    <w:tmpl w:val="9C6E9502"/>
    <w:lvl w:ilvl="0" w:tplc="2A66D7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30E32"/>
    <w:multiLevelType w:val="hybridMultilevel"/>
    <w:tmpl w:val="52944AF6"/>
    <w:lvl w:ilvl="0" w:tplc="70724A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7"/>
  </w:num>
  <w:num w:numId="6">
    <w:abstractNumId w:val="17"/>
  </w:num>
  <w:num w:numId="7">
    <w:abstractNumId w:val="19"/>
  </w:num>
  <w:num w:numId="8">
    <w:abstractNumId w:val="13"/>
  </w:num>
  <w:num w:numId="9">
    <w:abstractNumId w:val="11"/>
  </w:num>
  <w:num w:numId="10">
    <w:abstractNumId w:val="22"/>
  </w:num>
  <w:num w:numId="11">
    <w:abstractNumId w:val="4"/>
  </w:num>
  <w:num w:numId="12">
    <w:abstractNumId w:val="10"/>
  </w:num>
  <w:num w:numId="13">
    <w:abstractNumId w:val="21"/>
  </w:num>
  <w:num w:numId="14">
    <w:abstractNumId w:val="25"/>
  </w:num>
  <w:num w:numId="15">
    <w:abstractNumId w:val="23"/>
  </w:num>
  <w:num w:numId="16">
    <w:abstractNumId w:val="0"/>
  </w:num>
  <w:num w:numId="17">
    <w:abstractNumId w:val="14"/>
  </w:num>
  <w:num w:numId="18">
    <w:abstractNumId w:val="20"/>
  </w:num>
  <w:num w:numId="19">
    <w:abstractNumId w:val="3"/>
  </w:num>
  <w:num w:numId="20">
    <w:abstractNumId w:val="1"/>
  </w:num>
  <w:num w:numId="21">
    <w:abstractNumId w:val="12"/>
  </w:num>
  <w:num w:numId="22">
    <w:abstractNumId w:val="2"/>
  </w:num>
  <w:num w:numId="23">
    <w:abstractNumId w:val="18"/>
  </w:num>
  <w:num w:numId="24">
    <w:abstractNumId w:val="2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EF"/>
    <w:rsid w:val="00003311"/>
    <w:rsid w:val="00005002"/>
    <w:rsid w:val="00010F9A"/>
    <w:rsid w:val="0003008C"/>
    <w:rsid w:val="00042DFE"/>
    <w:rsid w:val="0005224A"/>
    <w:rsid w:val="00056550"/>
    <w:rsid w:val="00065C18"/>
    <w:rsid w:val="00084265"/>
    <w:rsid w:val="00087E6F"/>
    <w:rsid w:val="00095611"/>
    <w:rsid w:val="000A41D3"/>
    <w:rsid w:val="000B059A"/>
    <w:rsid w:val="000C1DAE"/>
    <w:rsid w:val="000D4034"/>
    <w:rsid w:val="000D46FF"/>
    <w:rsid w:val="000F40D7"/>
    <w:rsid w:val="0011219A"/>
    <w:rsid w:val="00120B81"/>
    <w:rsid w:val="00124F8F"/>
    <w:rsid w:val="00140BAA"/>
    <w:rsid w:val="001530C4"/>
    <w:rsid w:val="00153BAF"/>
    <w:rsid w:val="0016324A"/>
    <w:rsid w:val="001736DD"/>
    <w:rsid w:val="0017611D"/>
    <w:rsid w:val="001768E6"/>
    <w:rsid w:val="001834CC"/>
    <w:rsid w:val="001848AB"/>
    <w:rsid w:val="00193298"/>
    <w:rsid w:val="001A1D0A"/>
    <w:rsid w:val="001A5D76"/>
    <w:rsid w:val="001B28FE"/>
    <w:rsid w:val="001B3E8D"/>
    <w:rsid w:val="001B6282"/>
    <w:rsid w:val="001D4112"/>
    <w:rsid w:val="001D75C8"/>
    <w:rsid w:val="001E2A1B"/>
    <w:rsid w:val="001E468B"/>
    <w:rsid w:val="001F1CAB"/>
    <w:rsid w:val="001F59C0"/>
    <w:rsid w:val="002008D3"/>
    <w:rsid w:val="00224AA9"/>
    <w:rsid w:val="0023110E"/>
    <w:rsid w:val="00237052"/>
    <w:rsid w:val="00244964"/>
    <w:rsid w:val="00245A1C"/>
    <w:rsid w:val="00256E75"/>
    <w:rsid w:val="00264401"/>
    <w:rsid w:val="00270D14"/>
    <w:rsid w:val="00282354"/>
    <w:rsid w:val="00294648"/>
    <w:rsid w:val="00297495"/>
    <w:rsid w:val="002B538E"/>
    <w:rsid w:val="002C1246"/>
    <w:rsid w:val="002C1414"/>
    <w:rsid w:val="002D06BA"/>
    <w:rsid w:val="002E1E04"/>
    <w:rsid w:val="002E5B77"/>
    <w:rsid w:val="002E6AD4"/>
    <w:rsid w:val="002F64D7"/>
    <w:rsid w:val="002F6A72"/>
    <w:rsid w:val="002F7EA2"/>
    <w:rsid w:val="003005D0"/>
    <w:rsid w:val="003075DF"/>
    <w:rsid w:val="00312EB2"/>
    <w:rsid w:val="00315B1C"/>
    <w:rsid w:val="0033144C"/>
    <w:rsid w:val="0034091B"/>
    <w:rsid w:val="00353B66"/>
    <w:rsid w:val="00355832"/>
    <w:rsid w:val="00362B4C"/>
    <w:rsid w:val="00367419"/>
    <w:rsid w:val="003759BA"/>
    <w:rsid w:val="00376361"/>
    <w:rsid w:val="00380377"/>
    <w:rsid w:val="00390823"/>
    <w:rsid w:val="00397AE8"/>
    <w:rsid w:val="003B72C0"/>
    <w:rsid w:val="003B7AED"/>
    <w:rsid w:val="003C6E02"/>
    <w:rsid w:val="003D59D9"/>
    <w:rsid w:val="003E1090"/>
    <w:rsid w:val="003E5D91"/>
    <w:rsid w:val="003E6414"/>
    <w:rsid w:val="004015FA"/>
    <w:rsid w:val="00407088"/>
    <w:rsid w:val="00407DC0"/>
    <w:rsid w:val="00437E1D"/>
    <w:rsid w:val="00441A83"/>
    <w:rsid w:val="00444D60"/>
    <w:rsid w:val="00446C30"/>
    <w:rsid w:val="00451896"/>
    <w:rsid w:val="00455D9D"/>
    <w:rsid w:val="004575DF"/>
    <w:rsid w:val="00472B39"/>
    <w:rsid w:val="0048039D"/>
    <w:rsid w:val="00482428"/>
    <w:rsid w:val="00487968"/>
    <w:rsid w:val="00495C65"/>
    <w:rsid w:val="00497F4D"/>
    <w:rsid w:val="004B7C26"/>
    <w:rsid w:val="004C3D0A"/>
    <w:rsid w:val="004C6B7C"/>
    <w:rsid w:val="004D3462"/>
    <w:rsid w:val="004D3CD5"/>
    <w:rsid w:val="004D628F"/>
    <w:rsid w:val="004D7D07"/>
    <w:rsid w:val="004F192A"/>
    <w:rsid w:val="004F29A9"/>
    <w:rsid w:val="004F574C"/>
    <w:rsid w:val="004F6D68"/>
    <w:rsid w:val="00506271"/>
    <w:rsid w:val="00512AFD"/>
    <w:rsid w:val="005168E6"/>
    <w:rsid w:val="00523140"/>
    <w:rsid w:val="00523C36"/>
    <w:rsid w:val="00531563"/>
    <w:rsid w:val="005317E1"/>
    <w:rsid w:val="00533EE1"/>
    <w:rsid w:val="005401EC"/>
    <w:rsid w:val="0054202D"/>
    <w:rsid w:val="00556F4D"/>
    <w:rsid w:val="005643B9"/>
    <w:rsid w:val="00574CF8"/>
    <w:rsid w:val="00580AFB"/>
    <w:rsid w:val="00583C7A"/>
    <w:rsid w:val="00591D3A"/>
    <w:rsid w:val="0059284C"/>
    <w:rsid w:val="005A43D0"/>
    <w:rsid w:val="005A6FD5"/>
    <w:rsid w:val="005C13BE"/>
    <w:rsid w:val="005D7687"/>
    <w:rsid w:val="005E7789"/>
    <w:rsid w:val="005F258E"/>
    <w:rsid w:val="005F312B"/>
    <w:rsid w:val="006042F1"/>
    <w:rsid w:val="00613C14"/>
    <w:rsid w:val="00616308"/>
    <w:rsid w:val="00623134"/>
    <w:rsid w:val="00625B1E"/>
    <w:rsid w:val="00634422"/>
    <w:rsid w:val="006508EF"/>
    <w:rsid w:val="00681475"/>
    <w:rsid w:val="006879B3"/>
    <w:rsid w:val="006A2E9D"/>
    <w:rsid w:val="006A3FC7"/>
    <w:rsid w:val="006B214E"/>
    <w:rsid w:val="006C0BF0"/>
    <w:rsid w:val="006C66AB"/>
    <w:rsid w:val="006E336E"/>
    <w:rsid w:val="006F628F"/>
    <w:rsid w:val="007102B9"/>
    <w:rsid w:val="0072116F"/>
    <w:rsid w:val="007403A9"/>
    <w:rsid w:val="00745A94"/>
    <w:rsid w:val="00755833"/>
    <w:rsid w:val="00765EAB"/>
    <w:rsid w:val="0077175E"/>
    <w:rsid w:val="007759C9"/>
    <w:rsid w:val="007826AF"/>
    <w:rsid w:val="0078495D"/>
    <w:rsid w:val="007A2DA5"/>
    <w:rsid w:val="007B6C92"/>
    <w:rsid w:val="007C1895"/>
    <w:rsid w:val="007D11F0"/>
    <w:rsid w:val="007D3F0D"/>
    <w:rsid w:val="007E05D0"/>
    <w:rsid w:val="007E2584"/>
    <w:rsid w:val="007E54AE"/>
    <w:rsid w:val="007F0BD8"/>
    <w:rsid w:val="007F1A6C"/>
    <w:rsid w:val="00817269"/>
    <w:rsid w:val="008246A8"/>
    <w:rsid w:val="008350E4"/>
    <w:rsid w:val="00841B4E"/>
    <w:rsid w:val="00857908"/>
    <w:rsid w:val="0086584B"/>
    <w:rsid w:val="00867D0D"/>
    <w:rsid w:val="0087095C"/>
    <w:rsid w:val="00887A8A"/>
    <w:rsid w:val="008966FC"/>
    <w:rsid w:val="008A3326"/>
    <w:rsid w:val="008A4A07"/>
    <w:rsid w:val="008A5147"/>
    <w:rsid w:val="008A7084"/>
    <w:rsid w:val="008B78FA"/>
    <w:rsid w:val="008C2B5D"/>
    <w:rsid w:val="008C4964"/>
    <w:rsid w:val="008F1D01"/>
    <w:rsid w:val="008F3B10"/>
    <w:rsid w:val="008F7DB0"/>
    <w:rsid w:val="00901247"/>
    <w:rsid w:val="00902607"/>
    <w:rsid w:val="009439A3"/>
    <w:rsid w:val="00950C20"/>
    <w:rsid w:val="0098284D"/>
    <w:rsid w:val="009834DE"/>
    <w:rsid w:val="009868F8"/>
    <w:rsid w:val="00990863"/>
    <w:rsid w:val="009A1669"/>
    <w:rsid w:val="009B073D"/>
    <w:rsid w:val="009B2BA7"/>
    <w:rsid w:val="009B3139"/>
    <w:rsid w:val="009B5689"/>
    <w:rsid w:val="009B658B"/>
    <w:rsid w:val="009C0476"/>
    <w:rsid w:val="009C1A8D"/>
    <w:rsid w:val="009C3102"/>
    <w:rsid w:val="009C4EF1"/>
    <w:rsid w:val="009E3D30"/>
    <w:rsid w:val="009E3E74"/>
    <w:rsid w:val="009F7E33"/>
    <w:rsid w:val="00A107AB"/>
    <w:rsid w:val="00A1728D"/>
    <w:rsid w:val="00A24504"/>
    <w:rsid w:val="00A27048"/>
    <w:rsid w:val="00A32023"/>
    <w:rsid w:val="00A374DA"/>
    <w:rsid w:val="00A4008C"/>
    <w:rsid w:val="00A41CD8"/>
    <w:rsid w:val="00A46D30"/>
    <w:rsid w:val="00A51337"/>
    <w:rsid w:val="00A5437F"/>
    <w:rsid w:val="00A61555"/>
    <w:rsid w:val="00A63412"/>
    <w:rsid w:val="00A643AA"/>
    <w:rsid w:val="00A65E14"/>
    <w:rsid w:val="00A75AC0"/>
    <w:rsid w:val="00A75F48"/>
    <w:rsid w:val="00A8137A"/>
    <w:rsid w:val="00AA3339"/>
    <w:rsid w:val="00AB208C"/>
    <w:rsid w:val="00AD03C4"/>
    <w:rsid w:val="00AD0B09"/>
    <w:rsid w:val="00AD2D03"/>
    <w:rsid w:val="00AD3900"/>
    <w:rsid w:val="00B035F4"/>
    <w:rsid w:val="00B03F46"/>
    <w:rsid w:val="00B10560"/>
    <w:rsid w:val="00B1177A"/>
    <w:rsid w:val="00B20A1A"/>
    <w:rsid w:val="00B217F5"/>
    <w:rsid w:val="00B245D2"/>
    <w:rsid w:val="00B37450"/>
    <w:rsid w:val="00B37D9E"/>
    <w:rsid w:val="00B61E6A"/>
    <w:rsid w:val="00B61E75"/>
    <w:rsid w:val="00B735CC"/>
    <w:rsid w:val="00B7428A"/>
    <w:rsid w:val="00B77BBF"/>
    <w:rsid w:val="00B83640"/>
    <w:rsid w:val="00B87D64"/>
    <w:rsid w:val="00B943C2"/>
    <w:rsid w:val="00B9460F"/>
    <w:rsid w:val="00BA277F"/>
    <w:rsid w:val="00BB1451"/>
    <w:rsid w:val="00BB2C72"/>
    <w:rsid w:val="00BC0228"/>
    <w:rsid w:val="00BC0C78"/>
    <w:rsid w:val="00BC4C05"/>
    <w:rsid w:val="00BC54DE"/>
    <w:rsid w:val="00BD233E"/>
    <w:rsid w:val="00BD2A0B"/>
    <w:rsid w:val="00BD63EF"/>
    <w:rsid w:val="00BE1080"/>
    <w:rsid w:val="00BF3AB6"/>
    <w:rsid w:val="00BF4626"/>
    <w:rsid w:val="00BF77CB"/>
    <w:rsid w:val="00C13978"/>
    <w:rsid w:val="00C17B3D"/>
    <w:rsid w:val="00C235A0"/>
    <w:rsid w:val="00C31AD5"/>
    <w:rsid w:val="00C33504"/>
    <w:rsid w:val="00C46E57"/>
    <w:rsid w:val="00C643FD"/>
    <w:rsid w:val="00C730EA"/>
    <w:rsid w:val="00C92423"/>
    <w:rsid w:val="00CB15A2"/>
    <w:rsid w:val="00CB6091"/>
    <w:rsid w:val="00CC11F7"/>
    <w:rsid w:val="00CD6406"/>
    <w:rsid w:val="00CF4240"/>
    <w:rsid w:val="00CF6535"/>
    <w:rsid w:val="00D01635"/>
    <w:rsid w:val="00D048CB"/>
    <w:rsid w:val="00D10F11"/>
    <w:rsid w:val="00D31681"/>
    <w:rsid w:val="00D64F6F"/>
    <w:rsid w:val="00D758BF"/>
    <w:rsid w:val="00D76043"/>
    <w:rsid w:val="00D942E7"/>
    <w:rsid w:val="00D96768"/>
    <w:rsid w:val="00D97C2D"/>
    <w:rsid w:val="00DB1F98"/>
    <w:rsid w:val="00DB36D0"/>
    <w:rsid w:val="00DC0552"/>
    <w:rsid w:val="00DC70BB"/>
    <w:rsid w:val="00DC7FE2"/>
    <w:rsid w:val="00E13BA6"/>
    <w:rsid w:val="00E41580"/>
    <w:rsid w:val="00E53A84"/>
    <w:rsid w:val="00E611F1"/>
    <w:rsid w:val="00E642FA"/>
    <w:rsid w:val="00E7159C"/>
    <w:rsid w:val="00E73E86"/>
    <w:rsid w:val="00E8602B"/>
    <w:rsid w:val="00E869B3"/>
    <w:rsid w:val="00E95A13"/>
    <w:rsid w:val="00EB5C21"/>
    <w:rsid w:val="00EB709B"/>
    <w:rsid w:val="00EC1E81"/>
    <w:rsid w:val="00EC3958"/>
    <w:rsid w:val="00ED40CA"/>
    <w:rsid w:val="00EE2097"/>
    <w:rsid w:val="00EF1BAB"/>
    <w:rsid w:val="00F05B50"/>
    <w:rsid w:val="00F17E08"/>
    <w:rsid w:val="00F2729F"/>
    <w:rsid w:val="00F40B4F"/>
    <w:rsid w:val="00F4395D"/>
    <w:rsid w:val="00F61559"/>
    <w:rsid w:val="00F7539F"/>
    <w:rsid w:val="00F755CA"/>
    <w:rsid w:val="00F80CBD"/>
    <w:rsid w:val="00F81D48"/>
    <w:rsid w:val="00FB2AD0"/>
    <w:rsid w:val="00FB3A22"/>
    <w:rsid w:val="00FC1AD1"/>
    <w:rsid w:val="00FE2E30"/>
    <w:rsid w:val="00FE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4DE3"/>
  <w15:docId w15:val="{618428E4-87A0-497F-AA3B-7F769E14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EF"/>
    <w:pPr>
      <w:spacing w:after="0" w:line="240" w:lineRule="auto"/>
    </w:pPr>
    <w:rPr>
      <w:rFonts w:ascii="VNI-Times" w:eastAsia="Times New Roman" w:hAnsi="VNI-Times" w:cs="VNI-Times"/>
      <w:szCs w:val="24"/>
    </w:rPr>
  </w:style>
  <w:style w:type="paragraph" w:styleId="Heading4">
    <w:name w:val="heading 4"/>
    <w:basedOn w:val="Normal"/>
    <w:next w:val="Normal"/>
    <w:link w:val="Heading4Char"/>
    <w:uiPriority w:val="9"/>
    <w:unhideWhenUsed/>
    <w:qFormat/>
    <w:rsid w:val="006508E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link w:val="Heading8Char"/>
    <w:qFormat/>
    <w:rsid w:val="006508EF"/>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508EF"/>
    <w:rPr>
      <w:rFonts w:asciiTheme="majorHAnsi" w:eastAsiaTheme="majorEastAsia" w:hAnsiTheme="majorHAnsi" w:cstheme="majorBidi"/>
      <w:i/>
      <w:iCs/>
      <w:color w:val="2E74B5" w:themeColor="accent1" w:themeShade="BF"/>
      <w:szCs w:val="24"/>
    </w:rPr>
  </w:style>
  <w:style w:type="character" w:customStyle="1" w:styleId="Heading8Char">
    <w:name w:val="Heading 8 Char"/>
    <w:basedOn w:val="DefaultParagraphFont"/>
    <w:link w:val="Heading8"/>
    <w:qFormat/>
    <w:rsid w:val="006508EF"/>
    <w:rPr>
      <w:rFonts w:ascii="Calibri" w:eastAsia="Times New Roman" w:hAnsi="Calibri" w:cs="Times New Roman"/>
      <w:i/>
      <w:iCs/>
      <w:szCs w:val="24"/>
    </w:rPr>
  </w:style>
  <w:style w:type="character" w:styleId="Hyperlink">
    <w:name w:val="Hyperlink"/>
    <w:qFormat/>
    <w:rsid w:val="006508EF"/>
    <w:rPr>
      <w:color w:val="0000FF"/>
      <w:u w:val="single"/>
    </w:rPr>
  </w:style>
  <w:style w:type="character" w:customStyle="1" w:styleId="normaltextrun">
    <w:name w:val="normaltextrun"/>
    <w:basedOn w:val="DefaultParagraphFont"/>
    <w:rsid w:val="00282354"/>
  </w:style>
  <w:style w:type="character" w:customStyle="1" w:styleId="eop">
    <w:name w:val="eop"/>
    <w:basedOn w:val="DefaultParagraphFont"/>
    <w:rsid w:val="00282354"/>
  </w:style>
  <w:style w:type="paragraph" w:styleId="ListParagraph">
    <w:name w:val="List Paragraph"/>
    <w:basedOn w:val="Normal"/>
    <w:uiPriority w:val="34"/>
    <w:qFormat/>
    <w:rsid w:val="00282354"/>
    <w:pPr>
      <w:ind w:left="720"/>
      <w:contextualSpacing/>
    </w:pPr>
  </w:style>
  <w:style w:type="paragraph" w:styleId="BodyTextIndent">
    <w:name w:val="Body Text Indent"/>
    <w:basedOn w:val="Normal"/>
    <w:link w:val="BodyTextIndentChar"/>
    <w:rsid w:val="00B77BBF"/>
    <w:pPr>
      <w:spacing w:after="120"/>
      <w:ind w:left="360"/>
    </w:pPr>
    <w:rPr>
      <w:rFonts w:ascii="Times New Roman" w:hAnsi="Times New Roman" w:cs="Times New Roman"/>
    </w:rPr>
  </w:style>
  <w:style w:type="character" w:customStyle="1" w:styleId="BodyTextIndentChar">
    <w:name w:val="Body Text Indent Char"/>
    <w:basedOn w:val="DefaultParagraphFont"/>
    <w:link w:val="BodyTextIndent"/>
    <w:rsid w:val="00B77BBF"/>
    <w:rPr>
      <w:rFonts w:eastAsia="Times New Roman" w:cs="Times New Roman"/>
      <w:szCs w:val="24"/>
    </w:rPr>
  </w:style>
  <w:style w:type="character" w:customStyle="1" w:styleId="text-is-link">
    <w:name w:val="text-is-link"/>
    <w:basedOn w:val="DefaultParagraphFont"/>
    <w:rsid w:val="005D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43039">
      <w:bodyDiv w:val="1"/>
      <w:marLeft w:val="0"/>
      <w:marRight w:val="0"/>
      <w:marTop w:val="0"/>
      <w:marBottom w:val="0"/>
      <w:divBdr>
        <w:top w:val="none" w:sz="0" w:space="0" w:color="auto"/>
        <w:left w:val="none" w:sz="0" w:space="0" w:color="auto"/>
        <w:bottom w:val="none" w:sz="0" w:space="0" w:color="auto"/>
        <w:right w:val="none" w:sz="0" w:space="0" w:color="auto"/>
      </w:divBdr>
    </w:div>
    <w:div w:id="1952467530">
      <w:bodyDiv w:val="1"/>
      <w:marLeft w:val="0"/>
      <w:marRight w:val="0"/>
      <w:marTop w:val="0"/>
      <w:marBottom w:val="0"/>
      <w:divBdr>
        <w:top w:val="none" w:sz="0" w:space="0" w:color="auto"/>
        <w:left w:val="none" w:sz="0" w:space="0" w:color="auto"/>
        <w:bottom w:val="none" w:sz="0" w:space="0" w:color="auto"/>
        <w:right w:val="none" w:sz="0" w:space="0" w:color="auto"/>
      </w:divBdr>
    </w:div>
    <w:div w:id="2116365601">
      <w:bodyDiv w:val="1"/>
      <w:marLeft w:val="0"/>
      <w:marRight w:val="0"/>
      <w:marTop w:val="0"/>
      <w:marBottom w:val="0"/>
      <w:divBdr>
        <w:top w:val="none" w:sz="0" w:space="0" w:color="auto"/>
        <w:left w:val="none" w:sz="0" w:space="0" w:color="auto"/>
        <w:bottom w:val="none" w:sz="0" w:space="0" w:color="auto"/>
        <w:right w:val="none" w:sz="0" w:space="0" w:color="auto"/>
      </w:divBdr>
      <w:divsChild>
        <w:div w:id="758140526">
          <w:marLeft w:val="0"/>
          <w:marRight w:val="0"/>
          <w:marTop w:val="0"/>
          <w:marBottom w:val="0"/>
          <w:divBdr>
            <w:top w:val="none" w:sz="0" w:space="0" w:color="auto"/>
            <w:left w:val="none" w:sz="0" w:space="0" w:color="auto"/>
            <w:bottom w:val="none" w:sz="0" w:space="0" w:color="auto"/>
            <w:right w:val="none" w:sz="0" w:space="0" w:color="auto"/>
          </w:divBdr>
          <w:divsChild>
            <w:div w:id="1464232014">
              <w:marLeft w:val="0"/>
              <w:marRight w:val="0"/>
              <w:marTop w:val="0"/>
              <w:marBottom w:val="0"/>
              <w:divBdr>
                <w:top w:val="none" w:sz="0" w:space="0" w:color="auto"/>
                <w:left w:val="none" w:sz="0" w:space="0" w:color="auto"/>
                <w:bottom w:val="none" w:sz="0" w:space="0" w:color="auto"/>
                <w:right w:val="none" w:sz="0" w:space="0" w:color="auto"/>
              </w:divBdr>
              <w:divsChild>
                <w:div w:id="657608723">
                  <w:marLeft w:val="0"/>
                  <w:marRight w:val="0"/>
                  <w:marTop w:val="0"/>
                  <w:marBottom w:val="0"/>
                  <w:divBdr>
                    <w:top w:val="none" w:sz="0" w:space="0" w:color="auto"/>
                    <w:left w:val="none" w:sz="0" w:space="0" w:color="auto"/>
                    <w:bottom w:val="none" w:sz="0" w:space="0" w:color="auto"/>
                    <w:right w:val="none" w:sz="0" w:space="0" w:color="auto"/>
                  </w:divBdr>
                </w:div>
                <w:div w:id="265041544">
                  <w:marLeft w:val="0"/>
                  <w:marRight w:val="0"/>
                  <w:marTop w:val="0"/>
                  <w:marBottom w:val="0"/>
                  <w:divBdr>
                    <w:top w:val="none" w:sz="0" w:space="0" w:color="auto"/>
                    <w:left w:val="none" w:sz="0" w:space="0" w:color="auto"/>
                    <w:bottom w:val="none" w:sz="0" w:space="0" w:color="auto"/>
                    <w:right w:val="none" w:sz="0" w:space="0" w:color="auto"/>
                  </w:divBdr>
                </w:div>
                <w:div w:id="533006584">
                  <w:marLeft w:val="0"/>
                  <w:marRight w:val="0"/>
                  <w:marTop w:val="0"/>
                  <w:marBottom w:val="0"/>
                  <w:divBdr>
                    <w:top w:val="none" w:sz="0" w:space="0" w:color="auto"/>
                    <w:left w:val="none" w:sz="0" w:space="0" w:color="auto"/>
                    <w:bottom w:val="none" w:sz="0" w:space="0" w:color="auto"/>
                    <w:right w:val="none" w:sz="0" w:space="0" w:color="auto"/>
                  </w:divBdr>
                </w:div>
                <w:div w:id="164590355">
                  <w:marLeft w:val="0"/>
                  <w:marRight w:val="0"/>
                  <w:marTop w:val="0"/>
                  <w:marBottom w:val="0"/>
                  <w:divBdr>
                    <w:top w:val="none" w:sz="0" w:space="0" w:color="auto"/>
                    <w:left w:val="none" w:sz="0" w:space="0" w:color="auto"/>
                    <w:bottom w:val="none" w:sz="0" w:space="0" w:color="auto"/>
                    <w:right w:val="none" w:sz="0" w:space="0" w:color="auto"/>
                  </w:divBdr>
                </w:div>
                <w:div w:id="1371611350">
                  <w:marLeft w:val="0"/>
                  <w:marRight w:val="0"/>
                  <w:marTop w:val="0"/>
                  <w:marBottom w:val="0"/>
                  <w:divBdr>
                    <w:top w:val="none" w:sz="0" w:space="0" w:color="auto"/>
                    <w:left w:val="none" w:sz="0" w:space="0" w:color="auto"/>
                    <w:bottom w:val="none" w:sz="0" w:space="0" w:color="auto"/>
                    <w:right w:val="none" w:sz="0" w:space="0" w:color="auto"/>
                  </w:divBdr>
                </w:div>
                <w:div w:id="1268192554">
                  <w:marLeft w:val="0"/>
                  <w:marRight w:val="0"/>
                  <w:marTop w:val="0"/>
                  <w:marBottom w:val="0"/>
                  <w:divBdr>
                    <w:top w:val="none" w:sz="0" w:space="0" w:color="auto"/>
                    <w:left w:val="none" w:sz="0" w:space="0" w:color="auto"/>
                    <w:bottom w:val="none" w:sz="0" w:space="0" w:color="auto"/>
                    <w:right w:val="none" w:sz="0" w:space="0" w:color="auto"/>
                  </w:divBdr>
                </w:div>
                <w:div w:id="227572039">
                  <w:marLeft w:val="0"/>
                  <w:marRight w:val="0"/>
                  <w:marTop w:val="0"/>
                  <w:marBottom w:val="0"/>
                  <w:divBdr>
                    <w:top w:val="none" w:sz="0" w:space="0" w:color="auto"/>
                    <w:left w:val="none" w:sz="0" w:space="0" w:color="auto"/>
                    <w:bottom w:val="none" w:sz="0" w:space="0" w:color="auto"/>
                    <w:right w:val="none" w:sz="0" w:space="0" w:color="auto"/>
                  </w:divBdr>
                </w:div>
                <w:div w:id="1132559012">
                  <w:marLeft w:val="0"/>
                  <w:marRight w:val="0"/>
                  <w:marTop w:val="0"/>
                  <w:marBottom w:val="0"/>
                  <w:divBdr>
                    <w:top w:val="none" w:sz="0" w:space="0" w:color="auto"/>
                    <w:left w:val="none" w:sz="0" w:space="0" w:color="auto"/>
                    <w:bottom w:val="none" w:sz="0" w:space="0" w:color="auto"/>
                    <w:right w:val="none" w:sz="0" w:space="0" w:color="auto"/>
                  </w:divBdr>
                </w:div>
                <w:div w:id="265387685">
                  <w:marLeft w:val="0"/>
                  <w:marRight w:val="0"/>
                  <w:marTop w:val="0"/>
                  <w:marBottom w:val="0"/>
                  <w:divBdr>
                    <w:top w:val="none" w:sz="0" w:space="0" w:color="auto"/>
                    <w:left w:val="none" w:sz="0" w:space="0" w:color="auto"/>
                    <w:bottom w:val="none" w:sz="0" w:space="0" w:color="auto"/>
                    <w:right w:val="none" w:sz="0" w:space="0" w:color="auto"/>
                  </w:divBdr>
                </w:div>
                <w:div w:id="896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tran.pgdgovap@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5800-1C03-46A7-A067-61ABA55B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2025-01-20T04:08:00Z</dcterms:created>
  <dcterms:modified xsi:type="dcterms:W3CDTF">2025-01-21T02:02:00Z</dcterms:modified>
</cp:coreProperties>
</file>