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4F4D7" w14:textId="72007E6D" w:rsidR="00D2619A" w:rsidRDefault="00D2619A" w:rsidP="00D2619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Tin tức sự kiện</w:t>
      </w:r>
    </w:p>
    <w:p w14:paraId="5F949687" w14:textId="62BE85BC" w:rsidR="00D2619A" w:rsidRPr="00D2619A" w:rsidRDefault="00D2619A" w:rsidP="00D2619A">
      <w:pPr>
        <w:spacing w:line="360" w:lineRule="auto"/>
        <w:jc w:val="center"/>
        <w:rPr>
          <w:rFonts w:ascii="Times New Roman" w:hAnsi="Times New Roman" w:cs="Times New Roman"/>
          <w:b/>
          <w:bCs/>
          <w:sz w:val="28"/>
          <w:szCs w:val="28"/>
        </w:rPr>
      </w:pPr>
      <w:r w:rsidRPr="00D2619A">
        <w:rPr>
          <w:rFonts w:ascii="Times New Roman" w:hAnsi="Times New Roman" w:cs="Times New Roman"/>
          <w:b/>
          <w:bCs/>
          <w:sz w:val="28"/>
          <w:szCs w:val="28"/>
        </w:rPr>
        <w:t>KHƠI NGUỒN SÁNG TẠO CÙNG STEM TẠI TRƯỜNG TIỂU HỌC NGUYỄN THỊ MINH KHAI!</w:t>
      </w:r>
    </w:p>
    <w:p w14:paraId="625F93C8" w14:textId="421D61C7" w:rsidR="00D2619A" w:rsidRPr="00D2619A" w:rsidRDefault="00D2619A" w:rsidP="00D2619A">
      <w:pPr>
        <w:spacing w:line="360" w:lineRule="auto"/>
        <w:ind w:firstLine="720"/>
        <w:rPr>
          <w:rFonts w:ascii="Times New Roman" w:hAnsi="Times New Roman" w:cs="Times New Roman"/>
          <w:sz w:val="28"/>
          <w:szCs w:val="28"/>
        </w:rPr>
      </w:pPr>
      <w:r w:rsidRPr="00D2619A">
        <w:rPr>
          <w:rFonts w:ascii="Times New Roman" w:hAnsi="Times New Roman" w:cs="Times New Roman"/>
          <w:sz w:val="28"/>
          <w:szCs w:val="28"/>
        </w:rPr>
        <w:t>Sáng ngày 24/4/2025, tại lớp 1/5, trường Tiểu học Nguyễn Thị Minh Khai đã tổ chức tiết học mở môn STEM với chủ đề vô cùng thú vị: Chiếc quạt sắc màu.</w:t>
      </w:r>
    </w:p>
    <w:p w14:paraId="07B5383A" w14:textId="7C3CD905" w:rsidR="00D2619A" w:rsidRPr="00D2619A" w:rsidRDefault="00D2619A" w:rsidP="00D2619A">
      <w:pPr>
        <w:spacing w:line="360" w:lineRule="auto"/>
        <w:ind w:firstLine="720"/>
        <w:rPr>
          <w:rFonts w:ascii="Times New Roman" w:hAnsi="Times New Roman" w:cs="Times New Roman"/>
          <w:sz w:val="28"/>
          <w:szCs w:val="28"/>
        </w:rPr>
      </w:pPr>
      <w:r w:rsidRPr="00D2619A">
        <w:rPr>
          <w:rFonts w:ascii="Times New Roman" w:hAnsi="Times New Roman" w:cs="Times New Roman"/>
          <w:sz w:val="28"/>
          <w:szCs w:val="28"/>
        </w:rPr>
        <w:t>Với sự hướng dẫn tận tình của giáo viên, các em học sinh đã cùng nhau thiết kế và hoàn thiện những chiếc quạt giấy xinh xắn, mang đậm dấu ấn cá nhân. Hoạt động sử dụng các nguyên vật liệu đơn giản như giấy màu, que gỗ, hồ dán… nhưng lại mở ra cơ hội để các em phát huy khả năng tư duy sáng tạo, sự khéo léo và tinh thần hợp tác.</w:t>
      </w:r>
    </w:p>
    <w:p w14:paraId="4E3AB102" w14:textId="455E8AD4" w:rsidR="00D2619A" w:rsidRPr="00D2619A" w:rsidRDefault="00D2619A" w:rsidP="00D2619A">
      <w:pPr>
        <w:spacing w:line="360" w:lineRule="auto"/>
        <w:ind w:firstLine="720"/>
        <w:rPr>
          <w:rFonts w:ascii="Times New Roman" w:hAnsi="Times New Roman" w:cs="Times New Roman"/>
          <w:sz w:val="28"/>
          <w:szCs w:val="28"/>
        </w:rPr>
      </w:pPr>
      <w:r w:rsidRPr="00D2619A">
        <w:rPr>
          <w:rFonts w:ascii="Times New Roman" w:hAnsi="Times New Roman" w:cs="Times New Roman"/>
          <w:sz w:val="28"/>
          <w:szCs w:val="28"/>
        </w:rPr>
        <w:t>Qua bài học, học sinh không chỉ hiểu thêm về cách phối hợp màu sắc mà còn được tiếp cận với phương pháp giáo dục STEM – học qua thực hành, tích hợp kiến thức Khoa học, Công nghệ, Kỹ thuật và Toán học một cách sinh động và gần gũi.</w:t>
      </w:r>
    </w:p>
    <w:p w14:paraId="3CA56C73" w14:textId="5700C427" w:rsidR="00D2619A" w:rsidRPr="00D2619A" w:rsidRDefault="00D2619A" w:rsidP="00D2619A">
      <w:pPr>
        <w:spacing w:line="360" w:lineRule="auto"/>
        <w:rPr>
          <w:rFonts w:ascii="Times New Roman" w:hAnsi="Times New Roman" w:cs="Times New Roman"/>
          <w:sz w:val="28"/>
          <w:szCs w:val="28"/>
        </w:rPr>
      </w:pPr>
      <w:r w:rsidRPr="00D2619A">
        <w:rPr>
          <w:rFonts w:ascii="Times New Roman" w:hAnsi="Times New Roman" w:cs="Times New Roman"/>
          <w:sz w:val="28"/>
          <w:szCs w:val="28"/>
        </w:rPr>
        <w:t>Tiết học mở còn là dịp kết nối ý nghĩa giữa nhà trường và gia đình, cùng nhau đồng hành trên hành trình nuôi dưỡng sự phát triển toàn diện cho các em học sinh.</w:t>
      </w:r>
    </w:p>
    <w:p w14:paraId="313E3FA3" w14:textId="5371DD8A" w:rsidR="00D2619A" w:rsidRDefault="00D2619A" w:rsidP="00343BA4">
      <w:pPr>
        <w:spacing w:line="360" w:lineRule="auto"/>
        <w:ind w:firstLine="720"/>
        <w:rPr>
          <w:rFonts w:ascii="Times New Roman" w:hAnsi="Times New Roman" w:cs="Times New Roman"/>
          <w:sz w:val="28"/>
          <w:szCs w:val="28"/>
        </w:rPr>
      </w:pPr>
      <w:r w:rsidRPr="00D2619A">
        <w:rPr>
          <w:rFonts w:ascii="Times New Roman" w:hAnsi="Times New Roman" w:cs="Times New Roman"/>
          <w:sz w:val="28"/>
          <w:szCs w:val="28"/>
        </w:rPr>
        <w:t>STEM – Khơi nguồn đam mê, bồi dưỡng trí tuệ!</w:t>
      </w:r>
    </w:p>
    <w:p w14:paraId="697AE0CC" w14:textId="22E4E818" w:rsidR="00D2619A" w:rsidRDefault="00D2619A" w:rsidP="00D2619A">
      <w:pPr>
        <w:spacing w:line="360" w:lineRule="auto"/>
        <w:rPr>
          <w:rFonts w:ascii="Times New Roman" w:hAnsi="Times New Roman" w:cs="Times New Roman"/>
          <w:sz w:val="28"/>
          <w:szCs w:val="28"/>
        </w:rPr>
      </w:pPr>
      <w:r>
        <w:rPr>
          <w:noProof/>
        </w:rPr>
        <w:drawing>
          <wp:inline distT="0" distB="0" distL="0" distR="0" wp14:anchorId="05DA9C94" wp14:editId="41EC577B">
            <wp:extent cx="5610225" cy="3762375"/>
            <wp:effectExtent l="0" t="0" r="9525" b="9525"/>
            <wp:docPr id="10907884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3762375"/>
                    </a:xfrm>
                    <a:prstGeom prst="rect">
                      <a:avLst/>
                    </a:prstGeom>
                    <a:noFill/>
                    <a:ln>
                      <a:noFill/>
                    </a:ln>
                  </pic:spPr>
                </pic:pic>
              </a:graphicData>
            </a:graphic>
          </wp:inline>
        </w:drawing>
      </w:r>
    </w:p>
    <w:p w14:paraId="5D465A6A" w14:textId="29256A80" w:rsidR="00D2619A" w:rsidRDefault="00D2619A" w:rsidP="00D2619A">
      <w:pPr>
        <w:spacing w:line="360" w:lineRule="auto"/>
        <w:rPr>
          <w:rFonts w:ascii="Times New Roman" w:hAnsi="Times New Roman" w:cs="Times New Roman"/>
          <w:sz w:val="28"/>
          <w:szCs w:val="28"/>
        </w:rPr>
      </w:pPr>
      <w:r>
        <w:rPr>
          <w:noProof/>
        </w:rPr>
        <w:lastRenderedPageBreak/>
        <w:drawing>
          <wp:inline distT="0" distB="0" distL="0" distR="0" wp14:anchorId="2949042D" wp14:editId="3A1094B3">
            <wp:extent cx="5715000" cy="4829175"/>
            <wp:effectExtent l="0" t="0" r="0" b="9525"/>
            <wp:docPr id="11382569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829175"/>
                    </a:xfrm>
                    <a:prstGeom prst="rect">
                      <a:avLst/>
                    </a:prstGeom>
                    <a:noFill/>
                    <a:ln>
                      <a:noFill/>
                    </a:ln>
                  </pic:spPr>
                </pic:pic>
              </a:graphicData>
            </a:graphic>
          </wp:inline>
        </w:drawing>
      </w:r>
    </w:p>
    <w:p w14:paraId="36CEE879" w14:textId="66B2AD72" w:rsidR="00D2619A" w:rsidRDefault="00D2619A" w:rsidP="00D2619A">
      <w:pPr>
        <w:spacing w:line="360" w:lineRule="auto"/>
        <w:rPr>
          <w:rFonts w:ascii="Times New Roman" w:hAnsi="Times New Roman" w:cs="Times New Roman"/>
          <w:sz w:val="28"/>
          <w:szCs w:val="28"/>
        </w:rPr>
      </w:pPr>
      <w:r>
        <w:rPr>
          <w:noProof/>
        </w:rPr>
        <w:lastRenderedPageBreak/>
        <w:drawing>
          <wp:inline distT="0" distB="0" distL="0" distR="0" wp14:anchorId="02D1E9F2" wp14:editId="54C5643E">
            <wp:extent cx="6105525" cy="7990840"/>
            <wp:effectExtent l="0" t="0" r="9525" b="0"/>
            <wp:docPr id="2127538091" name="Picture 15" descr="Có thể là hình ảnh về 4 người, mọi người đang học và đồ chơi trẻ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ó thể là hình ảnh về 4 người, mọi người đang học và đồ chơi trẻ 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5525" cy="7990840"/>
                    </a:xfrm>
                    <a:prstGeom prst="rect">
                      <a:avLst/>
                    </a:prstGeom>
                    <a:noFill/>
                    <a:ln>
                      <a:noFill/>
                    </a:ln>
                  </pic:spPr>
                </pic:pic>
              </a:graphicData>
            </a:graphic>
          </wp:inline>
        </w:drawing>
      </w:r>
    </w:p>
    <w:p w14:paraId="220B10EC" w14:textId="4438CCC1" w:rsidR="00D2619A" w:rsidRPr="00D2619A" w:rsidRDefault="00D2619A" w:rsidP="00D2619A">
      <w:pPr>
        <w:spacing w:line="360" w:lineRule="auto"/>
        <w:rPr>
          <w:rFonts w:ascii="Times New Roman" w:hAnsi="Times New Roman" w:cs="Times New Roman"/>
          <w:sz w:val="28"/>
          <w:szCs w:val="28"/>
        </w:rPr>
      </w:pPr>
      <w:r>
        <w:rPr>
          <w:noProof/>
        </w:rPr>
        <w:lastRenderedPageBreak/>
        <w:drawing>
          <wp:inline distT="0" distB="0" distL="0" distR="0" wp14:anchorId="6071E0D5" wp14:editId="2DAC8D7F">
            <wp:extent cx="6105525" cy="6523355"/>
            <wp:effectExtent l="0" t="0" r="9525" b="0"/>
            <wp:docPr id="918979503" name="Picture 16" descr="Có thể là hình ảnh về 15 người, mọi người đang học và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ó thể là hình ảnh về 15 người, mọi người đang học và văn bả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5525" cy="6523355"/>
                    </a:xfrm>
                    <a:prstGeom prst="rect">
                      <a:avLst/>
                    </a:prstGeom>
                    <a:noFill/>
                    <a:ln>
                      <a:noFill/>
                    </a:ln>
                  </pic:spPr>
                </pic:pic>
              </a:graphicData>
            </a:graphic>
          </wp:inline>
        </w:drawing>
      </w:r>
    </w:p>
    <w:p w14:paraId="66458691" w14:textId="77777777" w:rsidR="000172F2" w:rsidRPr="00D2619A" w:rsidRDefault="000172F2" w:rsidP="00D2619A">
      <w:pPr>
        <w:spacing w:line="360" w:lineRule="auto"/>
        <w:rPr>
          <w:rFonts w:ascii="Times New Roman" w:hAnsi="Times New Roman" w:cs="Times New Roman"/>
          <w:sz w:val="28"/>
          <w:szCs w:val="28"/>
        </w:rPr>
      </w:pPr>
    </w:p>
    <w:sectPr w:rsidR="000172F2" w:rsidRPr="00D2619A" w:rsidSect="00F0462B">
      <w:pgSz w:w="11906" w:h="16838" w:code="9"/>
      <w:pgMar w:top="567" w:right="851"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62"/>
    <w:rsid w:val="000172F2"/>
    <w:rsid w:val="00163475"/>
    <w:rsid w:val="0024242D"/>
    <w:rsid w:val="00343BA4"/>
    <w:rsid w:val="003E2FA7"/>
    <w:rsid w:val="003F40A3"/>
    <w:rsid w:val="00455A92"/>
    <w:rsid w:val="00483662"/>
    <w:rsid w:val="006D00EC"/>
    <w:rsid w:val="00A25896"/>
    <w:rsid w:val="00D2619A"/>
    <w:rsid w:val="00D63E50"/>
    <w:rsid w:val="00F0462B"/>
    <w:rsid w:val="00F04655"/>
    <w:rsid w:val="00FB1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0834"/>
  <w15:chartTrackingRefBased/>
  <w15:docId w15:val="{66C6B695-554A-4AFD-BDCD-1ED36FA8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66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8366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8366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8366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8366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836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6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6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6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66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8366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8366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8366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8366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836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6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6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662"/>
    <w:rPr>
      <w:rFonts w:eastAsiaTheme="majorEastAsia" w:cstheme="majorBidi"/>
      <w:color w:val="272727" w:themeColor="text1" w:themeTint="D8"/>
    </w:rPr>
  </w:style>
  <w:style w:type="paragraph" w:styleId="Title">
    <w:name w:val="Title"/>
    <w:basedOn w:val="Normal"/>
    <w:next w:val="Normal"/>
    <w:link w:val="TitleChar"/>
    <w:uiPriority w:val="10"/>
    <w:qFormat/>
    <w:rsid w:val="004836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6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6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6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3662"/>
    <w:rPr>
      <w:i/>
      <w:iCs/>
      <w:color w:val="404040" w:themeColor="text1" w:themeTint="BF"/>
    </w:rPr>
  </w:style>
  <w:style w:type="paragraph" w:styleId="ListParagraph">
    <w:name w:val="List Paragraph"/>
    <w:basedOn w:val="Normal"/>
    <w:uiPriority w:val="34"/>
    <w:qFormat/>
    <w:rsid w:val="00483662"/>
    <w:pPr>
      <w:ind w:left="720"/>
      <w:contextualSpacing/>
    </w:pPr>
  </w:style>
  <w:style w:type="character" w:styleId="IntenseEmphasis">
    <w:name w:val="Intense Emphasis"/>
    <w:basedOn w:val="DefaultParagraphFont"/>
    <w:uiPriority w:val="21"/>
    <w:qFormat/>
    <w:rsid w:val="00483662"/>
    <w:rPr>
      <w:i/>
      <w:iCs/>
      <w:color w:val="2E74B5" w:themeColor="accent1" w:themeShade="BF"/>
    </w:rPr>
  </w:style>
  <w:style w:type="paragraph" w:styleId="IntenseQuote">
    <w:name w:val="Intense Quote"/>
    <w:basedOn w:val="Normal"/>
    <w:next w:val="Normal"/>
    <w:link w:val="IntenseQuoteChar"/>
    <w:uiPriority w:val="30"/>
    <w:qFormat/>
    <w:rsid w:val="0048366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83662"/>
    <w:rPr>
      <w:i/>
      <w:iCs/>
      <w:color w:val="2E74B5" w:themeColor="accent1" w:themeShade="BF"/>
    </w:rPr>
  </w:style>
  <w:style w:type="character" w:styleId="IntenseReference">
    <w:name w:val="Intense Reference"/>
    <w:basedOn w:val="DefaultParagraphFont"/>
    <w:uiPriority w:val="32"/>
    <w:qFormat/>
    <w:rsid w:val="0048366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33582">
      <w:bodyDiv w:val="1"/>
      <w:marLeft w:val="0"/>
      <w:marRight w:val="0"/>
      <w:marTop w:val="0"/>
      <w:marBottom w:val="0"/>
      <w:divBdr>
        <w:top w:val="none" w:sz="0" w:space="0" w:color="auto"/>
        <w:left w:val="none" w:sz="0" w:space="0" w:color="auto"/>
        <w:bottom w:val="none" w:sz="0" w:space="0" w:color="auto"/>
        <w:right w:val="none" w:sz="0" w:space="0" w:color="auto"/>
      </w:divBdr>
      <w:divsChild>
        <w:div w:id="1875649026">
          <w:marLeft w:val="0"/>
          <w:marRight w:val="0"/>
          <w:marTop w:val="0"/>
          <w:marBottom w:val="0"/>
          <w:divBdr>
            <w:top w:val="none" w:sz="0" w:space="0" w:color="auto"/>
            <w:left w:val="none" w:sz="0" w:space="0" w:color="auto"/>
            <w:bottom w:val="none" w:sz="0" w:space="0" w:color="auto"/>
            <w:right w:val="none" w:sz="0" w:space="0" w:color="auto"/>
          </w:divBdr>
          <w:divsChild>
            <w:div w:id="539054168">
              <w:marLeft w:val="0"/>
              <w:marRight w:val="0"/>
              <w:marTop w:val="0"/>
              <w:marBottom w:val="0"/>
              <w:divBdr>
                <w:top w:val="none" w:sz="0" w:space="0" w:color="auto"/>
                <w:left w:val="none" w:sz="0" w:space="0" w:color="auto"/>
                <w:bottom w:val="none" w:sz="0" w:space="0" w:color="auto"/>
                <w:right w:val="none" w:sz="0" w:space="0" w:color="auto"/>
              </w:divBdr>
            </w:div>
          </w:divsChild>
        </w:div>
        <w:div w:id="1498838915">
          <w:marLeft w:val="0"/>
          <w:marRight w:val="0"/>
          <w:marTop w:val="120"/>
          <w:marBottom w:val="0"/>
          <w:divBdr>
            <w:top w:val="none" w:sz="0" w:space="0" w:color="auto"/>
            <w:left w:val="none" w:sz="0" w:space="0" w:color="auto"/>
            <w:bottom w:val="none" w:sz="0" w:space="0" w:color="auto"/>
            <w:right w:val="none" w:sz="0" w:space="0" w:color="auto"/>
          </w:divBdr>
          <w:divsChild>
            <w:div w:id="1036613609">
              <w:marLeft w:val="0"/>
              <w:marRight w:val="0"/>
              <w:marTop w:val="0"/>
              <w:marBottom w:val="0"/>
              <w:divBdr>
                <w:top w:val="none" w:sz="0" w:space="0" w:color="auto"/>
                <w:left w:val="none" w:sz="0" w:space="0" w:color="auto"/>
                <w:bottom w:val="none" w:sz="0" w:space="0" w:color="auto"/>
                <w:right w:val="none" w:sz="0" w:space="0" w:color="auto"/>
              </w:divBdr>
            </w:div>
          </w:divsChild>
        </w:div>
        <w:div w:id="751318390">
          <w:marLeft w:val="0"/>
          <w:marRight w:val="0"/>
          <w:marTop w:val="120"/>
          <w:marBottom w:val="0"/>
          <w:divBdr>
            <w:top w:val="none" w:sz="0" w:space="0" w:color="auto"/>
            <w:left w:val="none" w:sz="0" w:space="0" w:color="auto"/>
            <w:bottom w:val="none" w:sz="0" w:space="0" w:color="auto"/>
            <w:right w:val="none" w:sz="0" w:space="0" w:color="auto"/>
          </w:divBdr>
          <w:divsChild>
            <w:div w:id="2107068840">
              <w:marLeft w:val="0"/>
              <w:marRight w:val="0"/>
              <w:marTop w:val="0"/>
              <w:marBottom w:val="0"/>
              <w:divBdr>
                <w:top w:val="none" w:sz="0" w:space="0" w:color="auto"/>
                <w:left w:val="none" w:sz="0" w:space="0" w:color="auto"/>
                <w:bottom w:val="none" w:sz="0" w:space="0" w:color="auto"/>
                <w:right w:val="none" w:sz="0" w:space="0" w:color="auto"/>
              </w:divBdr>
            </w:div>
          </w:divsChild>
        </w:div>
        <w:div w:id="895357225">
          <w:marLeft w:val="0"/>
          <w:marRight w:val="0"/>
          <w:marTop w:val="120"/>
          <w:marBottom w:val="0"/>
          <w:divBdr>
            <w:top w:val="none" w:sz="0" w:space="0" w:color="auto"/>
            <w:left w:val="none" w:sz="0" w:space="0" w:color="auto"/>
            <w:bottom w:val="none" w:sz="0" w:space="0" w:color="auto"/>
            <w:right w:val="none" w:sz="0" w:space="0" w:color="auto"/>
          </w:divBdr>
          <w:divsChild>
            <w:div w:id="282466477">
              <w:marLeft w:val="0"/>
              <w:marRight w:val="0"/>
              <w:marTop w:val="0"/>
              <w:marBottom w:val="0"/>
              <w:divBdr>
                <w:top w:val="none" w:sz="0" w:space="0" w:color="auto"/>
                <w:left w:val="none" w:sz="0" w:space="0" w:color="auto"/>
                <w:bottom w:val="none" w:sz="0" w:space="0" w:color="auto"/>
                <w:right w:val="none" w:sz="0" w:space="0" w:color="auto"/>
              </w:divBdr>
            </w:div>
          </w:divsChild>
        </w:div>
        <w:div w:id="1315184627">
          <w:marLeft w:val="0"/>
          <w:marRight w:val="0"/>
          <w:marTop w:val="120"/>
          <w:marBottom w:val="0"/>
          <w:divBdr>
            <w:top w:val="none" w:sz="0" w:space="0" w:color="auto"/>
            <w:left w:val="none" w:sz="0" w:space="0" w:color="auto"/>
            <w:bottom w:val="none" w:sz="0" w:space="0" w:color="auto"/>
            <w:right w:val="none" w:sz="0" w:space="0" w:color="auto"/>
          </w:divBdr>
          <w:divsChild>
            <w:div w:id="1508129721">
              <w:marLeft w:val="0"/>
              <w:marRight w:val="0"/>
              <w:marTop w:val="0"/>
              <w:marBottom w:val="0"/>
              <w:divBdr>
                <w:top w:val="none" w:sz="0" w:space="0" w:color="auto"/>
                <w:left w:val="none" w:sz="0" w:space="0" w:color="auto"/>
                <w:bottom w:val="none" w:sz="0" w:space="0" w:color="auto"/>
                <w:right w:val="none" w:sz="0" w:space="0" w:color="auto"/>
              </w:divBdr>
            </w:div>
          </w:divsChild>
        </w:div>
        <w:div w:id="377751987">
          <w:marLeft w:val="0"/>
          <w:marRight w:val="0"/>
          <w:marTop w:val="120"/>
          <w:marBottom w:val="0"/>
          <w:divBdr>
            <w:top w:val="none" w:sz="0" w:space="0" w:color="auto"/>
            <w:left w:val="none" w:sz="0" w:space="0" w:color="auto"/>
            <w:bottom w:val="none" w:sz="0" w:space="0" w:color="auto"/>
            <w:right w:val="none" w:sz="0" w:space="0" w:color="auto"/>
          </w:divBdr>
          <w:divsChild>
            <w:div w:id="10531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4228">
      <w:bodyDiv w:val="1"/>
      <w:marLeft w:val="0"/>
      <w:marRight w:val="0"/>
      <w:marTop w:val="0"/>
      <w:marBottom w:val="0"/>
      <w:divBdr>
        <w:top w:val="none" w:sz="0" w:space="0" w:color="auto"/>
        <w:left w:val="none" w:sz="0" w:space="0" w:color="auto"/>
        <w:bottom w:val="none" w:sz="0" w:space="0" w:color="auto"/>
        <w:right w:val="none" w:sz="0" w:space="0" w:color="auto"/>
      </w:divBdr>
      <w:divsChild>
        <w:div w:id="2077431196">
          <w:marLeft w:val="0"/>
          <w:marRight w:val="0"/>
          <w:marTop w:val="0"/>
          <w:marBottom w:val="0"/>
          <w:divBdr>
            <w:top w:val="none" w:sz="0" w:space="0" w:color="auto"/>
            <w:left w:val="none" w:sz="0" w:space="0" w:color="auto"/>
            <w:bottom w:val="none" w:sz="0" w:space="0" w:color="auto"/>
            <w:right w:val="none" w:sz="0" w:space="0" w:color="auto"/>
          </w:divBdr>
          <w:divsChild>
            <w:div w:id="1217474113">
              <w:marLeft w:val="0"/>
              <w:marRight w:val="0"/>
              <w:marTop w:val="0"/>
              <w:marBottom w:val="0"/>
              <w:divBdr>
                <w:top w:val="none" w:sz="0" w:space="0" w:color="auto"/>
                <w:left w:val="none" w:sz="0" w:space="0" w:color="auto"/>
                <w:bottom w:val="none" w:sz="0" w:space="0" w:color="auto"/>
                <w:right w:val="none" w:sz="0" w:space="0" w:color="auto"/>
              </w:divBdr>
            </w:div>
          </w:divsChild>
        </w:div>
        <w:div w:id="1882479363">
          <w:marLeft w:val="0"/>
          <w:marRight w:val="0"/>
          <w:marTop w:val="120"/>
          <w:marBottom w:val="0"/>
          <w:divBdr>
            <w:top w:val="none" w:sz="0" w:space="0" w:color="auto"/>
            <w:left w:val="none" w:sz="0" w:space="0" w:color="auto"/>
            <w:bottom w:val="none" w:sz="0" w:space="0" w:color="auto"/>
            <w:right w:val="none" w:sz="0" w:space="0" w:color="auto"/>
          </w:divBdr>
          <w:divsChild>
            <w:div w:id="123357786">
              <w:marLeft w:val="0"/>
              <w:marRight w:val="0"/>
              <w:marTop w:val="0"/>
              <w:marBottom w:val="0"/>
              <w:divBdr>
                <w:top w:val="none" w:sz="0" w:space="0" w:color="auto"/>
                <w:left w:val="none" w:sz="0" w:space="0" w:color="auto"/>
                <w:bottom w:val="none" w:sz="0" w:space="0" w:color="auto"/>
                <w:right w:val="none" w:sz="0" w:space="0" w:color="auto"/>
              </w:divBdr>
            </w:div>
          </w:divsChild>
        </w:div>
        <w:div w:id="178008437">
          <w:marLeft w:val="0"/>
          <w:marRight w:val="0"/>
          <w:marTop w:val="120"/>
          <w:marBottom w:val="0"/>
          <w:divBdr>
            <w:top w:val="none" w:sz="0" w:space="0" w:color="auto"/>
            <w:left w:val="none" w:sz="0" w:space="0" w:color="auto"/>
            <w:bottom w:val="none" w:sz="0" w:space="0" w:color="auto"/>
            <w:right w:val="none" w:sz="0" w:space="0" w:color="auto"/>
          </w:divBdr>
          <w:divsChild>
            <w:div w:id="399989583">
              <w:marLeft w:val="0"/>
              <w:marRight w:val="0"/>
              <w:marTop w:val="0"/>
              <w:marBottom w:val="0"/>
              <w:divBdr>
                <w:top w:val="none" w:sz="0" w:space="0" w:color="auto"/>
                <w:left w:val="none" w:sz="0" w:space="0" w:color="auto"/>
                <w:bottom w:val="none" w:sz="0" w:space="0" w:color="auto"/>
                <w:right w:val="none" w:sz="0" w:space="0" w:color="auto"/>
              </w:divBdr>
            </w:div>
          </w:divsChild>
        </w:div>
        <w:div w:id="1515343069">
          <w:marLeft w:val="0"/>
          <w:marRight w:val="0"/>
          <w:marTop w:val="120"/>
          <w:marBottom w:val="0"/>
          <w:divBdr>
            <w:top w:val="none" w:sz="0" w:space="0" w:color="auto"/>
            <w:left w:val="none" w:sz="0" w:space="0" w:color="auto"/>
            <w:bottom w:val="none" w:sz="0" w:space="0" w:color="auto"/>
            <w:right w:val="none" w:sz="0" w:space="0" w:color="auto"/>
          </w:divBdr>
          <w:divsChild>
            <w:div w:id="1606963401">
              <w:marLeft w:val="0"/>
              <w:marRight w:val="0"/>
              <w:marTop w:val="0"/>
              <w:marBottom w:val="0"/>
              <w:divBdr>
                <w:top w:val="none" w:sz="0" w:space="0" w:color="auto"/>
                <w:left w:val="none" w:sz="0" w:space="0" w:color="auto"/>
                <w:bottom w:val="none" w:sz="0" w:space="0" w:color="auto"/>
                <w:right w:val="none" w:sz="0" w:space="0" w:color="auto"/>
              </w:divBdr>
            </w:div>
          </w:divsChild>
        </w:div>
        <w:div w:id="765076911">
          <w:marLeft w:val="0"/>
          <w:marRight w:val="0"/>
          <w:marTop w:val="120"/>
          <w:marBottom w:val="0"/>
          <w:divBdr>
            <w:top w:val="none" w:sz="0" w:space="0" w:color="auto"/>
            <w:left w:val="none" w:sz="0" w:space="0" w:color="auto"/>
            <w:bottom w:val="none" w:sz="0" w:space="0" w:color="auto"/>
            <w:right w:val="none" w:sz="0" w:space="0" w:color="auto"/>
          </w:divBdr>
          <w:divsChild>
            <w:div w:id="1297680973">
              <w:marLeft w:val="0"/>
              <w:marRight w:val="0"/>
              <w:marTop w:val="0"/>
              <w:marBottom w:val="0"/>
              <w:divBdr>
                <w:top w:val="none" w:sz="0" w:space="0" w:color="auto"/>
                <w:left w:val="none" w:sz="0" w:space="0" w:color="auto"/>
                <w:bottom w:val="none" w:sz="0" w:space="0" w:color="auto"/>
                <w:right w:val="none" w:sz="0" w:space="0" w:color="auto"/>
              </w:divBdr>
            </w:div>
          </w:divsChild>
        </w:div>
        <w:div w:id="1765763259">
          <w:marLeft w:val="0"/>
          <w:marRight w:val="0"/>
          <w:marTop w:val="120"/>
          <w:marBottom w:val="0"/>
          <w:divBdr>
            <w:top w:val="none" w:sz="0" w:space="0" w:color="auto"/>
            <w:left w:val="none" w:sz="0" w:space="0" w:color="auto"/>
            <w:bottom w:val="none" w:sz="0" w:space="0" w:color="auto"/>
            <w:right w:val="none" w:sz="0" w:space="0" w:color="auto"/>
          </w:divBdr>
          <w:divsChild>
            <w:div w:id="7206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151</Words>
  <Characters>861</Characters>
  <Application>Microsoft Office Word</Application>
  <DocSecurity>0</DocSecurity>
  <Lines>7</Lines>
  <Paragraphs>2</Paragraphs>
  <ScaleCrop>false</ScaleCrop>
  <Company>HP</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Thuỷ Huỳnh</dc:creator>
  <cp:keywords/>
  <dc:description/>
  <cp:lastModifiedBy>Thuỷ Huỳnh</cp:lastModifiedBy>
  <cp:revision>3</cp:revision>
  <dcterms:created xsi:type="dcterms:W3CDTF">2025-04-28T05:08:00Z</dcterms:created>
  <dcterms:modified xsi:type="dcterms:W3CDTF">2025-04-28T05:11:00Z</dcterms:modified>
</cp:coreProperties>
</file>