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B897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370045">
        <w:rPr>
          <w:rStyle w:val="Strong"/>
          <w:sz w:val="28"/>
          <w:szCs w:val="28"/>
          <w:bdr w:val="none" w:sz="0" w:space="0" w:color="auto" w:frame="1"/>
        </w:rPr>
        <w:t>CÂY</w:t>
      </w:r>
      <w:proofErr w:type="spellEnd"/>
      <w:r w:rsidRPr="0037004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0045">
        <w:rPr>
          <w:rStyle w:val="Strong"/>
          <w:sz w:val="28"/>
          <w:szCs w:val="28"/>
          <w:bdr w:val="none" w:sz="0" w:space="0" w:color="auto" w:frame="1"/>
        </w:rPr>
        <w:t>XOÀI</w:t>
      </w:r>
      <w:proofErr w:type="spellEnd"/>
    </w:p>
    <w:p w14:paraId="734F413C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70045">
        <w:rPr>
          <w:sz w:val="28"/>
          <w:szCs w:val="28"/>
        </w:rPr>
        <w:t xml:space="preserve">Ba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trồng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một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Giống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 xml:space="preserve"> to, </w:t>
      </w:r>
      <w:proofErr w:type="spellStart"/>
      <w:r w:rsidRPr="00370045">
        <w:rPr>
          <w:sz w:val="28"/>
          <w:szCs w:val="28"/>
        </w:rPr>
        <w:t>ngọt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thơm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lừng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Mùa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nào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cũng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vậy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đều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đem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biếu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bên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chục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>.</w:t>
      </w:r>
    </w:p>
    <w:p w14:paraId="42868678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370045">
        <w:rPr>
          <w:sz w:val="28"/>
          <w:szCs w:val="28"/>
        </w:rPr>
        <w:t>Bỗng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một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năm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gió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bão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làm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bật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mấy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chiếc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rễ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Thế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nghiêng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hẳn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một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nửa</w:t>
      </w:r>
      <w:proofErr w:type="spellEnd"/>
      <w:r w:rsidRPr="00370045">
        <w:rPr>
          <w:sz w:val="28"/>
          <w:szCs w:val="28"/>
        </w:rPr>
        <w:t xml:space="preserve"> sang </w:t>
      </w:r>
      <w:proofErr w:type="spellStart"/>
      <w:r w:rsidRPr="00370045">
        <w:rPr>
          <w:sz w:val="28"/>
          <w:szCs w:val="28"/>
        </w:rPr>
        <w:t>vườn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Rồi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đến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mùa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chín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trèo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lên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để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hái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Sơn</w:t>
      </w:r>
      <w:proofErr w:type="spellEnd"/>
      <w:r w:rsidRPr="00370045">
        <w:rPr>
          <w:sz w:val="28"/>
          <w:szCs w:val="28"/>
        </w:rPr>
        <w:t xml:space="preserve"> (con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) </w:t>
      </w:r>
      <w:proofErr w:type="spellStart"/>
      <w:r w:rsidRPr="00370045">
        <w:rPr>
          <w:sz w:val="28"/>
          <w:szCs w:val="28"/>
        </w:rPr>
        <w:t>cũng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đem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có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móc</w:t>
      </w:r>
      <w:proofErr w:type="spellEnd"/>
      <w:r w:rsidRPr="00370045">
        <w:rPr>
          <w:sz w:val="28"/>
          <w:szCs w:val="28"/>
        </w:rPr>
        <w:t xml:space="preserve"> ra vin </w:t>
      </w:r>
      <w:proofErr w:type="spellStart"/>
      <w:r w:rsidRPr="00370045">
        <w:rPr>
          <w:sz w:val="28"/>
          <w:szCs w:val="28"/>
        </w:rPr>
        <w:t>cành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xuống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hái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Tất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nhiên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ở </w:t>
      </w:r>
      <w:proofErr w:type="spellStart"/>
      <w:r w:rsidRPr="00370045">
        <w:rPr>
          <w:sz w:val="28"/>
          <w:szCs w:val="28"/>
        </w:rPr>
        <w:t>trên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nên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được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nhiều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hơn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Hái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xong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vẫn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đem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biếu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chục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Lần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này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thì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không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nhận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Đợi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lúc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vắng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 ra </w:t>
      </w:r>
      <w:proofErr w:type="spellStart"/>
      <w:r w:rsidRPr="00370045">
        <w:rPr>
          <w:sz w:val="28"/>
          <w:szCs w:val="28"/>
        </w:rPr>
        <w:t>đốn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phần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ngã</w:t>
      </w:r>
      <w:proofErr w:type="spellEnd"/>
      <w:r w:rsidRPr="00370045">
        <w:rPr>
          <w:sz w:val="28"/>
          <w:szCs w:val="28"/>
        </w:rPr>
        <w:t xml:space="preserve"> sang </w:t>
      </w:r>
      <w:proofErr w:type="spellStart"/>
      <w:r w:rsidRPr="00370045">
        <w:rPr>
          <w:sz w:val="28"/>
          <w:szCs w:val="28"/>
        </w:rPr>
        <w:t>vườn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Các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cành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nhau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đổ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xuống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Từng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chiếc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lá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rơi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tả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nhựa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ứa</w:t>
      </w:r>
      <w:proofErr w:type="spellEnd"/>
      <w:r w:rsidRPr="00370045">
        <w:rPr>
          <w:sz w:val="28"/>
          <w:szCs w:val="28"/>
        </w:rPr>
        <w:t xml:space="preserve"> ra. Ba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về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thấy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vậy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chỉ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thở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dài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không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nói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gì</w:t>
      </w:r>
      <w:proofErr w:type="spellEnd"/>
      <w:r w:rsidRPr="00370045">
        <w:rPr>
          <w:sz w:val="28"/>
          <w:szCs w:val="28"/>
        </w:rPr>
        <w:t>.</w:t>
      </w:r>
    </w:p>
    <w:p w14:paraId="3DE1842F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370045">
        <w:rPr>
          <w:sz w:val="28"/>
          <w:szCs w:val="28"/>
        </w:rPr>
        <w:t>Mùa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đến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Lần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này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cũng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đem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biếu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chục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liền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phản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đối</w:t>
      </w:r>
      <w:proofErr w:type="spellEnd"/>
      <w:r w:rsidRPr="00370045">
        <w:rPr>
          <w:sz w:val="28"/>
          <w:szCs w:val="28"/>
        </w:rPr>
        <w:t xml:space="preserve">. Ba </w:t>
      </w:r>
      <w:proofErr w:type="spellStart"/>
      <w:r w:rsidRPr="00370045">
        <w:rPr>
          <w:sz w:val="28"/>
          <w:szCs w:val="28"/>
        </w:rPr>
        <w:t>chỉ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nhỏ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nhẹ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khuyên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>:</w:t>
      </w:r>
    </w:p>
    <w:p w14:paraId="0F98C9B5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70045">
        <w:rPr>
          <w:sz w:val="28"/>
          <w:szCs w:val="28"/>
        </w:rPr>
        <w:t xml:space="preserve">-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sống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dở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mình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phải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sống</w:t>
      </w:r>
      <w:proofErr w:type="spellEnd"/>
      <w:r w:rsidRPr="00370045">
        <w:rPr>
          <w:sz w:val="28"/>
          <w:szCs w:val="28"/>
        </w:rPr>
        <w:t xml:space="preserve"> hay </w:t>
      </w:r>
      <w:proofErr w:type="spellStart"/>
      <w:r w:rsidRPr="00370045">
        <w:rPr>
          <w:sz w:val="28"/>
          <w:szCs w:val="28"/>
        </w:rPr>
        <w:t>như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thế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mới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tốt</w:t>
      </w:r>
      <w:proofErr w:type="spellEnd"/>
      <w:r w:rsidRPr="00370045">
        <w:rPr>
          <w:sz w:val="28"/>
          <w:szCs w:val="28"/>
        </w:rPr>
        <w:t>, con ạ!</w:t>
      </w:r>
    </w:p>
    <w:p w14:paraId="737ED4EE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tức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lắm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nhưng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đành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phải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vâng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lời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Lần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này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chỉ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nhận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mấy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thôi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Nhưng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từ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đó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cành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lá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xum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xuê</w:t>
      </w:r>
      <w:proofErr w:type="spellEnd"/>
      <w:r w:rsidRPr="00370045">
        <w:rPr>
          <w:sz w:val="28"/>
          <w:szCs w:val="28"/>
        </w:rPr>
        <w:t xml:space="preserve">. </w:t>
      </w:r>
      <w:proofErr w:type="spellStart"/>
      <w:r w:rsidRPr="00370045">
        <w:rPr>
          <w:sz w:val="28"/>
          <w:szCs w:val="28"/>
        </w:rPr>
        <w:t>Đến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mùa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trĩu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Sơn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cũng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chẳng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còn</w:t>
      </w:r>
      <w:proofErr w:type="spellEnd"/>
      <w:r w:rsidRPr="00370045">
        <w:rPr>
          <w:sz w:val="28"/>
          <w:szCs w:val="28"/>
        </w:rPr>
        <w:t xml:space="preserve"> ra </w:t>
      </w:r>
      <w:proofErr w:type="spellStart"/>
      <w:r w:rsidRPr="00370045">
        <w:rPr>
          <w:sz w:val="28"/>
          <w:szCs w:val="28"/>
        </w:rPr>
        <w:t>tranh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với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nữa</w:t>
      </w:r>
      <w:proofErr w:type="spellEnd"/>
      <w:r w:rsidRPr="00370045">
        <w:rPr>
          <w:sz w:val="28"/>
          <w:szCs w:val="28"/>
        </w:rPr>
        <w:t>.</w:t>
      </w:r>
    </w:p>
    <w:p w14:paraId="63BBA6CB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370045">
        <w:rPr>
          <w:sz w:val="28"/>
          <w:szCs w:val="28"/>
        </w:rPr>
        <w:t>Đơn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giản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thế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nhưng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dạy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cho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cách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sống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tốt</w:t>
      </w:r>
      <w:proofErr w:type="spellEnd"/>
      <w:r w:rsidRPr="00370045">
        <w:rPr>
          <w:sz w:val="28"/>
          <w:szCs w:val="28"/>
        </w:rPr>
        <w:t xml:space="preserve"> ở </w:t>
      </w:r>
      <w:proofErr w:type="spellStart"/>
      <w:r w:rsidRPr="00370045">
        <w:rPr>
          <w:sz w:val="28"/>
          <w:szCs w:val="28"/>
        </w:rPr>
        <w:t>đời</w:t>
      </w:r>
      <w:proofErr w:type="spellEnd"/>
      <w:r w:rsidRPr="00370045">
        <w:rPr>
          <w:sz w:val="28"/>
          <w:szCs w:val="28"/>
        </w:rPr>
        <w:t>.</w:t>
      </w:r>
    </w:p>
    <w:p w14:paraId="30FAAF29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left="3600" w:firstLine="720"/>
        <w:jc w:val="center"/>
        <w:rPr>
          <w:sz w:val="28"/>
          <w:szCs w:val="28"/>
        </w:rPr>
      </w:pPr>
      <w:r w:rsidRPr="00370045">
        <w:rPr>
          <w:sz w:val="28"/>
          <w:szCs w:val="28"/>
        </w:rPr>
        <w:t xml:space="preserve">Mai </w:t>
      </w:r>
      <w:proofErr w:type="spellStart"/>
      <w:r w:rsidRPr="00370045">
        <w:rPr>
          <w:sz w:val="28"/>
          <w:szCs w:val="28"/>
        </w:rPr>
        <w:t>Duy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Quý</w:t>
      </w:r>
      <w:proofErr w:type="spellEnd"/>
    </w:p>
    <w:p w14:paraId="48F6C4D5" w14:textId="77777777" w:rsidR="00734258" w:rsidRDefault="00734258" w:rsidP="00E2470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AA6369" w14:textId="61710C6E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Pr="00370045">
        <w:rPr>
          <w:sz w:val="28"/>
          <w:szCs w:val="28"/>
        </w:rPr>
        <w:t xml:space="preserve">1. Ai </w:t>
      </w:r>
      <w:proofErr w:type="spellStart"/>
      <w:r w:rsidRPr="00370045">
        <w:rPr>
          <w:sz w:val="28"/>
          <w:szCs w:val="28"/>
        </w:rPr>
        <w:t>đã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trồng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? </w:t>
      </w:r>
    </w:p>
    <w:p w14:paraId="5B27D5A2" w14:textId="10083405" w:rsidR="00E24704" w:rsidRDefault="00E24704" w:rsidP="007342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70045">
        <w:rPr>
          <w:sz w:val="28"/>
          <w:szCs w:val="28"/>
        </w:rPr>
        <w:t>Ông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bạn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258">
        <w:rPr>
          <w:sz w:val="28"/>
          <w:szCs w:val="28"/>
        </w:rPr>
        <w:tab/>
      </w:r>
      <w:r w:rsidRPr="00370045">
        <w:rPr>
          <w:sz w:val="28"/>
          <w:szCs w:val="28"/>
        </w:rPr>
        <w:t xml:space="preserve">b. </w:t>
      </w:r>
      <w:proofErr w:type="spellStart"/>
      <w:r w:rsidRPr="00370045">
        <w:rPr>
          <w:sz w:val="28"/>
          <w:szCs w:val="28"/>
        </w:rPr>
        <w:t>Mẹ</w:t>
      </w:r>
      <w:proofErr w:type="spellEnd"/>
      <w:r w:rsidRPr="00370045">
        <w:rPr>
          <w:sz w:val="28"/>
          <w:szCs w:val="28"/>
        </w:rPr>
        <w:t xml:space="preserve"> bạn </w:t>
      </w:r>
      <w:proofErr w:type="spellStart"/>
      <w:r w:rsidRPr="00370045">
        <w:rPr>
          <w:sz w:val="28"/>
          <w:szCs w:val="28"/>
        </w:rPr>
        <w:t>nhỏ</w:t>
      </w:r>
      <w:proofErr w:type="spellEnd"/>
    </w:p>
    <w:p w14:paraId="681F0409" w14:textId="25C06861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  <w:lang w:val="vi-VN"/>
        </w:rPr>
      </w:pPr>
      <w:r w:rsidRPr="00370045">
        <w:rPr>
          <w:sz w:val="28"/>
          <w:szCs w:val="28"/>
        </w:rPr>
        <w:t xml:space="preserve">c. Ba </w:t>
      </w:r>
      <w:proofErr w:type="spellStart"/>
      <w:r w:rsidRPr="00370045">
        <w:rPr>
          <w:sz w:val="28"/>
          <w:szCs w:val="28"/>
        </w:rPr>
        <w:t>bạn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258">
        <w:rPr>
          <w:sz w:val="28"/>
          <w:szCs w:val="28"/>
        </w:rPr>
        <w:tab/>
      </w:r>
      <w:r>
        <w:rPr>
          <w:sz w:val="28"/>
          <w:szCs w:val="28"/>
        </w:rPr>
        <w:t>d</w:t>
      </w:r>
      <w:r>
        <w:rPr>
          <w:sz w:val="28"/>
          <w:szCs w:val="28"/>
          <w:lang w:val="vi-VN"/>
        </w:rPr>
        <w:t>.</w:t>
      </w:r>
      <w:r w:rsidR="00734258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  <w:lang w:val="vi-VN"/>
        </w:rPr>
        <w:t xml:space="preserve"> Tư</w:t>
      </w:r>
    </w:p>
    <w:p w14:paraId="36FA8AD3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14:paraId="0ABF5130" w14:textId="615FF05A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Pr="00370045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  <w:lang w:val="vi-VN"/>
        </w:rPr>
        <w:t xml:space="preserve"> ghi Đ, sai ghi S vào ô trống</w:t>
      </w:r>
    </w:p>
    <w:p w14:paraId="433DBDF3" w14:textId="5BEF69EB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proofErr w:type="spellStart"/>
      <w:r w:rsidRPr="00370045">
        <w:rPr>
          <w:sz w:val="28"/>
          <w:szCs w:val="28"/>
        </w:rPr>
        <w:t>Tại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sao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chú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hàng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xóm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không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nhận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biếu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mọi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năm</w:t>
      </w:r>
      <w:proofErr w:type="spellEnd"/>
      <w:r w:rsidRPr="00370045">
        <w:rPr>
          <w:sz w:val="28"/>
          <w:szCs w:val="28"/>
        </w:rPr>
        <w:t xml:space="preserve">? </w:t>
      </w:r>
    </w:p>
    <w:p w14:paraId="32ACEC85" w14:textId="1A5F0295" w:rsidR="00E24704" w:rsidRDefault="00734258" w:rsidP="00734258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F2DF33" wp14:editId="144D8B3B">
                <wp:simplePos x="0" y="0"/>
                <wp:positionH relativeFrom="column">
                  <wp:posOffset>594360</wp:posOffset>
                </wp:positionH>
                <wp:positionV relativeFrom="paragraph">
                  <wp:posOffset>36123</wp:posOffset>
                </wp:positionV>
                <wp:extent cx="202557" cy="404631"/>
                <wp:effectExtent l="0" t="0" r="26670" b="146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57" cy="404631"/>
                          <a:chOff x="0" y="0"/>
                          <a:chExt cx="202557" cy="40463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02557" cy="1909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214131"/>
                            <a:ext cx="20193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D68EE" id="Group 6" o:spid="_x0000_s1026" style="position:absolute;margin-left:46.8pt;margin-top:2.85pt;width:15.95pt;height:31.85pt;z-index:251660288" coordsize="202557,40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">
                <v:rect id="Rectangle 1" o:spid="_x0000_s1027" style="position:absolute;width:202557;height:190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v:rect id="Rectangle 2" o:spid="_x0000_s1028" style="position:absolute;top:214131;width:20193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proofErr w:type="spellStart"/>
      <w:r w:rsidR="00E24704" w:rsidRPr="00370045">
        <w:rPr>
          <w:sz w:val="28"/>
          <w:szCs w:val="28"/>
        </w:rPr>
        <w:t>Vì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chú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không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thích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ăn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xoài</w:t>
      </w:r>
      <w:proofErr w:type="spellEnd"/>
      <w:r w:rsidR="00E24704">
        <w:rPr>
          <w:sz w:val="28"/>
          <w:szCs w:val="28"/>
          <w:lang w:val="vi-VN"/>
        </w:rPr>
        <w:t xml:space="preserve"> do</w:t>
      </w:r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xoài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năm</w:t>
      </w:r>
      <w:proofErr w:type="spellEnd"/>
      <w:r w:rsidR="00E24704" w:rsidRPr="00370045">
        <w:rPr>
          <w:sz w:val="28"/>
          <w:szCs w:val="28"/>
        </w:rPr>
        <w:t xml:space="preserve"> nay </w:t>
      </w:r>
      <w:proofErr w:type="spellStart"/>
      <w:r w:rsidR="00E24704" w:rsidRPr="00370045">
        <w:rPr>
          <w:sz w:val="28"/>
          <w:szCs w:val="28"/>
        </w:rPr>
        <w:t>không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ngon</w:t>
      </w:r>
      <w:proofErr w:type="spellEnd"/>
      <w:r w:rsidR="00E24704" w:rsidRPr="00370045">
        <w:rPr>
          <w:sz w:val="28"/>
          <w:szCs w:val="28"/>
        </w:rPr>
        <w:t>.</w:t>
      </w:r>
      <w:r w:rsidR="00E24704" w:rsidRPr="00370045">
        <w:rPr>
          <w:sz w:val="28"/>
          <w:szCs w:val="28"/>
        </w:rPr>
        <w:br/>
      </w:r>
      <w:proofErr w:type="spellStart"/>
      <w:r w:rsidR="00E24704" w:rsidRPr="00370045">
        <w:rPr>
          <w:sz w:val="28"/>
          <w:szCs w:val="28"/>
        </w:rPr>
        <w:t>Vì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chú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thấy</w:t>
      </w:r>
      <w:proofErr w:type="spellEnd"/>
      <w:r w:rsidR="00E24704" w:rsidRPr="00370045">
        <w:rPr>
          <w:sz w:val="28"/>
          <w:szCs w:val="28"/>
        </w:rPr>
        <w:t xml:space="preserve"> con </w:t>
      </w:r>
      <w:proofErr w:type="spellStart"/>
      <w:r w:rsidR="00E24704" w:rsidRPr="00370045">
        <w:rPr>
          <w:sz w:val="28"/>
          <w:szCs w:val="28"/>
        </w:rPr>
        <w:t>mình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cũng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hái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xoài</w:t>
      </w:r>
      <w:proofErr w:type="spellEnd"/>
      <w:r w:rsidR="00E24704" w:rsidRPr="00370045">
        <w:rPr>
          <w:sz w:val="28"/>
          <w:szCs w:val="28"/>
        </w:rPr>
        <w:t>.</w:t>
      </w:r>
    </w:p>
    <w:p w14:paraId="463491C8" w14:textId="77777777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rPr>
          <w:sz w:val="28"/>
          <w:szCs w:val="28"/>
        </w:rPr>
      </w:pPr>
    </w:p>
    <w:p w14:paraId="2EFA6A9B" w14:textId="0E710272" w:rsidR="00E24704" w:rsidRPr="00370045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Pr="00370045">
        <w:rPr>
          <w:sz w:val="28"/>
          <w:szCs w:val="28"/>
        </w:rPr>
        <w:t xml:space="preserve">3. Ba </w:t>
      </w:r>
      <w:proofErr w:type="spellStart"/>
      <w:r w:rsidRPr="00370045">
        <w:rPr>
          <w:sz w:val="28"/>
          <w:szCs w:val="28"/>
        </w:rPr>
        <w:t>của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bạn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nhỏ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đã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có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thái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độ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như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thế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nào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khi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thấy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cây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xoài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bị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đốn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phần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cành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ngả</w:t>
      </w:r>
      <w:proofErr w:type="spellEnd"/>
      <w:r w:rsidRPr="00370045">
        <w:rPr>
          <w:sz w:val="28"/>
          <w:szCs w:val="28"/>
        </w:rPr>
        <w:t xml:space="preserve"> sang </w:t>
      </w:r>
      <w:proofErr w:type="spellStart"/>
      <w:r w:rsidRPr="00370045">
        <w:rPr>
          <w:sz w:val="28"/>
          <w:szCs w:val="28"/>
        </w:rPr>
        <w:t>nhà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hàng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xóm</w:t>
      </w:r>
      <w:proofErr w:type="spellEnd"/>
      <w:r w:rsidRPr="00370045">
        <w:rPr>
          <w:sz w:val="28"/>
          <w:szCs w:val="28"/>
        </w:rPr>
        <w:t xml:space="preserve">? </w:t>
      </w:r>
    </w:p>
    <w:p w14:paraId="57D8904D" w14:textId="53259B1A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37004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327EF" w14:textId="64CE554A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lastRenderedPageBreak/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Pr="00370045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  <w:lang w:val="vi-VN"/>
        </w:rPr>
        <w:t xml:space="preserve"> ý ở cột A </w:t>
      </w:r>
      <w:r w:rsidR="001F1DA0">
        <w:rPr>
          <w:sz w:val="28"/>
          <w:szCs w:val="28"/>
          <w:lang w:val="vi-VN"/>
        </w:rPr>
        <w:t>với</w:t>
      </w:r>
      <w:r>
        <w:rPr>
          <w:sz w:val="28"/>
          <w:szCs w:val="28"/>
          <w:lang w:val="vi-VN"/>
        </w:rPr>
        <w:t xml:space="preserve"> cột B cho thích </w:t>
      </w:r>
      <w:r w:rsidR="001F1DA0">
        <w:rPr>
          <w:sz w:val="28"/>
          <w:szCs w:val="28"/>
          <w:lang w:val="vi-VN"/>
        </w:rPr>
        <w:t>hợp:</w:t>
      </w:r>
    </w:p>
    <w:p w14:paraId="5AAADFCF" w14:textId="51662E57" w:rsidR="00E95D53" w:rsidRPr="00E95D53" w:rsidRDefault="00E95D53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>A</w:t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</w:r>
      <w:r w:rsidRPr="00E95D53">
        <w:rPr>
          <w:b/>
          <w:bCs/>
          <w:sz w:val="28"/>
          <w:szCs w:val="28"/>
          <w:lang w:val="vi-VN"/>
        </w:rPr>
        <w:tab/>
        <w:t>B</w:t>
      </w:r>
    </w:p>
    <w:p w14:paraId="3A99B9E1" w14:textId="079A66EE" w:rsidR="00E24704" w:rsidRDefault="001E043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6B5FDF" wp14:editId="705C6649">
                <wp:simplePos x="0" y="0"/>
                <wp:positionH relativeFrom="column">
                  <wp:posOffset>-1230</wp:posOffset>
                </wp:positionH>
                <wp:positionV relativeFrom="paragraph">
                  <wp:posOffset>119693</wp:posOffset>
                </wp:positionV>
                <wp:extent cx="7193666" cy="1255853"/>
                <wp:effectExtent l="0" t="0" r="2667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666" cy="1255853"/>
                          <a:chOff x="0" y="0"/>
                          <a:chExt cx="7193666" cy="1255853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190983"/>
                            <a:ext cx="1985010" cy="838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59932" w14:textId="3BC57271" w:rsidR="00E24704" w:rsidRPr="00E24704" w:rsidRDefault="00E24704" w:rsidP="00E24704">
                              <w:pPr>
                                <w:jc w:val="center"/>
                                <w:rPr>
                                  <w:rFonts w:ascii="HP001 Kieu 2 5H" w:hAnsi="HP001 Kieu 2 5H" w:cs="Times New Roman"/>
                                </w:rPr>
                              </w:pP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Đợi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lúc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ba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bạn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nhỏ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đi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vắng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chú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Tư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đã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003631" y="0"/>
                            <a:ext cx="4190035" cy="4456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F6B05" w14:textId="35339405" w:rsidR="00E24704" w:rsidRPr="00E24704" w:rsidRDefault="00E24704" w:rsidP="001F1DA0">
                              <w:pPr>
                                <w:rPr>
                                  <w:rFonts w:ascii="HP001 Kieu 2 5H" w:hAnsi="HP001 Kieu 2 5H" w:cs="Times New Roman"/>
                                </w:rPr>
                              </w:pP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Dựng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phần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cây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xoài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bị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ngã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sang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vườn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nhà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chú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lên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E24704">
                                <w:rPr>
                                  <w:rFonts w:ascii="HP001 Kieu 2 5H" w:hAnsi="HP001 Kieu 2 5H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003631" y="804441"/>
                            <a:ext cx="4189730" cy="4514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3D861D" w14:textId="6D7A4912" w:rsidR="00E24704" w:rsidRPr="00E24704" w:rsidRDefault="00E24704" w:rsidP="001F1DA0">
                              <w:pPr>
                                <w:rPr>
                                  <w:rFonts w:ascii="HP001 Kieu 2 5H" w:hAnsi="HP001 Kieu 2 5H" w:cs="Times New Roman"/>
                                </w:rPr>
                              </w:pP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Chặt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phần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cây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xoài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bị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ngã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sang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vườn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nhà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chú</w:t>
                              </w:r>
                              <w:proofErr w:type="spellEnd"/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E24704">
                                <w:rPr>
                                  <w:rFonts w:ascii="HP001 Kieu 2 5H" w:hAnsi="HP001 Kieu 2 5H"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B5FDF" id="Group 7" o:spid="_x0000_s1026" style="position:absolute;margin-left:-.1pt;margin-top:9.4pt;width:566.45pt;height:98.9pt;z-index:251666432" coordsize="71936,12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">
                <v:rect id="Rectangle 3" o:spid="_x0000_s1027" style="position:absolute;top:1909;width:19850;height:8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>
                  <v:textbox>
                    <w:txbxContent>
                      <w:p w14:paraId="47159932" w14:textId="3BC57271" w:rsidR="00E24704" w:rsidRPr="00E24704" w:rsidRDefault="00E24704" w:rsidP="00E24704">
                        <w:pPr>
                          <w:jc w:val="center"/>
                          <w:rPr>
                            <w:rFonts w:ascii="HP001 Kieu 2 5H" w:hAnsi="HP001 Kieu 2 5H" w:cs="Times New Roman"/>
                          </w:rPr>
                        </w:pP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Đợi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lúc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ba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bạn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nhỏ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đi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vắng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chú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Tư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đã</w:t>
                        </w:r>
                        <w:proofErr w:type="spellEnd"/>
                      </w:p>
                    </w:txbxContent>
                  </v:textbox>
                </v:rect>
                <v:rect id="Rectangle 4" o:spid="_x0000_s1028" style="position:absolute;left:30036;width:41900;height:4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>
                  <v:textbox>
                    <w:txbxContent>
                      <w:p w14:paraId="47BF6B05" w14:textId="35339405" w:rsidR="00E24704" w:rsidRPr="00E24704" w:rsidRDefault="00E24704" w:rsidP="001F1DA0">
                        <w:pPr>
                          <w:rPr>
                            <w:rFonts w:ascii="HP001 Kieu 2 5H" w:hAnsi="HP001 Kieu 2 5H" w:cs="Times New Roman"/>
                          </w:rPr>
                        </w:pP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Dựng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phần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cây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xoài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bị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ngã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sang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vườn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nhà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chú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lên</w:t>
                        </w:r>
                        <w:proofErr w:type="spellEnd"/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t>.</w:t>
                        </w:r>
                        <w:r w:rsidRPr="00E24704">
                          <w:rPr>
                            <w:rFonts w:ascii="HP001 Kieu 2 5H" w:hAnsi="HP001 Kieu 2 5H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rect>
                <v:rect id="Rectangle 5" o:spid="_x0000_s1029" style="position:absolute;left:30036;top:8044;width:41897;height:4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    <v:textbox>
                    <w:txbxContent>
                      <w:p w14:paraId="163D861D" w14:textId="6D7A4912" w:rsidR="00E24704" w:rsidRPr="00E24704" w:rsidRDefault="00E24704" w:rsidP="001F1DA0">
                        <w:pPr>
                          <w:rPr>
                            <w:rFonts w:ascii="HP001 Kieu 2 5H" w:hAnsi="HP001 Kieu 2 5H" w:cs="Times New Roman"/>
                          </w:rPr>
                        </w:pP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Chặt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phần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cây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xoài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bị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ngã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sang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vườn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nhà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chú</w:t>
                        </w:r>
                        <w:proofErr w:type="spellEnd"/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t>.</w:t>
                        </w:r>
                        <w:r w:rsidRPr="00E24704">
                          <w:rPr>
                            <w:rFonts w:ascii="HP001 Kieu 2 5H" w:hAnsi="HP001 Kieu 2 5H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CC6A2D5" w14:textId="61DE7ABA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</w:p>
    <w:p w14:paraId="0C2E6D32" w14:textId="77777777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</w:p>
    <w:p w14:paraId="17368835" w14:textId="4C9C22F1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78023F0A" w14:textId="363693D2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790A637D" w14:textId="27285FB5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4AC76A87" w14:textId="7509B56C" w:rsidR="00E24704" w:rsidRPr="00370045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="00E24704" w:rsidRPr="00370045">
        <w:rPr>
          <w:sz w:val="28"/>
          <w:szCs w:val="28"/>
        </w:rPr>
        <w:t xml:space="preserve">5. </w:t>
      </w:r>
      <w:proofErr w:type="spellStart"/>
      <w:r w:rsidR="00E24704" w:rsidRPr="00370045">
        <w:rPr>
          <w:sz w:val="28"/>
          <w:szCs w:val="28"/>
        </w:rPr>
        <w:t>Bạn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nhỏ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đã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rút</w:t>
      </w:r>
      <w:proofErr w:type="spellEnd"/>
      <w:r w:rsidR="00E24704" w:rsidRPr="00370045">
        <w:rPr>
          <w:sz w:val="28"/>
          <w:szCs w:val="28"/>
        </w:rPr>
        <w:t xml:space="preserve"> ra </w:t>
      </w:r>
      <w:proofErr w:type="spellStart"/>
      <w:r w:rsidR="00E24704" w:rsidRPr="00370045">
        <w:rPr>
          <w:sz w:val="28"/>
          <w:szCs w:val="28"/>
        </w:rPr>
        <w:t>điều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gì</w:t>
      </w:r>
      <w:proofErr w:type="spellEnd"/>
      <w:r w:rsidR="00E24704" w:rsidRPr="00370045">
        <w:rPr>
          <w:sz w:val="28"/>
          <w:szCs w:val="28"/>
        </w:rPr>
        <w:t xml:space="preserve"> qua </w:t>
      </w:r>
      <w:proofErr w:type="spellStart"/>
      <w:r w:rsidR="00E24704" w:rsidRPr="00370045">
        <w:rPr>
          <w:sz w:val="28"/>
          <w:szCs w:val="28"/>
        </w:rPr>
        <w:t>câu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chuyện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này</w:t>
      </w:r>
      <w:proofErr w:type="spellEnd"/>
      <w:r w:rsidR="00E24704" w:rsidRPr="00370045">
        <w:rPr>
          <w:sz w:val="28"/>
          <w:szCs w:val="28"/>
        </w:rPr>
        <w:t xml:space="preserve">? </w:t>
      </w:r>
    </w:p>
    <w:p w14:paraId="17EB86E2" w14:textId="77777777" w:rsidR="001F1DA0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37004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A25887" w14:textId="77777777" w:rsidR="001F1DA0" w:rsidRPr="00E24704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</w:p>
    <w:p w14:paraId="3EE168BD" w14:textId="704028B8" w:rsidR="001F1DA0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="00E24704" w:rsidRPr="00370045">
        <w:rPr>
          <w:sz w:val="28"/>
          <w:szCs w:val="28"/>
        </w:rPr>
        <w:t xml:space="preserve">6. </w:t>
      </w:r>
      <w:proofErr w:type="spellStart"/>
      <w:r w:rsidR="001F1DA0">
        <w:rPr>
          <w:sz w:val="28"/>
          <w:szCs w:val="28"/>
        </w:rPr>
        <w:t>Chủ</w:t>
      </w:r>
      <w:proofErr w:type="spellEnd"/>
      <w:r w:rsidR="001F1DA0">
        <w:rPr>
          <w:sz w:val="28"/>
          <w:szCs w:val="28"/>
          <w:lang w:val="vi-VN"/>
        </w:rPr>
        <w:t xml:space="preserve"> ngữ trong câu </w:t>
      </w:r>
      <w:r w:rsidR="001F1DA0" w:rsidRPr="00734258">
        <w:rPr>
          <w:i/>
          <w:iCs/>
          <w:sz w:val="28"/>
          <w:szCs w:val="28"/>
          <w:lang w:val="vi-VN"/>
        </w:rPr>
        <w:t>“</w:t>
      </w:r>
      <w:r w:rsidR="001F1DA0" w:rsidRPr="00734258">
        <w:rPr>
          <w:i/>
          <w:iCs/>
          <w:sz w:val="28"/>
          <w:szCs w:val="28"/>
        </w:rPr>
        <w:t xml:space="preserve">Ba </w:t>
      </w:r>
      <w:proofErr w:type="spellStart"/>
      <w:r w:rsidR="001F1DA0" w:rsidRPr="00734258">
        <w:rPr>
          <w:i/>
          <w:iCs/>
          <w:sz w:val="28"/>
          <w:szCs w:val="28"/>
        </w:rPr>
        <w:t>tôi</w:t>
      </w:r>
      <w:proofErr w:type="spellEnd"/>
      <w:r w:rsidR="001F1DA0" w:rsidRPr="00734258">
        <w:rPr>
          <w:i/>
          <w:iCs/>
          <w:sz w:val="28"/>
          <w:szCs w:val="28"/>
        </w:rPr>
        <w:t xml:space="preserve"> </w:t>
      </w:r>
      <w:proofErr w:type="spellStart"/>
      <w:r w:rsidR="001F1DA0" w:rsidRPr="00734258">
        <w:rPr>
          <w:i/>
          <w:iCs/>
          <w:sz w:val="28"/>
          <w:szCs w:val="28"/>
        </w:rPr>
        <w:t>trồng</w:t>
      </w:r>
      <w:proofErr w:type="spellEnd"/>
      <w:r w:rsidR="001F1DA0" w:rsidRPr="00734258">
        <w:rPr>
          <w:i/>
          <w:iCs/>
          <w:sz w:val="28"/>
          <w:szCs w:val="28"/>
        </w:rPr>
        <w:t xml:space="preserve"> </w:t>
      </w:r>
      <w:proofErr w:type="spellStart"/>
      <w:r w:rsidR="001F1DA0" w:rsidRPr="00734258">
        <w:rPr>
          <w:i/>
          <w:iCs/>
          <w:sz w:val="28"/>
          <w:szCs w:val="28"/>
        </w:rPr>
        <w:t>một</w:t>
      </w:r>
      <w:proofErr w:type="spellEnd"/>
      <w:r w:rsidR="001F1DA0" w:rsidRPr="00734258">
        <w:rPr>
          <w:i/>
          <w:iCs/>
          <w:sz w:val="28"/>
          <w:szCs w:val="28"/>
        </w:rPr>
        <w:t xml:space="preserve"> </w:t>
      </w:r>
      <w:proofErr w:type="spellStart"/>
      <w:r w:rsidR="001F1DA0" w:rsidRPr="00734258">
        <w:rPr>
          <w:i/>
          <w:iCs/>
          <w:sz w:val="28"/>
          <w:szCs w:val="28"/>
        </w:rPr>
        <w:t>cây</w:t>
      </w:r>
      <w:proofErr w:type="spellEnd"/>
      <w:r w:rsidR="001F1DA0" w:rsidRPr="00734258">
        <w:rPr>
          <w:i/>
          <w:iCs/>
          <w:sz w:val="28"/>
          <w:szCs w:val="28"/>
        </w:rPr>
        <w:t xml:space="preserve"> </w:t>
      </w:r>
      <w:proofErr w:type="spellStart"/>
      <w:r w:rsidR="001F1DA0" w:rsidRPr="00734258">
        <w:rPr>
          <w:i/>
          <w:iCs/>
          <w:sz w:val="28"/>
          <w:szCs w:val="28"/>
        </w:rPr>
        <w:t>xoài</w:t>
      </w:r>
      <w:proofErr w:type="spellEnd"/>
      <w:r w:rsidR="001F1DA0" w:rsidRPr="00734258">
        <w:rPr>
          <w:i/>
          <w:iCs/>
          <w:sz w:val="28"/>
          <w:szCs w:val="28"/>
        </w:rPr>
        <w:t>.</w:t>
      </w:r>
      <w:r w:rsidR="001F1DA0" w:rsidRPr="00734258">
        <w:rPr>
          <w:i/>
          <w:iCs/>
          <w:sz w:val="28"/>
          <w:szCs w:val="28"/>
          <w:lang w:val="vi-VN"/>
        </w:rPr>
        <w:t>”</w:t>
      </w:r>
      <w:r w:rsidR="001F1DA0">
        <w:rPr>
          <w:sz w:val="28"/>
          <w:szCs w:val="28"/>
          <w:lang w:val="vi-VN"/>
        </w:rPr>
        <w:t xml:space="preserve"> là:</w:t>
      </w:r>
    </w:p>
    <w:p w14:paraId="745ED74F" w14:textId="4888051D" w:rsidR="001F1DA0" w:rsidRPr="001F1DA0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</w:t>
      </w:r>
    </w:p>
    <w:p w14:paraId="74461C5A" w14:textId="77777777" w:rsidR="001F1DA0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452FE826" w14:textId="37E982C0" w:rsidR="00E24704" w:rsidRPr="00370045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7</w:t>
      </w:r>
      <w:r w:rsidR="00E24704" w:rsidRPr="00370045">
        <w:rPr>
          <w:sz w:val="28"/>
          <w:szCs w:val="28"/>
        </w:rPr>
        <w:t xml:space="preserve">. </w:t>
      </w:r>
      <w:proofErr w:type="spellStart"/>
      <w:r w:rsidR="001F1DA0">
        <w:rPr>
          <w:sz w:val="28"/>
          <w:szCs w:val="28"/>
        </w:rPr>
        <w:t>Câu</w:t>
      </w:r>
      <w:proofErr w:type="spellEnd"/>
      <w:r w:rsidR="001F1DA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không </w:t>
      </w:r>
      <w:r w:rsidR="001F1DA0">
        <w:rPr>
          <w:sz w:val="28"/>
          <w:szCs w:val="28"/>
          <w:lang w:val="vi-VN"/>
        </w:rPr>
        <w:t>thuộc mẫu</w:t>
      </w:r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câu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kể</w:t>
      </w:r>
      <w:proofErr w:type="spellEnd"/>
      <w:r w:rsidR="00E24704" w:rsidRPr="00370045">
        <w:rPr>
          <w:sz w:val="28"/>
          <w:szCs w:val="28"/>
        </w:rPr>
        <w:t xml:space="preserve"> </w:t>
      </w:r>
      <w:r w:rsidR="001F1DA0">
        <w:rPr>
          <w:sz w:val="28"/>
          <w:szCs w:val="28"/>
          <w:lang w:val="vi-VN"/>
        </w:rPr>
        <w:t>“</w:t>
      </w:r>
      <w:r w:rsidR="00E24704" w:rsidRPr="00370045">
        <w:rPr>
          <w:sz w:val="28"/>
          <w:szCs w:val="28"/>
        </w:rPr>
        <w:t xml:space="preserve">Ai </w:t>
      </w:r>
      <w:proofErr w:type="spellStart"/>
      <w:r w:rsidR="00E24704" w:rsidRPr="00370045">
        <w:rPr>
          <w:sz w:val="28"/>
          <w:szCs w:val="28"/>
        </w:rPr>
        <w:t>làm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gì</w:t>
      </w:r>
      <w:proofErr w:type="spellEnd"/>
      <w:r w:rsidR="00E24704" w:rsidRPr="00370045">
        <w:rPr>
          <w:sz w:val="28"/>
          <w:szCs w:val="28"/>
        </w:rPr>
        <w:t>?</w:t>
      </w:r>
      <w:r w:rsidR="001F1DA0">
        <w:rPr>
          <w:sz w:val="28"/>
          <w:szCs w:val="28"/>
          <w:lang w:val="vi-VN"/>
        </w:rPr>
        <w:t>”</w:t>
      </w:r>
      <w:r>
        <w:rPr>
          <w:sz w:val="28"/>
          <w:szCs w:val="28"/>
          <w:lang w:val="vi-VN"/>
        </w:rPr>
        <w:t xml:space="preserve"> </w:t>
      </w:r>
      <w:r w:rsidR="00734258">
        <w:rPr>
          <w:sz w:val="28"/>
          <w:szCs w:val="28"/>
          <w:lang w:val="vi-VN"/>
        </w:rPr>
        <w:t>trong các câu sau</w:t>
      </w:r>
      <w:r w:rsidR="00E24704" w:rsidRPr="00370045">
        <w:rPr>
          <w:sz w:val="28"/>
          <w:szCs w:val="28"/>
        </w:rPr>
        <w:t xml:space="preserve">: </w:t>
      </w:r>
    </w:p>
    <w:p w14:paraId="59E9D3F1" w14:textId="26564721" w:rsidR="00E24704" w:rsidRPr="0002236E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vi-VN"/>
        </w:rPr>
        <w:t xml:space="preserve">. </w:t>
      </w:r>
      <w:r w:rsidR="00E24704" w:rsidRPr="00370045">
        <w:rPr>
          <w:sz w:val="28"/>
          <w:szCs w:val="28"/>
        </w:rPr>
        <w:t xml:space="preserve">Ba </w:t>
      </w:r>
      <w:proofErr w:type="spellStart"/>
      <w:r w:rsidR="00E24704" w:rsidRPr="00370045">
        <w:rPr>
          <w:sz w:val="28"/>
          <w:szCs w:val="28"/>
        </w:rPr>
        <w:t>tôi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trồng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một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cây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xoài</w:t>
      </w:r>
      <w:proofErr w:type="spellEnd"/>
      <w:r w:rsidR="00E24704" w:rsidRPr="00370045">
        <w:rPr>
          <w:sz w:val="28"/>
          <w:szCs w:val="28"/>
        </w:rPr>
        <w:t>.</w:t>
      </w:r>
      <w:r w:rsidR="00734258">
        <w:rPr>
          <w:sz w:val="28"/>
          <w:szCs w:val="28"/>
        </w:rPr>
        <w:tab/>
      </w:r>
      <w:r w:rsidR="00734258">
        <w:rPr>
          <w:sz w:val="28"/>
          <w:szCs w:val="28"/>
        </w:rPr>
        <w:tab/>
      </w:r>
      <w:r w:rsidR="00734258">
        <w:rPr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>.</w:t>
      </w:r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Giống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xoài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quả</w:t>
      </w:r>
      <w:proofErr w:type="spellEnd"/>
      <w:r w:rsidR="00E24704" w:rsidRPr="00370045">
        <w:rPr>
          <w:sz w:val="28"/>
          <w:szCs w:val="28"/>
        </w:rPr>
        <w:t xml:space="preserve"> to, </w:t>
      </w:r>
      <w:proofErr w:type="spellStart"/>
      <w:r w:rsidR="00E24704" w:rsidRPr="00370045">
        <w:rPr>
          <w:sz w:val="28"/>
          <w:szCs w:val="28"/>
        </w:rPr>
        <w:t>ngọt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và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thơm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 w:rsidR="00E24704" w:rsidRPr="00370045">
        <w:rPr>
          <w:sz w:val="28"/>
          <w:szCs w:val="28"/>
        </w:rPr>
        <w:t>lừng</w:t>
      </w:r>
      <w:proofErr w:type="spellEnd"/>
      <w:r w:rsidR="00E24704" w:rsidRPr="00370045">
        <w:rPr>
          <w:sz w:val="28"/>
          <w:szCs w:val="28"/>
        </w:rPr>
        <w:t>.</w:t>
      </w:r>
      <w:r w:rsidR="0002236E">
        <w:rPr>
          <w:sz w:val="28"/>
          <w:szCs w:val="28"/>
          <w:lang w:val="vi-VN"/>
        </w:rPr>
        <w:t xml:space="preserve"> </w:t>
      </w:r>
    </w:p>
    <w:p w14:paraId="71B435F0" w14:textId="05395C11" w:rsidR="00734258" w:rsidRDefault="001F1DA0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.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liền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phản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="00734258">
        <w:rPr>
          <w:sz w:val="28"/>
          <w:szCs w:val="28"/>
        </w:rPr>
        <w:t>đối</w:t>
      </w:r>
      <w:proofErr w:type="spellEnd"/>
      <w:r w:rsidR="00734258">
        <w:rPr>
          <w:sz w:val="28"/>
          <w:szCs w:val="28"/>
          <w:lang w:val="vi-VN"/>
        </w:rPr>
        <w:t>.</w:t>
      </w:r>
      <w:r w:rsidR="00734258">
        <w:rPr>
          <w:sz w:val="28"/>
          <w:szCs w:val="28"/>
          <w:lang w:val="vi-VN"/>
        </w:rPr>
        <w:tab/>
      </w:r>
      <w:r w:rsidR="00734258">
        <w:rPr>
          <w:sz w:val="28"/>
          <w:szCs w:val="28"/>
          <w:lang w:val="vi-VN"/>
        </w:rPr>
        <w:tab/>
      </w:r>
      <w:r w:rsidR="00734258">
        <w:rPr>
          <w:sz w:val="28"/>
          <w:szCs w:val="28"/>
          <w:lang w:val="vi-VN"/>
        </w:rPr>
        <w:tab/>
      </w:r>
      <w:r w:rsidR="00734258">
        <w:rPr>
          <w:sz w:val="28"/>
          <w:szCs w:val="28"/>
          <w:lang w:val="vi-VN"/>
        </w:rPr>
        <w:tab/>
      </w:r>
      <w:r w:rsidR="0002236E">
        <w:rPr>
          <w:sz w:val="28"/>
          <w:szCs w:val="28"/>
          <w:lang w:val="vi-VN"/>
        </w:rPr>
        <w:t xml:space="preserve">d. </w:t>
      </w:r>
      <w:proofErr w:type="spellStart"/>
      <w:r w:rsidR="00734258" w:rsidRPr="00370045">
        <w:rPr>
          <w:sz w:val="28"/>
          <w:szCs w:val="28"/>
        </w:rPr>
        <w:t>Rồi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đến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mùa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quả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chín</w:t>
      </w:r>
      <w:proofErr w:type="spellEnd"/>
      <w:r w:rsidR="00734258" w:rsidRPr="00370045">
        <w:rPr>
          <w:sz w:val="28"/>
          <w:szCs w:val="28"/>
        </w:rPr>
        <w:t xml:space="preserve">, </w:t>
      </w:r>
      <w:proofErr w:type="spellStart"/>
      <w:r w:rsidR="00734258" w:rsidRPr="00370045">
        <w:rPr>
          <w:sz w:val="28"/>
          <w:szCs w:val="28"/>
        </w:rPr>
        <w:t>tôi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trèo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lên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cây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 w:rsidRPr="00370045">
        <w:rPr>
          <w:sz w:val="28"/>
          <w:szCs w:val="28"/>
        </w:rPr>
        <w:t>để</w:t>
      </w:r>
      <w:proofErr w:type="spellEnd"/>
      <w:r w:rsidR="00734258" w:rsidRPr="00370045">
        <w:rPr>
          <w:sz w:val="28"/>
          <w:szCs w:val="28"/>
        </w:rPr>
        <w:t xml:space="preserve"> </w:t>
      </w:r>
      <w:proofErr w:type="spellStart"/>
      <w:r w:rsidR="00734258">
        <w:rPr>
          <w:sz w:val="28"/>
          <w:szCs w:val="28"/>
        </w:rPr>
        <w:t>hái</w:t>
      </w:r>
      <w:proofErr w:type="spellEnd"/>
      <w:r w:rsidR="00734258">
        <w:rPr>
          <w:sz w:val="28"/>
          <w:szCs w:val="28"/>
          <w:lang w:val="vi-VN"/>
        </w:rPr>
        <w:t>.</w:t>
      </w:r>
    </w:p>
    <w:p w14:paraId="3559E370" w14:textId="77777777" w:rsidR="00734258" w:rsidRPr="00734258" w:rsidRDefault="00734258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</w:p>
    <w:p w14:paraId="78A5851E" w14:textId="7899EFBF" w:rsidR="0002236E" w:rsidRPr="00734258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8.</w:t>
      </w:r>
      <w:r w:rsidR="00734258">
        <w:rPr>
          <w:sz w:val="28"/>
          <w:szCs w:val="28"/>
          <w:lang w:val="vi-VN"/>
        </w:rPr>
        <w:t xml:space="preserve"> Ghi lại động từ có trong câu văn </w:t>
      </w:r>
      <w:r w:rsidR="00734258" w:rsidRPr="00734258">
        <w:rPr>
          <w:i/>
          <w:iCs/>
          <w:sz w:val="28"/>
          <w:szCs w:val="28"/>
          <w:lang w:val="vi-VN"/>
        </w:rPr>
        <w:t>“</w:t>
      </w:r>
      <w:proofErr w:type="spellStart"/>
      <w:r w:rsidR="00E95D53" w:rsidRPr="00E95D53">
        <w:rPr>
          <w:i/>
          <w:iCs/>
          <w:sz w:val="28"/>
          <w:szCs w:val="28"/>
        </w:rPr>
        <w:t>Từng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chiếc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lá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xoài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rơi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lả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tả</w:t>
      </w:r>
      <w:proofErr w:type="spellEnd"/>
      <w:r w:rsidR="00E95D53" w:rsidRPr="00E95D53">
        <w:rPr>
          <w:i/>
          <w:iCs/>
          <w:sz w:val="28"/>
          <w:szCs w:val="28"/>
        </w:rPr>
        <w:t xml:space="preserve">, </w:t>
      </w:r>
      <w:proofErr w:type="spellStart"/>
      <w:r w:rsidR="00E95D53" w:rsidRPr="00E95D53">
        <w:rPr>
          <w:i/>
          <w:iCs/>
          <w:sz w:val="28"/>
          <w:szCs w:val="28"/>
        </w:rPr>
        <w:t>nhựa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cây</w:t>
      </w:r>
      <w:proofErr w:type="spellEnd"/>
      <w:r w:rsidR="00E95D53" w:rsidRPr="00E95D53">
        <w:rPr>
          <w:i/>
          <w:iCs/>
          <w:sz w:val="28"/>
          <w:szCs w:val="28"/>
        </w:rPr>
        <w:t xml:space="preserve"> </w:t>
      </w:r>
      <w:proofErr w:type="spellStart"/>
      <w:r w:rsidR="00E95D53" w:rsidRPr="00E95D53">
        <w:rPr>
          <w:i/>
          <w:iCs/>
          <w:sz w:val="28"/>
          <w:szCs w:val="28"/>
        </w:rPr>
        <w:t>ứa</w:t>
      </w:r>
      <w:proofErr w:type="spellEnd"/>
      <w:r w:rsidR="00E95D53" w:rsidRPr="00E95D53">
        <w:rPr>
          <w:i/>
          <w:iCs/>
          <w:sz w:val="28"/>
          <w:szCs w:val="28"/>
        </w:rPr>
        <w:t xml:space="preserve"> ra.</w:t>
      </w:r>
      <w:r w:rsidR="00734258" w:rsidRPr="00E95D53">
        <w:rPr>
          <w:i/>
          <w:iCs/>
          <w:sz w:val="28"/>
          <w:szCs w:val="28"/>
          <w:lang w:val="vi-VN"/>
        </w:rPr>
        <w:t>”</w:t>
      </w:r>
      <w:r w:rsidR="00734258">
        <w:rPr>
          <w:sz w:val="28"/>
          <w:szCs w:val="28"/>
          <w:lang w:val="vi-VN"/>
        </w:rPr>
        <w:t xml:space="preserve"> là:</w:t>
      </w:r>
    </w:p>
    <w:p w14:paraId="7A74B218" w14:textId="4C7D6057" w:rsidR="00E24704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1E0434">
        <w:rPr>
          <w:sz w:val="28"/>
          <w:szCs w:val="28"/>
          <w:lang w:val="vi-VN"/>
        </w:rPr>
        <w:t>Động từ: ............................................................................................................................................</w:t>
      </w:r>
    </w:p>
    <w:p w14:paraId="00E5D309" w14:textId="77777777" w:rsidR="001E0434" w:rsidRPr="0002236E" w:rsidRDefault="001E043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</w:p>
    <w:p w14:paraId="724E0725" w14:textId="1D2509ED" w:rsidR="0002236E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="00E24704" w:rsidRPr="00370045"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 w:rsidR="00E24704" w:rsidRPr="00370045">
        <w:rPr>
          <w:sz w:val="28"/>
          <w:szCs w:val="28"/>
        </w:rPr>
        <w:t>câu</w:t>
      </w:r>
      <w:proofErr w:type="spellEnd"/>
      <w:r w:rsidR="00E24704" w:rsidRPr="003700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  <w:lang w:val="vi-VN"/>
        </w:rPr>
        <w:t xml:space="preserve"> cho bộ phận in đậm trong câu sau: </w:t>
      </w:r>
    </w:p>
    <w:p w14:paraId="42A82412" w14:textId="12D66547" w:rsidR="0002236E" w:rsidRPr="0002236E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“</w:t>
      </w:r>
      <w:proofErr w:type="spellStart"/>
      <w:r w:rsidRPr="00370045">
        <w:rPr>
          <w:sz w:val="28"/>
          <w:szCs w:val="28"/>
        </w:rPr>
        <w:t>Lần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này</w:t>
      </w:r>
      <w:proofErr w:type="spellEnd"/>
      <w:r w:rsidRPr="00370045">
        <w:rPr>
          <w:sz w:val="28"/>
          <w:szCs w:val="28"/>
        </w:rPr>
        <w:t xml:space="preserve">, </w:t>
      </w:r>
      <w:proofErr w:type="spellStart"/>
      <w:r w:rsidRPr="00370045">
        <w:rPr>
          <w:sz w:val="28"/>
          <w:szCs w:val="28"/>
        </w:rPr>
        <w:t>ba</w:t>
      </w:r>
      <w:proofErr w:type="spellEnd"/>
      <w:r w:rsidRPr="00370045">
        <w:rPr>
          <w:sz w:val="28"/>
          <w:szCs w:val="28"/>
        </w:rPr>
        <w:t xml:space="preserve"> </w:t>
      </w:r>
      <w:proofErr w:type="spellStart"/>
      <w:r w:rsidRPr="00370045">
        <w:rPr>
          <w:sz w:val="28"/>
          <w:szCs w:val="28"/>
        </w:rPr>
        <w:t>tôi</w:t>
      </w:r>
      <w:proofErr w:type="spellEnd"/>
      <w:r w:rsidRPr="00370045">
        <w:rPr>
          <w:sz w:val="28"/>
          <w:szCs w:val="28"/>
        </w:rPr>
        <w:t xml:space="preserve"> </w:t>
      </w:r>
      <w:r w:rsidRPr="0002236E">
        <w:rPr>
          <w:b/>
          <w:bCs/>
          <w:sz w:val="28"/>
          <w:szCs w:val="28"/>
        </w:rPr>
        <w:t xml:space="preserve">cũng </w:t>
      </w:r>
      <w:proofErr w:type="spellStart"/>
      <w:r w:rsidRPr="0002236E">
        <w:rPr>
          <w:b/>
          <w:bCs/>
          <w:sz w:val="28"/>
          <w:szCs w:val="28"/>
        </w:rPr>
        <w:t>đem</w:t>
      </w:r>
      <w:proofErr w:type="spellEnd"/>
      <w:r w:rsidRPr="0002236E">
        <w:rPr>
          <w:b/>
          <w:bCs/>
          <w:sz w:val="28"/>
          <w:szCs w:val="28"/>
        </w:rPr>
        <w:t xml:space="preserve"> </w:t>
      </w:r>
      <w:proofErr w:type="spellStart"/>
      <w:r w:rsidRPr="0002236E">
        <w:rPr>
          <w:b/>
          <w:bCs/>
          <w:sz w:val="28"/>
          <w:szCs w:val="28"/>
        </w:rPr>
        <w:t>biếu</w:t>
      </w:r>
      <w:proofErr w:type="spellEnd"/>
      <w:r w:rsidRPr="0002236E">
        <w:rPr>
          <w:b/>
          <w:bCs/>
          <w:sz w:val="28"/>
          <w:szCs w:val="28"/>
        </w:rPr>
        <w:t xml:space="preserve"> </w:t>
      </w:r>
      <w:proofErr w:type="spellStart"/>
      <w:r w:rsidRPr="0002236E">
        <w:rPr>
          <w:b/>
          <w:bCs/>
          <w:sz w:val="28"/>
          <w:szCs w:val="28"/>
        </w:rPr>
        <w:t>chú</w:t>
      </w:r>
      <w:proofErr w:type="spellEnd"/>
      <w:r w:rsidRPr="0002236E">
        <w:rPr>
          <w:b/>
          <w:bCs/>
          <w:sz w:val="28"/>
          <w:szCs w:val="28"/>
        </w:rPr>
        <w:t xml:space="preserve"> </w:t>
      </w:r>
      <w:proofErr w:type="spellStart"/>
      <w:r w:rsidRPr="0002236E">
        <w:rPr>
          <w:b/>
          <w:bCs/>
          <w:sz w:val="28"/>
          <w:szCs w:val="28"/>
        </w:rPr>
        <w:t>Tư</w:t>
      </w:r>
      <w:proofErr w:type="spellEnd"/>
      <w:r w:rsidRPr="0002236E">
        <w:rPr>
          <w:b/>
          <w:bCs/>
          <w:sz w:val="28"/>
          <w:szCs w:val="28"/>
        </w:rPr>
        <w:t xml:space="preserve"> </w:t>
      </w:r>
      <w:proofErr w:type="spellStart"/>
      <w:r w:rsidRPr="0002236E">
        <w:rPr>
          <w:b/>
          <w:bCs/>
          <w:sz w:val="28"/>
          <w:szCs w:val="28"/>
        </w:rPr>
        <w:t>vài</w:t>
      </w:r>
      <w:proofErr w:type="spellEnd"/>
      <w:r w:rsidRPr="0002236E">
        <w:rPr>
          <w:b/>
          <w:bCs/>
          <w:sz w:val="28"/>
          <w:szCs w:val="28"/>
        </w:rPr>
        <w:t xml:space="preserve"> </w:t>
      </w:r>
      <w:proofErr w:type="spellStart"/>
      <w:r w:rsidRPr="0002236E">
        <w:rPr>
          <w:b/>
          <w:bCs/>
          <w:sz w:val="28"/>
          <w:szCs w:val="28"/>
        </w:rPr>
        <w:t>chục</w:t>
      </w:r>
      <w:proofErr w:type="spellEnd"/>
      <w:r w:rsidRPr="0002236E">
        <w:rPr>
          <w:b/>
          <w:bCs/>
          <w:sz w:val="28"/>
          <w:szCs w:val="28"/>
        </w:rPr>
        <w:t xml:space="preserve"> </w:t>
      </w:r>
      <w:proofErr w:type="spellStart"/>
      <w:r w:rsidRPr="0002236E">
        <w:rPr>
          <w:b/>
          <w:bCs/>
          <w:sz w:val="28"/>
          <w:szCs w:val="28"/>
        </w:rPr>
        <w:t>quả</w:t>
      </w:r>
      <w:proofErr w:type="spellEnd"/>
      <w:r w:rsidRPr="00370045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”</w:t>
      </w:r>
    </w:p>
    <w:p w14:paraId="69E131FC" w14:textId="5FAE640D" w:rsidR="00E24704" w:rsidRDefault="00E24704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370045">
        <w:rPr>
          <w:sz w:val="28"/>
          <w:szCs w:val="28"/>
        </w:rPr>
        <w:t>..............................................................................................................</w:t>
      </w:r>
      <w:r w:rsidR="0002236E">
        <w:rPr>
          <w:sz w:val="28"/>
          <w:szCs w:val="28"/>
          <w:lang w:val="vi-VN"/>
        </w:rPr>
        <w:t>...............................................</w:t>
      </w:r>
    </w:p>
    <w:p w14:paraId="4041225C" w14:textId="77777777" w:rsidR="0002236E" w:rsidRPr="0002236E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</w:p>
    <w:p w14:paraId="7F4786B5" w14:textId="1317D3E9" w:rsidR="00E24704" w:rsidRPr="00370045" w:rsidRDefault="0002236E" w:rsidP="0073425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  <w:lang w:val="vi-VN"/>
        </w:rPr>
        <w:t xml:space="preserve"> </w:t>
      </w:r>
      <w:r w:rsidR="00E24704" w:rsidRPr="00370045"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  <w:lang w:val="vi-VN"/>
        </w:rPr>
        <w:t xml:space="preserve"> câu kể theo mẫu “Ai thế nào?” để nói về người </w:t>
      </w:r>
      <w:r w:rsidR="00734258">
        <w:rPr>
          <w:sz w:val="28"/>
          <w:szCs w:val="28"/>
          <w:lang w:val="vi-VN"/>
        </w:rPr>
        <w:t>cha</w:t>
      </w:r>
      <w:r>
        <w:rPr>
          <w:sz w:val="28"/>
          <w:szCs w:val="28"/>
          <w:lang w:val="vi-VN"/>
        </w:rPr>
        <w:t>trong bài.</w:t>
      </w:r>
      <w:r w:rsidR="00E24704" w:rsidRPr="00370045">
        <w:rPr>
          <w:sz w:val="28"/>
          <w:szCs w:val="28"/>
        </w:rPr>
        <w:t xml:space="preserve"> </w:t>
      </w:r>
    </w:p>
    <w:p w14:paraId="296BD3D9" w14:textId="12DA990E" w:rsidR="0002236E" w:rsidRPr="00870A00" w:rsidRDefault="0002236E" w:rsidP="00870A0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</w:t>
      </w:r>
    </w:p>
    <w:sectPr w:rsidR="0002236E" w:rsidRPr="00870A00" w:rsidSect="00F67C42">
      <w:pgSz w:w="12240" w:h="15840"/>
      <w:pgMar w:top="568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Kieu 2 5H">
    <w:panose1 w:val="020B0603050302020204"/>
    <w:charset w:val="00"/>
    <w:family w:val="swiss"/>
    <w:pitch w:val="variable"/>
    <w:sig w:usb0="A00000AF" w:usb1="100060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F668A"/>
    <w:multiLevelType w:val="hybridMultilevel"/>
    <w:tmpl w:val="EADCA9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04"/>
    <w:rsid w:val="0002236E"/>
    <w:rsid w:val="001E0434"/>
    <w:rsid w:val="001F1DA0"/>
    <w:rsid w:val="0067547D"/>
    <w:rsid w:val="00734258"/>
    <w:rsid w:val="00870A00"/>
    <w:rsid w:val="00E24704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F7536"/>
  <w15:chartTrackingRefBased/>
  <w15:docId w15:val="{86148D03-6965-4319-93E2-63C9A6AA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0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2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Sang Lương</dc:creator>
  <cp:keywords/>
  <dc:description/>
  <cp:lastModifiedBy>Thái Sang Lương</cp:lastModifiedBy>
  <cp:revision>2</cp:revision>
  <dcterms:created xsi:type="dcterms:W3CDTF">2020-05-06T01:16:00Z</dcterms:created>
  <dcterms:modified xsi:type="dcterms:W3CDTF">2020-05-07T12:22:00Z</dcterms:modified>
</cp:coreProperties>
</file>