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C0" w:rsidRPr="003705A0" w:rsidRDefault="008D7CC0" w:rsidP="008D7CC0">
      <w:pPr>
        <w:spacing w:before="120" w:after="120"/>
        <w:jc w:val="both"/>
        <w:rPr>
          <w:b/>
        </w:rPr>
      </w:pPr>
      <w:r>
        <w:rPr>
          <w:b/>
        </w:rPr>
        <w:t>TUẦN 22</w:t>
      </w:r>
    </w:p>
    <w:tbl>
      <w:tblPr>
        <w:tblStyle w:val="TableGrid"/>
        <w:tblW w:w="9789" w:type="dxa"/>
        <w:tblLook w:val="04A0" w:firstRow="1" w:lastRow="0" w:firstColumn="1" w:lastColumn="0" w:noHBand="0" w:noVBand="1"/>
      </w:tblPr>
      <w:tblGrid>
        <w:gridCol w:w="993"/>
        <w:gridCol w:w="1051"/>
        <w:gridCol w:w="1933"/>
        <w:gridCol w:w="3365"/>
        <w:gridCol w:w="2447"/>
      </w:tblGrid>
      <w:tr w:rsidR="008D7CC0" w:rsidTr="00256936">
        <w:trPr>
          <w:trHeight w:val="264"/>
        </w:trPr>
        <w:tc>
          <w:tcPr>
            <w:tcW w:w="993" w:type="dxa"/>
          </w:tcPr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 xml:space="preserve">KHỐI </w:t>
            </w:r>
          </w:p>
        </w:tc>
        <w:tc>
          <w:tcPr>
            <w:tcW w:w="1051" w:type="dxa"/>
          </w:tcPr>
          <w:p w:rsidR="008D7CC0" w:rsidRPr="008D7CC0" w:rsidRDefault="008D7CC0" w:rsidP="0025693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THỨ</w:t>
            </w:r>
          </w:p>
        </w:tc>
        <w:tc>
          <w:tcPr>
            <w:tcW w:w="1933" w:type="dxa"/>
          </w:tcPr>
          <w:p w:rsidR="008D7CC0" w:rsidRPr="008D7CC0" w:rsidRDefault="008D7CC0" w:rsidP="0025693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MÔN</w:t>
            </w:r>
          </w:p>
        </w:tc>
        <w:tc>
          <w:tcPr>
            <w:tcW w:w="3365" w:type="dxa"/>
          </w:tcPr>
          <w:p w:rsidR="008D7CC0" w:rsidRPr="008D7CC0" w:rsidRDefault="008D7CC0" w:rsidP="0025693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NỘI DUNG</w:t>
            </w:r>
          </w:p>
        </w:tc>
        <w:tc>
          <w:tcPr>
            <w:tcW w:w="2447" w:type="dxa"/>
          </w:tcPr>
          <w:p w:rsidR="008D7CC0" w:rsidRPr="008D7CC0" w:rsidRDefault="008D7CC0" w:rsidP="0025693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PHÂN CÔNG</w:t>
            </w:r>
          </w:p>
        </w:tc>
      </w:tr>
      <w:tr w:rsidR="008D7CC0" w:rsidTr="00256936">
        <w:trPr>
          <w:trHeight w:val="569"/>
        </w:trPr>
        <w:tc>
          <w:tcPr>
            <w:tcW w:w="993" w:type="dxa"/>
          </w:tcPr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3</w:t>
            </w:r>
          </w:p>
        </w:tc>
        <w:tc>
          <w:tcPr>
            <w:tcW w:w="1051" w:type="dxa"/>
          </w:tcPr>
          <w:p w:rsidR="008D7CC0" w:rsidRPr="008D7CC0" w:rsidRDefault="008D7CC0" w:rsidP="0025693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HAI</w:t>
            </w:r>
          </w:p>
        </w:tc>
        <w:tc>
          <w:tcPr>
            <w:tcW w:w="1933" w:type="dxa"/>
          </w:tcPr>
          <w:p w:rsidR="008D7CC0" w:rsidRPr="008D7CC0" w:rsidRDefault="008D7CC0" w:rsidP="00256936">
            <w:pPr>
              <w:spacing w:before="120" w:after="120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Tiếng Việt</w:t>
            </w:r>
          </w:p>
          <w:p w:rsidR="008D7CC0" w:rsidRPr="008D7CC0" w:rsidRDefault="008D7CC0" w:rsidP="00256936">
            <w:pPr>
              <w:spacing w:before="120" w:after="120"/>
              <w:rPr>
                <w:sz w:val="26"/>
                <w:szCs w:val="26"/>
              </w:rPr>
            </w:pPr>
          </w:p>
          <w:p w:rsidR="008D7CC0" w:rsidRPr="008D7CC0" w:rsidRDefault="008D7CC0" w:rsidP="00256936">
            <w:pPr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Toán</w:t>
            </w:r>
          </w:p>
        </w:tc>
        <w:tc>
          <w:tcPr>
            <w:tcW w:w="3365" w:type="dxa"/>
          </w:tcPr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Tập đọc: Nhà bác học và bà cụ..</w:t>
            </w:r>
          </w:p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Luyện tập</w:t>
            </w:r>
          </w:p>
        </w:tc>
        <w:tc>
          <w:tcPr>
            <w:tcW w:w="2447" w:type="dxa"/>
          </w:tcPr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GV khối 3</w:t>
            </w:r>
          </w:p>
        </w:tc>
      </w:tr>
      <w:tr w:rsidR="008D7CC0" w:rsidTr="00256936">
        <w:trPr>
          <w:trHeight w:val="908"/>
        </w:trPr>
        <w:tc>
          <w:tcPr>
            <w:tcW w:w="993" w:type="dxa"/>
          </w:tcPr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51" w:type="dxa"/>
          </w:tcPr>
          <w:p w:rsidR="008D7CC0" w:rsidRPr="008D7CC0" w:rsidRDefault="008D7CC0" w:rsidP="0025693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BA</w:t>
            </w:r>
          </w:p>
        </w:tc>
        <w:tc>
          <w:tcPr>
            <w:tcW w:w="1933" w:type="dxa"/>
          </w:tcPr>
          <w:p w:rsidR="008D7CC0" w:rsidRPr="008D7CC0" w:rsidRDefault="008D7CC0" w:rsidP="00256936">
            <w:pPr>
              <w:spacing w:before="120" w:after="120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Tiếng Việt</w:t>
            </w:r>
          </w:p>
          <w:p w:rsidR="008D7CC0" w:rsidRPr="008D7CC0" w:rsidRDefault="008D7CC0" w:rsidP="00256936">
            <w:pPr>
              <w:spacing w:before="120" w:after="120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Toán</w:t>
            </w:r>
          </w:p>
        </w:tc>
        <w:tc>
          <w:tcPr>
            <w:tcW w:w="3365" w:type="dxa"/>
          </w:tcPr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Chính tả: Ê- đi- xơn.</w:t>
            </w:r>
          </w:p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Hình tròn, tâm, đường kính, bán kính.</w:t>
            </w:r>
          </w:p>
        </w:tc>
        <w:tc>
          <w:tcPr>
            <w:tcW w:w="2447" w:type="dxa"/>
          </w:tcPr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GV khối 3</w:t>
            </w:r>
          </w:p>
        </w:tc>
        <w:bookmarkStart w:id="0" w:name="_GoBack"/>
        <w:bookmarkEnd w:id="0"/>
      </w:tr>
      <w:tr w:rsidR="008D7CC0" w:rsidTr="00256936">
        <w:trPr>
          <w:trHeight w:val="1255"/>
        </w:trPr>
        <w:tc>
          <w:tcPr>
            <w:tcW w:w="993" w:type="dxa"/>
          </w:tcPr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51" w:type="dxa"/>
          </w:tcPr>
          <w:p w:rsidR="008D7CC0" w:rsidRPr="008D7CC0" w:rsidRDefault="008D7CC0" w:rsidP="0025693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TƯ</w:t>
            </w:r>
          </w:p>
        </w:tc>
        <w:tc>
          <w:tcPr>
            <w:tcW w:w="1933" w:type="dxa"/>
          </w:tcPr>
          <w:p w:rsidR="008D7CC0" w:rsidRPr="008D7CC0" w:rsidRDefault="008D7CC0" w:rsidP="00256936">
            <w:pPr>
              <w:spacing w:before="120" w:after="120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Tiếng Việt</w:t>
            </w:r>
          </w:p>
          <w:p w:rsidR="008D7CC0" w:rsidRPr="008D7CC0" w:rsidRDefault="008D7CC0" w:rsidP="00256936">
            <w:pPr>
              <w:spacing w:before="120" w:after="120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Toán</w:t>
            </w:r>
          </w:p>
          <w:p w:rsidR="008D7CC0" w:rsidRPr="008D7CC0" w:rsidRDefault="008D7CC0" w:rsidP="00256936">
            <w:pPr>
              <w:spacing w:before="120"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3365" w:type="dxa"/>
          </w:tcPr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Tập đọc: Cái cầu.</w:t>
            </w:r>
          </w:p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Nhân số có bốn chữ số với số có một chữ số.</w:t>
            </w:r>
          </w:p>
        </w:tc>
        <w:tc>
          <w:tcPr>
            <w:tcW w:w="2447" w:type="dxa"/>
          </w:tcPr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GV khối 3</w:t>
            </w:r>
          </w:p>
        </w:tc>
      </w:tr>
      <w:tr w:rsidR="008D7CC0" w:rsidTr="00256936">
        <w:trPr>
          <w:trHeight w:val="908"/>
        </w:trPr>
        <w:tc>
          <w:tcPr>
            <w:tcW w:w="993" w:type="dxa"/>
          </w:tcPr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51" w:type="dxa"/>
          </w:tcPr>
          <w:p w:rsidR="008D7CC0" w:rsidRPr="008D7CC0" w:rsidRDefault="008D7CC0" w:rsidP="0025693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NĂM</w:t>
            </w:r>
          </w:p>
        </w:tc>
        <w:tc>
          <w:tcPr>
            <w:tcW w:w="1933" w:type="dxa"/>
          </w:tcPr>
          <w:p w:rsidR="008D7CC0" w:rsidRPr="008D7CC0" w:rsidRDefault="008D7CC0" w:rsidP="00256936">
            <w:pPr>
              <w:spacing w:before="120" w:after="120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Tiếng Việt</w:t>
            </w:r>
          </w:p>
          <w:p w:rsidR="008D7CC0" w:rsidRPr="008D7CC0" w:rsidRDefault="008D7CC0" w:rsidP="00256936">
            <w:pPr>
              <w:spacing w:before="120" w:after="120"/>
              <w:ind w:firstLine="720"/>
              <w:rPr>
                <w:sz w:val="26"/>
                <w:szCs w:val="26"/>
              </w:rPr>
            </w:pPr>
          </w:p>
          <w:p w:rsidR="008D7CC0" w:rsidRPr="008D7CC0" w:rsidRDefault="008D7CC0" w:rsidP="00256936">
            <w:pPr>
              <w:rPr>
                <w:sz w:val="26"/>
                <w:szCs w:val="26"/>
              </w:rPr>
            </w:pPr>
          </w:p>
          <w:p w:rsidR="008D7CC0" w:rsidRPr="008D7CC0" w:rsidRDefault="008D7CC0" w:rsidP="00256936">
            <w:pPr>
              <w:rPr>
                <w:sz w:val="26"/>
                <w:szCs w:val="26"/>
              </w:rPr>
            </w:pPr>
          </w:p>
          <w:p w:rsidR="008D7CC0" w:rsidRPr="008D7CC0" w:rsidRDefault="008D7CC0" w:rsidP="00256936">
            <w:pPr>
              <w:rPr>
                <w:sz w:val="26"/>
                <w:szCs w:val="26"/>
              </w:rPr>
            </w:pPr>
          </w:p>
          <w:p w:rsidR="008D7CC0" w:rsidRPr="008D7CC0" w:rsidRDefault="008D7CC0" w:rsidP="00256936">
            <w:pPr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Toán</w:t>
            </w:r>
          </w:p>
          <w:p w:rsidR="008D7CC0" w:rsidRPr="008D7CC0" w:rsidRDefault="008D7CC0" w:rsidP="00256936">
            <w:pPr>
              <w:rPr>
                <w:sz w:val="26"/>
                <w:szCs w:val="26"/>
              </w:rPr>
            </w:pPr>
          </w:p>
        </w:tc>
        <w:tc>
          <w:tcPr>
            <w:tcW w:w="3365" w:type="dxa"/>
          </w:tcPr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Chính tả: Một nhà thông thái.</w:t>
            </w:r>
          </w:p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LTVC: Từ ngữ về sáng tạo. dấu phẩy, dấu chấm, dấu chấm hỏi.</w:t>
            </w:r>
          </w:p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Nhân số có bốn chữ số với số có một chữ số.</w:t>
            </w:r>
          </w:p>
        </w:tc>
        <w:tc>
          <w:tcPr>
            <w:tcW w:w="2447" w:type="dxa"/>
          </w:tcPr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GV khối 3</w:t>
            </w:r>
          </w:p>
        </w:tc>
      </w:tr>
      <w:tr w:rsidR="008D7CC0" w:rsidTr="00256936">
        <w:trPr>
          <w:trHeight w:val="1322"/>
        </w:trPr>
        <w:tc>
          <w:tcPr>
            <w:tcW w:w="993" w:type="dxa"/>
          </w:tcPr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51" w:type="dxa"/>
          </w:tcPr>
          <w:p w:rsidR="008D7CC0" w:rsidRPr="008D7CC0" w:rsidRDefault="008D7CC0" w:rsidP="0025693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SÁU</w:t>
            </w:r>
          </w:p>
        </w:tc>
        <w:tc>
          <w:tcPr>
            <w:tcW w:w="1933" w:type="dxa"/>
          </w:tcPr>
          <w:p w:rsidR="008D7CC0" w:rsidRPr="008D7CC0" w:rsidRDefault="008D7CC0" w:rsidP="00256936">
            <w:pPr>
              <w:spacing w:before="120" w:after="120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Tiếng Việt</w:t>
            </w:r>
          </w:p>
          <w:p w:rsidR="008D7CC0" w:rsidRPr="008D7CC0" w:rsidRDefault="008D7CC0" w:rsidP="00256936">
            <w:pPr>
              <w:spacing w:before="120" w:after="120"/>
              <w:rPr>
                <w:sz w:val="26"/>
                <w:szCs w:val="26"/>
              </w:rPr>
            </w:pPr>
          </w:p>
          <w:p w:rsidR="008D7CC0" w:rsidRPr="008D7CC0" w:rsidRDefault="008D7CC0" w:rsidP="00256936">
            <w:pPr>
              <w:spacing w:before="120" w:after="120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 xml:space="preserve"> Toán</w:t>
            </w:r>
          </w:p>
        </w:tc>
        <w:tc>
          <w:tcPr>
            <w:tcW w:w="3365" w:type="dxa"/>
          </w:tcPr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TLV: Nói, viết về người lao động trí óc.</w:t>
            </w:r>
          </w:p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Luyện tập</w:t>
            </w:r>
          </w:p>
        </w:tc>
        <w:tc>
          <w:tcPr>
            <w:tcW w:w="2447" w:type="dxa"/>
          </w:tcPr>
          <w:p w:rsidR="008D7CC0" w:rsidRPr="008D7CC0" w:rsidRDefault="008D7CC0" w:rsidP="0025693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D7CC0">
              <w:rPr>
                <w:sz w:val="26"/>
                <w:szCs w:val="26"/>
              </w:rPr>
              <w:t>GV khối 3</w:t>
            </w:r>
          </w:p>
        </w:tc>
      </w:tr>
    </w:tbl>
    <w:p w:rsidR="00CF7DE0" w:rsidRDefault="00CF7DE0"/>
    <w:sectPr w:rsidR="00CF7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C0"/>
    <w:rsid w:val="008D7CC0"/>
    <w:rsid w:val="00C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C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7CC0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C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7CC0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2020-03-29T08:23:00Z</dcterms:created>
  <dcterms:modified xsi:type="dcterms:W3CDTF">2020-03-29T08:24:00Z</dcterms:modified>
</cp:coreProperties>
</file>