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99" w:rsidRDefault="0014404B" w:rsidP="008617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14404B" w:rsidRPr="008617B1" w:rsidRDefault="0014404B" w:rsidP="00861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B1">
        <w:rPr>
          <w:rFonts w:ascii="Times New Roman" w:hAnsi="Times New Roman" w:cs="Times New Roman"/>
          <w:b/>
          <w:sz w:val="28"/>
          <w:szCs w:val="28"/>
        </w:rPr>
        <w:t>BÀI ÔN TẬP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>I. ĐỌC THẦM VÀ LÀM BÀI TẬP:</w:t>
      </w:r>
    </w:p>
    <w:p w:rsidR="0014404B" w:rsidRPr="008617B1" w:rsidRDefault="008617B1" w:rsidP="00861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</w:p>
    <w:p w:rsidR="0014404B" w:rsidRPr="0014404B" w:rsidRDefault="008617B1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Ô-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kla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-ma,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quầy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proofErr w:type="gramStart"/>
      <w:r w:rsidR="0014404B" w:rsidRPr="0014404B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”.</w:t>
      </w:r>
    </w:p>
    <w:p w:rsidR="0014404B" w:rsidRPr="0014404B" w:rsidRDefault="008617B1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: “3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?”</w:t>
      </w:r>
    </w:p>
    <w:p w:rsidR="0014404B" w:rsidRPr="0014404B" w:rsidRDefault="008617B1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04B" w:rsidRPr="001440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.</w:t>
      </w:r>
    </w:p>
    <w:p w:rsidR="0014404B" w:rsidRPr="0014404B" w:rsidRDefault="008617B1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ngạc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la.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!”</w:t>
      </w:r>
    </w:p>
    <w:p w:rsidR="0014404B" w:rsidRPr="0014404B" w:rsidRDefault="008617B1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Dĩ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bọn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la”.</w:t>
      </w:r>
    </w:p>
    <w:p w:rsidR="0014404B" w:rsidRPr="008617B1" w:rsidRDefault="008617B1" w:rsidP="005722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14404B" w:rsidRPr="008617B1">
        <w:rPr>
          <w:rFonts w:ascii="Times New Roman" w:hAnsi="Times New Roman" w:cs="Times New Roman"/>
          <w:i/>
          <w:sz w:val="28"/>
          <w:szCs w:val="28"/>
        </w:rPr>
        <w:t>Theo Pa-tri-</w:t>
      </w:r>
      <w:proofErr w:type="spellStart"/>
      <w:r w:rsidR="0014404B" w:rsidRPr="008617B1">
        <w:rPr>
          <w:rFonts w:ascii="Times New Roman" w:hAnsi="Times New Roman" w:cs="Times New Roman"/>
          <w:i/>
          <w:sz w:val="28"/>
          <w:szCs w:val="28"/>
        </w:rPr>
        <w:t>xa</w:t>
      </w:r>
      <w:proofErr w:type="spellEnd"/>
      <w:r w:rsidR="0014404B" w:rsidRPr="008617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4404B" w:rsidRPr="008617B1">
        <w:rPr>
          <w:rFonts w:ascii="Times New Roman" w:hAnsi="Times New Roman" w:cs="Times New Roman"/>
          <w:i/>
          <w:sz w:val="28"/>
          <w:szCs w:val="28"/>
        </w:rPr>
        <w:t>Phơ-ríp</w:t>
      </w:r>
      <w:proofErr w:type="spellEnd"/>
    </w:p>
    <w:p w:rsidR="0014404B" w:rsidRPr="0014404B" w:rsidRDefault="008617B1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4404B" w:rsidRPr="0014404B">
        <w:rPr>
          <w:rFonts w:ascii="Times New Roman" w:hAnsi="Times New Roman" w:cs="Times New Roman"/>
          <w:sz w:val="28"/>
          <w:szCs w:val="28"/>
        </w:rPr>
        <w:t>: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F14151">
        <w:rPr>
          <w:rFonts w:ascii="Times New Roman" w:hAnsi="Times New Roman" w:cs="Times New Roman"/>
          <w:sz w:val="28"/>
          <w:szCs w:val="28"/>
        </w:rPr>
        <w:t>: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14404B">
        <w:rPr>
          <w:rFonts w:ascii="Times New Roman" w:hAnsi="Times New Roman" w:cs="Times New Roman"/>
          <w:sz w:val="28"/>
          <w:szCs w:val="28"/>
        </w:rPr>
        <w:t>ảy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14404B">
        <w:rPr>
          <w:rFonts w:ascii="Times New Roman" w:hAnsi="Times New Roman" w:cs="Times New Roman"/>
          <w:sz w:val="28"/>
          <w:szCs w:val="28"/>
        </w:rPr>
        <w:t>áu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14404B">
        <w:rPr>
          <w:rFonts w:ascii="Times New Roman" w:hAnsi="Times New Roman" w:cs="Times New Roman"/>
          <w:sz w:val="28"/>
          <w:szCs w:val="28"/>
        </w:rPr>
        <w:t>ốn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14151">
        <w:rPr>
          <w:rFonts w:ascii="Times New Roman" w:hAnsi="Times New Roman" w:cs="Times New Roman"/>
          <w:sz w:val="28"/>
          <w:szCs w:val="28"/>
        </w:rPr>
        <w:t>: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F14151">
        <w:rPr>
          <w:rFonts w:ascii="Times New Roman" w:hAnsi="Times New Roman" w:cs="Times New Roman"/>
          <w:sz w:val="28"/>
          <w:szCs w:val="28"/>
        </w:rPr>
        <w:t>c</w:t>
      </w:r>
      <w:r w:rsidRPr="0014404B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F14151">
        <w:rPr>
          <w:rFonts w:ascii="Times New Roman" w:hAnsi="Times New Roman" w:cs="Times New Roman"/>
          <w:sz w:val="28"/>
          <w:szCs w:val="28"/>
        </w:rPr>
        <w:t>c</w:t>
      </w:r>
      <w:r w:rsidRPr="0014404B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F14151">
        <w:rPr>
          <w:rFonts w:ascii="Times New Roman" w:hAnsi="Times New Roman" w:cs="Times New Roman"/>
          <w:sz w:val="28"/>
          <w:szCs w:val="28"/>
        </w:rPr>
        <w:t>c</w:t>
      </w:r>
      <w:r w:rsidRPr="0014404B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các</w:t>
      </w:r>
      <w:r w:rsidR="00D42F2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D42F20">
        <w:rPr>
          <w:rFonts w:ascii="Times New Roman" w:hAnsi="Times New Roman" w:cs="Times New Roman"/>
          <w:sz w:val="28"/>
          <w:szCs w:val="28"/>
        </w:rPr>
        <w:t>: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D42F20">
        <w:rPr>
          <w:rFonts w:ascii="Times New Roman" w:hAnsi="Times New Roman" w:cs="Times New Roman"/>
          <w:sz w:val="28"/>
          <w:szCs w:val="28"/>
        </w:rPr>
        <w:t>n</w:t>
      </w:r>
      <w:r w:rsidRPr="0014404B">
        <w:rPr>
          <w:rFonts w:ascii="Times New Roman" w:hAnsi="Times New Roman" w:cs="Times New Roman"/>
          <w:sz w:val="28"/>
          <w:szCs w:val="28"/>
        </w:rPr>
        <w:t>ói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dối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D42F20">
        <w:rPr>
          <w:rFonts w:ascii="Times New Roman" w:hAnsi="Times New Roman" w:cs="Times New Roman"/>
          <w:sz w:val="28"/>
          <w:szCs w:val="28"/>
        </w:rPr>
        <w:t>n</w:t>
      </w:r>
      <w:r w:rsidRPr="0014404B">
        <w:rPr>
          <w:rFonts w:ascii="Times New Roman" w:hAnsi="Times New Roman" w:cs="Times New Roman"/>
          <w:sz w:val="28"/>
          <w:szCs w:val="28"/>
        </w:rPr>
        <w:t>ói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dối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D42F20">
        <w:rPr>
          <w:rFonts w:ascii="Times New Roman" w:hAnsi="Times New Roman" w:cs="Times New Roman"/>
          <w:sz w:val="28"/>
          <w:szCs w:val="28"/>
        </w:rPr>
        <w:t>n</w:t>
      </w:r>
      <w:r w:rsidRPr="0014404B">
        <w:rPr>
          <w:rFonts w:ascii="Times New Roman" w:hAnsi="Times New Roman" w:cs="Times New Roman"/>
          <w:sz w:val="28"/>
          <w:szCs w:val="28"/>
        </w:rPr>
        <w:t>ói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dối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D42F20">
        <w:rPr>
          <w:rFonts w:ascii="Times New Roman" w:hAnsi="Times New Roman" w:cs="Times New Roman"/>
          <w:sz w:val="28"/>
          <w:szCs w:val="28"/>
        </w:rPr>
        <w:t>N</w:t>
      </w:r>
      <w:r w:rsidRPr="0014404B">
        <w:rPr>
          <w:rFonts w:ascii="Times New Roman" w:hAnsi="Times New Roman" w:cs="Times New Roman"/>
          <w:sz w:val="28"/>
          <w:szCs w:val="28"/>
        </w:rPr>
        <w:t>gười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la”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42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F2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D42F20">
        <w:rPr>
          <w:rFonts w:ascii="Times New Roman" w:hAnsi="Times New Roman" w:cs="Times New Roman"/>
          <w:sz w:val="28"/>
          <w:szCs w:val="28"/>
        </w:rPr>
        <w:t>: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D42F20">
        <w:rPr>
          <w:rFonts w:ascii="Times New Roman" w:hAnsi="Times New Roman" w:cs="Times New Roman"/>
          <w:sz w:val="28"/>
          <w:szCs w:val="28"/>
        </w:rPr>
        <w:t>Ô</w:t>
      </w:r>
      <w:r w:rsidRPr="0014404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dối</w:t>
      </w:r>
      <w:proofErr w:type="spellEnd"/>
      <w:r w:rsidR="00D42F20">
        <w:rPr>
          <w:rFonts w:ascii="Times New Roman" w:hAnsi="Times New Roman" w:cs="Times New Roman"/>
          <w:sz w:val="28"/>
          <w:szCs w:val="28"/>
        </w:rPr>
        <w:t>.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D42F20">
        <w:rPr>
          <w:rFonts w:ascii="Times New Roman" w:hAnsi="Times New Roman" w:cs="Times New Roman"/>
          <w:sz w:val="28"/>
          <w:szCs w:val="28"/>
        </w:rPr>
        <w:t>Ô</w:t>
      </w:r>
      <w:r w:rsidRPr="0014404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>.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D42F20">
        <w:rPr>
          <w:rFonts w:ascii="Times New Roman" w:hAnsi="Times New Roman" w:cs="Times New Roman"/>
          <w:sz w:val="28"/>
          <w:szCs w:val="28"/>
        </w:rPr>
        <w:t>Ô</w:t>
      </w:r>
      <w:r w:rsidRPr="0014404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>.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DD17B4">
        <w:rPr>
          <w:rFonts w:ascii="Times New Roman" w:hAnsi="Times New Roman" w:cs="Times New Roman"/>
          <w:sz w:val="28"/>
          <w:szCs w:val="28"/>
        </w:rPr>
        <w:t>: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DD17B4">
        <w:rPr>
          <w:rFonts w:ascii="Times New Roman" w:hAnsi="Times New Roman" w:cs="Times New Roman"/>
          <w:sz w:val="28"/>
          <w:szCs w:val="28"/>
        </w:rPr>
        <w:t>c</w:t>
      </w:r>
      <w:r w:rsidRPr="0014404B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DD17B4">
        <w:rPr>
          <w:rFonts w:ascii="Times New Roman" w:hAnsi="Times New Roman" w:cs="Times New Roman"/>
          <w:sz w:val="28"/>
          <w:szCs w:val="28"/>
        </w:rPr>
        <w:t>c</w:t>
      </w:r>
      <w:r w:rsidRPr="0014404B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trọng</w:t>
      </w:r>
      <w:proofErr w:type="spellEnd"/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DD17B4">
        <w:rPr>
          <w:rFonts w:ascii="Times New Roman" w:hAnsi="Times New Roman" w:cs="Times New Roman"/>
          <w:sz w:val="28"/>
          <w:szCs w:val="28"/>
        </w:rPr>
        <w:t>k</w:t>
      </w:r>
      <w:bookmarkStart w:id="0" w:name="_GoBack"/>
      <w:bookmarkEnd w:id="0"/>
      <w:r w:rsidRPr="0014404B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4404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14404B">
        <w:rPr>
          <w:rFonts w:ascii="Times New Roman" w:hAnsi="Times New Roman" w:cs="Times New Roman"/>
          <w:sz w:val="28"/>
          <w:szCs w:val="28"/>
        </w:rPr>
        <w:t xml:space="preserve"> la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>II. LUYỆN TỪ VÀ CÂU:</w:t>
      </w:r>
    </w:p>
    <w:p w:rsidR="0014404B" w:rsidRPr="0014404B" w:rsidRDefault="0028326E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:</w:t>
      </w:r>
    </w:p>
    <w:p w:rsidR="0014404B" w:rsidRPr="0014404B" w:rsidRDefault="0028326E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báp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Phi.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báp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Ma-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ga-xca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đồn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bơ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.</w:t>
      </w:r>
    </w:p>
    <w:p w:rsidR="0014404B" w:rsidRPr="0014404B" w:rsidRDefault="0014404B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>III. TẬP LÀM VĂN:</w:t>
      </w:r>
    </w:p>
    <w:p w:rsidR="0014404B" w:rsidRPr="0014404B" w:rsidRDefault="00A77DD1" w:rsidP="00572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4B" w:rsidRPr="001440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4404B" w:rsidRPr="0014404B">
        <w:rPr>
          <w:rFonts w:ascii="Times New Roman" w:hAnsi="Times New Roman" w:cs="Times New Roman"/>
          <w:sz w:val="28"/>
          <w:szCs w:val="28"/>
        </w:rPr>
        <w:t>.</w:t>
      </w:r>
    </w:p>
    <w:sectPr w:rsidR="0014404B" w:rsidRPr="0014404B" w:rsidSect="004439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4B"/>
    <w:rsid w:val="000F6F99"/>
    <w:rsid w:val="0014404B"/>
    <w:rsid w:val="001A2726"/>
    <w:rsid w:val="0028326E"/>
    <w:rsid w:val="00443988"/>
    <w:rsid w:val="0057220D"/>
    <w:rsid w:val="007110FC"/>
    <w:rsid w:val="008617B1"/>
    <w:rsid w:val="00A77DD1"/>
    <w:rsid w:val="00C47F76"/>
    <w:rsid w:val="00D42F20"/>
    <w:rsid w:val="00DD17B4"/>
    <w:rsid w:val="00F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B218"/>
  <w15:chartTrackingRefBased/>
  <w15:docId w15:val="{12BA2528-09F3-41FE-97C1-CC0E0D70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2020-03-31T15:45:00Z</dcterms:created>
  <dcterms:modified xsi:type="dcterms:W3CDTF">2020-03-31T16:05:00Z</dcterms:modified>
</cp:coreProperties>
</file>