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5" w:type="dxa"/>
        <w:jc w:val="center"/>
        <w:tblInd w:w="297" w:type="dxa"/>
        <w:tblLook w:val="01E0" w:firstRow="1" w:lastRow="1" w:firstColumn="1" w:lastColumn="1" w:noHBand="0" w:noVBand="0"/>
      </w:tblPr>
      <w:tblGrid>
        <w:gridCol w:w="4950"/>
        <w:gridCol w:w="2120"/>
        <w:gridCol w:w="6635"/>
      </w:tblGrid>
      <w:tr w:rsidR="002C5AEC" w:rsidRPr="004B6ABD" w:rsidTr="002C5AEC">
        <w:trPr>
          <w:trHeight w:val="715"/>
          <w:jc w:val="center"/>
        </w:trPr>
        <w:tc>
          <w:tcPr>
            <w:tcW w:w="4950" w:type="dxa"/>
          </w:tcPr>
          <w:p w:rsidR="002C5AEC" w:rsidRPr="004B6ABD" w:rsidRDefault="002C5AEC" w:rsidP="00F90D83">
            <w:r w:rsidRPr="004B6ABD">
              <w:t>ỦY BAN NHÂN DÂN QUẬN 7</w:t>
            </w:r>
          </w:p>
          <w:p w:rsidR="002C5AEC" w:rsidRPr="004B6ABD" w:rsidRDefault="002C5AEC" w:rsidP="00CF3066">
            <w:pPr>
              <w:jc w:val="center"/>
              <w:rPr>
                <w:sz w:val="26"/>
                <w:szCs w:val="28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4986CD" wp14:editId="2DC563C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222885</wp:posOffset>
                      </wp:positionV>
                      <wp:extent cx="586740" cy="0"/>
                      <wp:effectExtent l="0" t="0" r="2286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93.5pt;margin-top:17.55pt;width:46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4B6ABD">
              <w:rPr>
                <w:b/>
                <w:sz w:val="26"/>
                <w:szCs w:val="28"/>
              </w:rPr>
              <w:t xml:space="preserve">PHÒNG </w:t>
            </w:r>
            <w:r>
              <w:rPr>
                <w:b/>
                <w:sz w:val="26"/>
                <w:szCs w:val="28"/>
              </w:rPr>
              <w:t>TƯ PHÁP</w:t>
            </w:r>
          </w:p>
        </w:tc>
        <w:tc>
          <w:tcPr>
            <w:tcW w:w="2120" w:type="dxa"/>
          </w:tcPr>
          <w:p w:rsidR="002C5AEC" w:rsidRPr="004B6ABD" w:rsidRDefault="002C5AEC" w:rsidP="004F58E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6635" w:type="dxa"/>
          </w:tcPr>
          <w:p w:rsidR="002C5AEC" w:rsidRPr="004B6ABD" w:rsidRDefault="002C5AEC" w:rsidP="004F58E4">
            <w:pPr>
              <w:jc w:val="center"/>
              <w:rPr>
                <w:b/>
                <w:sz w:val="26"/>
                <w:szCs w:val="28"/>
              </w:rPr>
            </w:pPr>
            <w:r w:rsidRPr="004B6ABD">
              <w:rPr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B6ABD">
                  <w:rPr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2C5AEC" w:rsidRPr="004B6ABD" w:rsidRDefault="002C5AEC" w:rsidP="004F58E4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4B6ABD">
              <w:rPr>
                <w:b/>
                <w:sz w:val="26"/>
                <w:szCs w:val="28"/>
              </w:rPr>
              <w:t>Độc</w:t>
            </w:r>
            <w:proofErr w:type="spellEnd"/>
            <w:r w:rsidRPr="004B6AB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4B6ABD">
              <w:rPr>
                <w:b/>
                <w:sz w:val="26"/>
                <w:szCs w:val="28"/>
              </w:rPr>
              <w:t>lập</w:t>
            </w:r>
            <w:proofErr w:type="spellEnd"/>
            <w:r w:rsidRPr="004B6ABD">
              <w:rPr>
                <w:b/>
                <w:sz w:val="26"/>
                <w:szCs w:val="28"/>
              </w:rPr>
              <w:t xml:space="preserve"> - </w:t>
            </w:r>
            <w:proofErr w:type="spellStart"/>
            <w:r w:rsidRPr="004B6ABD">
              <w:rPr>
                <w:b/>
                <w:sz w:val="26"/>
                <w:szCs w:val="28"/>
              </w:rPr>
              <w:t>Tự</w:t>
            </w:r>
            <w:proofErr w:type="spellEnd"/>
            <w:r w:rsidRPr="004B6ABD">
              <w:rPr>
                <w:b/>
                <w:sz w:val="26"/>
                <w:szCs w:val="28"/>
              </w:rPr>
              <w:t xml:space="preserve"> do - </w:t>
            </w:r>
            <w:proofErr w:type="spellStart"/>
            <w:r w:rsidRPr="004B6ABD">
              <w:rPr>
                <w:b/>
                <w:sz w:val="26"/>
                <w:szCs w:val="28"/>
              </w:rPr>
              <w:t>Hạnh</w:t>
            </w:r>
            <w:proofErr w:type="spellEnd"/>
            <w:r w:rsidRPr="004B6AB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4B6ABD">
              <w:rPr>
                <w:b/>
                <w:sz w:val="26"/>
                <w:szCs w:val="28"/>
              </w:rPr>
              <w:t>phúc</w:t>
            </w:r>
            <w:proofErr w:type="spellEnd"/>
          </w:p>
          <w:p w:rsidR="002C5AEC" w:rsidRPr="00C11190" w:rsidRDefault="002C5AEC" w:rsidP="004F58E4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90B191" wp14:editId="31F8C1F9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29845</wp:posOffset>
                      </wp:positionV>
                      <wp:extent cx="197167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2.2pt;margin-top:2.35pt;width:15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lz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"/>
                  </w:pict>
                </mc:Fallback>
              </mc:AlternateContent>
            </w:r>
          </w:p>
        </w:tc>
      </w:tr>
      <w:tr w:rsidR="002C5AEC" w:rsidRPr="004B6ABD" w:rsidTr="002C5AEC">
        <w:trPr>
          <w:trHeight w:val="368"/>
          <w:jc w:val="center"/>
        </w:trPr>
        <w:tc>
          <w:tcPr>
            <w:tcW w:w="4950" w:type="dxa"/>
          </w:tcPr>
          <w:p w:rsidR="002C5AEC" w:rsidRPr="004B6ABD" w:rsidRDefault="002C5AEC" w:rsidP="004F58E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2120" w:type="dxa"/>
          </w:tcPr>
          <w:p w:rsidR="002C5AEC" w:rsidRPr="004B6ABD" w:rsidRDefault="002C5AEC" w:rsidP="004F58E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6635" w:type="dxa"/>
          </w:tcPr>
          <w:p w:rsidR="002C5AEC" w:rsidRPr="004B6ABD" w:rsidRDefault="002C5AEC" w:rsidP="000A36E8">
            <w:pPr>
              <w:pStyle w:val="ptitle"/>
              <w:spacing w:before="120" w:beforeAutospacing="0" w:after="0" w:afterAutospacing="0" w:line="240" w:lineRule="auto"/>
              <w:jc w:val="center"/>
              <w:rPr>
                <w:b w:val="0"/>
                <w:sz w:val="26"/>
                <w:szCs w:val="28"/>
              </w:rPr>
            </w:pPr>
            <w:proofErr w:type="spellStart"/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Quận</w:t>
            </w:r>
            <w:proofErr w:type="spellEnd"/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7, </w:t>
            </w:r>
            <w:proofErr w:type="spellStart"/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r w:rsidR="000A36E8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5 </w:t>
            </w:r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017556">
              <w:rPr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</w:rPr>
              <w:t xml:space="preserve"> 2018</w:t>
            </w:r>
          </w:p>
        </w:tc>
      </w:tr>
    </w:tbl>
    <w:p w:rsidR="00C47544" w:rsidRPr="00017556" w:rsidRDefault="00C47544" w:rsidP="00C47544">
      <w:pPr>
        <w:pStyle w:val="ptitle"/>
        <w:spacing w:before="0" w:beforeAutospacing="0" w:after="0" w:afterAutospacing="0" w:line="240" w:lineRule="auto"/>
        <w:ind w:left="720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</w:p>
    <w:p w:rsidR="002C5AEC" w:rsidRDefault="00C07F19" w:rsidP="00DE6F0A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DANH SÁCH </w:t>
      </w:r>
    </w:p>
    <w:p w:rsidR="008668E6" w:rsidRDefault="00801A4D" w:rsidP="00DE6F0A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đăng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hội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="002C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“an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68E6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8668E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2C5A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</w:p>
    <w:p w:rsidR="002C5AEC" w:rsidRPr="008668E6" w:rsidRDefault="002C5AEC" w:rsidP="00DE6F0A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62D13" wp14:editId="4C6BED8B">
                <wp:simplePos x="0" y="0"/>
                <wp:positionH relativeFrom="column">
                  <wp:posOffset>3733165</wp:posOffset>
                </wp:positionH>
                <wp:positionV relativeFrom="paragraph">
                  <wp:posOffset>19050</wp:posOffset>
                </wp:positionV>
                <wp:extent cx="17811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5pt,1.5pt" to="434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" strokecolor="#4579b8 [3044]"/>
            </w:pict>
          </mc:Fallback>
        </mc:AlternateConten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578"/>
        <w:gridCol w:w="4860"/>
        <w:gridCol w:w="630"/>
        <w:gridCol w:w="3150"/>
        <w:gridCol w:w="2700"/>
      </w:tblGrid>
      <w:tr w:rsidR="000469CB" w:rsidRPr="00B225C4" w:rsidTr="00B225C4">
        <w:trPr>
          <w:trHeight w:val="44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b/>
                <w:sz w:val="26"/>
                <w:szCs w:val="26"/>
              </w:rPr>
              <w:t>Số</w:t>
            </w:r>
            <w:proofErr w:type="spellEnd"/>
          </w:p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  <w:r w:rsidRPr="00B225C4">
              <w:rPr>
                <w:b/>
                <w:sz w:val="26"/>
                <w:szCs w:val="26"/>
              </w:rPr>
              <w:t xml:space="preserve">TT 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  <w:r w:rsidRPr="00B225C4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  <w:r w:rsidRPr="00B225C4">
              <w:rPr>
                <w:b/>
                <w:sz w:val="26"/>
                <w:szCs w:val="26"/>
              </w:rPr>
              <w:t>ĐT LIÊN HỆ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  <w:r w:rsidRPr="00B225C4">
              <w:rPr>
                <w:b/>
                <w:sz w:val="26"/>
                <w:szCs w:val="26"/>
              </w:rPr>
              <w:t>NỘI DUNG ĐĂNG KÝ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  <w:r w:rsidRPr="00B225C4">
              <w:rPr>
                <w:b/>
                <w:sz w:val="26"/>
                <w:szCs w:val="26"/>
              </w:rPr>
              <w:t>GHI CHÚ</w:t>
            </w:r>
          </w:p>
        </w:tc>
      </w:tr>
      <w:tr w:rsidR="000469CB" w:rsidRPr="00B225C4" w:rsidTr="00B225C4">
        <w:trPr>
          <w:trHeight w:val="44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  <w:r w:rsidRPr="00B225C4">
              <w:rPr>
                <w:b/>
                <w:sz w:val="26"/>
                <w:szCs w:val="26"/>
              </w:rPr>
              <w:t>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801A4D" w:rsidP="00B225C4">
            <w:pPr>
              <w:jc w:val="center"/>
              <w:rPr>
                <w:b/>
                <w:sz w:val="26"/>
                <w:szCs w:val="26"/>
              </w:rPr>
            </w:pPr>
            <w:r w:rsidRPr="00B225C4">
              <w:rPr>
                <w:b/>
                <w:sz w:val="26"/>
                <w:szCs w:val="26"/>
              </w:rPr>
              <w:t>TIỂU PHẨM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B" w:rsidRPr="00B225C4" w:rsidRDefault="000469CB" w:rsidP="00B225C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469CB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THCS</w:t>
            </w:r>
          </w:p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Nguyễn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Nguyễn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Thị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Hoài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Bắc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0903.304.048</w:t>
            </w:r>
          </w:p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Thầy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Huy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0908.882.687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Thông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điệp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proofErr w:type="spellStart"/>
            <w:r w:rsidRPr="00B225C4">
              <w:rPr>
                <w:sz w:val="26"/>
                <w:szCs w:val="26"/>
              </w:rPr>
              <w:t>Chấp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hành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tốt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luật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giao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thông</w:t>
            </w:r>
            <w:proofErr w:type="spellEnd"/>
            <w:r w:rsidRPr="00B225C4">
              <w:rPr>
                <w:sz w:val="26"/>
                <w:szCs w:val="26"/>
              </w:rPr>
              <w:t xml:space="preserve"> là </w:t>
            </w:r>
            <w:proofErr w:type="spellStart"/>
            <w:r w:rsidRPr="00B225C4">
              <w:rPr>
                <w:sz w:val="26"/>
                <w:szCs w:val="26"/>
              </w:rPr>
              <w:t>bảo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vê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mạng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sống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của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chúng</w:t>
            </w:r>
            <w:proofErr w:type="spellEnd"/>
            <w:r w:rsidRPr="00B225C4">
              <w:rPr>
                <w:sz w:val="26"/>
                <w:szCs w:val="26"/>
              </w:rPr>
              <w:t xml:space="preserve"> 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C" w:rsidRPr="00B225C4" w:rsidRDefault="00F2072C" w:rsidP="00F3597F">
            <w:pPr>
              <w:rPr>
                <w:sz w:val="26"/>
                <w:szCs w:val="26"/>
              </w:rPr>
            </w:pPr>
          </w:p>
        </w:tc>
      </w:tr>
      <w:tr w:rsidR="000469CB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THCS</w:t>
            </w:r>
          </w:p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Phạm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Hữu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Lầu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Đinh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Xuân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Thiện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0919.696.997</w:t>
            </w:r>
          </w:p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(</w:t>
            </w:r>
            <w:proofErr w:type="spellStart"/>
            <w:r w:rsidRPr="00B225C4">
              <w:rPr>
                <w:sz w:val="26"/>
                <w:szCs w:val="26"/>
              </w:rPr>
              <w:t>tóm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tắt</w:t>
            </w:r>
            <w:proofErr w:type="spellEnd"/>
            <w:r w:rsidR="00B225C4">
              <w:rPr>
                <w:sz w:val="26"/>
                <w:szCs w:val="26"/>
              </w:rPr>
              <w:t xml:space="preserve">, K có </w:t>
            </w:r>
            <w:proofErr w:type="spellStart"/>
            <w:r w:rsidR="00B225C4">
              <w:rPr>
                <w:sz w:val="26"/>
                <w:szCs w:val="26"/>
              </w:rPr>
              <w:t>tên</w:t>
            </w:r>
            <w:proofErr w:type="spellEnd"/>
            <w:r w:rsidRPr="00B225C4">
              <w:rPr>
                <w:sz w:val="26"/>
                <w:szCs w:val="26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B" w:rsidRPr="00B225C4" w:rsidRDefault="000469CB" w:rsidP="00F2072C">
            <w:pPr>
              <w:rPr>
                <w:sz w:val="26"/>
                <w:szCs w:val="26"/>
              </w:rPr>
            </w:pPr>
          </w:p>
        </w:tc>
      </w:tr>
      <w:tr w:rsidR="000469CB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THCS</w:t>
            </w:r>
          </w:p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Trần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Quốc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Phạm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Ngọc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Nhi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0986.049.669</w:t>
            </w:r>
          </w:p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Thầy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Tho</w:t>
            </w:r>
            <w:proofErr w:type="spellEnd"/>
            <w:r w:rsidRPr="00B225C4">
              <w:rPr>
                <w:sz w:val="26"/>
                <w:szCs w:val="26"/>
              </w:rPr>
              <w:t xml:space="preserve">̣ – </w:t>
            </w: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0909.574.102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 xml:space="preserve">ATGT </w:t>
            </w:r>
            <w:proofErr w:type="spellStart"/>
            <w:r w:rsidRPr="00B225C4">
              <w:rPr>
                <w:sz w:val="26"/>
                <w:szCs w:val="26"/>
              </w:rPr>
              <w:t>hạnh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phúc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mọi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người</w:t>
            </w:r>
            <w:proofErr w:type="spellEnd"/>
            <w:r w:rsidRPr="00B225C4">
              <w:rPr>
                <w:sz w:val="26"/>
                <w:szCs w:val="26"/>
              </w:rPr>
              <w:t xml:space="preserve">, </w:t>
            </w:r>
            <w:proofErr w:type="spellStart"/>
            <w:r w:rsidRPr="00B225C4">
              <w:rPr>
                <w:sz w:val="26"/>
                <w:szCs w:val="26"/>
              </w:rPr>
              <w:t>mọi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nha</w:t>
            </w:r>
            <w:proofErr w:type="spellEnd"/>
            <w:r w:rsidRPr="00B225C4">
              <w:rPr>
                <w:sz w:val="26"/>
                <w:szCs w:val="26"/>
              </w:rPr>
              <w:t>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2C" w:rsidRPr="00B225C4" w:rsidRDefault="00F2072C" w:rsidP="00666653">
            <w:pPr>
              <w:rPr>
                <w:sz w:val="26"/>
                <w:szCs w:val="26"/>
              </w:rPr>
            </w:pPr>
          </w:p>
        </w:tc>
      </w:tr>
      <w:tr w:rsidR="000469CB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THCS</w:t>
            </w:r>
          </w:p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Nguyễn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Hữu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Đặng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Nguyễn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Thịnh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0903.984.013</w:t>
            </w:r>
          </w:p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Thông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điệp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proofErr w:type="spellStart"/>
            <w:r w:rsidRPr="00B225C4">
              <w:rPr>
                <w:sz w:val="26"/>
                <w:szCs w:val="26"/>
              </w:rPr>
              <w:t>Lái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xe</w:t>
            </w:r>
            <w:proofErr w:type="spellEnd"/>
            <w:r w:rsidRPr="00B225C4">
              <w:rPr>
                <w:sz w:val="26"/>
                <w:szCs w:val="26"/>
              </w:rPr>
              <w:t xml:space="preserve"> an </w:t>
            </w:r>
            <w:proofErr w:type="spellStart"/>
            <w:r w:rsidRPr="00B225C4">
              <w:rPr>
                <w:sz w:val="26"/>
                <w:szCs w:val="26"/>
              </w:rPr>
              <w:t>toàn</w:t>
            </w:r>
            <w:proofErr w:type="spellEnd"/>
            <w:r w:rsidRPr="00B225C4">
              <w:rPr>
                <w:sz w:val="26"/>
                <w:szCs w:val="26"/>
              </w:rPr>
              <w:t xml:space="preserve"> vì nụ </w:t>
            </w:r>
            <w:proofErr w:type="spellStart"/>
            <w:r w:rsidRPr="00B225C4">
              <w:rPr>
                <w:sz w:val="26"/>
                <w:szCs w:val="26"/>
              </w:rPr>
              <w:t>cười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ngày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mai</w:t>
            </w:r>
            <w:proofErr w:type="spellEnd"/>
            <w:r w:rsidRPr="00B225C4">
              <w:rPr>
                <w:sz w:val="26"/>
                <w:szCs w:val="26"/>
              </w:rPr>
              <w:t xml:space="preserve">, </w:t>
            </w:r>
            <w:proofErr w:type="spellStart"/>
            <w:r w:rsidRPr="00B225C4">
              <w:rPr>
                <w:sz w:val="26"/>
                <w:szCs w:val="26"/>
              </w:rPr>
              <w:t>thê</w:t>
            </w:r>
            <w:proofErr w:type="spellEnd"/>
            <w:r w:rsidRPr="00B225C4">
              <w:rPr>
                <w:sz w:val="26"/>
                <w:szCs w:val="26"/>
              </w:rPr>
              <w:t xml:space="preserve">́ </w:t>
            </w:r>
            <w:proofErr w:type="spellStart"/>
            <w:r w:rsidRPr="00B225C4">
              <w:rPr>
                <w:sz w:val="26"/>
                <w:szCs w:val="26"/>
              </w:rPr>
              <w:t>giới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ngày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mai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B" w:rsidRPr="00B225C4" w:rsidRDefault="000469CB" w:rsidP="00F2072C">
            <w:pPr>
              <w:rPr>
                <w:sz w:val="26"/>
                <w:szCs w:val="26"/>
              </w:rPr>
            </w:pPr>
          </w:p>
        </w:tc>
      </w:tr>
      <w:tr w:rsidR="000469CB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469CB" w:rsidRPr="00B225C4" w:rsidRDefault="000469CB" w:rsidP="00B225C4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225C4">
              <w:rPr>
                <w:color w:val="000000"/>
                <w:sz w:val="26"/>
                <w:szCs w:val="26"/>
              </w:rPr>
              <w:t xml:space="preserve">Kim </w:t>
            </w:r>
            <w:proofErr w:type="spellStart"/>
            <w:r w:rsidRPr="00B225C4">
              <w:rPr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Phạm</w:t>
            </w:r>
            <w:proofErr w:type="spellEnd"/>
            <w:r w:rsidRPr="00B225C4">
              <w:rPr>
                <w:sz w:val="26"/>
                <w:szCs w:val="26"/>
              </w:rPr>
              <w:t xml:space="preserve"> Anh </w:t>
            </w:r>
            <w:proofErr w:type="spellStart"/>
            <w:r w:rsidRPr="00B225C4">
              <w:rPr>
                <w:sz w:val="26"/>
                <w:szCs w:val="26"/>
              </w:rPr>
              <w:t>Tâm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0903.381.405</w:t>
            </w:r>
          </w:p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Phương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0983.410.647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Ngọc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hoàng</w:t>
            </w:r>
            <w:proofErr w:type="spellEnd"/>
            <w:r w:rsidRPr="00B225C4">
              <w:rPr>
                <w:sz w:val="26"/>
                <w:szCs w:val="26"/>
              </w:rPr>
              <w:t xml:space="preserve"> vi </w:t>
            </w:r>
            <w:proofErr w:type="spellStart"/>
            <w:r w:rsidRPr="00B225C4">
              <w:rPr>
                <w:sz w:val="26"/>
                <w:szCs w:val="26"/>
              </w:rPr>
              <w:t>hành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B" w:rsidRPr="00B225C4" w:rsidRDefault="000469CB" w:rsidP="00F2072C">
            <w:pPr>
              <w:rPr>
                <w:sz w:val="26"/>
                <w:szCs w:val="26"/>
              </w:rPr>
            </w:pPr>
          </w:p>
        </w:tc>
      </w:tr>
      <w:tr w:rsidR="000469CB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Phù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Đổng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Phan Thanh </w:t>
            </w:r>
            <w:proofErr w:type="spellStart"/>
            <w:r w:rsidRPr="00B225C4">
              <w:rPr>
                <w:sz w:val="26"/>
                <w:szCs w:val="26"/>
              </w:rPr>
              <w:t>Phong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0913.749.921</w:t>
            </w:r>
          </w:p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Phút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giây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cảnh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giác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B" w:rsidRPr="00B225C4" w:rsidRDefault="000469CB" w:rsidP="002B7478">
            <w:pPr>
              <w:rPr>
                <w:sz w:val="26"/>
                <w:szCs w:val="26"/>
              </w:rPr>
            </w:pPr>
          </w:p>
        </w:tc>
      </w:tr>
      <w:tr w:rsidR="000469CB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Tân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Thuận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Võ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Thành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Giàu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0903.143.397</w:t>
            </w:r>
          </w:p>
          <w:p w:rsidR="000469CB" w:rsidRPr="00B225C4" w:rsidRDefault="000469CB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Hà – </w:t>
            </w: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0908.343.089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CB" w:rsidRPr="00B225C4" w:rsidRDefault="000469CB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Bài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học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đáng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nhơ</w:t>
            </w:r>
            <w:proofErr w:type="spellEnd"/>
            <w:r w:rsidRPr="00B225C4">
              <w:rPr>
                <w:sz w:val="26"/>
                <w:szCs w:val="26"/>
              </w:rPr>
              <w:t>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9CB" w:rsidRPr="00B225C4" w:rsidRDefault="000469CB" w:rsidP="00F2072C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475B6E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THCS</w:t>
            </w:r>
          </w:p>
          <w:p w:rsidR="000A36E8" w:rsidRPr="000A36E8" w:rsidRDefault="000A36E8" w:rsidP="00475B6E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spellStart"/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Hoàng</w:t>
            </w:r>
            <w:proofErr w:type="spellEnd"/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Quốc</w:t>
            </w:r>
            <w:proofErr w:type="spellEnd"/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475B6E">
            <w:pPr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A36E8">
              <w:rPr>
                <w:color w:val="FF0000"/>
                <w:sz w:val="26"/>
                <w:szCs w:val="26"/>
              </w:rPr>
              <w:t>Cô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Phạm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Thị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Hạnh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–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Hiệu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trưởng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: </w:t>
            </w:r>
            <w:r w:rsidRPr="000A36E8">
              <w:rPr>
                <w:b/>
                <w:color w:val="FF0000"/>
                <w:sz w:val="26"/>
                <w:szCs w:val="26"/>
              </w:rPr>
              <w:t>0989.773.738</w:t>
            </w:r>
          </w:p>
          <w:p w:rsidR="000A36E8" w:rsidRPr="000A36E8" w:rsidRDefault="000A36E8" w:rsidP="00475B6E">
            <w:pPr>
              <w:rPr>
                <w:color w:val="FF0000"/>
                <w:sz w:val="26"/>
                <w:szCs w:val="26"/>
              </w:rPr>
            </w:pPr>
            <w:proofErr w:type="spellStart"/>
            <w:r w:rsidRPr="000A36E8">
              <w:rPr>
                <w:color w:val="FF0000"/>
                <w:sz w:val="26"/>
                <w:szCs w:val="26"/>
              </w:rPr>
              <w:t>Phu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̣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trách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đội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thi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AF07F9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color w:val="000000"/>
                <w:sz w:val="26"/>
                <w:szCs w:val="26"/>
              </w:rPr>
              <w:t>Lê</w:t>
            </w:r>
            <w:proofErr w:type="spellEnd"/>
            <w:r w:rsidRPr="00B225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B225C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color w:val="000000"/>
                <w:sz w:val="26"/>
                <w:szCs w:val="26"/>
              </w:rPr>
              <w:t>Tám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Trần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Thị</w:t>
            </w:r>
            <w:proofErr w:type="spellEnd"/>
            <w:r w:rsidRPr="00B225C4">
              <w:rPr>
                <w:sz w:val="26"/>
                <w:szCs w:val="26"/>
              </w:rPr>
              <w:t xml:space="preserve"> Lan </w:t>
            </w:r>
            <w:proofErr w:type="spellStart"/>
            <w:r w:rsidRPr="00B225C4">
              <w:rPr>
                <w:sz w:val="26"/>
                <w:szCs w:val="26"/>
              </w:rPr>
              <w:t>Hương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0903.317.889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Bỏ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lỡ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một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giấc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mơ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AF07F9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Trần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Quốc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Toản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Nguyễn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Chí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Thảo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0908.219.415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16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 xml:space="preserve">Ba </w:t>
            </w:r>
            <w:proofErr w:type="spellStart"/>
            <w:r w:rsidRPr="00B225C4">
              <w:rPr>
                <w:sz w:val="26"/>
                <w:szCs w:val="26"/>
              </w:rPr>
              <w:t>chiếc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đèn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giao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F2072C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THCS</w:t>
            </w:r>
          </w:p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Huỳnh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Tấn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Dương</w:t>
            </w:r>
            <w:proofErr w:type="spellEnd"/>
            <w:r w:rsidRPr="00B225C4">
              <w:rPr>
                <w:sz w:val="26"/>
                <w:szCs w:val="26"/>
              </w:rPr>
              <w:t xml:space="preserve"> Minh </w:t>
            </w:r>
            <w:proofErr w:type="spellStart"/>
            <w:r w:rsidRPr="00B225C4">
              <w:rPr>
                <w:sz w:val="26"/>
                <w:szCs w:val="26"/>
              </w:rPr>
              <w:t>Châu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0909.392.429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Hiền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0977.609.928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 xml:space="preserve">(k có </w:t>
            </w:r>
            <w:proofErr w:type="spellStart"/>
            <w:r w:rsidRPr="00B225C4">
              <w:rPr>
                <w:sz w:val="26"/>
                <w:szCs w:val="26"/>
              </w:rPr>
              <w:t>tên</w:t>
            </w:r>
            <w:proofErr w:type="spellEnd"/>
            <w:r w:rsidRPr="00B225C4">
              <w:rPr>
                <w:sz w:val="26"/>
                <w:szCs w:val="26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F2072C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Phú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Mỹ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Trần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Thị</w:t>
            </w:r>
            <w:proofErr w:type="spellEnd"/>
            <w:r w:rsidRPr="00B225C4">
              <w:rPr>
                <w:sz w:val="26"/>
                <w:szCs w:val="26"/>
              </w:rPr>
              <w:t xml:space="preserve"> Kim </w:t>
            </w:r>
            <w:proofErr w:type="spellStart"/>
            <w:r w:rsidRPr="00B225C4">
              <w:rPr>
                <w:sz w:val="26"/>
                <w:szCs w:val="26"/>
              </w:rPr>
              <w:t>Phượng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0903.143.397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Bài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học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nhớ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đời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F2072C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0A36E8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13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475B6E">
            <w:pPr>
              <w:jc w:val="center"/>
              <w:rPr>
                <w:color w:val="FF0000"/>
                <w:sz w:val="26"/>
                <w:szCs w:val="26"/>
              </w:rPr>
            </w:pPr>
            <w:r w:rsidRPr="000A36E8">
              <w:rPr>
                <w:color w:val="FF0000"/>
                <w:sz w:val="26"/>
                <w:szCs w:val="26"/>
              </w:rPr>
              <w:t>TH</w:t>
            </w:r>
          </w:p>
          <w:p w:rsidR="000A36E8" w:rsidRPr="000A36E8" w:rsidRDefault="000A36E8" w:rsidP="00475B6E">
            <w:pPr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0A36E8">
              <w:rPr>
                <w:color w:val="FF0000"/>
                <w:sz w:val="26"/>
                <w:szCs w:val="26"/>
              </w:rPr>
              <w:t>Lương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Thế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Vinh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475B6E">
            <w:pPr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A36E8">
              <w:rPr>
                <w:color w:val="FF0000"/>
                <w:sz w:val="26"/>
                <w:szCs w:val="26"/>
              </w:rPr>
              <w:t>Thầy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Tô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Thanh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Liêm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–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Hiệu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trưởng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: </w:t>
            </w:r>
            <w:r w:rsidRPr="000A36E8">
              <w:rPr>
                <w:b/>
                <w:color w:val="FF0000"/>
                <w:sz w:val="26"/>
                <w:szCs w:val="26"/>
              </w:rPr>
              <w:t>0913.727.926</w:t>
            </w:r>
          </w:p>
          <w:p w:rsidR="000A36E8" w:rsidRPr="000A36E8" w:rsidRDefault="000A36E8" w:rsidP="00475B6E">
            <w:pPr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A36E8">
              <w:rPr>
                <w:color w:val="FF0000"/>
                <w:sz w:val="26"/>
                <w:szCs w:val="26"/>
              </w:rPr>
              <w:t>Phu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̣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trách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đội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thi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475B6E">
            <w:pPr>
              <w:jc w:val="center"/>
              <w:rPr>
                <w:color w:val="FF0000"/>
                <w:sz w:val="26"/>
                <w:szCs w:val="26"/>
              </w:rPr>
            </w:pPr>
            <w:r w:rsidRPr="000A36E8">
              <w:rPr>
                <w:color w:val="FF0000"/>
                <w:sz w:val="26"/>
                <w:szCs w:val="26"/>
              </w:rPr>
              <w:t>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0A36E8" w:rsidRDefault="000A36E8" w:rsidP="00475B6E">
            <w:pPr>
              <w:rPr>
                <w:color w:val="FF0000"/>
                <w:sz w:val="26"/>
                <w:szCs w:val="26"/>
              </w:rPr>
            </w:pPr>
            <w:proofErr w:type="spellStart"/>
            <w:r w:rsidRPr="000A36E8">
              <w:rPr>
                <w:color w:val="FF0000"/>
                <w:sz w:val="26"/>
                <w:szCs w:val="26"/>
              </w:rPr>
              <w:t>Sắc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màu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A36E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36E8">
              <w:rPr>
                <w:color w:val="FF0000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0A36E8" w:rsidRDefault="000A36E8" w:rsidP="00475B6E">
            <w:pPr>
              <w:rPr>
                <w:color w:val="FF0000"/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Nguyễn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Thị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Hà</w:t>
            </w:r>
            <w:proofErr w:type="spellEnd"/>
            <w:r w:rsidRPr="00B225C4">
              <w:rPr>
                <w:sz w:val="26"/>
                <w:szCs w:val="26"/>
              </w:rPr>
              <w:t xml:space="preserve"> Thanh </w:t>
            </w:r>
            <w:proofErr w:type="spellStart"/>
            <w:r w:rsidRPr="00B225C4">
              <w:rPr>
                <w:sz w:val="26"/>
                <w:szCs w:val="26"/>
              </w:rPr>
              <w:t>Hải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0903.164.124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F2072C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 xml:space="preserve">Phan </w:t>
            </w:r>
            <w:proofErr w:type="spellStart"/>
            <w:r w:rsidRPr="00B225C4">
              <w:rPr>
                <w:sz w:val="26"/>
                <w:szCs w:val="26"/>
              </w:rPr>
              <w:t>Huy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Thực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Bùi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Thị</w:t>
            </w:r>
            <w:proofErr w:type="spellEnd"/>
            <w:r w:rsidRPr="00B225C4">
              <w:rPr>
                <w:sz w:val="26"/>
                <w:szCs w:val="26"/>
              </w:rPr>
              <w:t xml:space="preserve"> Kim </w:t>
            </w:r>
            <w:proofErr w:type="spellStart"/>
            <w:r w:rsidRPr="00B225C4">
              <w:rPr>
                <w:sz w:val="26"/>
                <w:szCs w:val="26"/>
              </w:rPr>
              <w:t>Hoàng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0918.881.590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Câu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chuyện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của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tôi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F2072C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Võ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Thị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Nguyễn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Hà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Phương</w:t>
            </w:r>
            <w:proofErr w:type="spellEnd"/>
            <w:r w:rsidRPr="00B225C4">
              <w:rPr>
                <w:sz w:val="26"/>
                <w:szCs w:val="26"/>
              </w:rPr>
              <w:t xml:space="preserve"> Thanh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0938.101.575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Tại</w:t>
            </w:r>
            <w:proofErr w:type="spellEnd"/>
            <w:r w:rsidRPr="00B225C4">
              <w:rPr>
                <w:sz w:val="26"/>
                <w:szCs w:val="26"/>
              </w:rPr>
              <w:t xml:space="preserve"> 1 </w:t>
            </w:r>
            <w:proofErr w:type="spellStart"/>
            <w:r w:rsidRPr="00B225C4">
              <w:rPr>
                <w:sz w:val="26"/>
                <w:szCs w:val="26"/>
              </w:rPr>
              <w:t>nga</w:t>
            </w:r>
            <w:proofErr w:type="spellEnd"/>
            <w:r w:rsidRPr="00B225C4">
              <w:rPr>
                <w:sz w:val="26"/>
                <w:szCs w:val="26"/>
              </w:rPr>
              <w:t xml:space="preserve">̃ </w:t>
            </w:r>
            <w:proofErr w:type="spellStart"/>
            <w:r w:rsidRPr="00B225C4">
              <w:rPr>
                <w:sz w:val="26"/>
                <w:szCs w:val="26"/>
              </w:rPr>
              <w:t>tư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đường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phô</w:t>
            </w:r>
            <w:proofErr w:type="spellEnd"/>
            <w:r w:rsidRPr="00B225C4">
              <w:rPr>
                <w:sz w:val="26"/>
                <w:szCs w:val="26"/>
              </w:rPr>
              <w:t>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117B7D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Đặng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Thùy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Trâm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Cao </w:t>
            </w:r>
            <w:proofErr w:type="spellStart"/>
            <w:r w:rsidRPr="00B225C4">
              <w:rPr>
                <w:sz w:val="26"/>
                <w:szCs w:val="26"/>
              </w:rPr>
              <w:t>Hoàng</w:t>
            </w:r>
            <w:proofErr w:type="spellEnd"/>
            <w:r w:rsidRPr="00B225C4">
              <w:rPr>
                <w:sz w:val="26"/>
                <w:szCs w:val="26"/>
              </w:rPr>
              <w:t xml:space="preserve"> Trinh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0909.651.966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Lỗi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tại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ai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117B7D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Tân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Nguyễn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Hữu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Tuấn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0903.381.405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Lạc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trôi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666653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Đinh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Bộ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Lĩnh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Trần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Ngọc</w:t>
            </w:r>
            <w:proofErr w:type="spellEnd"/>
            <w:r w:rsidRPr="00B225C4">
              <w:rPr>
                <w:sz w:val="26"/>
                <w:szCs w:val="26"/>
              </w:rPr>
              <w:t xml:space="preserve"> Long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0908.613.094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Cô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Tuyền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01644.277.985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Buổi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sinh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hoạt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sao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nhi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đồng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641968">
            <w:pPr>
              <w:rPr>
                <w:sz w:val="26"/>
                <w:szCs w:val="26"/>
              </w:rPr>
            </w:pPr>
          </w:p>
        </w:tc>
      </w:tr>
      <w:tr w:rsidR="000A36E8" w:rsidRPr="00B225C4" w:rsidTr="00B225C4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B225C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TH</w:t>
            </w:r>
          </w:p>
          <w:p w:rsidR="000A36E8" w:rsidRPr="00B225C4" w:rsidRDefault="000A36E8" w:rsidP="00B225C4">
            <w:pPr>
              <w:pStyle w:val="ptitle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Nguyễn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Văn</w:t>
            </w:r>
            <w:proofErr w:type="spellEnd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Hưởng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Thầy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Nguyễn</w:t>
            </w:r>
            <w:proofErr w:type="spellEnd"/>
            <w:r w:rsidRPr="00B225C4">
              <w:rPr>
                <w:sz w:val="26"/>
                <w:szCs w:val="26"/>
              </w:rPr>
              <w:t xml:space="preserve"> Song </w:t>
            </w:r>
            <w:proofErr w:type="spellStart"/>
            <w:r w:rsidRPr="00B225C4">
              <w:rPr>
                <w:sz w:val="26"/>
                <w:szCs w:val="26"/>
              </w:rPr>
              <w:t>Dũng</w:t>
            </w:r>
            <w:proofErr w:type="spellEnd"/>
            <w:r w:rsidRPr="00B225C4">
              <w:rPr>
                <w:sz w:val="26"/>
                <w:szCs w:val="26"/>
              </w:rPr>
              <w:t xml:space="preserve"> – </w:t>
            </w:r>
            <w:proofErr w:type="spellStart"/>
            <w:r w:rsidRPr="00B225C4">
              <w:rPr>
                <w:sz w:val="26"/>
                <w:szCs w:val="26"/>
              </w:rPr>
              <w:t>Hiệu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trưởng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  <w:r w:rsidRPr="00B225C4">
              <w:rPr>
                <w:b/>
                <w:sz w:val="26"/>
                <w:szCs w:val="26"/>
              </w:rPr>
              <w:t>0913.897.671</w:t>
            </w:r>
          </w:p>
          <w:p w:rsidR="000A36E8" w:rsidRPr="00B225C4" w:rsidRDefault="000A36E8" w:rsidP="00B225C4">
            <w:pPr>
              <w:rPr>
                <w:b/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Phu</w:t>
            </w:r>
            <w:proofErr w:type="spellEnd"/>
            <w:r w:rsidRPr="00B225C4">
              <w:rPr>
                <w:sz w:val="26"/>
                <w:szCs w:val="26"/>
              </w:rPr>
              <w:t xml:space="preserve">̣ </w:t>
            </w:r>
            <w:proofErr w:type="spellStart"/>
            <w:r w:rsidRPr="00B225C4">
              <w:rPr>
                <w:sz w:val="26"/>
                <w:szCs w:val="26"/>
              </w:rPr>
              <w:t>trách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đội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thi</w:t>
            </w:r>
            <w:proofErr w:type="spellEnd"/>
            <w:r w:rsidRPr="00B225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jc w:val="center"/>
              <w:rPr>
                <w:sz w:val="26"/>
                <w:szCs w:val="26"/>
              </w:rPr>
            </w:pPr>
            <w:r w:rsidRPr="00B225C4">
              <w:rPr>
                <w:sz w:val="26"/>
                <w:szCs w:val="26"/>
              </w:rPr>
              <w:t>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E8" w:rsidRPr="00B225C4" w:rsidRDefault="000A36E8" w:rsidP="00B225C4">
            <w:pPr>
              <w:rPr>
                <w:sz w:val="26"/>
                <w:szCs w:val="26"/>
              </w:rPr>
            </w:pPr>
            <w:proofErr w:type="spellStart"/>
            <w:r w:rsidRPr="00B225C4">
              <w:rPr>
                <w:sz w:val="26"/>
                <w:szCs w:val="26"/>
              </w:rPr>
              <w:t>Tro</w:t>
            </w:r>
            <w:proofErr w:type="spellEnd"/>
            <w:r w:rsidRPr="00B225C4">
              <w:rPr>
                <w:sz w:val="26"/>
                <w:szCs w:val="26"/>
              </w:rPr>
              <w:t xml:space="preserve">̀ </w:t>
            </w:r>
            <w:proofErr w:type="spellStart"/>
            <w:r w:rsidRPr="00B225C4">
              <w:rPr>
                <w:sz w:val="26"/>
                <w:szCs w:val="26"/>
              </w:rPr>
              <w:t>chơi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giao</w:t>
            </w:r>
            <w:proofErr w:type="spellEnd"/>
            <w:r w:rsidRPr="00B225C4">
              <w:rPr>
                <w:sz w:val="26"/>
                <w:szCs w:val="26"/>
              </w:rPr>
              <w:t xml:space="preserve"> </w:t>
            </w:r>
            <w:proofErr w:type="spellStart"/>
            <w:r w:rsidRPr="00B225C4">
              <w:rPr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E8" w:rsidRPr="00B225C4" w:rsidRDefault="000A36E8" w:rsidP="00F2072C">
            <w:pPr>
              <w:rPr>
                <w:sz w:val="26"/>
                <w:szCs w:val="26"/>
              </w:rPr>
            </w:pPr>
          </w:p>
        </w:tc>
      </w:tr>
    </w:tbl>
    <w:p w:rsidR="00A0278D" w:rsidRDefault="00A0278D" w:rsidP="00B225C4"/>
    <w:p w:rsidR="00A811C0" w:rsidRDefault="00A811C0" w:rsidP="006443C9">
      <w:pPr>
        <w:ind w:firstLine="720"/>
        <w:rPr>
          <w:b/>
          <w:sz w:val="28"/>
          <w:szCs w:val="28"/>
        </w:rPr>
      </w:pPr>
    </w:p>
    <w:p w:rsidR="00A811C0" w:rsidRDefault="00A811C0" w:rsidP="006443C9">
      <w:pPr>
        <w:ind w:firstLine="720"/>
        <w:rPr>
          <w:b/>
          <w:sz w:val="28"/>
          <w:szCs w:val="28"/>
        </w:rPr>
      </w:pPr>
    </w:p>
    <w:p w:rsidR="006443C9" w:rsidRPr="006443C9" w:rsidRDefault="006443C9" w:rsidP="006443C9">
      <w:pPr>
        <w:ind w:firstLine="720"/>
        <w:rPr>
          <w:b/>
          <w:sz w:val="28"/>
          <w:szCs w:val="28"/>
        </w:rPr>
      </w:pPr>
      <w:proofErr w:type="spellStart"/>
      <w:r w:rsidRPr="006443C9">
        <w:rPr>
          <w:b/>
          <w:sz w:val="28"/>
          <w:szCs w:val="28"/>
        </w:rPr>
        <w:t>Lưu</w:t>
      </w:r>
      <w:proofErr w:type="spellEnd"/>
      <w:r w:rsidRPr="006443C9">
        <w:rPr>
          <w:b/>
          <w:sz w:val="28"/>
          <w:szCs w:val="28"/>
        </w:rPr>
        <w:t xml:space="preserve"> ý:</w:t>
      </w:r>
    </w:p>
    <w:p w:rsidR="006443C9" w:rsidRDefault="006443C9" w:rsidP="005A19D3">
      <w:pPr>
        <w:spacing w:before="240" w:after="120" w:line="264" w:lineRule="auto"/>
        <w:ind w:left="720" w:firstLine="720"/>
        <w:jc w:val="both"/>
        <w:rPr>
          <w:sz w:val="28"/>
          <w:szCs w:val="28"/>
        </w:rPr>
      </w:pPr>
      <w:r w:rsidRPr="006443C9">
        <w:rPr>
          <w:sz w:val="28"/>
          <w:szCs w:val="28"/>
        </w:rPr>
        <w:t xml:space="preserve">- </w:t>
      </w:r>
      <w:proofErr w:type="spellStart"/>
      <w:r w:rsidRPr="006443C9">
        <w:rPr>
          <w:b/>
          <w:sz w:val="28"/>
          <w:szCs w:val="28"/>
        </w:rPr>
        <w:t>Thời</w:t>
      </w:r>
      <w:proofErr w:type="spellEnd"/>
      <w:r w:rsidRPr="006443C9">
        <w:rPr>
          <w:b/>
          <w:sz w:val="28"/>
          <w:szCs w:val="28"/>
        </w:rPr>
        <w:t xml:space="preserve"> </w:t>
      </w:r>
      <w:proofErr w:type="spellStart"/>
      <w:r w:rsidRPr="006443C9"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thẩm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duyệt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tiểu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phẩm</w:t>
      </w:r>
      <w:proofErr w:type="spellEnd"/>
      <w:r w:rsidRPr="006443C9">
        <w:rPr>
          <w:sz w:val="28"/>
          <w:szCs w:val="28"/>
        </w:rPr>
        <w:t xml:space="preserve">: Cả </w:t>
      </w:r>
      <w:proofErr w:type="spellStart"/>
      <w:r w:rsidRPr="006443C9">
        <w:rPr>
          <w:sz w:val="28"/>
          <w:szCs w:val="28"/>
        </w:rPr>
        <w:t>ngày</w:t>
      </w:r>
      <w:proofErr w:type="spellEnd"/>
      <w:r w:rsidRPr="006443C9">
        <w:rPr>
          <w:sz w:val="28"/>
          <w:szCs w:val="28"/>
        </w:rPr>
        <w:t xml:space="preserve"> </w:t>
      </w:r>
      <w:r w:rsidRPr="006443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6443C9">
        <w:rPr>
          <w:b/>
          <w:sz w:val="28"/>
          <w:szCs w:val="28"/>
        </w:rPr>
        <w:t xml:space="preserve">/5/2018 </w:t>
      </w:r>
      <w:r w:rsidRPr="006443C9">
        <w:rPr>
          <w:sz w:val="28"/>
          <w:szCs w:val="28"/>
        </w:rPr>
        <w:t>(</w:t>
      </w:r>
      <w:proofErr w:type="spellStart"/>
      <w:r w:rsidRPr="006443C9">
        <w:rPr>
          <w:sz w:val="28"/>
          <w:szCs w:val="28"/>
        </w:rPr>
        <w:t>bắt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đầu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lúc</w:t>
      </w:r>
      <w:proofErr w:type="spellEnd"/>
      <w:r w:rsidRPr="006443C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6443C9">
        <w:rPr>
          <w:b/>
          <w:sz w:val="28"/>
          <w:szCs w:val="28"/>
        </w:rPr>
        <w:t xml:space="preserve"> </w:t>
      </w:r>
      <w:proofErr w:type="spellStart"/>
      <w:r w:rsidRPr="006443C9">
        <w:rPr>
          <w:b/>
          <w:sz w:val="28"/>
          <w:szCs w:val="28"/>
        </w:rPr>
        <w:t>giơ</w:t>
      </w:r>
      <w:proofErr w:type="spellEnd"/>
      <w:r w:rsidRPr="006443C9">
        <w:rPr>
          <w:b/>
          <w:sz w:val="28"/>
          <w:szCs w:val="28"/>
        </w:rPr>
        <w:t xml:space="preserve">̀ </w:t>
      </w:r>
      <w:r>
        <w:rPr>
          <w:b/>
          <w:sz w:val="28"/>
          <w:szCs w:val="28"/>
        </w:rPr>
        <w:t>0</w:t>
      </w:r>
      <w:r w:rsidRPr="006443C9">
        <w:rPr>
          <w:b/>
          <w:sz w:val="28"/>
          <w:szCs w:val="28"/>
        </w:rPr>
        <w:t>0</w:t>
      </w:r>
      <w:r w:rsidRPr="006443C9">
        <w:rPr>
          <w:sz w:val="28"/>
          <w:szCs w:val="28"/>
        </w:rPr>
        <w:t xml:space="preserve">, </w:t>
      </w:r>
      <w:proofErr w:type="spellStart"/>
      <w:r w:rsidRPr="006443C9">
        <w:rPr>
          <w:sz w:val="28"/>
          <w:szCs w:val="28"/>
        </w:rPr>
        <w:t>thứ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sáu</w:t>
      </w:r>
      <w:proofErr w:type="spellEnd"/>
      <w:r w:rsidRPr="006443C9">
        <w:rPr>
          <w:sz w:val="28"/>
          <w:szCs w:val="28"/>
        </w:rPr>
        <w:t>).</w:t>
      </w:r>
    </w:p>
    <w:p w:rsidR="002C5F0D" w:rsidRPr="006443C9" w:rsidRDefault="002C5F0D" w:rsidP="00290D5A">
      <w:pPr>
        <w:spacing w:before="240" w:after="120" w:line="264" w:lineRule="auto"/>
        <w:ind w:left="1440"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duyệt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tiểu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phẩm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đã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thống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nhất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với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các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trường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trong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buổi</w:t>
      </w:r>
      <w:proofErr w:type="spellEnd"/>
      <w:r w:rsidR="00290D5A">
        <w:rPr>
          <w:sz w:val="28"/>
          <w:szCs w:val="28"/>
        </w:rPr>
        <w:t xml:space="preserve"> </w:t>
      </w:r>
      <w:proofErr w:type="spellStart"/>
      <w:r w:rsidR="00290D5A">
        <w:rPr>
          <w:sz w:val="28"/>
          <w:szCs w:val="28"/>
        </w:rPr>
        <w:t>họp</w:t>
      </w:r>
      <w:proofErr w:type="spellEnd"/>
      <w:r w:rsidR="00290D5A">
        <w:rPr>
          <w:sz w:val="28"/>
          <w:szCs w:val="28"/>
        </w:rPr>
        <w:t>.</w:t>
      </w:r>
      <w:proofErr w:type="gramEnd"/>
    </w:p>
    <w:p w:rsidR="006443C9" w:rsidRDefault="006443C9" w:rsidP="005A19D3">
      <w:pPr>
        <w:spacing w:before="240" w:after="120" w:line="264" w:lineRule="auto"/>
        <w:ind w:left="720" w:firstLine="720"/>
        <w:jc w:val="both"/>
        <w:rPr>
          <w:sz w:val="28"/>
          <w:szCs w:val="28"/>
        </w:rPr>
      </w:pPr>
      <w:r w:rsidRPr="006443C9">
        <w:rPr>
          <w:sz w:val="28"/>
          <w:szCs w:val="28"/>
        </w:rPr>
        <w:t xml:space="preserve">- </w:t>
      </w:r>
      <w:proofErr w:type="spellStart"/>
      <w:r w:rsidRPr="006443C9">
        <w:rPr>
          <w:b/>
          <w:sz w:val="28"/>
          <w:szCs w:val="28"/>
        </w:rPr>
        <w:t>Thời</w:t>
      </w:r>
      <w:proofErr w:type="spellEnd"/>
      <w:r w:rsidRPr="006443C9">
        <w:rPr>
          <w:b/>
          <w:sz w:val="28"/>
          <w:szCs w:val="28"/>
        </w:rPr>
        <w:t xml:space="preserve"> </w:t>
      </w:r>
      <w:proofErr w:type="spellStart"/>
      <w:r w:rsidRPr="006443C9"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tô</w:t>
      </w:r>
      <w:proofErr w:type="spellEnd"/>
      <w:r>
        <w:rPr>
          <w:b/>
          <w:sz w:val="28"/>
          <w:szCs w:val="28"/>
        </w:rPr>
        <w:t xml:space="preserve">̉ </w:t>
      </w:r>
      <w:proofErr w:type="spellStart"/>
      <w:r>
        <w:rPr>
          <w:b/>
          <w:sz w:val="28"/>
          <w:szCs w:val="28"/>
        </w:rPr>
        <w:t>chức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hội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</w:t>
      </w:r>
      <w:proofErr w:type="spellEnd"/>
      <w:r w:rsidRPr="006443C9">
        <w:rPr>
          <w:sz w:val="28"/>
          <w:szCs w:val="28"/>
        </w:rPr>
        <w:t xml:space="preserve">: Cả </w:t>
      </w:r>
      <w:proofErr w:type="spellStart"/>
      <w:r w:rsidRPr="006443C9">
        <w:rPr>
          <w:sz w:val="28"/>
          <w:szCs w:val="28"/>
        </w:rPr>
        <w:t>ngày</w:t>
      </w:r>
      <w:proofErr w:type="spellEnd"/>
      <w:r w:rsidRPr="006443C9">
        <w:rPr>
          <w:sz w:val="28"/>
          <w:szCs w:val="28"/>
        </w:rPr>
        <w:t xml:space="preserve"> </w:t>
      </w:r>
      <w:r w:rsidRPr="006443C9">
        <w:rPr>
          <w:b/>
          <w:sz w:val="28"/>
          <w:szCs w:val="28"/>
        </w:rPr>
        <w:t xml:space="preserve">28/5/2018 </w:t>
      </w:r>
      <w:r w:rsidRPr="006443C9">
        <w:rPr>
          <w:sz w:val="28"/>
          <w:szCs w:val="28"/>
        </w:rPr>
        <w:t>(</w:t>
      </w:r>
      <w:proofErr w:type="spellStart"/>
      <w:r w:rsidRPr="006443C9">
        <w:rPr>
          <w:sz w:val="28"/>
          <w:szCs w:val="28"/>
        </w:rPr>
        <w:t>bắt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đầu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lúc</w:t>
      </w:r>
      <w:proofErr w:type="spellEnd"/>
      <w:r w:rsidRPr="006443C9">
        <w:rPr>
          <w:sz w:val="28"/>
          <w:szCs w:val="28"/>
        </w:rPr>
        <w:t xml:space="preserve"> </w:t>
      </w:r>
      <w:r w:rsidRPr="006443C9">
        <w:rPr>
          <w:b/>
          <w:sz w:val="28"/>
          <w:szCs w:val="28"/>
        </w:rPr>
        <w:t xml:space="preserve">7 </w:t>
      </w:r>
      <w:proofErr w:type="spellStart"/>
      <w:r w:rsidRPr="006443C9">
        <w:rPr>
          <w:b/>
          <w:sz w:val="28"/>
          <w:szCs w:val="28"/>
        </w:rPr>
        <w:t>giơ</w:t>
      </w:r>
      <w:proofErr w:type="spellEnd"/>
      <w:r w:rsidRPr="006443C9">
        <w:rPr>
          <w:b/>
          <w:sz w:val="28"/>
          <w:szCs w:val="28"/>
        </w:rPr>
        <w:t>̀ 30</w:t>
      </w:r>
      <w:r w:rsidRPr="006443C9">
        <w:rPr>
          <w:sz w:val="28"/>
          <w:szCs w:val="28"/>
        </w:rPr>
        <w:t xml:space="preserve">, </w:t>
      </w:r>
      <w:proofErr w:type="spellStart"/>
      <w:r w:rsidRPr="006443C9">
        <w:rPr>
          <w:sz w:val="28"/>
          <w:szCs w:val="28"/>
        </w:rPr>
        <w:t>thứ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hai</w:t>
      </w:r>
      <w:proofErr w:type="spellEnd"/>
      <w:r w:rsidRPr="006443C9">
        <w:rPr>
          <w:sz w:val="28"/>
          <w:szCs w:val="28"/>
        </w:rPr>
        <w:t>).</w:t>
      </w:r>
    </w:p>
    <w:p w:rsidR="006443C9" w:rsidRPr="00830AD4" w:rsidRDefault="006443C9" w:rsidP="006443C9">
      <w:pPr>
        <w:spacing w:before="120" w:after="120" w:line="264" w:lineRule="auto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Buổi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sáng</w:t>
      </w:r>
      <w:proofErr w:type="spell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07 </w:t>
      </w:r>
      <w:proofErr w:type="spellStart"/>
      <w:r>
        <w:rPr>
          <w:b/>
          <w:sz w:val="28"/>
          <w:szCs w:val="28"/>
        </w:rPr>
        <w:t>giơ</w:t>
      </w:r>
      <w:proofErr w:type="spellEnd"/>
      <w:r>
        <w:rPr>
          <w:b/>
          <w:sz w:val="28"/>
          <w:szCs w:val="28"/>
        </w:rPr>
        <w:t>̀ 3</w:t>
      </w:r>
      <w:r w:rsidRPr="003C17EF">
        <w:rPr>
          <w:b/>
          <w:sz w:val="28"/>
          <w:szCs w:val="28"/>
        </w:rPr>
        <w:t>0</w:t>
      </w:r>
      <w:r w:rsidRPr="008A05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r w:rsidRPr="00DA744D">
        <w:rPr>
          <w:b/>
          <w:sz w:val="28"/>
          <w:szCs w:val="28"/>
        </w:rPr>
        <w:t xml:space="preserve">11 </w:t>
      </w:r>
      <w:proofErr w:type="spellStart"/>
      <w:r w:rsidRPr="00DA744D">
        <w:rPr>
          <w:b/>
          <w:sz w:val="28"/>
          <w:szCs w:val="28"/>
        </w:rPr>
        <w:t>giơ</w:t>
      </w:r>
      <w:proofErr w:type="spellEnd"/>
      <w:r w:rsidRPr="00DA744D">
        <w:rPr>
          <w:b/>
          <w:sz w:val="28"/>
          <w:szCs w:val="28"/>
        </w:rPr>
        <w:t>̀ 30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̀ 1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sách</w:t>
      </w:r>
      <w:proofErr w:type="spellEnd"/>
      <w:r>
        <w:rPr>
          <w:sz w:val="28"/>
          <w:szCs w:val="28"/>
        </w:rPr>
        <w:t>)</w:t>
      </w:r>
      <w:r w:rsidR="00290D5A">
        <w:rPr>
          <w:sz w:val="28"/>
          <w:szCs w:val="28"/>
        </w:rPr>
        <w:t>.</w:t>
      </w:r>
    </w:p>
    <w:p w:rsidR="006443C9" w:rsidRDefault="006443C9" w:rsidP="006443C9">
      <w:pPr>
        <w:spacing w:before="120" w:after="120" w:line="264" w:lineRule="auto"/>
        <w:ind w:left="1440" w:firstLine="720"/>
        <w:jc w:val="both"/>
        <w:rPr>
          <w:sz w:val="28"/>
          <w:szCs w:val="28"/>
        </w:rPr>
      </w:pPr>
      <w:r w:rsidRPr="00830AD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Buổi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chiều</w:t>
      </w:r>
      <w:proofErr w:type="spellEnd"/>
      <w:r>
        <w:rPr>
          <w:sz w:val="28"/>
          <w:szCs w:val="28"/>
        </w:rPr>
        <w:t>:</w:t>
      </w:r>
      <w:r w:rsidRPr="00830AD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13 </w:t>
      </w:r>
      <w:proofErr w:type="spellStart"/>
      <w:r>
        <w:rPr>
          <w:b/>
          <w:sz w:val="28"/>
          <w:szCs w:val="28"/>
        </w:rPr>
        <w:t>giơ</w:t>
      </w:r>
      <w:proofErr w:type="spellEnd"/>
      <w:r>
        <w:rPr>
          <w:b/>
          <w:sz w:val="28"/>
          <w:szCs w:val="28"/>
        </w:rPr>
        <w:t>̀ 3</w:t>
      </w:r>
      <w:r w:rsidRPr="003C17EF">
        <w:rPr>
          <w:b/>
          <w:sz w:val="28"/>
          <w:szCs w:val="28"/>
        </w:rPr>
        <w:t>0</w:t>
      </w:r>
      <w:r w:rsidRPr="008A05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r w:rsidRPr="00DA744D">
        <w:rPr>
          <w:b/>
          <w:sz w:val="28"/>
          <w:szCs w:val="28"/>
        </w:rPr>
        <w:t xml:space="preserve">17 </w:t>
      </w:r>
      <w:proofErr w:type="spellStart"/>
      <w:r w:rsidRPr="00DA744D">
        <w:rPr>
          <w:b/>
          <w:sz w:val="28"/>
          <w:szCs w:val="28"/>
        </w:rPr>
        <w:t>giơ</w:t>
      </w:r>
      <w:proofErr w:type="spellEnd"/>
      <w:r w:rsidRPr="00DA744D">
        <w:rPr>
          <w:b/>
          <w:sz w:val="28"/>
          <w:szCs w:val="28"/>
        </w:rPr>
        <w:t>̀ 00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̀ 13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sách</w:t>
      </w:r>
      <w:proofErr w:type="spellEnd"/>
      <w:r>
        <w:rPr>
          <w:sz w:val="28"/>
          <w:szCs w:val="28"/>
        </w:rPr>
        <w:t>)</w:t>
      </w:r>
      <w:r w:rsidR="00290D5A">
        <w:rPr>
          <w:sz w:val="28"/>
          <w:szCs w:val="28"/>
        </w:rPr>
        <w:t>.</w:t>
      </w:r>
    </w:p>
    <w:p w:rsidR="006443C9" w:rsidRPr="006443C9" w:rsidRDefault="006443C9" w:rsidP="005A19D3">
      <w:pPr>
        <w:spacing w:before="240" w:after="120" w:line="264" w:lineRule="auto"/>
        <w:ind w:left="720" w:firstLine="720"/>
        <w:jc w:val="both"/>
        <w:rPr>
          <w:color w:val="FF0000"/>
          <w:sz w:val="28"/>
          <w:szCs w:val="28"/>
        </w:rPr>
      </w:pPr>
      <w:proofErr w:type="gramStart"/>
      <w:r w:rsidRPr="006443C9">
        <w:rPr>
          <w:sz w:val="28"/>
          <w:szCs w:val="28"/>
        </w:rPr>
        <w:t xml:space="preserve">- </w:t>
      </w:r>
      <w:proofErr w:type="spellStart"/>
      <w:r w:rsidRPr="006443C9">
        <w:rPr>
          <w:b/>
          <w:sz w:val="28"/>
          <w:szCs w:val="28"/>
        </w:rPr>
        <w:t>Địa</w:t>
      </w:r>
      <w:proofErr w:type="spellEnd"/>
      <w:r w:rsidRPr="006443C9">
        <w:rPr>
          <w:b/>
          <w:sz w:val="28"/>
          <w:szCs w:val="28"/>
        </w:rPr>
        <w:t xml:space="preserve"> </w:t>
      </w:r>
      <w:proofErr w:type="spellStart"/>
      <w:r w:rsidRPr="006443C9"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thẩm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duyệt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va</w:t>
      </w:r>
      <w:proofErr w:type="spellEnd"/>
      <w:r>
        <w:rPr>
          <w:b/>
          <w:sz w:val="28"/>
          <w:szCs w:val="28"/>
        </w:rPr>
        <w:t xml:space="preserve">̀ </w:t>
      </w:r>
      <w:proofErr w:type="spellStart"/>
      <w:r>
        <w:rPr>
          <w:b/>
          <w:sz w:val="28"/>
          <w:szCs w:val="28"/>
        </w:rPr>
        <w:t>tô</w:t>
      </w:r>
      <w:proofErr w:type="spellEnd"/>
      <w:r>
        <w:rPr>
          <w:b/>
          <w:sz w:val="28"/>
          <w:szCs w:val="28"/>
        </w:rPr>
        <w:t xml:space="preserve">̉ </w:t>
      </w:r>
      <w:proofErr w:type="spellStart"/>
      <w:r>
        <w:rPr>
          <w:b/>
          <w:sz w:val="28"/>
          <w:szCs w:val="28"/>
        </w:rPr>
        <w:t>chức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hội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</w:t>
      </w:r>
      <w:proofErr w:type="spellEnd"/>
      <w:r w:rsidRPr="006443C9">
        <w:rPr>
          <w:sz w:val="28"/>
          <w:szCs w:val="28"/>
        </w:rPr>
        <w:t xml:space="preserve">: </w:t>
      </w:r>
      <w:proofErr w:type="spellStart"/>
      <w:r w:rsidRPr="006443C9">
        <w:rPr>
          <w:sz w:val="28"/>
          <w:szCs w:val="28"/>
        </w:rPr>
        <w:t>Hội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trường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Trung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tâm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Bồi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dưỡng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Chính</w:t>
      </w:r>
      <w:proofErr w:type="spellEnd"/>
      <w:r w:rsidRPr="006443C9">
        <w:rPr>
          <w:sz w:val="28"/>
          <w:szCs w:val="28"/>
        </w:rPr>
        <w:t xml:space="preserve"> trị </w:t>
      </w:r>
      <w:proofErr w:type="spellStart"/>
      <w:r w:rsidRPr="006443C9">
        <w:rPr>
          <w:sz w:val="28"/>
          <w:szCs w:val="28"/>
        </w:rPr>
        <w:t>Quận</w:t>
      </w:r>
      <w:proofErr w:type="spellEnd"/>
      <w:r w:rsidRPr="006443C9">
        <w:rPr>
          <w:sz w:val="28"/>
          <w:szCs w:val="28"/>
        </w:rPr>
        <w:t xml:space="preserve"> 7.</w:t>
      </w:r>
      <w:proofErr w:type="gramEnd"/>
    </w:p>
    <w:p w:rsidR="006443C9" w:rsidRPr="006443C9" w:rsidRDefault="006443C9" w:rsidP="006443C9">
      <w:pPr>
        <w:spacing w:before="120" w:after="120" w:line="264" w:lineRule="auto"/>
        <w:jc w:val="both"/>
        <w:rPr>
          <w:i/>
          <w:sz w:val="28"/>
          <w:szCs w:val="28"/>
        </w:rPr>
      </w:pPr>
      <w:r w:rsidRPr="006443C9">
        <w:rPr>
          <w:i/>
          <w:sz w:val="28"/>
          <w:szCs w:val="28"/>
        </w:rPr>
        <w:t xml:space="preserve">        </w:t>
      </w:r>
      <w:r w:rsidRPr="006443C9">
        <w:rPr>
          <w:i/>
          <w:sz w:val="28"/>
          <w:szCs w:val="28"/>
        </w:rPr>
        <w:tab/>
      </w:r>
      <w:r w:rsidRPr="006443C9">
        <w:rPr>
          <w:i/>
          <w:sz w:val="28"/>
          <w:szCs w:val="28"/>
        </w:rPr>
        <w:tab/>
      </w:r>
      <w:r w:rsidRPr="006443C9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gramStart"/>
      <w:r w:rsidRPr="006443C9">
        <w:rPr>
          <w:i/>
          <w:sz w:val="28"/>
          <w:szCs w:val="28"/>
        </w:rPr>
        <w:t>(</w:t>
      </w:r>
      <w:proofErr w:type="spellStart"/>
      <w:r w:rsidRPr="006443C9">
        <w:rPr>
          <w:i/>
          <w:sz w:val="28"/>
          <w:szCs w:val="28"/>
        </w:rPr>
        <w:t>Số</w:t>
      </w:r>
      <w:proofErr w:type="spellEnd"/>
      <w:r w:rsidRPr="006443C9">
        <w:rPr>
          <w:i/>
          <w:sz w:val="28"/>
          <w:szCs w:val="28"/>
        </w:rPr>
        <w:t xml:space="preserve"> 07B </w:t>
      </w:r>
      <w:proofErr w:type="spellStart"/>
      <w:r w:rsidRPr="006443C9">
        <w:rPr>
          <w:i/>
          <w:sz w:val="28"/>
          <w:szCs w:val="28"/>
        </w:rPr>
        <w:t>đường</w:t>
      </w:r>
      <w:proofErr w:type="spellEnd"/>
      <w:r w:rsidRPr="006443C9">
        <w:rPr>
          <w:i/>
          <w:sz w:val="28"/>
          <w:szCs w:val="28"/>
        </w:rPr>
        <w:t xml:space="preserve"> </w:t>
      </w:r>
      <w:proofErr w:type="spellStart"/>
      <w:r w:rsidRPr="006443C9">
        <w:rPr>
          <w:i/>
          <w:sz w:val="28"/>
          <w:szCs w:val="28"/>
        </w:rPr>
        <w:t>Tân</w:t>
      </w:r>
      <w:proofErr w:type="spellEnd"/>
      <w:r w:rsidRPr="006443C9">
        <w:rPr>
          <w:i/>
          <w:sz w:val="28"/>
          <w:szCs w:val="28"/>
        </w:rPr>
        <w:t xml:space="preserve"> </w:t>
      </w:r>
      <w:proofErr w:type="spellStart"/>
      <w:r w:rsidRPr="006443C9">
        <w:rPr>
          <w:i/>
          <w:sz w:val="28"/>
          <w:szCs w:val="28"/>
        </w:rPr>
        <w:t>Phu</w:t>
      </w:r>
      <w:proofErr w:type="spellEnd"/>
      <w:r w:rsidRPr="006443C9">
        <w:rPr>
          <w:i/>
          <w:sz w:val="28"/>
          <w:szCs w:val="28"/>
        </w:rPr>
        <w:t xml:space="preserve">́, </w:t>
      </w:r>
      <w:proofErr w:type="spellStart"/>
      <w:r w:rsidRPr="006443C9">
        <w:rPr>
          <w:i/>
          <w:sz w:val="28"/>
          <w:szCs w:val="28"/>
        </w:rPr>
        <w:t>phường</w:t>
      </w:r>
      <w:proofErr w:type="spellEnd"/>
      <w:r w:rsidRPr="006443C9">
        <w:rPr>
          <w:i/>
          <w:sz w:val="28"/>
          <w:szCs w:val="28"/>
        </w:rPr>
        <w:t xml:space="preserve"> </w:t>
      </w:r>
      <w:proofErr w:type="spellStart"/>
      <w:r w:rsidRPr="006443C9">
        <w:rPr>
          <w:i/>
          <w:sz w:val="28"/>
          <w:szCs w:val="28"/>
        </w:rPr>
        <w:t>Tân</w:t>
      </w:r>
      <w:proofErr w:type="spellEnd"/>
      <w:r w:rsidRPr="006443C9">
        <w:rPr>
          <w:i/>
          <w:sz w:val="28"/>
          <w:szCs w:val="28"/>
        </w:rPr>
        <w:t xml:space="preserve"> </w:t>
      </w:r>
      <w:proofErr w:type="spellStart"/>
      <w:r w:rsidRPr="006443C9">
        <w:rPr>
          <w:i/>
          <w:sz w:val="28"/>
          <w:szCs w:val="28"/>
        </w:rPr>
        <w:t>Phu</w:t>
      </w:r>
      <w:proofErr w:type="spellEnd"/>
      <w:r w:rsidRPr="006443C9">
        <w:rPr>
          <w:i/>
          <w:sz w:val="28"/>
          <w:szCs w:val="28"/>
        </w:rPr>
        <w:t xml:space="preserve">́, </w:t>
      </w:r>
      <w:proofErr w:type="spellStart"/>
      <w:r w:rsidRPr="006443C9">
        <w:rPr>
          <w:i/>
          <w:sz w:val="28"/>
          <w:szCs w:val="28"/>
        </w:rPr>
        <w:t>Quận</w:t>
      </w:r>
      <w:proofErr w:type="spellEnd"/>
      <w:r w:rsidRPr="006443C9">
        <w:rPr>
          <w:i/>
          <w:sz w:val="28"/>
          <w:szCs w:val="28"/>
        </w:rPr>
        <w:t xml:space="preserve"> 7)</w:t>
      </w:r>
      <w:r w:rsidR="00290D5A">
        <w:rPr>
          <w:i/>
          <w:sz w:val="28"/>
          <w:szCs w:val="28"/>
        </w:rPr>
        <w:t>.</w:t>
      </w:r>
      <w:proofErr w:type="gramEnd"/>
    </w:p>
    <w:p w:rsidR="006443C9" w:rsidRDefault="006443C9" w:rsidP="005A19D3">
      <w:pPr>
        <w:ind w:left="720" w:firstLine="720"/>
        <w:rPr>
          <w:b/>
          <w:sz w:val="28"/>
          <w:szCs w:val="28"/>
        </w:rPr>
      </w:pPr>
      <w:r w:rsidRPr="00290D5A">
        <w:rPr>
          <w:b/>
          <w:sz w:val="28"/>
          <w:szCs w:val="28"/>
        </w:rPr>
        <w:t xml:space="preserve">- </w:t>
      </w:r>
      <w:proofErr w:type="spellStart"/>
      <w:r w:rsidRPr="00290D5A">
        <w:rPr>
          <w:b/>
          <w:sz w:val="28"/>
          <w:szCs w:val="28"/>
        </w:rPr>
        <w:t>Các</w:t>
      </w:r>
      <w:proofErr w:type="spellEnd"/>
      <w:r w:rsidRPr="00290D5A">
        <w:rPr>
          <w:b/>
          <w:sz w:val="28"/>
          <w:szCs w:val="28"/>
        </w:rPr>
        <w:t xml:space="preserve"> </w:t>
      </w:r>
      <w:proofErr w:type="spellStart"/>
      <w:r w:rsidRPr="00290D5A">
        <w:rPr>
          <w:b/>
          <w:sz w:val="28"/>
          <w:szCs w:val="28"/>
        </w:rPr>
        <w:t>trường</w:t>
      </w:r>
      <w:proofErr w:type="spellEnd"/>
      <w:r w:rsidRPr="00290D5A">
        <w:rPr>
          <w:b/>
          <w:sz w:val="28"/>
          <w:szCs w:val="28"/>
        </w:rPr>
        <w:t xml:space="preserve"> photo </w:t>
      </w:r>
      <w:proofErr w:type="spellStart"/>
      <w:r w:rsidRPr="00290D5A">
        <w:rPr>
          <w:b/>
          <w:sz w:val="28"/>
          <w:szCs w:val="28"/>
        </w:rPr>
        <w:t>nội</w:t>
      </w:r>
      <w:proofErr w:type="spellEnd"/>
      <w:r w:rsidRPr="00290D5A">
        <w:rPr>
          <w:b/>
          <w:sz w:val="28"/>
          <w:szCs w:val="28"/>
        </w:rPr>
        <w:t xml:space="preserve"> dung </w:t>
      </w:r>
      <w:proofErr w:type="spellStart"/>
      <w:r w:rsidRPr="00290D5A">
        <w:rPr>
          <w:b/>
          <w:sz w:val="28"/>
          <w:szCs w:val="28"/>
        </w:rPr>
        <w:t>tiểu</w:t>
      </w:r>
      <w:proofErr w:type="spellEnd"/>
      <w:r w:rsidRPr="00290D5A">
        <w:rPr>
          <w:b/>
          <w:sz w:val="28"/>
          <w:szCs w:val="28"/>
        </w:rPr>
        <w:t xml:space="preserve"> </w:t>
      </w:r>
      <w:proofErr w:type="spellStart"/>
      <w:r w:rsidRPr="00290D5A">
        <w:rPr>
          <w:b/>
          <w:sz w:val="28"/>
          <w:szCs w:val="28"/>
        </w:rPr>
        <w:t>phẩm</w:t>
      </w:r>
      <w:proofErr w:type="spellEnd"/>
      <w:r w:rsidRPr="00290D5A">
        <w:rPr>
          <w:b/>
          <w:sz w:val="28"/>
          <w:szCs w:val="28"/>
        </w:rPr>
        <w:t xml:space="preserve"> (0</w:t>
      </w:r>
      <w:r w:rsidR="005A19D3">
        <w:rPr>
          <w:b/>
          <w:sz w:val="28"/>
          <w:szCs w:val="28"/>
        </w:rPr>
        <w:t>4</w:t>
      </w:r>
      <w:r w:rsidRPr="00290D5A">
        <w:rPr>
          <w:b/>
          <w:sz w:val="28"/>
          <w:szCs w:val="28"/>
        </w:rPr>
        <w:t xml:space="preserve"> </w:t>
      </w:r>
      <w:proofErr w:type="spellStart"/>
      <w:r w:rsidRPr="00290D5A">
        <w:rPr>
          <w:b/>
          <w:sz w:val="28"/>
          <w:szCs w:val="28"/>
        </w:rPr>
        <w:t>bô</w:t>
      </w:r>
      <w:proofErr w:type="spellEnd"/>
      <w:r w:rsidRPr="00290D5A">
        <w:rPr>
          <w:b/>
          <w:sz w:val="28"/>
          <w:szCs w:val="28"/>
        </w:rPr>
        <w:t>̣)</w:t>
      </w:r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đê</w:t>
      </w:r>
      <w:proofErr w:type="spellEnd"/>
      <w:r w:rsidRPr="006443C9">
        <w:rPr>
          <w:sz w:val="28"/>
          <w:szCs w:val="28"/>
        </w:rPr>
        <w:t xml:space="preserve">̉ </w:t>
      </w:r>
      <w:proofErr w:type="spellStart"/>
      <w:r w:rsidRPr="006443C9">
        <w:rPr>
          <w:sz w:val="28"/>
          <w:szCs w:val="28"/>
        </w:rPr>
        <w:t>gửi</w:t>
      </w:r>
      <w:proofErr w:type="spellEnd"/>
      <w:r w:rsidRPr="006443C9">
        <w:rPr>
          <w:sz w:val="28"/>
          <w:szCs w:val="28"/>
        </w:rPr>
        <w:t xml:space="preserve"> Ban </w:t>
      </w:r>
      <w:proofErr w:type="spellStart"/>
      <w:r w:rsidRPr="006443C9">
        <w:rPr>
          <w:sz w:val="28"/>
          <w:szCs w:val="28"/>
        </w:rPr>
        <w:t>Gi</w:t>
      </w:r>
      <w:r>
        <w:rPr>
          <w:sz w:val="28"/>
          <w:szCs w:val="28"/>
        </w:rPr>
        <w:t>á</w:t>
      </w:r>
      <w:r w:rsidRPr="006443C9">
        <w:rPr>
          <w:sz w:val="28"/>
          <w:szCs w:val="28"/>
        </w:rPr>
        <w:t>m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khảo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trong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ngày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thẩm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duyệt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tiểu</w:t>
      </w:r>
      <w:proofErr w:type="spellEnd"/>
      <w:r w:rsidRPr="006443C9">
        <w:rPr>
          <w:sz w:val="28"/>
          <w:szCs w:val="28"/>
        </w:rPr>
        <w:t xml:space="preserve"> </w:t>
      </w:r>
      <w:proofErr w:type="spellStart"/>
      <w:r w:rsidRPr="006443C9">
        <w:rPr>
          <w:sz w:val="28"/>
          <w:szCs w:val="28"/>
        </w:rPr>
        <w:t>phẩm</w:t>
      </w:r>
      <w:proofErr w:type="spellEnd"/>
      <w:r w:rsidRPr="006443C9">
        <w:rPr>
          <w:sz w:val="28"/>
          <w:szCs w:val="28"/>
        </w:rPr>
        <w:t xml:space="preserve"> (25/5/2018)</w:t>
      </w:r>
      <w:r w:rsidR="00290D5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4253A3" w:rsidRDefault="004253A3" w:rsidP="006443C9">
      <w:pPr>
        <w:ind w:firstLine="720"/>
        <w:rPr>
          <w:b/>
          <w:sz w:val="28"/>
          <w:szCs w:val="28"/>
        </w:rPr>
      </w:pPr>
    </w:p>
    <w:p w:rsidR="00CF4251" w:rsidRPr="004253A3" w:rsidRDefault="004253A3" w:rsidP="005A19D3">
      <w:pPr>
        <w:spacing w:line="288" w:lineRule="auto"/>
        <w:ind w:left="720" w:right="806" w:firstLine="720"/>
        <w:jc w:val="both"/>
        <w:rPr>
          <w:sz w:val="28"/>
          <w:szCs w:val="28"/>
        </w:rPr>
      </w:pPr>
      <w:bookmarkStart w:id="0" w:name="_GoBack"/>
      <w:bookmarkEnd w:id="0"/>
      <w:r w:rsidRPr="004253A3">
        <w:rPr>
          <w:sz w:val="28"/>
          <w:szCs w:val="28"/>
        </w:rPr>
        <w:t xml:space="preserve">- Do </w:t>
      </w:r>
      <w:proofErr w:type="spellStart"/>
      <w:r w:rsidRPr="004253A3">
        <w:rPr>
          <w:sz w:val="28"/>
          <w:szCs w:val="28"/>
        </w:rPr>
        <w:t>thời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gian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hạn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hẹp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nên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mỗi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đội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thi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phải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khẩn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trương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chuẩn</w:t>
      </w:r>
      <w:proofErr w:type="spellEnd"/>
      <w:r w:rsidRPr="004253A3">
        <w:rPr>
          <w:sz w:val="28"/>
          <w:szCs w:val="28"/>
        </w:rPr>
        <w:t xml:space="preserve"> bị </w:t>
      </w:r>
      <w:proofErr w:type="spellStart"/>
      <w:r w:rsidRPr="004253A3">
        <w:rPr>
          <w:sz w:val="28"/>
          <w:szCs w:val="28"/>
        </w:rPr>
        <w:t>trước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phần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trình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diễn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của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mình</w:t>
      </w:r>
      <w:proofErr w:type="spellEnd"/>
      <w:r>
        <w:rPr>
          <w:sz w:val="28"/>
          <w:szCs w:val="28"/>
        </w:rPr>
        <w:t xml:space="preserve"> </w:t>
      </w:r>
      <w:r w:rsidRPr="004253A3">
        <w:rPr>
          <w:sz w:val="28"/>
          <w:szCs w:val="28"/>
        </w:rPr>
        <w:t xml:space="preserve">(VD: </w:t>
      </w:r>
      <w:proofErr w:type="spellStart"/>
      <w:r w:rsidRPr="004253A3">
        <w:rPr>
          <w:sz w:val="28"/>
          <w:szCs w:val="28"/>
        </w:rPr>
        <w:t>Đội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thư</w:t>
      </w:r>
      <w:proofErr w:type="spellEnd"/>
      <w:r w:rsidRPr="004253A3">
        <w:rPr>
          <w:sz w:val="28"/>
          <w:szCs w:val="28"/>
        </w:rPr>
        <w:t xml:space="preserve">́ 5 </w:t>
      </w:r>
      <w:proofErr w:type="spellStart"/>
      <w:r w:rsidRPr="004253A3">
        <w:rPr>
          <w:sz w:val="28"/>
          <w:szCs w:val="28"/>
        </w:rPr>
        <w:t>đang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trình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diễn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khấu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thi</w:t>
      </w:r>
      <w:proofErr w:type="spellEnd"/>
      <w:r w:rsidRPr="004253A3">
        <w:rPr>
          <w:sz w:val="28"/>
          <w:szCs w:val="28"/>
        </w:rPr>
        <w:t xml:space="preserve">̀ </w:t>
      </w:r>
      <w:proofErr w:type="spellStart"/>
      <w:r w:rsidRPr="004253A3">
        <w:rPr>
          <w:sz w:val="28"/>
          <w:szCs w:val="28"/>
        </w:rPr>
        <w:t>đô</w:t>
      </w:r>
      <w:r w:rsidR="00A57E87">
        <w:rPr>
          <w:sz w:val="28"/>
          <w:szCs w:val="28"/>
        </w:rPr>
        <w:t>̣i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thư</w:t>
      </w:r>
      <w:proofErr w:type="spellEnd"/>
      <w:r w:rsidR="00A57E87">
        <w:rPr>
          <w:sz w:val="28"/>
          <w:szCs w:val="28"/>
        </w:rPr>
        <w:t xml:space="preserve">́ 6 </w:t>
      </w:r>
      <w:proofErr w:type="spellStart"/>
      <w:r w:rsidR="00A57E87">
        <w:rPr>
          <w:sz w:val="28"/>
          <w:szCs w:val="28"/>
        </w:rPr>
        <w:t>phải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chuẩn</w:t>
      </w:r>
      <w:proofErr w:type="spellEnd"/>
      <w:r w:rsidR="00A57E87">
        <w:rPr>
          <w:sz w:val="28"/>
          <w:szCs w:val="28"/>
        </w:rPr>
        <w:t xml:space="preserve"> bị </w:t>
      </w:r>
      <w:proofErr w:type="spellStart"/>
      <w:r w:rsidR="00A57E87">
        <w:rPr>
          <w:sz w:val="28"/>
          <w:szCs w:val="28"/>
        </w:rPr>
        <w:t>xong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đạo</w:t>
      </w:r>
      <w:proofErr w:type="spellEnd"/>
      <w:r w:rsidR="00A57E87">
        <w:rPr>
          <w:sz w:val="28"/>
          <w:szCs w:val="28"/>
        </w:rPr>
        <w:t xml:space="preserve"> cụ </w:t>
      </w:r>
      <w:proofErr w:type="spellStart"/>
      <w:r w:rsidR="00A57E87">
        <w:rPr>
          <w:sz w:val="28"/>
          <w:szCs w:val="28"/>
        </w:rPr>
        <w:t>va</w:t>
      </w:r>
      <w:proofErr w:type="spellEnd"/>
      <w:r w:rsidR="00A57E87">
        <w:rPr>
          <w:sz w:val="28"/>
          <w:szCs w:val="28"/>
        </w:rPr>
        <w:t xml:space="preserve">̀ </w:t>
      </w:r>
      <w:proofErr w:type="spellStart"/>
      <w:r w:rsidR="00A57E87">
        <w:rPr>
          <w:sz w:val="28"/>
          <w:szCs w:val="28"/>
        </w:rPr>
        <w:t>diễn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viên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phía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sau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sân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khấu</w:t>
      </w:r>
      <w:proofErr w:type="spellEnd"/>
      <w:r w:rsidRPr="004253A3">
        <w:rPr>
          <w:sz w:val="28"/>
          <w:szCs w:val="28"/>
        </w:rPr>
        <w:t xml:space="preserve">, </w:t>
      </w:r>
      <w:proofErr w:type="spellStart"/>
      <w:r w:rsidRPr="004253A3">
        <w:rPr>
          <w:sz w:val="28"/>
          <w:szCs w:val="28"/>
        </w:rPr>
        <w:t>đội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thư</w:t>
      </w:r>
      <w:proofErr w:type="spellEnd"/>
      <w:r w:rsidRPr="004253A3">
        <w:rPr>
          <w:sz w:val="28"/>
          <w:szCs w:val="28"/>
        </w:rPr>
        <w:t xml:space="preserve">́ 7 </w:t>
      </w:r>
      <w:proofErr w:type="spellStart"/>
      <w:r w:rsidRPr="004253A3">
        <w:rPr>
          <w:sz w:val="28"/>
          <w:szCs w:val="28"/>
        </w:rPr>
        <w:t>phải</w:t>
      </w:r>
      <w:proofErr w:type="spellEnd"/>
      <w:r w:rsidRPr="004253A3">
        <w:rPr>
          <w:sz w:val="28"/>
          <w:szCs w:val="28"/>
        </w:rPr>
        <w:t xml:space="preserve"> có </w:t>
      </w:r>
      <w:proofErr w:type="spellStart"/>
      <w:r w:rsidRPr="004253A3">
        <w:rPr>
          <w:sz w:val="28"/>
          <w:szCs w:val="28"/>
        </w:rPr>
        <w:t>mặt</w:t>
      </w:r>
      <w:proofErr w:type="spellEnd"/>
      <w:r w:rsidRPr="004253A3">
        <w:rPr>
          <w:sz w:val="28"/>
          <w:szCs w:val="28"/>
        </w:rPr>
        <w:t xml:space="preserve"> ở </w:t>
      </w:r>
      <w:proofErr w:type="spellStart"/>
      <w:r w:rsidRPr="004253A3">
        <w:rPr>
          <w:sz w:val="28"/>
          <w:szCs w:val="28"/>
        </w:rPr>
        <w:t>phía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sau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sân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khâ</w:t>
      </w:r>
      <w:r>
        <w:rPr>
          <w:sz w:val="28"/>
          <w:szCs w:val="28"/>
        </w:rPr>
        <w:t>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chuẩn</w:t>
      </w:r>
      <w:proofErr w:type="spellEnd"/>
      <w:r>
        <w:rPr>
          <w:sz w:val="28"/>
          <w:szCs w:val="28"/>
        </w:rPr>
        <w:t xml:space="preserve"> bị</w:t>
      </w:r>
      <w:r w:rsidRPr="004253A3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</w:t>
      </w:r>
      <w:r w:rsidRPr="004253A3">
        <w:rPr>
          <w:sz w:val="28"/>
          <w:szCs w:val="28"/>
        </w:rPr>
        <w:t>ếu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chưa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chuẩn</w:t>
      </w:r>
      <w:proofErr w:type="spellEnd"/>
      <w:r w:rsidRPr="004253A3">
        <w:rPr>
          <w:sz w:val="28"/>
          <w:szCs w:val="28"/>
        </w:rPr>
        <w:t xml:space="preserve"> bị </w:t>
      </w:r>
      <w:proofErr w:type="spellStart"/>
      <w:r w:rsidRPr="004253A3">
        <w:rPr>
          <w:sz w:val="28"/>
          <w:szCs w:val="28"/>
        </w:rPr>
        <w:t>xong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phần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trình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diễn</w:t>
      </w:r>
      <w:proofErr w:type="spellEnd"/>
      <w:r w:rsidRPr="004253A3">
        <w:rPr>
          <w:sz w:val="28"/>
          <w:szCs w:val="28"/>
        </w:rPr>
        <w:t xml:space="preserve">, Ban </w:t>
      </w:r>
      <w:proofErr w:type="spellStart"/>
      <w:r w:rsidRPr="004253A3">
        <w:rPr>
          <w:sz w:val="28"/>
          <w:szCs w:val="28"/>
        </w:rPr>
        <w:t>Tô</w:t>
      </w:r>
      <w:proofErr w:type="spellEnd"/>
      <w:r w:rsidRPr="004253A3">
        <w:rPr>
          <w:sz w:val="28"/>
          <w:szCs w:val="28"/>
        </w:rPr>
        <w:t xml:space="preserve">̉ </w:t>
      </w:r>
      <w:proofErr w:type="spellStart"/>
      <w:r w:rsidRPr="004253A3">
        <w:rPr>
          <w:sz w:val="28"/>
          <w:szCs w:val="28"/>
        </w:rPr>
        <w:t>chức</w:t>
      </w:r>
      <w:proofErr w:type="spellEnd"/>
      <w:r w:rsidRPr="004253A3">
        <w:rPr>
          <w:sz w:val="28"/>
          <w:szCs w:val="28"/>
        </w:rPr>
        <w:t xml:space="preserve"> sẽ </w:t>
      </w:r>
      <w:proofErr w:type="spellStart"/>
      <w:r w:rsidRPr="004253A3">
        <w:rPr>
          <w:sz w:val="28"/>
          <w:szCs w:val="28"/>
        </w:rPr>
        <w:t>cho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thi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vào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cuối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Pr="004253A3">
        <w:rPr>
          <w:sz w:val="28"/>
          <w:szCs w:val="28"/>
        </w:rPr>
        <w:t>buổi</w:t>
      </w:r>
      <w:proofErr w:type="spellEnd"/>
      <w:r w:rsidRPr="004253A3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đê</w:t>
      </w:r>
      <w:proofErr w:type="spellEnd"/>
      <w:r w:rsidR="00A57E87">
        <w:rPr>
          <w:sz w:val="28"/>
          <w:szCs w:val="28"/>
        </w:rPr>
        <w:t xml:space="preserve">̉ </w:t>
      </w:r>
      <w:proofErr w:type="spellStart"/>
      <w:r w:rsidR="00A57E87">
        <w:rPr>
          <w:sz w:val="28"/>
          <w:szCs w:val="28"/>
        </w:rPr>
        <w:t>kịp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thời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gian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tô</w:t>
      </w:r>
      <w:proofErr w:type="spellEnd"/>
      <w:r w:rsidR="00A57E87">
        <w:rPr>
          <w:sz w:val="28"/>
          <w:szCs w:val="28"/>
        </w:rPr>
        <w:t xml:space="preserve">̉ </w:t>
      </w:r>
      <w:proofErr w:type="spellStart"/>
      <w:r w:rsidR="00A57E87">
        <w:rPr>
          <w:sz w:val="28"/>
          <w:szCs w:val="28"/>
        </w:rPr>
        <w:t>chức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Hội</w:t>
      </w:r>
      <w:proofErr w:type="spellEnd"/>
      <w:r w:rsidR="00A57E87">
        <w:rPr>
          <w:sz w:val="28"/>
          <w:szCs w:val="28"/>
        </w:rPr>
        <w:t xml:space="preserve"> </w:t>
      </w:r>
      <w:proofErr w:type="spellStart"/>
      <w:r w:rsidR="00A57E87">
        <w:rPr>
          <w:sz w:val="28"/>
          <w:szCs w:val="28"/>
        </w:rPr>
        <w:t>thi</w:t>
      </w:r>
      <w:proofErr w:type="spellEnd"/>
      <w:r w:rsidR="00A57E87">
        <w:rPr>
          <w:sz w:val="28"/>
          <w:szCs w:val="28"/>
        </w:rPr>
        <w:t>.</w:t>
      </w:r>
    </w:p>
    <w:sectPr w:rsidR="00CF4251" w:rsidRPr="004253A3" w:rsidSect="00B225C4">
      <w:pgSz w:w="15840" w:h="12240" w:orient="landscape"/>
      <w:pgMar w:top="54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336F"/>
    <w:multiLevelType w:val="hybridMultilevel"/>
    <w:tmpl w:val="AFB2E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36FD0"/>
    <w:multiLevelType w:val="hybridMultilevel"/>
    <w:tmpl w:val="20CECB72"/>
    <w:lvl w:ilvl="0" w:tplc="48CA04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19"/>
    <w:rsid w:val="00017556"/>
    <w:rsid w:val="000469CB"/>
    <w:rsid w:val="000A36E8"/>
    <w:rsid w:val="000A42CF"/>
    <w:rsid w:val="001130FF"/>
    <w:rsid w:val="00117B7D"/>
    <w:rsid w:val="001319B3"/>
    <w:rsid w:val="00133988"/>
    <w:rsid w:val="001E0E54"/>
    <w:rsid w:val="001F13B3"/>
    <w:rsid w:val="00216F55"/>
    <w:rsid w:val="00290D5A"/>
    <w:rsid w:val="002B7478"/>
    <w:rsid w:val="002C5AEC"/>
    <w:rsid w:val="002C5F0D"/>
    <w:rsid w:val="002E4363"/>
    <w:rsid w:val="003A2E4A"/>
    <w:rsid w:val="00422428"/>
    <w:rsid w:val="004253A3"/>
    <w:rsid w:val="00466EFD"/>
    <w:rsid w:val="004B6D24"/>
    <w:rsid w:val="004C6345"/>
    <w:rsid w:val="004F0DC7"/>
    <w:rsid w:val="005A19D3"/>
    <w:rsid w:val="005C2A60"/>
    <w:rsid w:val="00641968"/>
    <w:rsid w:val="006443C9"/>
    <w:rsid w:val="00646470"/>
    <w:rsid w:val="00666653"/>
    <w:rsid w:val="006A70E4"/>
    <w:rsid w:val="0073114F"/>
    <w:rsid w:val="00745369"/>
    <w:rsid w:val="007C01BE"/>
    <w:rsid w:val="00801A4D"/>
    <w:rsid w:val="00852C6C"/>
    <w:rsid w:val="008668E6"/>
    <w:rsid w:val="00893802"/>
    <w:rsid w:val="008E66D3"/>
    <w:rsid w:val="00931FE6"/>
    <w:rsid w:val="00A0278D"/>
    <w:rsid w:val="00A57E87"/>
    <w:rsid w:val="00A811C0"/>
    <w:rsid w:val="00A867A1"/>
    <w:rsid w:val="00A91461"/>
    <w:rsid w:val="00A95627"/>
    <w:rsid w:val="00AA569D"/>
    <w:rsid w:val="00AF07F9"/>
    <w:rsid w:val="00B225C4"/>
    <w:rsid w:val="00B35AA8"/>
    <w:rsid w:val="00B60DCF"/>
    <w:rsid w:val="00BB6441"/>
    <w:rsid w:val="00C07F19"/>
    <w:rsid w:val="00C47544"/>
    <w:rsid w:val="00C575E9"/>
    <w:rsid w:val="00C93C4E"/>
    <w:rsid w:val="00CC477E"/>
    <w:rsid w:val="00CF1C04"/>
    <w:rsid w:val="00CF3066"/>
    <w:rsid w:val="00CF4251"/>
    <w:rsid w:val="00D86422"/>
    <w:rsid w:val="00DE3AE1"/>
    <w:rsid w:val="00DE6F0A"/>
    <w:rsid w:val="00E36244"/>
    <w:rsid w:val="00EC0684"/>
    <w:rsid w:val="00ED661D"/>
    <w:rsid w:val="00F2072C"/>
    <w:rsid w:val="00F3597F"/>
    <w:rsid w:val="00F9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C07F19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  <w:style w:type="table" w:styleId="TableGrid">
    <w:name w:val="Table Grid"/>
    <w:basedOn w:val="TableNormal"/>
    <w:uiPriority w:val="59"/>
    <w:rsid w:val="008E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2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0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C07F19"/>
    <w:pPr>
      <w:spacing w:before="100" w:beforeAutospacing="1" w:after="100" w:afterAutospacing="1" w:line="270" w:lineRule="atLeast"/>
    </w:pPr>
    <w:rPr>
      <w:rFonts w:ascii="Verdana" w:hAnsi="Verdana" w:cs="Arial"/>
      <w:b/>
      <w:bCs/>
      <w:color w:val="B41700"/>
      <w:sz w:val="20"/>
      <w:szCs w:val="20"/>
    </w:rPr>
  </w:style>
  <w:style w:type="table" w:styleId="TableGrid">
    <w:name w:val="Table Grid"/>
    <w:basedOn w:val="TableNormal"/>
    <w:uiPriority w:val="59"/>
    <w:rsid w:val="008E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2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2018-05-22T06:34:00Z</cp:lastPrinted>
  <dcterms:created xsi:type="dcterms:W3CDTF">2018-05-22T07:38:00Z</dcterms:created>
  <dcterms:modified xsi:type="dcterms:W3CDTF">2018-05-22T10:07:00Z</dcterms:modified>
</cp:coreProperties>
</file>