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F40" w:rsidRPr="00B3629A" w:rsidRDefault="00E74AA3" w:rsidP="00CE6F40">
      <w:pPr>
        <w:tabs>
          <w:tab w:val="center" w:pos="8280"/>
        </w:tabs>
        <w:spacing w:after="0" w:line="240" w:lineRule="auto"/>
        <w:rPr>
          <w:sz w:val="28"/>
          <w:szCs w:val="28"/>
        </w:rPr>
      </w:pPr>
      <w:r>
        <w:rPr>
          <w:sz w:val="28"/>
          <w:szCs w:val="28"/>
        </w:rPr>
        <w:t xml:space="preserve">   </w:t>
      </w:r>
      <w:r w:rsidR="00CE6F40" w:rsidRPr="00B3629A">
        <w:rPr>
          <w:sz w:val="28"/>
          <w:szCs w:val="28"/>
        </w:rPr>
        <w:t>ỦY BAN NHÂN NHÂN</w:t>
      </w:r>
      <w:r w:rsidR="00CE6F40" w:rsidRPr="00B3629A">
        <w:rPr>
          <w:sz w:val="28"/>
          <w:szCs w:val="28"/>
        </w:rPr>
        <w:tab/>
      </w:r>
      <w:r w:rsidR="00CE6F40" w:rsidRPr="0019157B">
        <w:rPr>
          <w:b/>
          <w:sz w:val="28"/>
          <w:szCs w:val="28"/>
        </w:rPr>
        <w:t>CỘNG HÒA XÃ HỘI CHỦ NGHĨA VIỆT NAM</w:t>
      </w:r>
    </w:p>
    <w:p w:rsidR="00CE6F40" w:rsidRPr="0019157B" w:rsidRDefault="004822D0" w:rsidP="00CE6F40">
      <w:pPr>
        <w:tabs>
          <w:tab w:val="center" w:pos="7380"/>
        </w:tabs>
        <w:spacing w:after="0" w:line="240" w:lineRule="auto"/>
        <w:rPr>
          <w:b/>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3600450</wp:posOffset>
                </wp:positionH>
                <wp:positionV relativeFrom="paragraph">
                  <wp:posOffset>186055</wp:posOffset>
                </wp:positionV>
                <wp:extent cx="2209800" cy="0"/>
                <wp:effectExtent l="952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3.5pt;margin-top:14.65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rj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PIwnsG4AqIqtbOhQXpSL+ZZ0+8OKV11RLU8Br+eDeRmISN5kxIuzkCR/fBZM4ghgB9n&#10;dWpsHyBhCugUJTnfJOEnjyh8zPN0uUhBOT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"/>
            </w:pict>
          </mc:Fallback>
        </mc:AlternateContent>
      </w:r>
      <w:r w:rsidR="00DA2BF5">
        <w:rPr>
          <w:sz w:val="28"/>
          <w:szCs w:val="28"/>
        </w:rPr>
        <w:t xml:space="preserve">   </w:t>
      </w:r>
      <w:r w:rsidR="00E74AA3">
        <w:rPr>
          <w:sz w:val="28"/>
          <w:szCs w:val="28"/>
        </w:rPr>
        <w:t xml:space="preserve">   </w:t>
      </w:r>
      <w:r w:rsidR="00CE6F40" w:rsidRPr="00B3629A">
        <w:rPr>
          <w:sz w:val="28"/>
          <w:szCs w:val="28"/>
        </w:rPr>
        <w:t>HUYỆN HÓC MÔN</w:t>
      </w:r>
      <w:r w:rsidR="00CE6F40" w:rsidRPr="00B3629A">
        <w:rPr>
          <w:sz w:val="28"/>
          <w:szCs w:val="28"/>
        </w:rPr>
        <w:tab/>
      </w:r>
      <w:r w:rsidR="00CE6F40" w:rsidRPr="0019157B">
        <w:rPr>
          <w:b/>
          <w:sz w:val="28"/>
          <w:szCs w:val="28"/>
        </w:rPr>
        <w:t>Độc lập – Tự do – Hạnh phúc</w:t>
      </w:r>
    </w:p>
    <w:p w:rsidR="00CE6F40" w:rsidRPr="0019157B" w:rsidRDefault="004822D0" w:rsidP="00CE6F40">
      <w:pPr>
        <w:tabs>
          <w:tab w:val="center" w:pos="8280"/>
        </w:tabs>
        <w:spacing w:after="0" w:line="240" w:lineRule="auto"/>
        <w:rPr>
          <w:b/>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542925</wp:posOffset>
                </wp:positionH>
                <wp:positionV relativeFrom="paragraph">
                  <wp:posOffset>181610</wp:posOffset>
                </wp:positionV>
                <wp:extent cx="990600" cy="0"/>
                <wp:effectExtent l="9525" t="10160" r="952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2.75pt;margin-top:14.3pt;width:7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iHAIAADo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"/>
            </w:pict>
          </mc:Fallback>
        </mc:AlternateContent>
      </w:r>
      <w:r w:rsidR="00CE6F40" w:rsidRPr="0019157B">
        <w:rPr>
          <w:b/>
          <w:sz w:val="28"/>
          <w:szCs w:val="28"/>
        </w:rPr>
        <w:t>TRƯỜNG TH TÂN XUÂN</w:t>
      </w:r>
    </w:p>
    <w:p w:rsidR="00CE6F40" w:rsidRDefault="00CE6F40" w:rsidP="00CE6F40">
      <w:pPr>
        <w:tabs>
          <w:tab w:val="center" w:pos="8280"/>
        </w:tabs>
        <w:spacing w:after="0" w:line="240" w:lineRule="auto"/>
        <w:rPr>
          <w:i/>
          <w:sz w:val="28"/>
          <w:szCs w:val="28"/>
        </w:rPr>
      </w:pPr>
      <w:r w:rsidRPr="00B3629A">
        <w:rPr>
          <w:sz w:val="28"/>
          <w:szCs w:val="28"/>
        </w:rPr>
        <w:t>Số</w:t>
      </w:r>
      <w:r w:rsidR="00D402BA">
        <w:rPr>
          <w:sz w:val="28"/>
          <w:szCs w:val="28"/>
        </w:rPr>
        <w:t>:     /KH-</w:t>
      </w:r>
      <w:r w:rsidR="00BE0D1A">
        <w:rPr>
          <w:sz w:val="28"/>
          <w:szCs w:val="28"/>
        </w:rPr>
        <w:t>TH</w:t>
      </w:r>
      <w:r w:rsidR="00D402BA">
        <w:rPr>
          <w:sz w:val="28"/>
          <w:szCs w:val="28"/>
        </w:rPr>
        <w:t>TX</w:t>
      </w:r>
      <w:r w:rsidR="00D402BA">
        <w:rPr>
          <w:sz w:val="28"/>
          <w:szCs w:val="28"/>
        </w:rPr>
        <w:tab/>
      </w:r>
      <w:r w:rsidR="00D402BA" w:rsidRPr="00BE0D1A">
        <w:rPr>
          <w:i/>
          <w:sz w:val="28"/>
          <w:szCs w:val="28"/>
        </w:rPr>
        <w:t xml:space="preserve">Hóc Môn, ngày </w:t>
      </w:r>
      <w:r w:rsidR="004B1CD1">
        <w:rPr>
          <w:i/>
          <w:sz w:val="28"/>
          <w:szCs w:val="28"/>
        </w:rPr>
        <w:t xml:space="preserve"> </w:t>
      </w:r>
      <w:r w:rsidR="00D402BA" w:rsidRPr="00BE0D1A">
        <w:rPr>
          <w:i/>
          <w:sz w:val="28"/>
          <w:szCs w:val="28"/>
        </w:rPr>
        <w:t xml:space="preserve"> </w:t>
      </w:r>
      <w:r w:rsidR="00BE0D1A">
        <w:rPr>
          <w:i/>
          <w:sz w:val="28"/>
          <w:szCs w:val="28"/>
        </w:rPr>
        <w:t xml:space="preserve">  </w:t>
      </w:r>
      <w:r w:rsidR="00D402BA" w:rsidRPr="00BE0D1A">
        <w:rPr>
          <w:i/>
          <w:sz w:val="28"/>
          <w:szCs w:val="28"/>
        </w:rPr>
        <w:t xml:space="preserve">tháng </w:t>
      </w:r>
      <w:r w:rsidR="004B1CD1">
        <w:rPr>
          <w:i/>
          <w:sz w:val="28"/>
          <w:szCs w:val="28"/>
        </w:rPr>
        <w:t>03</w:t>
      </w:r>
      <w:r w:rsidR="00BE0D1A">
        <w:rPr>
          <w:i/>
          <w:sz w:val="28"/>
          <w:szCs w:val="28"/>
        </w:rPr>
        <w:t xml:space="preserve">  </w:t>
      </w:r>
      <w:r w:rsidR="00D402BA" w:rsidRPr="00BE0D1A">
        <w:rPr>
          <w:i/>
          <w:sz w:val="28"/>
          <w:szCs w:val="28"/>
        </w:rPr>
        <w:t>năm 20</w:t>
      </w:r>
      <w:r w:rsidR="004B1CD1">
        <w:rPr>
          <w:i/>
          <w:sz w:val="28"/>
          <w:szCs w:val="28"/>
        </w:rPr>
        <w:t>21</w:t>
      </w:r>
    </w:p>
    <w:p w:rsidR="00DA2BF5" w:rsidRPr="00B3629A" w:rsidRDefault="00DA2BF5" w:rsidP="00CE6F40">
      <w:pPr>
        <w:tabs>
          <w:tab w:val="center" w:pos="8280"/>
        </w:tabs>
        <w:spacing w:after="0" w:line="240" w:lineRule="auto"/>
        <w:rPr>
          <w:sz w:val="28"/>
          <w:szCs w:val="28"/>
        </w:rPr>
      </w:pPr>
    </w:p>
    <w:p w:rsidR="00CE6F40" w:rsidRPr="00F02DC3" w:rsidRDefault="00CE6F40" w:rsidP="00CE6F40">
      <w:pPr>
        <w:tabs>
          <w:tab w:val="center" w:pos="8280"/>
        </w:tabs>
        <w:spacing w:after="0"/>
        <w:jc w:val="center"/>
        <w:rPr>
          <w:b/>
          <w:sz w:val="44"/>
          <w:szCs w:val="44"/>
        </w:rPr>
      </w:pPr>
      <w:r w:rsidRPr="00F02DC3">
        <w:rPr>
          <w:b/>
          <w:sz w:val="44"/>
          <w:szCs w:val="44"/>
        </w:rPr>
        <w:t>KẾ HOẠCH</w:t>
      </w:r>
    </w:p>
    <w:p w:rsidR="00CE6F40" w:rsidRPr="00E848EE" w:rsidRDefault="00CE6F40" w:rsidP="00C1274D">
      <w:pPr>
        <w:tabs>
          <w:tab w:val="center" w:pos="8280"/>
        </w:tabs>
        <w:spacing w:after="0" w:line="360" w:lineRule="auto"/>
        <w:jc w:val="center"/>
        <w:rPr>
          <w:b/>
          <w:sz w:val="28"/>
          <w:szCs w:val="28"/>
        </w:rPr>
      </w:pPr>
      <w:r w:rsidRPr="00E848EE">
        <w:rPr>
          <w:b/>
          <w:sz w:val="28"/>
          <w:szCs w:val="28"/>
        </w:rPr>
        <w:t xml:space="preserve">Tổ chức kỳ thi </w:t>
      </w:r>
      <w:bookmarkStart w:id="0" w:name="_GoBack"/>
      <w:bookmarkEnd w:id="0"/>
      <w:r w:rsidR="00723B30">
        <w:rPr>
          <w:b/>
          <w:sz w:val="28"/>
          <w:szCs w:val="28"/>
        </w:rPr>
        <w:t>Trạng Nguyên tiếng Việt</w:t>
      </w:r>
      <w:r w:rsidRPr="00E848EE">
        <w:rPr>
          <w:b/>
          <w:sz w:val="28"/>
          <w:szCs w:val="28"/>
        </w:rPr>
        <w:t xml:space="preserve"> trên Internet cấp </w:t>
      </w:r>
      <w:r w:rsidR="002B198D">
        <w:rPr>
          <w:b/>
          <w:sz w:val="28"/>
          <w:szCs w:val="28"/>
        </w:rPr>
        <w:t>huyện</w:t>
      </w:r>
      <w:r w:rsidRPr="00E848EE">
        <w:rPr>
          <w:b/>
          <w:sz w:val="28"/>
          <w:szCs w:val="28"/>
        </w:rPr>
        <w:t xml:space="preserve"> </w:t>
      </w:r>
    </w:p>
    <w:p w:rsidR="00CE6F40" w:rsidRDefault="00CE6F40" w:rsidP="00C1274D">
      <w:pPr>
        <w:tabs>
          <w:tab w:val="center" w:pos="8280"/>
        </w:tabs>
        <w:spacing w:after="0" w:line="360" w:lineRule="auto"/>
        <w:jc w:val="center"/>
        <w:rPr>
          <w:b/>
          <w:sz w:val="28"/>
          <w:szCs w:val="28"/>
        </w:rPr>
      </w:pPr>
      <w:r w:rsidRPr="00E848EE">
        <w:rPr>
          <w:b/>
          <w:sz w:val="28"/>
          <w:szCs w:val="28"/>
        </w:rPr>
        <w:t>Năm họ</w:t>
      </w:r>
      <w:r w:rsidR="00D62186">
        <w:rPr>
          <w:b/>
          <w:sz w:val="28"/>
          <w:szCs w:val="28"/>
        </w:rPr>
        <w:t>c: 2020 – 2021</w:t>
      </w:r>
    </w:p>
    <w:p w:rsidR="00C1274D" w:rsidRPr="00DC3455" w:rsidRDefault="00731EE7" w:rsidP="00731EE7">
      <w:pPr>
        <w:spacing w:after="0" w:line="360" w:lineRule="auto"/>
        <w:ind w:left="426" w:firstLine="294"/>
        <w:rPr>
          <w:sz w:val="28"/>
          <w:szCs w:val="28"/>
        </w:rPr>
      </w:pPr>
      <w:r>
        <w:rPr>
          <w:sz w:val="28"/>
          <w:szCs w:val="28"/>
        </w:rPr>
        <w:t xml:space="preserve">    </w:t>
      </w:r>
      <w:r w:rsidR="00C1274D" w:rsidRPr="00DC3455">
        <w:rPr>
          <w:sz w:val="28"/>
          <w:szCs w:val="28"/>
        </w:rPr>
        <w:t xml:space="preserve">Căn cứ Thể lệ </w:t>
      </w:r>
      <w:r>
        <w:rPr>
          <w:sz w:val="28"/>
          <w:szCs w:val="28"/>
        </w:rPr>
        <w:t>cuộc thi Trạng Nguyên Tiếng Việt</w:t>
      </w:r>
      <w:r w:rsidR="00C1274D" w:rsidRPr="00DC3455">
        <w:rPr>
          <w:sz w:val="28"/>
          <w:szCs w:val="28"/>
        </w:rPr>
        <w:t xml:space="preserve"> dành cho học sinh phổ thông năm học 2020 – 2021 của Ban t</w:t>
      </w:r>
      <w:r>
        <w:rPr>
          <w:sz w:val="28"/>
          <w:szCs w:val="28"/>
        </w:rPr>
        <w:t>ổ</w:t>
      </w:r>
      <w:r w:rsidR="00C1274D" w:rsidRPr="00DC3455">
        <w:rPr>
          <w:sz w:val="28"/>
          <w:szCs w:val="28"/>
        </w:rPr>
        <w:t xml:space="preserve"> chức;</w:t>
      </w:r>
    </w:p>
    <w:p w:rsidR="00C1274D" w:rsidRPr="00DC3455" w:rsidRDefault="00C1274D" w:rsidP="00C1274D">
      <w:pPr>
        <w:spacing w:after="0" w:line="360" w:lineRule="auto"/>
        <w:ind w:left="426" w:firstLine="588"/>
        <w:rPr>
          <w:sz w:val="28"/>
          <w:szCs w:val="28"/>
        </w:rPr>
      </w:pPr>
      <w:r w:rsidRPr="00DC3455">
        <w:rPr>
          <w:sz w:val="28"/>
          <w:szCs w:val="28"/>
        </w:rPr>
        <w:t>Căn cứ vào phương hướng nhiệm vụ và kế hoạch giáo dục tiểu học năm học 2020 – 2021 của trường Tiểu học Tân Xuân;</w:t>
      </w:r>
    </w:p>
    <w:p w:rsidR="00C1274D" w:rsidRPr="00DC3455" w:rsidRDefault="00C1274D" w:rsidP="00731EE7">
      <w:pPr>
        <w:spacing w:after="0" w:line="360" w:lineRule="auto"/>
        <w:ind w:left="426"/>
        <w:rPr>
          <w:sz w:val="28"/>
          <w:szCs w:val="28"/>
        </w:rPr>
      </w:pPr>
      <w:r>
        <w:rPr>
          <w:sz w:val="28"/>
          <w:szCs w:val="28"/>
        </w:rPr>
        <w:tab/>
      </w:r>
      <w:r w:rsidR="00731EE7">
        <w:rPr>
          <w:sz w:val="28"/>
          <w:szCs w:val="28"/>
        </w:rPr>
        <w:t xml:space="preserve">    </w:t>
      </w:r>
      <w:r w:rsidRPr="00DC3455">
        <w:rPr>
          <w:sz w:val="28"/>
          <w:szCs w:val="28"/>
        </w:rPr>
        <w:t xml:space="preserve">Trường Tiểu học Tân Xuân đề ra kế hoạch thi </w:t>
      </w:r>
      <w:r w:rsidR="00731EE7">
        <w:rPr>
          <w:sz w:val="28"/>
          <w:szCs w:val="28"/>
        </w:rPr>
        <w:t>Trạng nguyên Tiếng Việt</w:t>
      </w:r>
      <w:r w:rsidRPr="00DC3455">
        <w:rPr>
          <w:sz w:val="28"/>
          <w:szCs w:val="28"/>
        </w:rPr>
        <w:t xml:space="preserve"> trên Internet cấp </w:t>
      </w:r>
      <w:r w:rsidR="002B198D">
        <w:rPr>
          <w:sz w:val="28"/>
          <w:szCs w:val="28"/>
        </w:rPr>
        <w:t>huyện</w:t>
      </w:r>
      <w:r w:rsidRPr="00DC3455">
        <w:rPr>
          <w:sz w:val="28"/>
          <w:szCs w:val="28"/>
        </w:rPr>
        <w:t xml:space="preserve"> như sau:</w:t>
      </w:r>
    </w:p>
    <w:p w:rsidR="007331D2" w:rsidRPr="00D76EEF" w:rsidRDefault="007331D2" w:rsidP="00110D3C">
      <w:pPr>
        <w:pStyle w:val="ListParagraph"/>
        <w:numPr>
          <w:ilvl w:val="0"/>
          <w:numId w:val="15"/>
        </w:numPr>
        <w:spacing w:after="120" w:line="360" w:lineRule="auto"/>
        <w:ind w:left="1418"/>
        <w:jc w:val="both"/>
        <w:rPr>
          <w:b/>
          <w:sz w:val="28"/>
          <w:szCs w:val="28"/>
          <w:u w:val="single"/>
        </w:rPr>
      </w:pPr>
      <w:r w:rsidRPr="00D76EEF">
        <w:rPr>
          <w:b/>
          <w:sz w:val="28"/>
          <w:szCs w:val="28"/>
          <w:u w:val="single"/>
        </w:rPr>
        <w:t>MỤC ĐÍCH, YÊU CẦU:</w:t>
      </w:r>
    </w:p>
    <w:p w:rsidR="00723B30" w:rsidRPr="00723B30" w:rsidRDefault="00723B30" w:rsidP="00723B30">
      <w:pPr>
        <w:pStyle w:val="ListParagraph"/>
        <w:spacing w:after="0" w:line="360" w:lineRule="auto"/>
        <w:ind w:left="709" w:firstLine="448"/>
        <w:jc w:val="both"/>
        <w:textAlignment w:val="baseline"/>
        <w:rPr>
          <w:rFonts w:eastAsia="Times New Roman"/>
          <w:color w:val="000000" w:themeColor="text1"/>
          <w:szCs w:val="26"/>
          <w:bdr w:val="none" w:sz="0" w:space="0" w:color="auto" w:frame="1"/>
        </w:rPr>
      </w:pPr>
      <w:r w:rsidRPr="00723B30">
        <w:rPr>
          <w:rFonts w:eastAsia="Times New Roman"/>
          <w:color w:val="000000" w:themeColor="text1"/>
          <w:szCs w:val="26"/>
          <w:bdr w:val="none" w:sz="0" w:space="0" w:color="auto" w:frame="1"/>
        </w:rPr>
        <w:t>Đẩy mạnh ứng dụng công nghệ thông tin trong dạy và học tại các trường tiểu học trên toàn quốc.  </w:t>
      </w:r>
    </w:p>
    <w:p w:rsidR="00723B30" w:rsidRPr="00723B30" w:rsidRDefault="00723B30" w:rsidP="00723B30">
      <w:pPr>
        <w:pStyle w:val="ListParagraph"/>
        <w:spacing w:after="0" w:line="360" w:lineRule="auto"/>
        <w:ind w:left="709" w:firstLine="448"/>
        <w:jc w:val="both"/>
        <w:textAlignment w:val="baseline"/>
        <w:rPr>
          <w:rFonts w:ascii="Arial" w:eastAsia="Times New Roman" w:hAnsi="Arial" w:cs="Arial"/>
          <w:color w:val="000000" w:themeColor="text1"/>
          <w:szCs w:val="26"/>
        </w:rPr>
      </w:pPr>
      <w:r w:rsidRPr="00723B30">
        <w:rPr>
          <w:rFonts w:eastAsia="Times New Roman"/>
          <w:color w:val="000000" w:themeColor="text1"/>
          <w:szCs w:val="26"/>
          <w:bdr w:val="none" w:sz="0" w:space="0" w:color="auto" w:frame="1"/>
        </w:rPr>
        <w:t>Tạo điều kiện cho học sinh làm quen và sử dụng internet là một phương thức học tập, học sinh được luyện tập và tự kiểm tra, tự đánh giá để qua đó điều chỉnh cách học môn học Tiếng Việt phù hợp.</w:t>
      </w:r>
    </w:p>
    <w:p w:rsidR="00723B30" w:rsidRPr="00723B30" w:rsidRDefault="00723B30" w:rsidP="00723B30">
      <w:pPr>
        <w:pStyle w:val="ListParagraph"/>
        <w:spacing w:after="0" w:line="360" w:lineRule="auto"/>
        <w:ind w:left="709" w:firstLine="448"/>
        <w:jc w:val="both"/>
        <w:textAlignment w:val="baseline"/>
        <w:rPr>
          <w:rFonts w:ascii="Arial" w:eastAsia="Times New Roman" w:hAnsi="Arial" w:cs="Arial"/>
          <w:color w:val="000000" w:themeColor="text1"/>
          <w:szCs w:val="26"/>
        </w:rPr>
      </w:pPr>
      <w:r w:rsidRPr="00723B30">
        <w:rPr>
          <w:rFonts w:eastAsia="Times New Roman"/>
          <w:color w:val="000000" w:themeColor="text1"/>
          <w:szCs w:val="26"/>
          <w:bdr w:val="none" w:sz="0" w:space="0" w:color="auto" w:frame="1"/>
        </w:rPr>
        <w:t>Tạo ra sân chơi trực tuyến về tiếng Việt để học sinh học tập, rèn luyện, phát triển ngôn ngữ. Tạo môi trường thân thiện, lành mạnh để học sinh học tập, giao lưu, không gây áp lực cho học sinh, gia đình và nhà trường.</w:t>
      </w:r>
    </w:p>
    <w:p w:rsidR="00723B30" w:rsidRPr="00723B30" w:rsidRDefault="00723B30" w:rsidP="00723B30">
      <w:pPr>
        <w:pStyle w:val="ListParagraph"/>
        <w:spacing w:after="0" w:line="360" w:lineRule="auto"/>
        <w:ind w:left="709" w:firstLine="448"/>
        <w:jc w:val="both"/>
        <w:textAlignment w:val="baseline"/>
        <w:rPr>
          <w:rFonts w:ascii="Arial" w:eastAsia="Times New Roman" w:hAnsi="Arial" w:cs="Arial"/>
          <w:color w:val="000000" w:themeColor="text1"/>
          <w:szCs w:val="26"/>
        </w:rPr>
      </w:pPr>
      <w:r w:rsidRPr="00723B30">
        <w:rPr>
          <w:rFonts w:eastAsia="Times New Roman"/>
          <w:color w:val="000000" w:themeColor="text1"/>
          <w:szCs w:val="26"/>
          <w:bdr w:val="none" w:sz="0" w:space="0" w:color="auto" w:frame="1"/>
        </w:rPr>
        <w:t>Giúp học sinh thêm yêu tiếng Việt, hiểu rõ về địa lý, lịch sử, văn hóa, từ đó yêu quê hương đất nước, nâng cao ý thức giữ gìn và phát huy bản sắc văn hóa dân tộc trong quá trình hội nhập quốc tế.</w:t>
      </w:r>
    </w:p>
    <w:p w:rsidR="00723B30" w:rsidRPr="00723B30" w:rsidRDefault="00723B30" w:rsidP="00723B30">
      <w:pPr>
        <w:pStyle w:val="ListParagraph"/>
        <w:spacing w:after="0" w:line="360" w:lineRule="auto"/>
        <w:ind w:left="709" w:firstLine="448"/>
        <w:jc w:val="both"/>
        <w:textAlignment w:val="baseline"/>
        <w:rPr>
          <w:rFonts w:ascii="Arial" w:eastAsia="Times New Roman" w:hAnsi="Arial" w:cs="Arial"/>
          <w:color w:val="000000" w:themeColor="text1"/>
          <w:szCs w:val="26"/>
        </w:rPr>
      </w:pPr>
      <w:r w:rsidRPr="00723B30">
        <w:rPr>
          <w:rFonts w:eastAsia="Times New Roman"/>
          <w:color w:val="000000" w:themeColor="text1"/>
          <w:szCs w:val="26"/>
          <w:bdr w:val="none" w:sz="0" w:space="0" w:color="auto" w:frame="1"/>
        </w:rPr>
        <w:t>Tăng cường tiếng Việt cho học sinh tiểu học vùng dân tộc thiểu số theo Quyết định số 1008/QĐ-TTg ngày 02/6/2016 của Thủ tướng Chính phủ.</w:t>
      </w:r>
    </w:p>
    <w:p w:rsidR="007331D2" w:rsidRDefault="007331D2" w:rsidP="00110D3C">
      <w:pPr>
        <w:pStyle w:val="ListParagraph"/>
        <w:numPr>
          <w:ilvl w:val="0"/>
          <w:numId w:val="15"/>
        </w:numPr>
        <w:spacing w:after="120" w:line="312" w:lineRule="auto"/>
        <w:rPr>
          <w:b/>
          <w:sz w:val="28"/>
          <w:szCs w:val="28"/>
          <w:u w:val="single"/>
        </w:rPr>
      </w:pPr>
      <w:r w:rsidRPr="00F02DC3">
        <w:rPr>
          <w:b/>
          <w:sz w:val="28"/>
          <w:szCs w:val="28"/>
          <w:u w:val="single"/>
        </w:rPr>
        <w:t>TỔ CHỨC THỰC HIỆN:</w:t>
      </w:r>
    </w:p>
    <w:p w:rsidR="00482B20" w:rsidRPr="00482B20" w:rsidRDefault="007331D2" w:rsidP="00DA2BF5">
      <w:pPr>
        <w:pStyle w:val="ListParagraph"/>
        <w:numPr>
          <w:ilvl w:val="0"/>
          <w:numId w:val="3"/>
        </w:numPr>
        <w:tabs>
          <w:tab w:val="left" w:pos="720"/>
        </w:tabs>
        <w:spacing w:after="120" w:line="312" w:lineRule="auto"/>
        <w:ind w:left="720"/>
        <w:rPr>
          <w:sz w:val="28"/>
          <w:szCs w:val="28"/>
        </w:rPr>
      </w:pPr>
      <w:r w:rsidRPr="00482B20">
        <w:rPr>
          <w:sz w:val="28"/>
          <w:szCs w:val="28"/>
        </w:rPr>
        <w:t>Đối tượng dự thi: học sinh từ lớp 1 đến lớp 5.</w:t>
      </w:r>
    </w:p>
    <w:p w:rsidR="00521FD5" w:rsidRPr="00521FD5" w:rsidRDefault="007331D2" w:rsidP="00DA2BF5">
      <w:pPr>
        <w:pStyle w:val="ListParagraph"/>
        <w:numPr>
          <w:ilvl w:val="0"/>
          <w:numId w:val="5"/>
        </w:numPr>
        <w:spacing w:after="120" w:line="312" w:lineRule="auto"/>
        <w:ind w:left="720"/>
        <w:rPr>
          <w:sz w:val="28"/>
          <w:szCs w:val="28"/>
        </w:rPr>
      </w:pPr>
      <w:r w:rsidRPr="00521FD5">
        <w:rPr>
          <w:sz w:val="28"/>
          <w:szCs w:val="28"/>
        </w:rPr>
        <w:t>Tổ chức thi:</w:t>
      </w:r>
    </w:p>
    <w:p w:rsidR="002B198D" w:rsidRDefault="005B5CAE" w:rsidP="00D62186">
      <w:pPr>
        <w:pStyle w:val="ListParagraph"/>
        <w:numPr>
          <w:ilvl w:val="0"/>
          <w:numId w:val="17"/>
        </w:numPr>
        <w:spacing w:after="120" w:line="312" w:lineRule="auto"/>
        <w:ind w:left="1134"/>
        <w:rPr>
          <w:sz w:val="28"/>
          <w:szCs w:val="28"/>
        </w:rPr>
      </w:pPr>
      <w:r>
        <w:rPr>
          <w:sz w:val="28"/>
          <w:szCs w:val="28"/>
        </w:rPr>
        <w:t xml:space="preserve">Điều kiện dự thi: </w:t>
      </w:r>
    </w:p>
    <w:p w:rsidR="005B5CAE" w:rsidRPr="002B198D" w:rsidRDefault="002B198D" w:rsidP="002B198D">
      <w:pPr>
        <w:pStyle w:val="ListParagraph"/>
        <w:numPr>
          <w:ilvl w:val="0"/>
          <w:numId w:val="20"/>
        </w:numPr>
        <w:spacing w:after="120" w:line="312" w:lineRule="auto"/>
        <w:rPr>
          <w:sz w:val="28"/>
          <w:szCs w:val="28"/>
        </w:rPr>
      </w:pPr>
      <w:r w:rsidRPr="002B198D">
        <w:rPr>
          <w:sz w:val="28"/>
          <w:szCs w:val="28"/>
        </w:rPr>
        <w:t>H</w:t>
      </w:r>
      <w:r w:rsidR="005B5CAE" w:rsidRPr="002B198D">
        <w:rPr>
          <w:sz w:val="28"/>
          <w:szCs w:val="28"/>
        </w:rPr>
        <w:t xml:space="preserve">ọc sinh phải hoàn thành vòng </w:t>
      </w:r>
      <w:r w:rsidRPr="002B198D">
        <w:rPr>
          <w:sz w:val="28"/>
          <w:szCs w:val="28"/>
        </w:rPr>
        <w:t>16.</w:t>
      </w:r>
    </w:p>
    <w:p w:rsidR="004B1CD1" w:rsidRPr="004B1CD1" w:rsidRDefault="002B198D" w:rsidP="004B1CD1">
      <w:pPr>
        <w:pStyle w:val="ListParagraph"/>
        <w:numPr>
          <w:ilvl w:val="0"/>
          <w:numId w:val="22"/>
        </w:numPr>
        <w:spacing w:after="120" w:line="312" w:lineRule="auto"/>
        <w:rPr>
          <w:sz w:val="28"/>
          <w:szCs w:val="28"/>
        </w:rPr>
      </w:pPr>
      <w:r w:rsidRPr="002B198D">
        <w:rPr>
          <w:sz w:val="28"/>
          <w:szCs w:val="28"/>
          <w:bdr w:val="none" w:sz="0" w:space="0" w:color="auto" w:frame="1"/>
        </w:rPr>
        <w:lastRenderedPageBreak/>
        <w:t xml:space="preserve">Số lượng thí sinh tham dự thi </w:t>
      </w:r>
      <w:r w:rsidRPr="002B198D">
        <w:rPr>
          <w:sz w:val="28"/>
          <w:szCs w:val="28"/>
          <w:bdr w:val="none" w:sz="0" w:space="0" w:color="auto" w:frame="1"/>
        </w:rPr>
        <w:t>cấp huyện</w:t>
      </w:r>
      <w:r w:rsidRPr="002B198D">
        <w:rPr>
          <w:sz w:val="28"/>
          <w:szCs w:val="28"/>
          <w:bdr w:val="none" w:sz="0" w:space="0" w:color="auto" w:frame="1"/>
        </w:rPr>
        <w:t xml:space="preserve"> không vượt quá </w:t>
      </w:r>
      <w:r w:rsidRPr="002B198D">
        <w:rPr>
          <w:rStyle w:val="Strong"/>
          <w:sz w:val="28"/>
          <w:szCs w:val="28"/>
          <w:bdr w:val="none" w:sz="0" w:space="0" w:color="auto" w:frame="1"/>
        </w:rPr>
        <w:t>50%</w:t>
      </w:r>
      <w:r w:rsidRPr="002B198D">
        <w:rPr>
          <w:sz w:val="28"/>
          <w:szCs w:val="28"/>
          <w:bdr w:val="none" w:sz="0" w:space="0" w:color="auto" w:frame="1"/>
        </w:rPr>
        <w:t> số thí sinh/ mỗi khối lớp dự thi cấp Trường.</w:t>
      </w:r>
    </w:p>
    <w:p w:rsidR="002B198D" w:rsidRPr="002B198D" w:rsidRDefault="002B198D" w:rsidP="004B1CD1">
      <w:pPr>
        <w:pStyle w:val="ListParagraph"/>
        <w:numPr>
          <w:ilvl w:val="0"/>
          <w:numId w:val="22"/>
        </w:numPr>
        <w:spacing w:after="120" w:line="312" w:lineRule="auto"/>
        <w:rPr>
          <w:sz w:val="28"/>
          <w:szCs w:val="28"/>
        </w:rPr>
      </w:pPr>
      <w:r w:rsidRPr="002B198D">
        <w:rPr>
          <w:sz w:val="28"/>
          <w:szCs w:val="28"/>
          <w:bdr w:val="none" w:sz="0" w:space="0" w:color="auto" w:frame="1"/>
        </w:rPr>
        <w:t>Điểm thi được lấy từ cao xuống thấp đến 250 điểm (nếu chưa đủ số lượng có thể lấy thấp hơn nhưng không thấp hơn 220 điểm).</w:t>
      </w:r>
    </w:p>
    <w:p w:rsidR="005B5CAE" w:rsidRDefault="005B5CAE" w:rsidP="00D62186">
      <w:pPr>
        <w:pStyle w:val="ListParagraph"/>
        <w:numPr>
          <w:ilvl w:val="0"/>
          <w:numId w:val="17"/>
        </w:numPr>
        <w:spacing w:after="120" w:line="312" w:lineRule="auto"/>
        <w:ind w:left="1134"/>
        <w:rPr>
          <w:sz w:val="28"/>
          <w:szCs w:val="28"/>
        </w:rPr>
      </w:pPr>
      <w:r>
        <w:rPr>
          <w:sz w:val="28"/>
          <w:szCs w:val="28"/>
        </w:rPr>
        <w:t>Vòng thi cấp trườ</w:t>
      </w:r>
      <w:r w:rsidR="00D76EEF">
        <w:rPr>
          <w:sz w:val="28"/>
          <w:szCs w:val="28"/>
        </w:rPr>
        <w:t xml:space="preserve">ng: vòng </w:t>
      </w:r>
      <w:r w:rsidR="002B198D">
        <w:rPr>
          <w:sz w:val="28"/>
          <w:szCs w:val="28"/>
        </w:rPr>
        <w:t>17</w:t>
      </w:r>
      <w:r>
        <w:rPr>
          <w:sz w:val="28"/>
          <w:szCs w:val="28"/>
        </w:rPr>
        <w:t>.</w:t>
      </w:r>
    </w:p>
    <w:p w:rsidR="005B5CAE" w:rsidRDefault="005B5CAE" w:rsidP="00D62186">
      <w:pPr>
        <w:pStyle w:val="ListParagraph"/>
        <w:numPr>
          <w:ilvl w:val="0"/>
          <w:numId w:val="17"/>
        </w:numPr>
        <w:spacing w:after="120" w:line="312" w:lineRule="auto"/>
        <w:ind w:left="1134"/>
        <w:rPr>
          <w:sz w:val="28"/>
          <w:szCs w:val="28"/>
        </w:rPr>
      </w:pPr>
      <w:r>
        <w:rPr>
          <w:sz w:val="28"/>
          <w:szCs w:val="28"/>
        </w:rPr>
        <w:t xml:space="preserve">Thời gian: </w:t>
      </w:r>
      <w:r w:rsidR="002B198D">
        <w:rPr>
          <w:sz w:val="28"/>
          <w:szCs w:val="28"/>
        </w:rPr>
        <w:t xml:space="preserve"> ngày 30 tháng 03</w:t>
      </w:r>
      <w:r w:rsidR="00840341">
        <w:rPr>
          <w:sz w:val="28"/>
          <w:szCs w:val="28"/>
        </w:rPr>
        <w:t xml:space="preserve"> năm 2021</w:t>
      </w:r>
    </w:p>
    <w:p w:rsidR="00C1274D" w:rsidRDefault="00C1274D" w:rsidP="00C1274D">
      <w:pPr>
        <w:pStyle w:val="ListParagraph"/>
        <w:numPr>
          <w:ilvl w:val="0"/>
          <w:numId w:val="18"/>
        </w:numPr>
        <w:spacing w:after="120" w:line="312" w:lineRule="auto"/>
        <w:rPr>
          <w:sz w:val="28"/>
          <w:szCs w:val="28"/>
        </w:rPr>
      </w:pPr>
      <w:r>
        <w:rPr>
          <w:sz w:val="28"/>
          <w:szCs w:val="28"/>
        </w:rPr>
        <w:t>Khối 1: từ 08 giờ 00 đế</w:t>
      </w:r>
      <w:r w:rsidR="00840341">
        <w:rPr>
          <w:sz w:val="28"/>
          <w:szCs w:val="28"/>
        </w:rPr>
        <w:t>n 09</w:t>
      </w:r>
      <w:r>
        <w:rPr>
          <w:sz w:val="28"/>
          <w:szCs w:val="28"/>
        </w:rPr>
        <w:t xml:space="preserve"> giờ 00</w:t>
      </w:r>
      <w:r w:rsidR="00840341">
        <w:rPr>
          <w:sz w:val="28"/>
          <w:szCs w:val="28"/>
        </w:rPr>
        <w:t xml:space="preserve"> </w:t>
      </w:r>
    </w:p>
    <w:p w:rsidR="00C1274D" w:rsidRDefault="00C1274D" w:rsidP="00C1274D">
      <w:pPr>
        <w:pStyle w:val="ListParagraph"/>
        <w:numPr>
          <w:ilvl w:val="0"/>
          <w:numId w:val="18"/>
        </w:numPr>
        <w:spacing w:after="120" w:line="312" w:lineRule="auto"/>
        <w:rPr>
          <w:sz w:val="28"/>
          <w:szCs w:val="28"/>
        </w:rPr>
      </w:pPr>
      <w:r>
        <w:rPr>
          <w:sz w:val="28"/>
          <w:szCs w:val="28"/>
        </w:rPr>
        <w:t>Khối 2: từ</w:t>
      </w:r>
      <w:r w:rsidR="00840341">
        <w:rPr>
          <w:sz w:val="28"/>
          <w:szCs w:val="28"/>
        </w:rPr>
        <w:t xml:space="preserve"> 09</w:t>
      </w:r>
      <w:r>
        <w:rPr>
          <w:sz w:val="28"/>
          <w:szCs w:val="28"/>
        </w:rPr>
        <w:t xml:space="preserve"> giờ</w:t>
      </w:r>
      <w:r w:rsidR="00840341">
        <w:rPr>
          <w:sz w:val="28"/>
          <w:szCs w:val="28"/>
        </w:rPr>
        <w:t xml:space="preserve"> 15</w:t>
      </w:r>
      <w:r>
        <w:rPr>
          <w:sz w:val="28"/>
          <w:szCs w:val="28"/>
        </w:rPr>
        <w:t xml:space="preserve"> đế</w:t>
      </w:r>
      <w:r w:rsidR="00840341">
        <w:rPr>
          <w:sz w:val="28"/>
          <w:szCs w:val="28"/>
        </w:rPr>
        <w:t>n 10</w:t>
      </w:r>
      <w:r>
        <w:rPr>
          <w:sz w:val="28"/>
          <w:szCs w:val="28"/>
        </w:rPr>
        <w:t xml:space="preserve"> giờ</w:t>
      </w:r>
      <w:r w:rsidR="00840341">
        <w:rPr>
          <w:sz w:val="28"/>
          <w:szCs w:val="28"/>
        </w:rPr>
        <w:t xml:space="preserve"> 15 </w:t>
      </w:r>
    </w:p>
    <w:p w:rsidR="00C1274D" w:rsidRDefault="00C1274D" w:rsidP="00C1274D">
      <w:pPr>
        <w:pStyle w:val="ListParagraph"/>
        <w:numPr>
          <w:ilvl w:val="0"/>
          <w:numId w:val="18"/>
        </w:numPr>
        <w:spacing w:after="120" w:line="312" w:lineRule="auto"/>
        <w:rPr>
          <w:sz w:val="28"/>
          <w:szCs w:val="28"/>
        </w:rPr>
      </w:pPr>
      <w:r>
        <w:rPr>
          <w:sz w:val="28"/>
          <w:szCs w:val="28"/>
        </w:rPr>
        <w:t>Khối 3: từ</w:t>
      </w:r>
      <w:r w:rsidR="00840341">
        <w:rPr>
          <w:sz w:val="28"/>
          <w:szCs w:val="28"/>
        </w:rPr>
        <w:t xml:space="preserve"> 10</w:t>
      </w:r>
      <w:r>
        <w:rPr>
          <w:sz w:val="28"/>
          <w:szCs w:val="28"/>
        </w:rPr>
        <w:t xml:space="preserve"> giờ</w:t>
      </w:r>
      <w:r w:rsidR="00840341">
        <w:rPr>
          <w:sz w:val="28"/>
          <w:szCs w:val="28"/>
        </w:rPr>
        <w:t xml:space="preserve"> 3</w:t>
      </w:r>
      <w:r w:rsidR="001B6FF5">
        <w:rPr>
          <w:sz w:val="28"/>
          <w:szCs w:val="28"/>
        </w:rPr>
        <w:t>0</w:t>
      </w:r>
      <w:r>
        <w:rPr>
          <w:sz w:val="28"/>
          <w:szCs w:val="28"/>
        </w:rPr>
        <w:t xml:space="preserve"> đế</w:t>
      </w:r>
      <w:r w:rsidR="00840341">
        <w:rPr>
          <w:sz w:val="28"/>
          <w:szCs w:val="28"/>
        </w:rPr>
        <w:t>n 11</w:t>
      </w:r>
      <w:r>
        <w:rPr>
          <w:sz w:val="28"/>
          <w:szCs w:val="28"/>
        </w:rPr>
        <w:t xml:space="preserve"> giờ</w:t>
      </w:r>
      <w:r w:rsidR="00840341">
        <w:rPr>
          <w:sz w:val="28"/>
          <w:szCs w:val="28"/>
        </w:rPr>
        <w:t xml:space="preserve"> 3</w:t>
      </w:r>
      <w:r>
        <w:rPr>
          <w:sz w:val="28"/>
          <w:szCs w:val="28"/>
        </w:rPr>
        <w:t>0</w:t>
      </w:r>
      <w:r w:rsidR="00840341">
        <w:rPr>
          <w:sz w:val="28"/>
          <w:szCs w:val="28"/>
        </w:rPr>
        <w:t xml:space="preserve"> </w:t>
      </w:r>
    </w:p>
    <w:p w:rsidR="00840341" w:rsidRDefault="00C1274D" w:rsidP="00C1274D">
      <w:pPr>
        <w:pStyle w:val="ListParagraph"/>
        <w:numPr>
          <w:ilvl w:val="0"/>
          <w:numId w:val="18"/>
        </w:numPr>
        <w:spacing w:after="120" w:line="312" w:lineRule="auto"/>
        <w:rPr>
          <w:sz w:val="28"/>
          <w:szCs w:val="28"/>
        </w:rPr>
      </w:pPr>
      <w:r w:rsidRPr="00840341">
        <w:rPr>
          <w:sz w:val="28"/>
          <w:szCs w:val="28"/>
        </w:rPr>
        <w:t>Khối 4: từ</w:t>
      </w:r>
      <w:r w:rsidR="00840341">
        <w:rPr>
          <w:sz w:val="28"/>
          <w:szCs w:val="28"/>
        </w:rPr>
        <w:t xml:space="preserve"> 13</w:t>
      </w:r>
      <w:r w:rsidRPr="00840341">
        <w:rPr>
          <w:sz w:val="28"/>
          <w:szCs w:val="28"/>
        </w:rPr>
        <w:t xml:space="preserve"> giờ</w:t>
      </w:r>
      <w:r w:rsidR="00840341">
        <w:rPr>
          <w:sz w:val="28"/>
          <w:szCs w:val="28"/>
        </w:rPr>
        <w:t xml:space="preserve"> 3</w:t>
      </w:r>
      <w:r w:rsidRPr="00840341">
        <w:rPr>
          <w:sz w:val="28"/>
          <w:szCs w:val="28"/>
        </w:rPr>
        <w:t>0 đế</w:t>
      </w:r>
      <w:r w:rsidR="00840341">
        <w:rPr>
          <w:sz w:val="28"/>
          <w:szCs w:val="28"/>
        </w:rPr>
        <w:t>n 14</w:t>
      </w:r>
      <w:r w:rsidRPr="00840341">
        <w:rPr>
          <w:sz w:val="28"/>
          <w:szCs w:val="28"/>
        </w:rPr>
        <w:t xml:space="preserve"> giờ</w:t>
      </w:r>
      <w:r w:rsidR="00840341">
        <w:rPr>
          <w:sz w:val="28"/>
          <w:szCs w:val="28"/>
        </w:rPr>
        <w:t xml:space="preserve"> 3</w:t>
      </w:r>
      <w:r w:rsidRPr="00840341">
        <w:rPr>
          <w:sz w:val="28"/>
          <w:szCs w:val="28"/>
        </w:rPr>
        <w:t>0</w:t>
      </w:r>
      <w:r w:rsidR="00840341">
        <w:rPr>
          <w:sz w:val="28"/>
          <w:szCs w:val="28"/>
        </w:rPr>
        <w:t xml:space="preserve"> </w:t>
      </w:r>
    </w:p>
    <w:p w:rsidR="00C1274D" w:rsidRPr="00840341" w:rsidRDefault="00C1274D" w:rsidP="00C1274D">
      <w:pPr>
        <w:pStyle w:val="ListParagraph"/>
        <w:numPr>
          <w:ilvl w:val="0"/>
          <w:numId w:val="18"/>
        </w:numPr>
        <w:spacing w:after="120" w:line="312" w:lineRule="auto"/>
        <w:rPr>
          <w:sz w:val="28"/>
          <w:szCs w:val="28"/>
        </w:rPr>
      </w:pPr>
      <w:r w:rsidRPr="00840341">
        <w:rPr>
          <w:sz w:val="28"/>
          <w:szCs w:val="28"/>
        </w:rPr>
        <w:t>Khối 5: từ</w:t>
      </w:r>
      <w:r w:rsidR="00840341">
        <w:rPr>
          <w:sz w:val="28"/>
          <w:szCs w:val="28"/>
        </w:rPr>
        <w:t xml:space="preserve"> 15</w:t>
      </w:r>
      <w:r w:rsidRPr="00840341">
        <w:rPr>
          <w:sz w:val="28"/>
          <w:szCs w:val="28"/>
        </w:rPr>
        <w:t xml:space="preserve"> giờ 00 đế</w:t>
      </w:r>
      <w:r w:rsidR="001B6FF5" w:rsidRPr="00840341">
        <w:rPr>
          <w:sz w:val="28"/>
          <w:szCs w:val="28"/>
        </w:rPr>
        <w:t>n 1</w:t>
      </w:r>
      <w:r w:rsidR="00840341">
        <w:rPr>
          <w:sz w:val="28"/>
          <w:szCs w:val="28"/>
        </w:rPr>
        <w:t>6</w:t>
      </w:r>
      <w:r w:rsidRPr="00840341">
        <w:rPr>
          <w:sz w:val="28"/>
          <w:szCs w:val="28"/>
        </w:rPr>
        <w:t xml:space="preserve"> giờ 00</w:t>
      </w:r>
      <w:r w:rsidR="001B6FF5" w:rsidRPr="00840341">
        <w:rPr>
          <w:sz w:val="28"/>
          <w:szCs w:val="28"/>
        </w:rPr>
        <w:t xml:space="preserve"> </w:t>
      </w:r>
    </w:p>
    <w:p w:rsidR="00521FD5" w:rsidRPr="00D76EEF" w:rsidRDefault="00521FD5" w:rsidP="00DA2BF5">
      <w:pPr>
        <w:pStyle w:val="ListParagraph"/>
        <w:numPr>
          <w:ilvl w:val="0"/>
          <w:numId w:val="16"/>
        </w:numPr>
        <w:spacing w:after="120" w:line="312" w:lineRule="auto"/>
        <w:rPr>
          <w:sz w:val="28"/>
          <w:szCs w:val="28"/>
        </w:rPr>
      </w:pPr>
      <w:r w:rsidRPr="00D76EEF">
        <w:rPr>
          <w:sz w:val="28"/>
          <w:szCs w:val="28"/>
        </w:rPr>
        <w:t>Địa điểm: phòng tin học</w:t>
      </w:r>
    </w:p>
    <w:p w:rsidR="00082DE9" w:rsidRPr="00300EE5" w:rsidRDefault="00082DE9" w:rsidP="00110D3C">
      <w:pPr>
        <w:widowControl w:val="0"/>
        <w:numPr>
          <w:ilvl w:val="0"/>
          <w:numId w:val="15"/>
        </w:numPr>
        <w:autoSpaceDE w:val="0"/>
        <w:autoSpaceDN w:val="0"/>
        <w:adjustRightInd w:val="0"/>
        <w:snapToGrid w:val="0"/>
        <w:spacing w:after="120" w:line="312" w:lineRule="auto"/>
        <w:rPr>
          <w:color w:val="000000"/>
          <w:sz w:val="28"/>
          <w:szCs w:val="28"/>
          <w:u w:val="single"/>
        </w:rPr>
      </w:pPr>
      <w:r w:rsidRPr="00300EE5">
        <w:rPr>
          <w:b/>
          <w:color w:val="000000"/>
          <w:sz w:val="28"/>
          <w:szCs w:val="28"/>
          <w:u w:val="single"/>
        </w:rPr>
        <w:t>THÀNH PHẦN BAN TỔ CHỨC</w:t>
      </w:r>
      <w:r w:rsidRPr="00300EE5">
        <w:rPr>
          <w:color w:val="000000"/>
          <w:sz w:val="28"/>
          <w:szCs w:val="28"/>
          <w:u w:val="single"/>
        </w:rPr>
        <w:t>:</w:t>
      </w:r>
    </w:p>
    <w:p w:rsidR="00082DE9" w:rsidRDefault="00082DE9"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 xml:space="preserve">1. </w:t>
      </w:r>
      <w:r w:rsidR="00D62186">
        <w:rPr>
          <w:color w:val="000000"/>
          <w:sz w:val="28"/>
          <w:szCs w:val="28"/>
        </w:rPr>
        <w:t>Cô Trần Thị Hồng Hạnh</w:t>
      </w:r>
      <w:r>
        <w:rPr>
          <w:color w:val="000000"/>
          <w:sz w:val="28"/>
          <w:szCs w:val="28"/>
        </w:rPr>
        <w:tab/>
        <w:t>- Hiệu trưởng</w:t>
      </w:r>
      <w:r>
        <w:rPr>
          <w:color w:val="000000"/>
          <w:sz w:val="28"/>
          <w:szCs w:val="28"/>
        </w:rPr>
        <w:tab/>
        <w:t>- Trưởng ban</w:t>
      </w:r>
    </w:p>
    <w:p w:rsidR="00082DE9" w:rsidRDefault="00082DE9"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 xml:space="preserve">2. Cô </w:t>
      </w:r>
      <w:r w:rsidR="00D76EEF">
        <w:rPr>
          <w:color w:val="000000"/>
          <w:sz w:val="28"/>
          <w:szCs w:val="28"/>
        </w:rPr>
        <w:t>Nguyễn Thị</w:t>
      </w:r>
      <w:r w:rsidR="00D62186">
        <w:rPr>
          <w:color w:val="000000"/>
          <w:sz w:val="28"/>
          <w:szCs w:val="28"/>
        </w:rPr>
        <w:t xml:space="preserve"> Ngọc Lan</w:t>
      </w:r>
      <w:r>
        <w:rPr>
          <w:color w:val="000000"/>
          <w:sz w:val="28"/>
          <w:szCs w:val="28"/>
        </w:rPr>
        <w:tab/>
        <w:t>- Phó hiệu trưởng</w:t>
      </w:r>
      <w:r>
        <w:rPr>
          <w:color w:val="000000"/>
          <w:sz w:val="28"/>
          <w:szCs w:val="28"/>
        </w:rPr>
        <w:tab/>
        <w:t>- Phó ban</w:t>
      </w:r>
    </w:p>
    <w:p w:rsidR="00D62186"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3. Cô Huỳnh Thị Phương Thảo</w:t>
      </w:r>
      <w:r>
        <w:rPr>
          <w:color w:val="000000"/>
          <w:sz w:val="28"/>
          <w:szCs w:val="28"/>
        </w:rPr>
        <w:tab/>
        <w:t>- Phó hiệu trưởng</w:t>
      </w:r>
      <w:r>
        <w:rPr>
          <w:color w:val="000000"/>
          <w:sz w:val="28"/>
          <w:szCs w:val="28"/>
        </w:rPr>
        <w:tab/>
        <w:t>- Phó ban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4</w:t>
      </w:r>
      <w:r w:rsidR="00082DE9">
        <w:rPr>
          <w:color w:val="000000"/>
          <w:sz w:val="28"/>
          <w:szCs w:val="28"/>
        </w:rPr>
        <w:t xml:space="preserve">. Cô </w:t>
      </w:r>
      <w:r w:rsidR="00D76EEF">
        <w:rPr>
          <w:color w:val="000000"/>
          <w:sz w:val="28"/>
          <w:szCs w:val="28"/>
        </w:rPr>
        <w:t>Lê Thị Phương Yến</w:t>
      </w:r>
      <w:r w:rsidR="00082DE9">
        <w:rPr>
          <w:color w:val="000000"/>
          <w:sz w:val="28"/>
          <w:szCs w:val="28"/>
        </w:rPr>
        <w:tab/>
        <w:t>- KT khối 1</w:t>
      </w:r>
      <w:r w:rsidR="00082DE9">
        <w:rPr>
          <w:color w:val="000000"/>
          <w:sz w:val="28"/>
          <w:szCs w:val="28"/>
        </w:rPr>
        <w:tab/>
        <w:t>- Ủy viên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5</w:t>
      </w:r>
      <w:r w:rsidR="00082DE9">
        <w:rPr>
          <w:color w:val="000000"/>
          <w:sz w:val="28"/>
          <w:szCs w:val="28"/>
        </w:rPr>
        <w:t xml:space="preserve">. Cô </w:t>
      </w:r>
      <w:r w:rsidR="00D76EEF">
        <w:rPr>
          <w:color w:val="000000"/>
          <w:sz w:val="28"/>
          <w:szCs w:val="28"/>
        </w:rPr>
        <w:t>Bùi Thị Ánh Nguyệt</w:t>
      </w:r>
      <w:r w:rsidR="00082DE9">
        <w:rPr>
          <w:color w:val="000000"/>
          <w:sz w:val="28"/>
          <w:szCs w:val="28"/>
        </w:rPr>
        <w:tab/>
        <w:t>- KT khối 2</w:t>
      </w:r>
      <w:r w:rsidR="00082DE9">
        <w:rPr>
          <w:color w:val="000000"/>
          <w:sz w:val="28"/>
          <w:szCs w:val="28"/>
        </w:rPr>
        <w:tab/>
        <w:t>- Ủy viên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6</w:t>
      </w:r>
      <w:r w:rsidR="00082DE9">
        <w:rPr>
          <w:color w:val="000000"/>
          <w:sz w:val="28"/>
          <w:szCs w:val="28"/>
        </w:rPr>
        <w:t xml:space="preserve">. Cô </w:t>
      </w:r>
      <w:r>
        <w:rPr>
          <w:color w:val="000000"/>
          <w:sz w:val="28"/>
          <w:szCs w:val="28"/>
        </w:rPr>
        <w:t>Bùi Thị Loan</w:t>
      </w:r>
      <w:r w:rsidR="00082DE9">
        <w:rPr>
          <w:color w:val="000000"/>
          <w:sz w:val="28"/>
          <w:szCs w:val="28"/>
        </w:rPr>
        <w:tab/>
        <w:t>- KT khối 3</w:t>
      </w:r>
      <w:r w:rsidR="00082DE9">
        <w:rPr>
          <w:color w:val="000000"/>
          <w:sz w:val="28"/>
          <w:szCs w:val="28"/>
        </w:rPr>
        <w:tab/>
        <w:t>- Ủy viên</w:t>
      </w:r>
    </w:p>
    <w:p w:rsidR="00082DE9" w:rsidRDefault="00D62186"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7</w:t>
      </w:r>
      <w:r w:rsidR="00082DE9">
        <w:rPr>
          <w:color w:val="000000"/>
          <w:sz w:val="28"/>
          <w:szCs w:val="28"/>
        </w:rPr>
        <w:t>. Cô Huỳnh Thị Hồng Nga</w:t>
      </w:r>
      <w:r w:rsidR="00082DE9">
        <w:rPr>
          <w:color w:val="000000"/>
          <w:sz w:val="28"/>
          <w:szCs w:val="28"/>
        </w:rPr>
        <w:tab/>
        <w:t>- KT khối 4</w:t>
      </w:r>
      <w:r w:rsidR="00082DE9">
        <w:rPr>
          <w:color w:val="000000"/>
          <w:sz w:val="28"/>
          <w:szCs w:val="28"/>
        </w:rPr>
        <w:tab/>
        <w:t>- Ủy viên</w:t>
      </w:r>
    </w:p>
    <w:p w:rsidR="00E74AA3" w:rsidRDefault="00D62186" w:rsidP="00D62186">
      <w:pPr>
        <w:widowControl w:val="0"/>
        <w:tabs>
          <w:tab w:val="left" w:pos="5040"/>
          <w:tab w:val="left" w:pos="8640"/>
          <w:tab w:val="right" w:pos="10530"/>
        </w:tabs>
        <w:autoSpaceDE w:val="0"/>
        <w:autoSpaceDN w:val="0"/>
        <w:adjustRightInd w:val="0"/>
        <w:snapToGrid w:val="0"/>
        <w:spacing w:after="120" w:line="312" w:lineRule="auto"/>
        <w:ind w:left="709"/>
        <w:rPr>
          <w:color w:val="000000"/>
          <w:sz w:val="28"/>
          <w:szCs w:val="28"/>
        </w:rPr>
      </w:pPr>
      <w:r>
        <w:rPr>
          <w:color w:val="000000"/>
          <w:sz w:val="28"/>
          <w:szCs w:val="28"/>
        </w:rPr>
        <w:t>8</w:t>
      </w:r>
      <w:r w:rsidR="00082DE9">
        <w:rPr>
          <w:color w:val="000000"/>
          <w:sz w:val="28"/>
          <w:szCs w:val="28"/>
        </w:rPr>
        <w:t>. Cô Đặng Thị Hương</w:t>
      </w:r>
      <w:r w:rsidR="00082DE9">
        <w:rPr>
          <w:color w:val="000000"/>
          <w:sz w:val="28"/>
          <w:szCs w:val="28"/>
        </w:rPr>
        <w:tab/>
        <w:t>-</w:t>
      </w:r>
      <w:r w:rsidR="003B1562">
        <w:rPr>
          <w:color w:val="000000"/>
          <w:sz w:val="28"/>
          <w:szCs w:val="28"/>
        </w:rPr>
        <w:t xml:space="preserve"> </w:t>
      </w:r>
      <w:r w:rsidR="00082DE9">
        <w:rPr>
          <w:color w:val="000000"/>
          <w:sz w:val="28"/>
          <w:szCs w:val="28"/>
        </w:rPr>
        <w:t>KT khối 5</w:t>
      </w:r>
      <w:r w:rsidR="00082DE9">
        <w:rPr>
          <w:color w:val="000000"/>
          <w:sz w:val="28"/>
          <w:szCs w:val="28"/>
        </w:rPr>
        <w:tab/>
        <w:t>- Ủy viên</w:t>
      </w:r>
      <w:r w:rsidR="000D07BC">
        <w:rPr>
          <w:color w:val="000000"/>
          <w:sz w:val="28"/>
          <w:szCs w:val="28"/>
        </w:rPr>
        <w:tab/>
      </w:r>
    </w:p>
    <w:p w:rsidR="00082DE9" w:rsidRDefault="00E74AA3" w:rsidP="00D62186">
      <w:pPr>
        <w:widowControl w:val="0"/>
        <w:tabs>
          <w:tab w:val="left" w:pos="5040"/>
          <w:tab w:val="left" w:pos="8640"/>
        </w:tabs>
        <w:autoSpaceDE w:val="0"/>
        <w:autoSpaceDN w:val="0"/>
        <w:adjustRightInd w:val="0"/>
        <w:snapToGrid w:val="0"/>
        <w:spacing w:after="120" w:line="312" w:lineRule="auto"/>
        <w:ind w:left="709"/>
        <w:rPr>
          <w:color w:val="000000"/>
          <w:sz w:val="28"/>
          <w:szCs w:val="28"/>
        </w:rPr>
      </w:pPr>
      <w:r>
        <w:rPr>
          <w:color w:val="000000"/>
          <w:sz w:val="28"/>
          <w:szCs w:val="28"/>
        </w:rPr>
        <w:t>9</w:t>
      </w:r>
      <w:r w:rsidR="00082DE9">
        <w:rPr>
          <w:color w:val="000000"/>
          <w:sz w:val="28"/>
          <w:szCs w:val="28"/>
        </w:rPr>
        <w:t>. Cô Lâm Phương Trúc</w:t>
      </w:r>
      <w:r w:rsidR="00082DE9">
        <w:rPr>
          <w:color w:val="000000"/>
          <w:sz w:val="28"/>
          <w:szCs w:val="28"/>
        </w:rPr>
        <w:tab/>
        <w:t>- GV Tin học</w:t>
      </w:r>
      <w:r w:rsidR="00082DE9">
        <w:rPr>
          <w:color w:val="000000"/>
          <w:sz w:val="28"/>
          <w:szCs w:val="28"/>
        </w:rPr>
        <w:tab/>
        <w:t>- Ủy viên</w:t>
      </w:r>
    </w:p>
    <w:p w:rsidR="00082DE9" w:rsidRPr="00E14CDB" w:rsidRDefault="00082DE9" w:rsidP="00DA2BF5">
      <w:pPr>
        <w:widowControl w:val="0"/>
        <w:autoSpaceDE w:val="0"/>
        <w:autoSpaceDN w:val="0"/>
        <w:adjustRightInd w:val="0"/>
        <w:snapToGrid w:val="0"/>
        <w:spacing w:after="120" w:line="312" w:lineRule="auto"/>
        <w:ind w:firstLine="1134"/>
        <w:rPr>
          <w:i/>
          <w:sz w:val="28"/>
          <w:szCs w:val="28"/>
        </w:rPr>
      </w:pPr>
      <w:r w:rsidRPr="00E14CDB">
        <w:rPr>
          <w:i/>
          <w:sz w:val="28"/>
          <w:szCs w:val="28"/>
        </w:rPr>
        <w:t xml:space="preserve">Trên đây là kế hoạch tổ chức </w:t>
      </w:r>
      <w:r w:rsidR="00482B20" w:rsidRPr="00E14CDB">
        <w:rPr>
          <w:i/>
          <w:sz w:val="28"/>
          <w:szCs w:val="28"/>
        </w:rPr>
        <w:t xml:space="preserve">kỳ thi </w:t>
      </w:r>
      <w:r w:rsidR="00E74AA3">
        <w:rPr>
          <w:i/>
          <w:sz w:val="28"/>
          <w:szCs w:val="28"/>
        </w:rPr>
        <w:t>Trạng Nguyên tiếng Việt</w:t>
      </w:r>
      <w:r w:rsidRPr="00E14CDB">
        <w:rPr>
          <w:i/>
          <w:sz w:val="28"/>
          <w:szCs w:val="28"/>
        </w:rPr>
        <w:t xml:space="preserve"> trên Internet cấp </w:t>
      </w:r>
      <w:r w:rsidR="002B198D">
        <w:rPr>
          <w:i/>
          <w:sz w:val="28"/>
          <w:szCs w:val="28"/>
        </w:rPr>
        <w:t>huyện</w:t>
      </w:r>
      <w:r w:rsidR="00E74AA3">
        <w:rPr>
          <w:i/>
          <w:sz w:val="28"/>
          <w:szCs w:val="28"/>
        </w:rPr>
        <w:t xml:space="preserve"> </w:t>
      </w:r>
      <w:r w:rsidRPr="00E14CDB">
        <w:rPr>
          <w:i/>
          <w:sz w:val="28"/>
          <w:szCs w:val="28"/>
        </w:rPr>
        <w:t>năm học</w:t>
      </w:r>
      <w:r w:rsidR="00D62186">
        <w:rPr>
          <w:i/>
          <w:sz w:val="28"/>
          <w:szCs w:val="28"/>
        </w:rPr>
        <w:t xml:space="preserve"> 2020 – 2021</w:t>
      </w:r>
      <w:r w:rsidRPr="00E14CDB">
        <w:rPr>
          <w:i/>
          <w:sz w:val="28"/>
          <w:szCs w:val="28"/>
        </w:rPr>
        <w:t xml:space="preserve"> của trường TH Tân Xuân.</w:t>
      </w:r>
    </w:p>
    <w:p w:rsidR="000D07BC" w:rsidRDefault="000D07BC" w:rsidP="00DA2BF5">
      <w:pPr>
        <w:widowControl w:val="0"/>
        <w:autoSpaceDE w:val="0"/>
        <w:autoSpaceDN w:val="0"/>
        <w:adjustRightInd w:val="0"/>
        <w:snapToGrid w:val="0"/>
        <w:spacing w:after="120" w:line="312" w:lineRule="auto"/>
        <w:ind w:firstLine="720"/>
        <w:rPr>
          <w:sz w:val="28"/>
          <w:szCs w:val="28"/>
        </w:rPr>
      </w:pPr>
    </w:p>
    <w:p w:rsidR="004A2374" w:rsidRDefault="004A2374" w:rsidP="004A2374">
      <w:pPr>
        <w:widowControl w:val="0"/>
        <w:tabs>
          <w:tab w:val="center" w:pos="2160"/>
          <w:tab w:val="center" w:pos="8222"/>
        </w:tabs>
        <w:autoSpaceDE w:val="0"/>
        <w:autoSpaceDN w:val="0"/>
        <w:adjustRightInd w:val="0"/>
        <w:snapToGrid w:val="0"/>
        <w:spacing w:line="240" w:lineRule="auto"/>
        <w:rPr>
          <w:b/>
          <w:sz w:val="28"/>
          <w:szCs w:val="28"/>
        </w:rPr>
      </w:pPr>
      <w:r w:rsidRPr="004A2374">
        <w:rPr>
          <w:sz w:val="24"/>
          <w:szCs w:val="24"/>
        </w:rPr>
        <w:t>Nơi nhận:</w:t>
      </w:r>
      <w:r w:rsidR="00082DE9" w:rsidRPr="004A2374">
        <w:rPr>
          <w:sz w:val="24"/>
          <w:szCs w:val="24"/>
        </w:rPr>
        <w:tab/>
      </w:r>
      <w:r w:rsidR="004B6D8D">
        <w:rPr>
          <w:sz w:val="28"/>
          <w:szCs w:val="28"/>
        </w:rPr>
        <w:tab/>
      </w:r>
      <w:r w:rsidR="00082DE9" w:rsidRPr="00300EE5">
        <w:rPr>
          <w:b/>
          <w:sz w:val="28"/>
          <w:szCs w:val="28"/>
        </w:rPr>
        <w:t>HIỆU TRƯ</w:t>
      </w:r>
      <w:r>
        <w:rPr>
          <w:b/>
          <w:sz w:val="28"/>
          <w:szCs w:val="28"/>
        </w:rPr>
        <w:t>Ở</w:t>
      </w:r>
      <w:r w:rsidR="00082DE9" w:rsidRPr="00300EE5">
        <w:rPr>
          <w:b/>
          <w:sz w:val="28"/>
          <w:szCs w:val="28"/>
        </w:rPr>
        <w:t>NG</w:t>
      </w:r>
      <w:r w:rsidR="000D07BC">
        <w:rPr>
          <w:b/>
          <w:sz w:val="28"/>
          <w:szCs w:val="28"/>
        </w:rPr>
        <w:tab/>
      </w:r>
      <w:r w:rsidR="000D07BC">
        <w:rPr>
          <w:b/>
          <w:sz w:val="28"/>
          <w:szCs w:val="28"/>
        </w:rPr>
        <w:tab/>
      </w:r>
      <w:r>
        <w:rPr>
          <w:b/>
          <w:sz w:val="28"/>
          <w:szCs w:val="28"/>
        </w:rPr>
        <w:t xml:space="preserve"> </w:t>
      </w:r>
    </w:p>
    <w:p w:rsidR="004A2374" w:rsidRPr="004A2374" w:rsidRDefault="004A2374" w:rsidP="004A2374">
      <w:pPr>
        <w:widowControl w:val="0"/>
        <w:tabs>
          <w:tab w:val="center" w:pos="2160"/>
          <w:tab w:val="center" w:pos="8222"/>
        </w:tabs>
        <w:autoSpaceDE w:val="0"/>
        <w:autoSpaceDN w:val="0"/>
        <w:adjustRightInd w:val="0"/>
        <w:snapToGrid w:val="0"/>
        <w:spacing w:line="240" w:lineRule="auto"/>
        <w:rPr>
          <w:sz w:val="24"/>
          <w:szCs w:val="24"/>
        </w:rPr>
      </w:pPr>
      <w:r w:rsidRPr="004A2374">
        <w:rPr>
          <w:sz w:val="24"/>
          <w:szCs w:val="24"/>
        </w:rPr>
        <w:t>-BGH (theo dõi);</w:t>
      </w:r>
      <w:r w:rsidR="000D07BC" w:rsidRPr="004A2374">
        <w:rPr>
          <w:sz w:val="24"/>
          <w:szCs w:val="24"/>
        </w:rPr>
        <w:tab/>
      </w:r>
    </w:p>
    <w:p w:rsidR="004A2374" w:rsidRDefault="004A2374" w:rsidP="004A2374">
      <w:pPr>
        <w:widowControl w:val="0"/>
        <w:tabs>
          <w:tab w:val="center" w:pos="2160"/>
          <w:tab w:val="center" w:pos="8222"/>
        </w:tabs>
        <w:autoSpaceDE w:val="0"/>
        <w:autoSpaceDN w:val="0"/>
        <w:adjustRightInd w:val="0"/>
        <w:snapToGrid w:val="0"/>
        <w:spacing w:line="240" w:lineRule="auto"/>
        <w:rPr>
          <w:b/>
          <w:sz w:val="28"/>
          <w:szCs w:val="28"/>
        </w:rPr>
      </w:pPr>
      <w:r w:rsidRPr="004A2374">
        <w:rPr>
          <w:sz w:val="24"/>
          <w:szCs w:val="24"/>
        </w:rPr>
        <w:t>- GV (thực hiện);</w:t>
      </w:r>
    </w:p>
    <w:p w:rsidR="004A2374" w:rsidRDefault="004A2374" w:rsidP="004A2374">
      <w:pPr>
        <w:widowControl w:val="0"/>
        <w:tabs>
          <w:tab w:val="center" w:pos="2160"/>
          <w:tab w:val="center" w:pos="8222"/>
        </w:tabs>
        <w:autoSpaceDE w:val="0"/>
        <w:autoSpaceDN w:val="0"/>
        <w:adjustRightInd w:val="0"/>
        <w:snapToGrid w:val="0"/>
        <w:spacing w:line="240" w:lineRule="auto"/>
        <w:ind w:left="2160" w:hanging="2160"/>
        <w:rPr>
          <w:b/>
          <w:sz w:val="28"/>
          <w:szCs w:val="28"/>
        </w:rPr>
      </w:pPr>
      <w:r w:rsidRPr="004A2374">
        <w:rPr>
          <w:sz w:val="24"/>
          <w:szCs w:val="24"/>
        </w:rPr>
        <w:t>- Lưu (VT).</w:t>
      </w:r>
      <w:r>
        <w:rPr>
          <w:b/>
          <w:sz w:val="28"/>
          <w:szCs w:val="28"/>
        </w:rPr>
        <w:tab/>
        <w:t xml:space="preserve"> </w:t>
      </w:r>
      <w:r>
        <w:rPr>
          <w:b/>
          <w:sz w:val="28"/>
          <w:szCs w:val="28"/>
        </w:rPr>
        <w:tab/>
      </w:r>
    </w:p>
    <w:p w:rsidR="005868FB" w:rsidRDefault="004A2374" w:rsidP="004A2374">
      <w:pPr>
        <w:widowControl w:val="0"/>
        <w:tabs>
          <w:tab w:val="center" w:pos="2160"/>
          <w:tab w:val="center" w:pos="8222"/>
        </w:tabs>
        <w:autoSpaceDE w:val="0"/>
        <w:autoSpaceDN w:val="0"/>
        <w:adjustRightInd w:val="0"/>
        <w:snapToGrid w:val="0"/>
        <w:spacing w:line="240" w:lineRule="auto"/>
        <w:ind w:left="2160" w:hanging="2160"/>
      </w:pPr>
      <w:r>
        <w:rPr>
          <w:b/>
          <w:sz w:val="28"/>
          <w:szCs w:val="28"/>
        </w:rPr>
        <w:tab/>
      </w:r>
      <w:r>
        <w:rPr>
          <w:b/>
          <w:sz w:val="28"/>
          <w:szCs w:val="28"/>
        </w:rPr>
        <w:tab/>
        <w:t>T</w:t>
      </w:r>
      <w:r w:rsidR="00D62186">
        <w:rPr>
          <w:b/>
          <w:sz w:val="28"/>
          <w:szCs w:val="28"/>
        </w:rPr>
        <w:t>rần Thị Hồng Hạnh</w:t>
      </w:r>
      <w:r w:rsidR="000D07BC">
        <w:rPr>
          <w:b/>
          <w:sz w:val="28"/>
          <w:szCs w:val="28"/>
        </w:rPr>
        <w:tab/>
      </w:r>
    </w:p>
    <w:sectPr w:rsidR="005868FB" w:rsidSect="004B6D8D">
      <w:pgSz w:w="12240" w:h="15840"/>
      <w:pgMar w:top="900" w:right="810" w:bottom="426"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84F"/>
    <w:multiLevelType w:val="hybridMultilevel"/>
    <w:tmpl w:val="A582DE62"/>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6D216E"/>
    <w:multiLevelType w:val="hybridMultilevel"/>
    <w:tmpl w:val="EF842490"/>
    <w:lvl w:ilvl="0" w:tplc="4B789FCE">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1C6F6F"/>
    <w:multiLevelType w:val="hybridMultilevel"/>
    <w:tmpl w:val="9D4A972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21F27578"/>
    <w:multiLevelType w:val="hybridMultilevel"/>
    <w:tmpl w:val="9918DD5A"/>
    <w:lvl w:ilvl="0" w:tplc="F036E4A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2A9958C5"/>
    <w:multiLevelType w:val="hybridMultilevel"/>
    <w:tmpl w:val="7A52426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30B266F6"/>
    <w:multiLevelType w:val="hybridMultilevel"/>
    <w:tmpl w:val="9328E462"/>
    <w:lvl w:ilvl="0" w:tplc="3B382AA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D3602"/>
    <w:multiLevelType w:val="hybridMultilevel"/>
    <w:tmpl w:val="38D6C2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155362"/>
    <w:multiLevelType w:val="hybridMultilevel"/>
    <w:tmpl w:val="1BE80C82"/>
    <w:lvl w:ilvl="0" w:tplc="21CAC72C">
      <w:start w:val="1"/>
      <w:numFmt w:val="decimal"/>
      <w:lvlText w:val="%1."/>
      <w:lvlJc w:val="left"/>
      <w:pPr>
        <w:ind w:left="100" w:hanging="248"/>
      </w:pPr>
      <w:rPr>
        <w:rFonts w:ascii="Times New Roman" w:eastAsia="Times New Roman" w:hAnsi="Times New Roman" w:cs="Times New Roman" w:hint="default"/>
        <w:spacing w:val="-5"/>
        <w:w w:val="99"/>
        <w:sz w:val="26"/>
        <w:szCs w:val="26"/>
      </w:rPr>
    </w:lvl>
    <w:lvl w:ilvl="1" w:tplc="75FCAE4A">
      <w:numFmt w:val="bullet"/>
      <w:lvlText w:val="•"/>
      <w:lvlJc w:val="left"/>
      <w:pPr>
        <w:ind w:left="1014" w:hanging="248"/>
      </w:pPr>
    </w:lvl>
    <w:lvl w:ilvl="2" w:tplc="DA80DEB6">
      <w:numFmt w:val="bullet"/>
      <w:lvlText w:val="•"/>
      <w:lvlJc w:val="left"/>
      <w:pPr>
        <w:ind w:left="1929" w:hanging="248"/>
      </w:pPr>
    </w:lvl>
    <w:lvl w:ilvl="3" w:tplc="A01E0C26">
      <w:numFmt w:val="bullet"/>
      <w:lvlText w:val="•"/>
      <w:lvlJc w:val="left"/>
      <w:pPr>
        <w:ind w:left="2843" w:hanging="248"/>
      </w:pPr>
    </w:lvl>
    <w:lvl w:ilvl="4" w:tplc="8D66EAAE">
      <w:numFmt w:val="bullet"/>
      <w:lvlText w:val="•"/>
      <w:lvlJc w:val="left"/>
      <w:pPr>
        <w:ind w:left="3758" w:hanging="248"/>
      </w:pPr>
    </w:lvl>
    <w:lvl w:ilvl="5" w:tplc="A48E5266">
      <w:numFmt w:val="bullet"/>
      <w:lvlText w:val="•"/>
      <w:lvlJc w:val="left"/>
      <w:pPr>
        <w:ind w:left="4672" w:hanging="248"/>
      </w:pPr>
    </w:lvl>
    <w:lvl w:ilvl="6" w:tplc="94EA7D5E">
      <w:numFmt w:val="bullet"/>
      <w:lvlText w:val="•"/>
      <w:lvlJc w:val="left"/>
      <w:pPr>
        <w:ind w:left="5587" w:hanging="248"/>
      </w:pPr>
    </w:lvl>
    <w:lvl w:ilvl="7" w:tplc="EA404196">
      <w:numFmt w:val="bullet"/>
      <w:lvlText w:val="•"/>
      <w:lvlJc w:val="left"/>
      <w:pPr>
        <w:ind w:left="6501" w:hanging="248"/>
      </w:pPr>
    </w:lvl>
    <w:lvl w:ilvl="8" w:tplc="61FC8EF0">
      <w:numFmt w:val="bullet"/>
      <w:lvlText w:val="•"/>
      <w:lvlJc w:val="left"/>
      <w:pPr>
        <w:ind w:left="7416" w:hanging="248"/>
      </w:pPr>
    </w:lvl>
  </w:abstractNum>
  <w:abstractNum w:abstractNumId="8">
    <w:nsid w:val="39A651C9"/>
    <w:multiLevelType w:val="hybridMultilevel"/>
    <w:tmpl w:val="D9587C38"/>
    <w:lvl w:ilvl="0" w:tplc="4B789FCE">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B5A2F7C"/>
    <w:multiLevelType w:val="hybridMultilevel"/>
    <w:tmpl w:val="BE4C050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3E2A22BF"/>
    <w:multiLevelType w:val="hybridMultilevel"/>
    <w:tmpl w:val="784EB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E9635BD"/>
    <w:multiLevelType w:val="hybridMultilevel"/>
    <w:tmpl w:val="A3D0D290"/>
    <w:lvl w:ilvl="0" w:tplc="5EA41D14">
      <w:numFmt w:val="bullet"/>
      <w:lvlText w:val="-"/>
      <w:lvlJc w:val="left"/>
      <w:pPr>
        <w:ind w:left="172" w:hanging="137"/>
      </w:pPr>
      <w:rPr>
        <w:rFonts w:ascii="Times New Roman" w:eastAsia="Times New Roman" w:hAnsi="Times New Roman" w:cs="Times New Roman" w:hint="default"/>
        <w:w w:val="101"/>
        <w:sz w:val="24"/>
        <w:szCs w:val="24"/>
      </w:rPr>
    </w:lvl>
    <w:lvl w:ilvl="1" w:tplc="E76837D4">
      <w:numFmt w:val="bullet"/>
      <w:lvlText w:val="-"/>
      <w:lvlJc w:val="left"/>
      <w:pPr>
        <w:ind w:left="172" w:hanging="166"/>
      </w:pPr>
      <w:rPr>
        <w:rFonts w:ascii="Times New Roman" w:eastAsia="Times New Roman" w:hAnsi="Times New Roman" w:cs="Times New Roman" w:hint="default"/>
        <w:w w:val="101"/>
        <w:sz w:val="24"/>
        <w:szCs w:val="24"/>
      </w:rPr>
    </w:lvl>
    <w:lvl w:ilvl="2" w:tplc="1764CBB6">
      <w:numFmt w:val="bullet"/>
      <w:lvlText w:val="•"/>
      <w:lvlJc w:val="left"/>
      <w:pPr>
        <w:ind w:left="1961" w:hanging="166"/>
      </w:pPr>
      <w:rPr>
        <w:rFonts w:hint="default"/>
      </w:rPr>
    </w:lvl>
    <w:lvl w:ilvl="3" w:tplc="97181FAE">
      <w:numFmt w:val="bullet"/>
      <w:lvlText w:val="•"/>
      <w:lvlJc w:val="left"/>
      <w:pPr>
        <w:ind w:left="2851" w:hanging="166"/>
      </w:pPr>
      <w:rPr>
        <w:rFonts w:hint="default"/>
      </w:rPr>
    </w:lvl>
    <w:lvl w:ilvl="4" w:tplc="D988B06E">
      <w:numFmt w:val="bullet"/>
      <w:lvlText w:val="•"/>
      <w:lvlJc w:val="left"/>
      <w:pPr>
        <w:ind w:left="3742" w:hanging="166"/>
      </w:pPr>
      <w:rPr>
        <w:rFonts w:hint="default"/>
      </w:rPr>
    </w:lvl>
    <w:lvl w:ilvl="5" w:tplc="E30CEA7A">
      <w:numFmt w:val="bullet"/>
      <w:lvlText w:val="•"/>
      <w:lvlJc w:val="left"/>
      <w:pPr>
        <w:ind w:left="4632" w:hanging="166"/>
      </w:pPr>
      <w:rPr>
        <w:rFonts w:hint="default"/>
      </w:rPr>
    </w:lvl>
    <w:lvl w:ilvl="6" w:tplc="DFA6A72C">
      <w:numFmt w:val="bullet"/>
      <w:lvlText w:val="•"/>
      <w:lvlJc w:val="left"/>
      <w:pPr>
        <w:ind w:left="5523" w:hanging="166"/>
      </w:pPr>
      <w:rPr>
        <w:rFonts w:hint="default"/>
      </w:rPr>
    </w:lvl>
    <w:lvl w:ilvl="7" w:tplc="B3EE514E">
      <w:numFmt w:val="bullet"/>
      <w:lvlText w:val="•"/>
      <w:lvlJc w:val="left"/>
      <w:pPr>
        <w:ind w:left="6413" w:hanging="166"/>
      </w:pPr>
      <w:rPr>
        <w:rFonts w:hint="default"/>
      </w:rPr>
    </w:lvl>
    <w:lvl w:ilvl="8" w:tplc="7CA8DF70">
      <w:numFmt w:val="bullet"/>
      <w:lvlText w:val="•"/>
      <w:lvlJc w:val="left"/>
      <w:pPr>
        <w:ind w:left="7304" w:hanging="166"/>
      </w:pPr>
      <w:rPr>
        <w:rFonts w:hint="default"/>
      </w:rPr>
    </w:lvl>
  </w:abstractNum>
  <w:abstractNum w:abstractNumId="12">
    <w:nsid w:val="47097080"/>
    <w:multiLevelType w:val="hybridMultilevel"/>
    <w:tmpl w:val="61C063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85490E"/>
    <w:multiLevelType w:val="hybridMultilevel"/>
    <w:tmpl w:val="B5DA1F36"/>
    <w:lvl w:ilvl="0" w:tplc="04090013">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A0524"/>
    <w:multiLevelType w:val="hybridMultilevel"/>
    <w:tmpl w:val="22C445C4"/>
    <w:lvl w:ilvl="0" w:tplc="F830DA1C">
      <w:start w:val="1"/>
      <w:numFmt w:val="upperRoman"/>
      <w:lvlText w:val="%1."/>
      <w:lvlJc w:val="righ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2D1908"/>
    <w:multiLevelType w:val="multilevel"/>
    <w:tmpl w:val="418AD804"/>
    <w:lvl w:ilvl="0">
      <w:start w:val="1"/>
      <w:numFmt w:val="decimal"/>
      <w:lvlText w:val="%1."/>
      <w:lvlJc w:val="left"/>
      <w:pPr>
        <w:ind w:left="1094" w:hanging="245"/>
        <w:jc w:val="left"/>
      </w:pPr>
      <w:rPr>
        <w:rFonts w:ascii="Times New Roman" w:eastAsia="Times New Roman" w:hAnsi="Times New Roman" w:cs="Times New Roman" w:hint="default"/>
        <w:b/>
        <w:bCs/>
        <w:spacing w:val="-2"/>
        <w:w w:val="101"/>
        <w:sz w:val="24"/>
        <w:szCs w:val="24"/>
      </w:rPr>
    </w:lvl>
    <w:lvl w:ilvl="1">
      <w:start w:val="1"/>
      <w:numFmt w:val="decimal"/>
      <w:lvlText w:val="%1.%2."/>
      <w:lvlJc w:val="left"/>
      <w:pPr>
        <w:ind w:left="1279" w:hanging="430"/>
        <w:jc w:val="left"/>
      </w:pPr>
      <w:rPr>
        <w:rFonts w:hint="default"/>
        <w:b/>
        <w:bCs/>
        <w:i/>
        <w:spacing w:val="-2"/>
        <w:w w:val="101"/>
      </w:rPr>
    </w:lvl>
    <w:lvl w:ilvl="2">
      <w:start w:val="1"/>
      <w:numFmt w:val="decimal"/>
      <w:lvlText w:val="%1.%2.%3."/>
      <w:lvlJc w:val="left"/>
      <w:pPr>
        <w:ind w:left="1460" w:hanging="612"/>
        <w:jc w:val="right"/>
      </w:pPr>
      <w:rPr>
        <w:rFonts w:ascii="Times New Roman" w:eastAsia="Times New Roman" w:hAnsi="Times New Roman" w:cs="Times New Roman" w:hint="default"/>
        <w:b/>
        <w:bCs/>
        <w:i/>
        <w:spacing w:val="-2"/>
        <w:w w:val="101"/>
        <w:sz w:val="24"/>
        <w:szCs w:val="24"/>
      </w:rPr>
    </w:lvl>
    <w:lvl w:ilvl="3">
      <w:start w:val="1"/>
      <w:numFmt w:val="lowerLetter"/>
      <w:lvlText w:val="%4)"/>
      <w:lvlJc w:val="left"/>
      <w:pPr>
        <w:ind w:left="172" w:hanging="253"/>
        <w:jc w:val="right"/>
      </w:pPr>
      <w:rPr>
        <w:rFonts w:ascii="Times New Roman" w:eastAsia="Times New Roman" w:hAnsi="Times New Roman" w:cs="Times New Roman" w:hint="default"/>
        <w:b/>
        <w:bCs/>
        <w:i/>
        <w:spacing w:val="-7"/>
        <w:w w:val="101"/>
        <w:sz w:val="24"/>
        <w:szCs w:val="24"/>
      </w:rPr>
    </w:lvl>
    <w:lvl w:ilvl="4">
      <w:numFmt w:val="bullet"/>
      <w:lvlText w:val="•"/>
      <w:lvlJc w:val="left"/>
      <w:pPr>
        <w:ind w:left="2549" w:hanging="253"/>
      </w:pPr>
      <w:rPr>
        <w:rFonts w:hint="default"/>
      </w:rPr>
    </w:lvl>
    <w:lvl w:ilvl="5">
      <w:numFmt w:val="bullet"/>
      <w:lvlText w:val="•"/>
      <w:lvlJc w:val="left"/>
      <w:pPr>
        <w:ind w:left="3638" w:hanging="253"/>
      </w:pPr>
      <w:rPr>
        <w:rFonts w:hint="default"/>
      </w:rPr>
    </w:lvl>
    <w:lvl w:ilvl="6">
      <w:numFmt w:val="bullet"/>
      <w:lvlText w:val="•"/>
      <w:lvlJc w:val="left"/>
      <w:pPr>
        <w:ind w:left="4728" w:hanging="253"/>
      </w:pPr>
      <w:rPr>
        <w:rFonts w:hint="default"/>
      </w:rPr>
    </w:lvl>
    <w:lvl w:ilvl="7">
      <w:numFmt w:val="bullet"/>
      <w:lvlText w:val="•"/>
      <w:lvlJc w:val="left"/>
      <w:pPr>
        <w:ind w:left="5817" w:hanging="253"/>
      </w:pPr>
      <w:rPr>
        <w:rFonts w:hint="default"/>
      </w:rPr>
    </w:lvl>
    <w:lvl w:ilvl="8">
      <w:numFmt w:val="bullet"/>
      <w:lvlText w:val="•"/>
      <w:lvlJc w:val="left"/>
      <w:pPr>
        <w:ind w:left="6906" w:hanging="253"/>
      </w:pPr>
      <w:rPr>
        <w:rFonts w:hint="default"/>
      </w:rPr>
    </w:lvl>
  </w:abstractNum>
  <w:abstractNum w:abstractNumId="16">
    <w:nsid w:val="56C21EFC"/>
    <w:multiLevelType w:val="hybridMultilevel"/>
    <w:tmpl w:val="9F7E36EE"/>
    <w:lvl w:ilvl="0" w:tplc="57E2FA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BC692B"/>
    <w:multiLevelType w:val="hybridMultilevel"/>
    <w:tmpl w:val="EEF83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7E450F"/>
    <w:multiLevelType w:val="hybridMultilevel"/>
    <w:tmpl w:val="01BAA7EA"/>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1B12B3"/>
    <w:multiLevelType w:val="hybridMultilevel"/>
    <w:tmpl w:val="3E1C34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F22E6C"/>
    <w:multiLevelType w:val="hybridMultilevel"/>
    <w:tmpl w:val="4F22290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7E7A66E4"/>
    <w:multiLevelType w:val="hybridMultilevel"/>
    <w:tmpl w:val="2110BA36"/>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8"/>
  </w:num>
  <w:num w:numId="4">
    <w:abstractNumId w:val="21"/>
  </w:num>
  <w:num w:numId="5">
    <w:abstractNumId w:val="1"/>
  </w:num>
  <w:num w:numId="6">
    <w:abstractNumId w:val="6"/>
  </w:num>
  <w:num w:numId="7">
    <w:abstractNumId w:val="17"/>
  </w:num>
  <w:num w:numId="8">
    <w:abstractNumId w:val="10"/>
  </w:num>
  <w:num w:numId="9">
    <w:abstractNumId w:val="18"/>
  </w:num>
  <w:num w:numId="10">
    <w:abstractNumId w:val="0"/>
  </w:num>
  <w:num w:numId="11">
    <w:abstractNumId w:val="19"/>
  </w:num>
  <w:num w:numId="12">
    <w:abstractNumId w:val="11"/>
  </w:num>
  <w:num w:numId="13">
    <w:abstractNumId w:val="15"/>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6"/>
  </w:num>
  <w:num w:numId="17">
    <w:abstractNumId w:val="12"/>
  </w:num>
  <w:num w:numId="18">
    <w:abstractNumId w:val="20"/>
  </w:num>
  <w:num w:numId="19">
    <w:abstractNumId w:val="3"/>
  </w:num>
  <w:num w:numId="20">
    <w:abstractNumId w:val="2"/>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40"/>
    <w:rsid w:val="00082DE9"/>
    <w:rsid w:val="000D07BC"/>
    <w:rsid w:val="00110D3C"/>
    <w:rsid w:val="0013432D"/>
    <w:rsid w:val="0017355D"/>
    <w:rsid w:val="001B6FF5"/>
    <w:rsid w:val="001D3089"/>
    <w:rsid w:val="002B198D"/>
    <w:rsid w:val="003B1562"/>
    <w:rsid w:val="004822D0"/>
    <w:rsid w:val="00482B20"/>
    <w:rsid w:val="004A2374"/>
    <w:rsid w:val="004B1CD1"/>
    <w:rsid w:val="004B6D8D"/>
    <w:rsid w:val="00521FD5"/>
    <w:rsid w:val="005868FB"/>
    <w:rsid w:val="005B5CAE"/>
    <w:rsid w:val="005E449C"/>
    <w:rsid w:val="0064491E"/>
    <w:rsid w:val="006D057C"/>
    <w:rsid w:val="006E3FCF"/>
    <w:rsid w:val="00723B30"/>
    <w:rsid w:val="00731EE7"/>
    <w:rsid w:val="007331D2"/>
    <w:rsid w:val="00840341"/>
    <w:rsid w:val="0089756B"/>
    <w:rsid w:val="008D7122"/>
    <w:rsid w:val="00991CC3"/>
    <w:rsid w:val="00B618F2"/>
    <w:rsid w:val="00BE0D1A"/>
    <w:rsid w:val="00C1274D"/>
    <w:rsid w:val="00C13A88"/>
    <w:rsid w:val="00CE6F40"/>
    <w:rsid w:val="00D402BA"/>
    <w:rsid w:val="00D62186"/>
    <w:rsid w:val="00D76EEF"/>
    <w:rsid w:val="00D80A80"/>
    <w:rsid w:val="00DA2BF5"/>
    <w:rsid w:val="00E14CDB"/>
    <w:rsid w:val="00E45DC0"/>
    <w:rsid w:val="00E74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40"/>
    <w:rPr>
      <w:rFonts w:eastAsia="Calibri" w:cs="Times New Roman"/>
    </w:rPr>
  </w:style>
  <w:style w:type="paragraph" w:styleId="Heading1">
    <w:name w:val="heading 1"/>
    <w:basedOn w:val="Normal"/>
    <w:link w:val="Heading1Char"/>
    <w:uiPriority w:val="1"/>
    <w:qFormat/>
    <w:rsid w:val="00082DE9"/>
    <w:pPr>
      <w:widowControl w:val="0"/>
      <w:spacing w:after="0" w:line="240" w:lineRule="auto"/>
      <w:ind w:left="1094" w:hanging="245"/>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31D2"/>
    <w:pPr>
      <w:ind w:left="720"/>
      <w:contextualSpacing/>
    </w:pPr>
  </w:style>
  <w:style w:type="character" w:customStyle="1" w:styleId="Heading1Char">
    <w:name w:val="Heading 1 Char"/>
    <w:basedOn w:val="DefaultParagraphFont"/>
    <w:link w:val="Heading1"/>
    <w:uiPriority w:val="1"/>
    <w:rsid w:val="00082DE9"/>
    <w:rPr>
      <w:rFonts w:eastAsia="Times New Roman" w:cs="Times New Roman"/>
      <w:b/>
      <w:bCs/>
      <w:sz w:val="24"/>
      <w:szCs w:val="24"/>
    </w:rPr>
  </w:style>
  <w:style w:type="paragraph" w:styleId="BodyText">
    <w:name w:val="Body Text"/>
    <w:basedOn w:val="Normal"/>
    <w:link w:val="BodyTextChar"/>
    <w:uiPriority w:val="1"/>
    <w:qFormat/>
    <w:rsid w:val="00082DE9"/>
    <w:pPr>
      <w:widowControl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082DE9"/>
    <w:rPr>
      <w:rFonts w:eastAsia="Times New Roman" w:cs="Times New Roman"/>
      <w:sz w:val="24"/>
      <w:szCs w:val="24"/>
    </w:rPr>
  </w:style>
  <w:style w:type="table" w:styleId="TableGrid">
    <w:name w:val="Table Grid"/>
    <w:basedOn w:val="TableNormal"/>
    <w:uiPriority w:val="59"/>
    <w:rsid w:val="00C12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B19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40"/>
    <w:rPr>
      <w:rFonts w:eastAsia="Calibri" w:cs="Times New Roman"/>
    </w:rPr>
  </w:style>
  <w:style w:type="paragraph" w:styleId="Heading1">
    <w:name w:val="heading 1"/>
    <w:basedOn w:val="Normal"/>
    <w:link w:val="Heading1Char"/>
    <w:uiPriority w:val="1"/>
    <w:qFormat/>
    <w:rsid w:val="00082DE9"/>
    <w:pPr>
      <w:widowControl w:val="0"/>
      <w:spacing w:after="0" w:line="240" w:lineRule="auto"/>
      <w:ind w:left="1094" w:hanging="245"/>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31D2"/>
    <w:pPr>
      <w:ind w:left="720"/>
      <w:contextualSpacing/>
    </w:pPr>
  </w:style>
  <w:style w:type="character" w:customStyle="1" w:styleId="Heading1Char">
    <w:name w:val="Heading 1 Char"/>
    <w:basedOn w:val="DefaultParagraphFont"/>
    <w:link w:val="Heading1"/>
    <w:uiPriority w:val="1"/>
    <w:rsid w:val="00082DE9"/>
    <w:rPr>
      <w:rFonts w:eastAsia="Times New Roman" w:cs="Times New Roman"/>
      <w:b/>
      <w:bCs/>
      <w:sz w:val="24"/>
      <w:szCs w:val="24"/>
    </w:rPr>
  </w:style>
  <w:style w:type="paragraph" w:styleId="BodyText">
    <w:name w:val="Body Text"/>
    <w:basedOn w:val="Normal"/>
    <w:link w:val="BodyTextChar"/>
    <w:uiPriority w:val="1"/>
    <w:qFormat/>
    <w:rsid w:val="00082DE9"/>
    <w:pPr>
      <w:widowControl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082DE9"/>
    <w:rPr>
      <w:rFonts w:eastAsia="Times New Roman" w:cs="Times New Roman"/>
      <w:sz w:val="24"/>
      <w:szCs w:val="24"/>
    </w:rPr>
  </w:style>
  <w:style w:type="table" w:styleId="TableGrid">
    <w:name w:val="Table Grid"/>
    <w:basedOn w:val="TableNormal"/>
    <w:uiPriority w:val="59"/>
    <w:rsid w:val="00C12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B1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633">
      <w:bodyDiv w:val="1"/>
      <w:marLeft w:val="0"/>
      <w:marRight w:val="0"/>
      <w:marTop w:val="0"/>
      <w:marBottom w:val="0"/>
      <w:divBdr>
        <w:top w:val="none" w:sz="0" w:space="0" w:color="auto"/>
        <w:left w:val="none" w:sz="0" w:space="0" w:color="auto"/>
        <w:bottom w:val="none" w:sz="0" w:space="0" w:color="auto"/>
        <w:right w:val="none" w:sz="0" w:space="0" w:color="auto"/>
      </w:divBdr>
    </w:div>
    <w:div w:id="60210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Admin</cp:lastModifiedBy>
  <cp:revision>3</cp:revision>
  <dcterms:created xsi:type="dcterms:W3CDTF">2021-03-10T02:28:00Z</dcterms:created>
  <dcterms:modified xsi:type="dcterms:W3CDTF">2021-03-10T02:43:00Z</dcterms:modified>
</cp:coreProperties>
</file>