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9" w:type="dxa"/>
        <w:tblInd w:w="-432" w:type="dxa"/>
        <w:tblLayout w:type="fixed"/>
        <w:tblLook w:val="01E0" w:firstRow="1" w:lastRow="1" w:firstColumn="1" w:lastColumn="1" w:noHBand="0" w:noVBand="0"/>
      </w:tblPr>
      <w:tblGrid>
        <w:gridCol w:w="4025"/>
        <w:gridCol w:w="6154"/>
      </w:tblGrid>
      <w:tr w:rsidR="00F03B02" w:rsidRPr="0059771E" w:rsidTr="009B1947">
        <w:trPr>
          <w:trHeight w:val="1516"/>
        </w:trPr>
        <w:tc>
          <w:tcPr>
            <w:tcW w:w="4025" w:type="dxa"/>
          </w:tcPr>
          <w:p w:rsidR="00F03B02" w:rsidRPr="0059771E" w:rsidRDefault="00F03B02" w:rsidP="009B1947">
            <w:pPr>
              <w:jc w:val="center"/>
              <w:rPr>
                <w:rFonts w:ascii="Times New Roman" w:hAnsi="Times New Roman"/>
                <w:sz w:val="28"/>
                <w:szCs w:val="28"/>
                <w:lang w:val="es-BO"/>
              </w:rPr>
            </w:pPr>
            <w:r w:rsidRPr="0059771E">
              <w:rPr>
                <w:rFonts w:ascii="Times New Roman" w:hAnsi="Times New Roman"/>
                <w:sz w:val="28"/>
                <w:szCs w:val="28"/>
                <w:lang w:val="es-BO"/>
              </w:rPr>
              <w:t>ỦY BAN NHÂN DÂN QUẬN 3</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TRƯỜNG TIỂU HỌC</w:t>
            </w:r>
          </w:p>
          <w:p w:rsidR="00F03B02" w:rsidRPr="0059771E" w:rsidRDefault="00F03B02" w:rsidP="009B1947">
            <w:pPr>
              <w:jc w:val="center"/>
              <w:rPr>
                <w:rFonts w:ascii="Times New Roman" w:hAnsi="Times New Roman"/>
                <w:b/>
                <w:sz w:val="28"/>
                <w:szCs w:val="28"/>
                <w:lang w:val="es-BO"/>
              </w:rPr>
            </w:pPr>
            <w:r w:rsidRPr="0059771E">
              <w:rPr>
                <w:rFonts w:ascii="Times New Roman" w:hAnsi="Times New Roman"/>
                <w:b/>
                <w:sz w:val="28"/>
                <w:szCs w:val="28"/>
                <w:lang w:val="es-BO"/>
              </w:rPr>
              <w:t>TRẦN QUANG DIỆU</w:t>
            </w:r>
          </w:p>
          <w:p w:rsidR="00F03B02" w:rsidRPr="0059771E" w:rsidRDefault="00AA3A8F" w:rsidP="009B1947">
            <w:pPr>
              <w:jc w:val="center"/>
              <w:rPr>
                <w:rFonts w:ascii="Times New Roman" w:hAnsi="Times New Roman"/>
                <w:sz w:val="8"/>
                <w:szCs w:val="28"/>
              </w:rPr>
            </w:pPr>
            <w:r>
              <w:rPr>
                <w:rFonts w:ascii="Times New Roman" w:hAnsi="Times New Roman"/>
                <w:noProof/>
                <w:sz w:val="8"/>
                <w:szCs w:val="28"/>
              </w:rPr>
              <mc:AlternateContent>
                <mc:Choice Requires="wps">
                  <w:drawing>
                    <wp:anchor distT="4294967292" distB="4294967292" distL="114300" distR="114300" simplePos="0" relativeHeight="251656704" behindDoc="0" locked="0" layoutInCell="1" allowOverlap="1">
                      <wp:simplePos x="0" y="0"/>
                      <wp:positionH relativeFrom="column">
                        <wp:posOffset>581025</wp:posOffset>
                      </wp:positionH>
                      <wp:positionV relativeFrom="paragraph">
                        <wp:posOffset>9524</wp:posOffset>
                      </wp:positionV>
                      <wp:extent cx="1219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8361B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5pt,.75pt" to="1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A0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"/>
                  </w:pict>
                </mc:Fallback>
              </mc:AlternateContent>
            </w:r>
          </w:p>
          <w:p w:rsidR="00F03B02" w:rsidRPr="0059771E" w:rsidRDefault="00F03B02" w:rsidP="009B1947">
            <w:pPr>
              <w:jc w:val="center"/>
              <w:rPr>
                <w:rFonts w:ascii="Times New Roman" w:hAnsi="Times New Roman"/>
                <w:sz w:val="28"/>
                <w:szCs w:val="28"/>
              </w:rPr>
            </w:pPr>
            <w:r w:rsidRPr="0059771E">
              <w:rPr>
                <w:rFonts w:ascii="Times New Roman" w:hAnsi="Times New Roman"/>
                <w:sz w:val="28"/>
                <w:szCs w:val="28"/>
              </w:rPr>
              <w:t>Số: …</w:t>
            </w:r>
            <w:r w:rsidR="00AF473D" w:rsidRPr="0059771E">
              <w:rPr>
                <w:rFonts w:ascii="Times New Roman" w:hAnsi="Times New Roman"/>
                <w:sz w:val="28"/>
                <w:szCs w:val="28"/>
              </w:rPr>
              <w:t xml:space="preserve"> </w:t>
            </w:r>
            <w:r w:rsidRPr="0059771E">
              <w:rPr>
                <w:rFonts w:ascii="Times New Roman" w:hAnsi="Times New Roman"/>
                <w:sz w:val="28"/>
                <w:szCs w:val="28"/>
              </w:rPr>
              <w:t>/KH-TQD</w:t>
            </w:r>
          </w:p>
          <w:p w:rsidR="00F03B02" w:rsidRPr="0059771E" w:rsidRDefault="00F03B02" w:rsidP="009B1947">
            <w:pPr>
              <w:jc w:val="center"/>
              <w:rPr>
                <w:rFonts w:ascii="Times New Roman" w:hAnsi="Times New Roman"/>
                <w:sz w:val="28"/>
                <w:szCs w:val="28"/>
              </w:rPr>
            </w:pPr>
          </w:p>
        </w:tc>
        <w:tc>
          <w:tcPr>
            <w:tcW w:w="6154" w:type="dxa"/>
          </w:tcPr>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CỘNG HÒA XÃ HỘI CHỦ NGHĨA VIỆT NAM</w:t>
            </w:r>
          </w:p>
          <w:p w:rsidR="00F03B02" w:rsidRPr="0059771E" w:rsidRDefault="00F03B02" w:rsidP="009B1947">
            <w:pPr>
              <w:jc w:val="center"/>
              <w:rPr>
                <w:rFonts w:ascii="Times New Roman" w:hAnsi="Times New Roman"/>
                <w:b/>
                <w:sz w:val="28"/>
                <w:szCs w:val="28"/>
              </w:rPr>
            </w:pPr>
            <w:r w:rsidRPr="0059771E">
              <w:rPr>
                <w:rFonts w:ascii="Times New Roman" w:hAnsi="Times New Roman"/>
                <w:b/>
                <w:sz w:val="28"/>
                <w:szCs w:val="28"/>
              </w:rPr>
              <w:t>Độc lập - Tự do - Hạnh phúc</w:t>
            </w:r>
          </w:p>
          <w:p w:rsidR="00F03B02" w:rsidRPr="0059771E" w:rsidRDefault="00AA3A8F" w:rsidP="009B1947">
            <w:pPr>
              <w:jc w:val="center"/>
              <w:rPr>
                <w:rFonts w:ascii="Times New Roman" w:hAnsi="Times New Roman"/>
                <w:b/>
                <w:sz w:val="28"/>
                <w:szCs w:val="28"/>
              </w:rPr>
            </w:pPr>
            <w:r>
              <w:rPr>
                <w:rFonts w:ascii="Times New Roman" w:hAnsi="Times New Roman"/>
                <w:b/>
                <w:noProof/>
                <w:sz w:val="28"/>
                <w:szCs w:val="28"/>
              </w:rPr>
              <mc:AlternateContent>
                <mc:Choice Requires="wps">
                  <w:drawing>
                    <wp:anchor distT="4294967292" distB="4294967292" distL="114300" distR="114300" simplePos="0" relativeHeight="251657728" behindDoc="0" locked="0" layoutInCell="1" allowOverlap="1">
                      <wp:simplePos x="0" y="0"/>
                      <wp:positionH relativeFrom="column">
                        <wp:posOffset>801370</wp:posOffset>
                      </wp:positionH>
                      <wp:positionV relativeFrom="paragraph">
                        <wp:posOffset>24129</wp:posOffset>
                      </wp:positionV>
                      <wp:extent cx="2202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D3AD02"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1pt,1.9pt" to="2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7r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p3k2B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"/>
                  </w:pict>
                </mc:Fallback>
              </mc:AlternateContent>
            </w:r>
          </w:p>
          <w:p w:rsidR="00F03B02" w:rsidRPr="0059771E" w:rsidRDefault="00F03B02" w:rsidP="009B1947">
            <w:pPr>
              <w:jc w:val="center"/>
              <w:rPr>
                <w:rFonts w:ascii="Times New Roman" w:hAnsi="Times New Roman"/>
                <w:b/>
                <w:sz w:val="6"/>
                <w:szCs w:val="28"/>
              </w:rPr>
            </w:pPr>
          </w:p>
          <w:p w:rsidR="00F03B02" w:rsidRPr="0059771E" w:rsidRDefault="00F03B02" w:rsidP="00E26D65">
            <w:pPr>
              <w:jc w:val="center"/>
              <w:rPr>
                <w:rFonts w:ascii="Times New Roman" w:hAnsi="Times New Roman"/>
                <w:sz w:val="28"/>
                <w:szCs w:val="28"/>
              </w:rPr>
            </w:pPr>
            <w:r w:rsidRPr="0059771E">
              <w:rPr>
                <w:rFonts w:ascii="Times New Roman" w:hAnsi="Times New Roman"/>
                <w:i/>
                <w:sz w:val="28"/>
                <w:szCs w:val="28"/>
              </w:rPr>
              <w:t>Quận 3</w:t>
            </w:r>
            <w:r w:rsidRPr="0059771E">
              <w:rPr>
                <w:rFonts w:ascii="Times New Roman" w:hAnsi="Times New Roman"/>
                <w:sz w:val="28"/>
                <w:szCs w:val="28"/>
              </w:rPr>
              <w:t>,</w:t>
            </w:r>
            <w:r w:rsidR="00414365">
              <w:rPr>
                <w:rFonts w:ascii="Times New Roman" w:hAnsi="Times New Roman"/>
                <w:i/>
                <w:sz w:val="28"/>
                <w:szCs w:val="28"/>
              </w:rPr>
              <w:t xml:space="preserve"> ngày </w:t>
            </w:r>
            <w:r w:rsidR="00BB656A">
              <w:rPr>
                <w:rFonts w:ascii="Times New Roman" w:hAnsi="Times New Roman"/>
                <w:i/>
                <w:sz w:val="28"/>
                <w:szCs w:val="28"/>
              </w:rPr>
              <w:t>17</w:t>
            </w:r>
            <w:r w:rsidR="0005351F" w:rsidRPr="0059771E">
              <w:rPr>
                <w:rFonts w:ascii="Times New Roman" w:hAnsi="Times New Roman"/>
                <w:i/>
                <w:sz w:val="28"/>
                <w:szCs w:val="28"/>
              </w:rPr>
              <w:t xml:space="preserve"> </w:t>
            </w:r>
            <w:r w:rsidRPr="0059771E">
              <w:rPr>
                <w:rFonts w:ascii="Times New Roman" w:hAnsi="Times New Roman"/>
                <w:i/>
                <w:sz w:val="28"/>
                <w:szCs w:val="28"/>
              </w:rPr>
              <w:t xml:space="preserve">tháng </w:t>
            </w:r>
            <w:r w:rsidR="009211AF">
              <w:rPr>
                <w:rFonts w:ascii="Times New Roman" w:hAnsi="Times New Roman"/>
                <w:i/>
                <w:sz w:val="28"/>
                <w:szCs w:val="28"/>
              </w:rPr>
              <w:t>12</w:t>
            </w:r>
            <w:r w:rsidRPr="0059771E">
              <w:rPr>
                <w:rFonts w:ascii="Times New Roman" w:hAnsi="Times New Roman"/>
                <w:i/>
                <w:sz w:val="28"/>
                <w:szCs w:val="28"/>
              </w:rPr>
              <w:t xml:space="preserve"> năm 201</w:t>
            </w:r>
            <w:r w:rsidR="00B5229B" w:rsidRPr="0059771E">
              <w:rPr>
                <w:rFonts w:ascii="Times New Roman" w:hAnsi="Times New Roman"/>
                <w:i/>
                <w:sz w:val="28"/>
                <w:szCs w:val="28"/>
              </w:rPr>
              <w:t>8</w:t>
            </w:r>
          </w:p>
        </w:tc>
      </w:tr>
    </w:tbl>
    <w:p w:rsidR="008B7FE4" w:rsidRPr="0059771E" w:rsidRDefault="00F03B02" w:rsidP="008B7FE4">
      <w:pPr>
        <w:jc w:val="center"/>
        <w:rPr>
          <w:rStyle w:val="Strong"/>
          <w:rFonts w:ascii="Times New Roman" w:eastAsiaTheme="majorEastAsia" w:hAnsi="Times New Roman"/>
          <w:sz w:val="28"/>
          <w:szCs w:val="28"/>
        </w:rPr>
      </w:pPr>
      <w:r w:rsidRPr="0059771E">
        <w:rPr>
          <w:rFonts w:ascii="Times New Roman" w:hAnsi="Times New Roman"/>
          <w:b/>
          <w:bCs/>
          <w:sz w:val="28"/>
          <w:szCs w:val="28"/>
        </w:rPr>
        <w:t xml:space="preserve">KẾ HOẠCH </w:t>
      </w:r>
      <w:r w:rsidRPr="0059771E">
        <w:rPr>
          <w:rStyle w:val="Strong"/>
          <w:rFonts w:ascii="Times New Roman" w:eastAsiaTheme="majorEastAsia" w:hAnsi="Times New Roman"/>
          <w:sz w:val="28"/>
          <w:szCs w:val="28"/>
        </w:rPr>
        <w:t xml:space="preserve">CÔNG TÁC TUẦN </w:t>
      </w:r>
      <w:r w:rsidR="00BB656A">
        <w:rPr>
          <w:rStyle w:val="Strong"/>
          <w:rFonts w:ascii="Times New Roman" w:eastAsiaTheme="majorEastAsia" w:hAnsi="Times New Roman"/>
          <w:sz w:val="28"/>
          <w:szCs w:val="28"/>
        </w:rPr>
        <w:t>17</w:t>
      </w:r>
    </w:p>
    <w:p w:rsidR="00F03B02" w:rsidRPr="0059771E" w:rsidRDefault="00F03B02" w:rsidP="00500E1E">
      <w:pPr>
        <w:jc w:val="center"/>
        <w:rPr>
          <w:rFonts w:eastAsiaTheme="majorEastAsia"/>
          <w:b/>
          <w:bCs/>
          <w:sz w:val="28"/>
          <w:szCs w:val="28"/>
        </w:rPr>
      </w:pPr>
      <w:r w:rsidRPr="0059771E">
        <w:rPr>
          <w:rStyle w:val="Strong"/>
          <w:rFonts w:eastAsiaTheme="majorEastAsia"/>
          <w:sz w:val="28"/>
          <w:szCs w:val="28"/>
        </w:rPr>
        <w:t>T</w:t>
      </w:r>
      <w:r w:rsidRPr="0059771E">
        <w:rPr>
          <w:rStyle w:val="Strong"/>
          <w:rFonts w:ascii="Times New Roman" w:eastAsiaTheme="majorEastAsia" w:hAnsi="Times New Roman"/>
          <w:sz w:val="28"/>
          <w:szCs w:val="28"/>
        </w:rPr>
        <w:t>ừ</w:t>
      </w:r>
      <w:r w:rsidRPr="0059771E">
        <w:rPr>
          <w:rStyle w:val="Strong"/>
          <w:rFonts w:eastAsiaTheme="majorEastAsia"/>
          <w:sz w:val="28"/>
          <w:szCs w:val="28"/>
        </w:rPr>
        <w:t xml:space="preserve"> </w:t>
      </w:r>
      <w:r w:rsidR="00BB656A">
        <w:rPr>
          <w:rStyle w:val="Strong"/>
          <w:rFonts w:eastAsiaTheme="majorEastAsia"/>
          <w:sz w:val="28"/>
          <w:szCs w:val="28"/>
        </w:rPr>
        <w:t>17</w:t>
      </w:r>
      <w:r w:rsidR="008F2F94" w:rsidRPr="0059771E">
        <w:rPr>
          <w:rStyle w:val="Strong"/>
          <w:rFonts w:eastAsiaTheme="majorEastAsia"/>
          <w:sz w:val="28"/>
          <w:szCs w:val="28"/>
        </w:rPr>
        <w:t>.</w:t>
      </w:r>
      <w:r w:rsidR="009211AF">
        <w:rPr>
          <w:rStyle w:val="Strong"/>
          <w:rFonts w:eastAsiaTheme="majorEastAsia"/>
          <w:sz w:val="28"/>
          <w:szCs w:val="28"/>
        </w:rPr>
        <w:t>12</w:t>
      </w:r>
      <w:r w:rsidR="00B5229B" w:rsidRPr="0059771E">
        <w:rPr>
          <w:rStyle w:val="Strong"/>
          <w:rFonts w:eastAsiaTheme="majorEastAsia"/>
          <w:sz w:val="28"/>
          <w:szCs w:val="28"/>
        </w:rPr>
        <w:t>.2018</w:t>
      </w:r>
      <w:r w:rsidRPr="0059771E">
        <w:rPr>
          <w:rStyle w:val="Strong"/>
          <w:rFonts w:eastAsiaTheme="majorEastAsia"/>
          <w:sz w:val="28"/>
          <w:szCs w:val="28"/>
        </w:rPr>
        <w:t xml:space="preserve"> </w:t>
      </w:r>
      <w:r w:rsidRPr="0059771E">
        <w:rPr>
          <w:rStyle w:val="Strong"/>
          <w:rFonts w:ascii="Times New Roman" w:eastAsiaTheme="majorEastAsia" w:hAnsi="Times New Roman"/>
          <w:sz w:val="28"/>
          <w:szCs w:val="28"/>
        </w:rPr>
        <w:t>đế</w:t>
      </w:r>
      <w:r w:rsidRPr="0059771E">
        <w:rPr>
          <w:rStyle w:val="Strong"/>
          <w:rFonts w:eastAsiaTheme="majorEastAsia"/>
          <w:sz w:val="28"/>
          <w:szCs w:val="28"/>
        </w:rPr>
        <w:t xml:space="preserve">n </w:t>
      </w:r>
      <w:r w:rsidR="00BB656A">
        <w:rPr>
          <w:rStyle w:val="Strong"/>
          <w:rFonts w:eastAsiaTheme="majorEastAsia"/>
          <w:sz w:val="28"/>
          <w:szCs w:val="28"/>
        </w:rPr>
        <w:t>21</w:t>
      </w:r>
      <w:r w:rsidR="00AF175D" w:rsidRPr="0059771E">
        <w:rPr>
          <w:rStyle w:val="Strong"/>
          <w:rFonts w:eastAsiaTheme="majorEastAsia"/>
          <w:sz w:val="28"/>
          <w:szCs w:val="28"/>
        </w:rPr>
        <w:t>.</w:t>
      </w:r>
      <w:r w:rsidR="009211AF">
        <w:rPr>
          <w:rStyle w:val="Strong"/>
          <w:rFonts w:eastAsiaTheme="majorEastAsia"/>
          <w:sz w:val="28"/>
          <w:szCs w:val="28"/>
        </w:rPr>
        <w:t>12</w:t>
      </w:r>
      <w:r w:rsidRPr="0059771E">
        <w:rPr>
          <w:rStyle w:val="Strong"/>
          <w:rFonts w:eastAsiaTheme="majorEastAsia"/>
          <w:sz w:val="28"/>
          <w:szCs w:val="28"/>
        </w:rPr>
        <w:t>.201</w:t>
      </w:r>
      <w:r w:rsidR="00B5229B" w:rsidRPr="0059771E">
        <w:rPr>
          <w:rStyle w:val="Strong"/>
          <w:rFonts w:eastAsiaTheme="majorEastAsia"/>
          <w:sz w:val="28"/>
          <w:szCs w:val="28"/>
        </w:rPr>
        <w:t>8</w:t>
      </w:r>
    </w:p>
    <w:p w:rsidR="00F03B02" w:rsidRPr="0059771E" w:rsidRDefault="00AA3A8F" w:rsidP="00F03B02">
      <w:pPr>
        <w:jc w:val="center"/>
        <w:rPr>
          <w:rFonts w:ascii="Times New Roman" w:hAnsi="Times New Roman"/>
          <w:b/>
          <w:bCs/>
          <w:sz w:val="25"/>
          <w:szCs w:val="25"/>
        </w:rPr>
      </w:pPr>
      <w:r>
        <w:rPr>
          <w:rFonts w:ascii="Times New Roman" w:hAnsi="Times New Roman"/>
          <w:b/>
          <w:bCs/>
          <w:noProof/>
          <w:sz w:val="25"/>
          <w:szCs w:val="25"/>
        </w:rPr>
        <mc:AlternateContent>
          <mc:Choice Requires="wps">
            <w:drawing>
              <wp:anchor distT="4294967292" distB="4294967292" distL="114300" distR="114300" simplePos="0" relativeHeight="251658752" behindDoc="0" locked="0" layoutInCell="1" allowOverlap="1">
                <wp:simplePos x="0" y="0"/>
                <wp:positionH relativeFrom="column">
                  <wp:posOffset>2070735</wp:posOffset>
                </wp:positionH>
                <wp:positionV relativeFrom="paragraph">
                  <wp:posOffset>33019</wp:posOffset>
                </wp:positionV>
                <wp:extent cx="1765300" cy="0"/>
                <wp:effectExtent l="0" t="0" r="254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EE0DFF"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3.05pt,2.6pt" to="30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v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"/>
            </w:pict>
          </mc:Fallback>
        </mc:AlternateContent>
      </w:r>
    </w:p>
    <w:tbl>
      <w:tblPr>
        <w:tblW w:w="9747" w:type="dxa"/>
        <w:tblLayout w:type="fixed"/>
        <w:tblCellMar>
          <w:left w:w="0" w:type="dxa"/>
          <w:right w:w="0" w:type="dxa"/>
        </w:tblCellMar>
        <w:tblLook w:val="04A0" w:firstRow="1" w:lastRow="0" w:firstColumn="1" w:lastColumn="0" w:noHBand="0" w:noVBand="1"/>
      </w:tblPr>
      <w:tblGrid>
        <w:gridCol w:w="1022"/>
        <w:gridCol w:w="5040"/>
        <w:gridCol w:w="850"/>
        <w:gridCol w:w="1985"/>
        <w:gridCol w:w="850"/>
      </w:tblGrid>
      <w:tr w:rsidR="00F03B02" w:rsidRPr="009211AF" w:rsidTr="00E57E4A">
        <w:trPr>
          <w:trHeight w:val="20"/>
        </w:trPr>
        <w:tc>
          <w:tcPr>
            <w:tcW w:w="102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NGÀY</w:t>
            </w:r>
          </w:p>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NỘI DUNG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F03B02" w:rsidRPr="009211AF" w:rsidRDefault="00F03B02" w:rsidP="002742CF">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THỜI GIAN</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vAlign w:val="center"/>
            <w:hideMark/>
          </w:tcPr>
          <w:p w:rsidR="00F03B02" w:rsidRPr="009211AF" w:rsidRDefault="00F03B02" w:rsidP="009B1947">
            <w:pPr>
              <w:spacing w:line="245" w:lineRule="atLeast"/>
              <w:jc w:val="center"/>
              <w:textAlignment w:val="baseline"/>
              <w:rPr>
                <w:rFonts w:ascii="Times New Roman" w:hAnsi="Times New Roman"/>
                <w:b/>
                <w:color w:val="000000" w:themeColor="text1"/>
                <w:sz w:val="25"/>
                <w:szCs w:val="25"/>
              </w:rPr>
            </w:pPr>
            <w:r w:rsidRPr="009211AF">
              <w:rPr>
                <w:rFonts w:ascii="Times New Roman" w:hAnsi="Times New Roman"/>
                <w:b/>
                <w:bCs/>
                <w:color w:val="000000" w:themeColor="text1"/>
                <w:sz w:val="25"/>
                <w:szCs w:val="25"/>
              </w:rPr>
              <w:t>PHÂN CÔNG</w:t>
            </w:r>
          </w:p>
        </w:tc>
        <w:tc>
          <w:tcPr>
            <w:tcW w:w="850" w:type="dxa"/>
            <w:tcBorders>
              <w:top w:val="single" w:sz="6" w:space="0" w:color="auto"/>
              <w:left w:val="nil"/>
              <w:bottom w:val="single" w:sz="6" w:space="0" w:color="auto"/>
              <w:right w:val="single" w:sz="6" w:space="0" w:color="auto"/>
            </w:tcBorders>
            <w:shd w:val="clear" w:color="auto" w:fill="CCFFFF"/>
          </w:tcPr>
          <w:p w:rsidR="00F03B02" w:rsidRPr="009211AF" w:rsidRDefault="00F03B02" w:rsidP="009B1947">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CẬP NHẬT CỔNG TTĐT</w:t>
            </w:r>
          </w:p>
        </w:tc>
      </w:tr>
      <w:tr w:rsidR="00551BCC" w:rsidRPr="009211AF" w:rsidTr="00E57E4A">
        <w:trPr>
          <w:trHeight w:val="519"/>
        </w:trPr>
        <w:tc>
          <w:tcPr>
            <w:tcW w:w="1022" w:type="dxa"/>
            <w:vMerge w:val="restart"/>
            <w:tcBorders>
              <w:left w:val="single" w:sz="8" w:space="0" w:color="auto"/>
              <w:right w:val="single" w:sz="8" w:space="0" w:color="auto"/>
            </w:tcBorders>
            <w:shd w:val="clear" w:color="auto" w:fill="auto"/>
            <w:tcMar>
              <w:top w:w="0" w:type="dxa"/>
              <w:left w:w="108" w:type="dxa"/>
              <w:bottom w:w="0" w:type="dxa"/>
              <w:right w:w="108" w:type="dxa"/>
            </w:tcMar>
            <w:vAlign w:val="center"/>
          </w:tcPr>
          <w:p w:rsidR="00551BCC" w:rsidRPr="009211AF" w:rsidRDefault="00551BCC" w:rsidP="00450EB0">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THỨ HAI 17</w:t>
            </w:r>
            <w:r w:rsidRPr="009211AF">
              <w:rPr>
                <w:rFonts w:ascii="Times New Roman" w:hAnsi="Times New Roman"/>
                <w:b/>
                <w:bCs/>
                <w:color w:val="000000" w:themeColor="text1"/>
                <w:sz w:val="25"/>
                <w:szCs w:val="25"/>
              </w:rPr>
              <w:t>/12</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Giao ban Ban giám hiệu</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9B1947">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6g30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9B1947">
            <w:pPr>
              <w:spacing w:line="170" w:lineRule="atLeast"/>
              <w:jc w:val="center"/>
              <w:textAlignment w:val="baseline"/>
              <w:rPr>
                <w:rFonts w:ascii="Times New Roman" w:hAnsi="Times New Roman"/>
                <w:color w:val="000000" w:themeColor="text1"/>
                <w:sz w:val="25"/>
                <w:szCs w:val="25"/>
              </w:rPr>
            </w:pPr>
          </w:p>
        </w:tc>
      </w:tr>
      <w:tr w:rsidR="00551BCC" w:rsidRPr="009211AF" w:rsidTr="00E57E4A">
        <w:trPr>
          <w:trHeight w:val="41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Chào cờ, sinh hoạt dưới cờ</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DE20B5">
            <w:pPr>
              <w:spacing w:line="245" w:lineRule="atLeast"/>
              <w:jc w:val="center"/>
              <w:textAlignment w:val="baseline"/>
              <w:rPr>
                <w:rFonts w:ascii="Times New Roman" w:hAnsi="Times New Roman"/>
                <w:bCs/>
                <w:color w:val="000000" w:themeColor="text1"/>
                <w:sz w:val="25"/>
                <w:szCs w:val="25"/>
              </w:rPr>
            </w:pPr>
            <w:r w:rsidRPr="009211AF">
              <w:rPr>
                <w:rFonts w:ascii="Times New Roman" w:hAnsi="Times New Roman"/>
                <w:bCs/>
                <w:color w:val="000000" w:themeColor="text1"/>
                <w:sz w:val="25"/>
                <w:szCs w:val="25"/>
              </w:rPr>
              <w:t>7g15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9B1947">
            <w:pPr>
              <w:spacing w:line="170" w:lineRule="atLeast"/>
              <w:jc w:val="center"/>
              <w:textAlignment w:val="baseline"/>
              <w:rPr>
                <w:rFonts w:ascii="Times New Roman" w:hAnsi="Times New Roman"/>
                <w:color w:val="000000" w:themeColor="text1"/>
                <w:sz w:val="25"/>
                <w:szCs w:val="25"/>
              </w:rPr>
            </w:pPr>
          </w:p>
        </w:tc>
      </w:tr>
      <w:tr w:rsidR="00551BCC" w:rsidRPr="009211AF" w:rsidTr="00E57E4A">
        <w:trPr>
          <w:trHeight w:val="41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CA6AB0" w:rsidRDefault="00551BCC" w:rsidP="00CA6AB0">
            <w:pPr>
              <w:pStyle w:val="NormalWeb"/>
              <w:numPr>
                <w:ilvl w:val="0"/>
                <w:numId w:val="8"/>
              </w:numPr>
              <w:shd w:val="clear" w:color="auto" w:fill="FFFFFF"/>
              <w:spacing w:before="0" w:beforeAutospacing="0" w:after="0" w:afterAutospacing="0" w:line="360" w:lineRule="atLeast"/>
              <w:ind w:left="-29" w:firstLine="425"/>
              <w:jc w:val="both"/>
              <w:textAlignment w:val="baseline"/>
              <w:rPr>
                <w:bCs/>
                <w:color w:val="000000" w:themeColor="text1"/>
                <w:sz w:val="26"/>
                <w:szCs w:val="26"/>
              </w:rPr>
            </w:pPr>
            <w:r w:rsidRPr="00CA6AB0">
              <w:rPr>
                <w:color w:val="000000"/>
                <w:sz w:val="26"/>
                <w:szCs w:val="26"/>
                <w:shd w:val="clear" w:color="auto" w:fill="FFFFFF"/>
              </w:rPr>
              <w:t>Các trường MN, TH, THCS (CL, NCL) và nhóm trẻ chưa hoàn chỉnh dữ liệu thống kê đầu năm học 2018-2019 trên Hệ thống phần mềm cơ sở dữ liệu toàn ngành về giáo dục mầm non và phổ thông (gọi tắt là Hệ thống CSDL toàn ngành) tại địa chỉ http://csdl.moet.gov.vn/, nhanh chóng hoàn thiện đầy đủ các dữ liệu thống k</w:t>
            </w:r>
            <w:r>
              <w:rPr>
                <w:color w:val="000000"/>
                <w:sz w:val="26"/>
                <w:szCs w:val="26"/>
                <w:shd w:val="clear" w:color="auto" w:fill="FFFFFF"/>
              </w:rPr>
              <w:t>ê còn thiếu (nếu có) (nhắc lần 3</w:t>
            </w:r>
            <w:r w:rsidRPr="00CA6AB0">
              <w:rPr>
                <w:color w:val="000000"/>
                <w:sz w:val="26"/>
                <w:szCs w:val="26"/>
                <w:shd w:val="clear" w:color="auto" w:fill="FFFFFF"/>
              </w:rPr>
              <w:t>)</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DE20B5">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9B1947">
            <w:pPr>
              <w:spacing w:line="170" w:lineRule="atLeast"/>
              <w:jc w:val="center"/>
              <w:textAlignment w:val="baseline"/>
              <w:rPr>
                <w:rFonts w:ascii="Times New Roman" w:hAnsi="Times New Roman"/>
                <w:color w:val="000000" w:themeColor="text1"/>
                <w:sz w:val="25"/>
                <w:szCs w:val="25"/>
              </w:rPr>
            </w:pPr>
          </w:p>
        </w:tc>
      </w:tr>
      <w:tr w:rsidR="00551BCC"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054660" w:rsidRDefault="00551BCC" w:rsidP="00CA6AB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sidRPr="00054660">
              <w:rPr>
                <w:color w:val="000000"/>
                <w:sz w:val="26"/>
                <w:szCs w:val="26"/>
                <w:shd w:val="clear" w:color="auto" w:fill="FFFFFF"/>
              </w:rPr>
              <w:t>Các trường tiểu học tiến hành kiểm tra định kỳ HKI theo kế hoạch.</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450EB0">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7A3BBB" w:rsidP="00054660">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 xml:space="preserve">BGH, </w:t>
            </w:r>
            <w:r w:rsidR="00551BCC">
              <w:rPr>
                <w:rFonts w:ascii="Times New Roman" w:hAnsi="Times New Roman"/>
                <w:bCs/>
                <w:color w:val="000000" w:themeColor="text1"/>
                <w:sz w:val="25"/>
                <w:szCs w:val="25"/>
              </w:rPr>
              <w:t>GVCN, GVBM</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9B1947">
            <w:pPr>
              <w:spacing w:line="170" w:lineRule="atLeast"/>
              <w:jc w:val="center"/>
              <w:textAlignment w:val="baseline"/>
              <w:rPr>
                <w:rFonts w:ascii="Times New Roman" w:hAnsi="Times New Roman"/>
                <w:color w:val="000000" w:themeColor="text1"/>
                <w:sz w:val="25"/>
                <w:szCs w:val="25"/>
              </w:rPr>
            </w:pPr>
          </w:p>
        </w:tc>
      </w:tr>
      <w:tr w:rsidR="00551BCC"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054660" w:rsidRDefault="00551BCC"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450EB0">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9B1947">
            <w:pPr>
              <w:spacing w:line="170" w:lineRule="atLeast"/>
              <w:jc w:val="center"/>
              <w:textAlignment w:val="baseline"/>
              <w:rPr>
                <w:rFonts w:ascii="Times New Roman" w:hAnsi="Times New Roman"/>
                <w:color w:val="000000" w:themeColor="text1"/>
                <w:sz w:val="25"/>
                <w:szCs w:val="25"/>
              </w:rPr>
            </w:pPr>
          </w:p>
        </w:tc>
      </w:tr>
      <w:tr w:rsidR="00551BCC" w:rsidRPr="009211AF" w:rsidTr="00414365">
        <w:trPr>
          <w:trHeight w:val="835"/>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5"/>
                <w:szCs w:val="25"/>
                <w:shd w:val="clear" w:color="auto" w:fill="FFFFFF"/>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450EB0">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9211AF" w:rsidRDefault="00551BCC" w:rsidP="009B1947">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9B1947">
            <w:pPr>
              <w:spacing w:line="170" w:lineRule="atLeast"/>
              <w:jc w:val="center"/>
              <w:textAlignment w:val="baseline"/>
              <w:rPr>
                <w:rFonts w:ascii="Times New Roman" w:hAnsi="Times New Roman"/>
                <w:color w:val="000000" w:themeColor="text1"/>
                <w:sz w:val="25"/>
                <w:szCs w:val="25"/>
              </w:rPr>
            </w:pPr>
          </w:p>
        </w:tc>
      </w:tr>
      <w:tr w:rsidR="00551BCC" w:rsidRPr="009211AF" w:rsidTr="005344E1">
        <w:trPr>
          <w:trHeight w:val="68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551BCC" w:rsidRPr="009211AF" w:rsidRDefault="00551BCC" w:rsidP="00C27FCA">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BA</w:t>
            </w:r>
          </w:p>
          <w:p w:rsidR="00551BCC" w:rsidRPr="009211AF" w:rsidRDefault="00551BCC" w:rsidP="00E26D65">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18</w:t>
            </w:r>
            <w:r w:rsidRPr="009211AF">
              <w:rPr>
                <w:rFonts w:ascii="Times New Roman" w:hAnsi="Times New Roman"/>
                <w:b/>
                <w:bCs/>
                <w:color w:val="000000" w:themeColor="text1"/>
                <w:sz w:val="25"/>
                <w:szCs w:val="25"/>
              </w:rPr>
              <w:t>/12</w:t>
            </w: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551BCC" w:rsidRPr="00054660" w:rsidRDefault="00551BCC"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themeColor="text1"/>
                <w:sz w:val="26"/>
                <w:szCs w:val="26"/>
                <w:shd w:val="clear" w:color="auto" w:fill="FFFFFF"/>
              </w:rPr>
            </w:pPr>
            <w:r w:rsidRPr="00054660">
              <w:rPr>
                <w:color w:val="000000"/>
                <w:sz w:val="26"/>
                <w:szCs w:val="26"/>
                <w:shd w:val="clear" w:color="auto" w:fill="FFFFFF"/>
              </w:rPr>
              <w:t>Các trường tiểu học: Trần Quang Diệu, Nguyễn Thiện Thuật, Tây Úc gửi kế hoạch (file + văn bản) thực hiện những kiến nghị của Đoàn kiểm tra về công tác quản lý chuyên môn của Hiệu trưởng.</w:t>
            </w: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551BCC" w:rsidP="00815CB4">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nil"/>
              <w:bottom w:val="single" w:sz="6" w:space="0" w:color="auto"/>
              <w:right w:val="single" w:sz="6" w:space="0" w:color="auto"/>
            </w:tcBorders>
            <w:shd w:val="clear" w:color="auto" w:fill="CCFFFF"/>
            <w:vAlign w:val="center"/>
          </w:tcPr>
          <w:p w:rsidR="00551BCC" w:rsidRPr="005344E1" w:rsidRDefault="00551BCC" w:rsidP="005344E1">
            <w:pPr>
              <w:tabs>
                <w:tab w:val="left" w:pos="284"/>
              </w:tabs>
              <w:spacing w:line="245" w:lineRule="atLeast"/>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551BCC" w:rsidP="00C27FCA">
            <w:pPr>
              <w:spacing w:line="170" w:lineRule="atLeast"/>
              <w:jc w:val="center"/>
              <w:textAlignment w:val="baseline"/>
              <w:rPr>
                <w:rFonts w:ascii="Times New Roman" w:hAnsi="Times New Roman"/>
                <w:color w:val="000000" w:themeColor="text1"/>
                <w:sz w:val="25"/>
                <w:szCs w:val="25"/>
              </w:rPr>
            </w:pPr>
          </w:p>
        </w:tc>
      </w:tr>
      <w:tr w:rsidR="00551BCC"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551BCC" w:rsidRPr="009211AF" w:rsidRDefault="00551BCC" w:rsidP="00C27FC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551BCC" w:rsidRPr="00054660" w:rsidRDefault="00551BCC"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themeColor="text1"/>
                <w:sz w:val="26"/>
                <w:szCs w:val="26"/>
                <w:shd w:val="clear" w:color="auto" w:fill="FFFFFF"/>
              </w:rPr>
            </w:pPr>
            <w:r w:rsidRPr="00054660">
              <w:rPr>
                <w:color w:val="000000"/>
                <w:sz w:val="26"/>
                <w:szCs w:val="26"/>
                <w:shd w:val="clear" w:color="auto" w:fill="FFFFFF"/>
              </w:rPr>
              <w:t>Các trường tiểu học triển khai “Kế hoạch hội thi hùng biện Tiếng Anh cấp tiểu học Quận 3 năm học 2018-2019” theo kế hoạch.</w:t>
            </w: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551BCC" w:rsidP="00815CB4">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nil"/>
              <w:bottom w:val="single" w:sz="6" w:space="0" w:color="auto"/>
              <w:right w:val="single" w:sz="6" w:space="0" w:color="auto"/>
            </w:tcBorders>
            <w:shd w:val="clear" w:color="auto" w:fill="CCFFFF"/>
            <w:vAlign w:val="center"/>
          </w:tcPr>
          <w:p w:rsidR="00551BCC" w:rsidRPr="005344E1" w:rsidRDefault="00551BCC" w:rsidP="005344E1">
            <w:pPr>
              <w:tabs>
                <w:tab w:val="left" w:pos="284"/>
              </w:tabs>
              <w:spacing w:line="245" w:lineRule="atLeast"/>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551BCC" w:rsidP="00C27FCA">
            <w:pPr>
              <w:spacing w:line="170" w:lineRule="atLeast"/>
              <w:jc w:val="center"/>
              <w:textAlignment w:val="baseline"/>
              <w:rPr>
                <w:rFonts w:ascii="Times New Roman" w:hAnsi="Times New Roman"/>
                <w:color w:val="000000" w:themeColor="text1"/>
                <w:sz w:val="25"/>
                <w:szCs w:val="25"/>
              </w:rPr>
            </w:pPr>
          </w:p>
        </w:tc>
      </w:tr>
      <w:tr w:rsidR="00551BCC"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551BCC" w:rsidRPr="009211AF" w:rsidRDefault="00551BCC" w:rsidP="00C27FC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551BCC" w:rsidRPr="00054660" w:rsidRDefault="00551BCC" w:rsidP="005344E1">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Chấm điểm thi ĐDDH NH 18-19 cấp trường tại Phòng Thư viện</w:t>
            </w: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BD1342" w:rsidP="00815CB4">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7g30</w:t>
            </w:r>
          </w:p>
        </w:tc>
        <w:tc>
          <w:tcPr>
            <w:tcW w:w="1985" w:type="dxa"/>
            <w:tcBorders>
              <w:top w:val="single" w:sz="6" w:space="0" w:color="auto"/>
              <w:left w:val="nil"/>
              <w:bottom w:val="single" w:sz="6" w:space="0" w:color="auto"/>
              <w:right w:val="single" w:sz="6" w:space="0" w:color="auto"/>
            </w:tcBorders>
            <w:shd w:val="clear" w:color="auto" w:fill="CCFFFF"/>
            <w:vAlign w:val="center"/>
          </w:tcPr>
          <w:p w:rsidR="00551BCC" w:rsidRPr="005344E1" w:rsidRDefault="00551BCC" w:rsidP="006A0852">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Thầy Luận, Cô Nguyên</w:t>
            </w:r>
            <w:r w:rsidR="00BD1342">
              <w:rPr>
                <w:rFonts w:ascii="Times New Roman" w:hAnsi="Times New Roman"/>
                <w:bCs/>
                <w:color w:val="000000" w:themeColor="text1"/>
                <w:sz w:val="25"/>
                <w:szCs w:val="25"/>
              </w:rPr>
              <w:t xml:space="preserve">, Cô Yến, Cô Hạnh, Thầy Thạch, Cô Thu, Cô </w:t>
            </w:r>
            <w:r w:rsidR="00BD1342">
              <w:rPr>
                <w:rFonts w:ascii="Times New Roman" w:hAnsi="Times New Roman"/>
                <w:bCs/>
                <w:color w:val="000000" w:themeColor="text1"/>
                <w:sz w:val="25"/>
                <w:szCs w:val="25"/>
              </w:rPr>
              <w:lastRenderedPageBreak/>
              <w:t>Thủy</w:t>
            </w:r>
            <w:r w:rsidR="002B4D51">
              <w:rPr>
                <w:rFonts w:ascii="Times New Roman" w:hAnsi="Times New Roman"/>
                <w:bCs/>
                <w:color w:val="000000" w:themeColor="text1"/>
                <w:sz w:val="25"/>
                <w:szCs w:val="25"/>
              </w:rPr>
              <w:t>, Cô Hoa</w:t>
            </w:r>
            <w:bookmarkStart w:id="0" w:name="_GoBack"/>
            <w:bookmarkEnd w:id="0"/>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551BCC" w:rsidP="00C27FCA">
            <w:pPr>
              <w:spacing w:line="170" w:lineRule="atLeast"/>
              <w:jc w:val="center"/>
              <w:textAlignment w:val="baseline"/>
              <w:rPr>
                <w:rFonts w:ascii="Times New Roman" w:hAnsi="Times New Roman"/>
                <w:color w:val="000000" w:themeColor="text1"/>
                <w:sz w:val="25"/>
                <w:szCs w:val="25"/>
              </w:rPr>
            </w:pPr>
          </w:p>
        </w:tc>
      </w:tr>
      <w:tr w:rsidR="00BD1342" w:rsidRPr="009211AF" w:rsidTr="00F25839">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BD1342" w:rsidRPr="009211AF" w:rsidRDefault="00BD1342" w:rsidP="00C27FC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BD1342" w:rsidRPr="00054660" w:rsidRDefault="00BD1342" w:rsidP="0005466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Tiếng Việt (Lớp 2, 4)</w:t>
            </w:r>
          </w:p>
        </w:tc>
        <w:tc>
          <w:tcPr>
            <w:tcW w:w="850" w:type="dxa"/>
            <w:tcBorders>
              <w:top w:val="single" w:sz="6" w:space="0" w:color="auto"/>
              <w:left w:val="nil"/>
              <w:bottom w:val="single" w:sz="6" w:space="0" w:color="auto"/>
              <w:right w:val="single" w:sz="6" w:space="0" w:color="auto"/>
            </w:tcBorders>
            <w:shd w:val="clear" w:color="auto" w:fill="CCFFFF"/>
          </w:tcPr>
          <w:p w:rsidR="00BD1342" w:rsidRDefault="00BD1342" w:rsidP="00BD1342">
            <w:pPr>
              <w:jc w:val="center"/>
              <w:rPr>
                <w:rFonts w:ascii="Times New Roman" w:hAnsi="Times New Roman"/>
                <w:bCs/>
                <w:color w:val="000000" w:themeColor="text1"/>
                <w:sz w:val="25"/>
                <w:szCs w:val="25"/>
              </w:rPr>
            </w:pPr>
          </w:p>
          <w:p w:rsidR="00BD1342" w:rsidRDefault="00BD1342" w:rsidP="00BD1342">
            <w:pPr>
              <w:jc w:val="center"/>
            </w:pPr>
            <w:r w:rsidRPr="008B57F4">
              <w:rPr>
                <w:rFonts w:ascii="Times New Roman" w:hAnsi="Times New Roman"/>
                <w:bCs/>
                <w:color w:val="000000" w:themeColor="text1"/>
                <w:sz w:val="25"/>
                <w:szCs w:val="25"/>
              </w:rPr>
              <w:t>6g45</w:t>
            </w:r>
          </w:p>
        </w:tc>
        <w:tc>
          <w:tcPr>
            <w:tcW w:w="1985" w:type="dxa"/>
            <w:tcBorders>
              <w:top w:val="single" w:sz="6" w:space="0" w:color="auto"/>
              <w:left w:val="nil"/>
              <w:bottom w:val="single" w:sz="6" w:space="0" w:color="auto"/>
              <w:right w:val="single" w:sz="6" w:space="0" w:color="auto"/>
            </w:tcBorders>
            <w:shd w:val="clear" w:color="auto" w:fill="CCFFFF"/>
            <w:vAlign w:val="center"/>
          </w:tcPr>
          <w:p w:rsidR="00BD1342" w:rsidRPr="005344E1" w:rsidRDefault="00BD1342" w:rsidP="0039771A">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BGH, GV K2, 3, 4, 5</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27FCA">
            <w:pPr>
              <w:spacing w:line="170" w:lineRule="atLeast"/>
              <w:jc w:val="center"/>
              <w:textAlignment w:val="baseline"/>
              <w:rPr>
                <w:rFonts w:ascii="Times New Roman" w:hAnsi="Times New Roman"/>
                <w:color w:val="000000" w:themeColor="text1"/>
                <w:sz w:val="25"/>
                <w:szCs w:val="25"/>
              </w:rPr>
            </w:pPr>
          </w:p>
        </w:tc>
      </w:tr>
      <w:tr w:rsidR="00BD1342" w:rsidRPr="009211AF" w:rsidTr="00F25839">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BD1342" w:rsidRPr="009211AF" w:rsidRDefault="00BD1342" w:rsidP="003977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BD1342" w:rsidRPr="00054660" w:rsidRDefault="00BD1342" w:rsidP="003977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Tiếng Anh (Lớp 5 – nghe, nói, đọc, viết)</w:t>
            </w:r>
          </w:p>
        </w:tc>
        <w:tc>
          <w:tcPr>
            <w:tcW w:w="850" w:type="dxa"/>
            <w:tcBorders>
              <w:top w:val="single" w:sz="6" w:space="0" w:color="auto"/>
              <w:left w:val="nil"/>
              <w:bottom w:val="single" w:sz="6" w:space="0" w:color="auto"/>
              <w:right w:val="single" w:sz="6" w:space="0" w:color="auto"/>
            </w:tcBorders>
            <w:shd w:val="clear" w:color="auto" w:fill="CCFFFF"/>
          </w:tcPr>
          <w:p w:rsidR="00BD1342" w:rsidRDefault="00BD1342" w:rsidP="00BD1342">
            <w:pPr>
              <w:jc w:val="center"/>
              <w:rPr>
                <w:rFonts w:ascii="Times New Roman" w:hAnsi="Times New Roman"/>
                <w:bCs/>
                <w:color w:val="000000" w:themeColor="text1"/>
                <w:sz w:val="25"/>
                <w:szCs w:val="25"/>
              </w:rPr>
            </w:pPr>
          </w:p>
          <w:p w:rsidR="00BD1342" w:rsidRDefault="00BD1342" w:rsidP="00BD1342">
            <w:pPr>
              <w:jc w:val="center"/>
            </w:pPr>
            <w:r w:rsidRPr="008B57F4">
              <w:rPr>
                <w:rFonts w:ascii="Times New Roman" w:hAnsi="Times New Roman"/>
                <w:bCs/>
                <w:color w:val="000000" w:themeColor="text1"/>
                <w:sz w:val="25"/>
                <w:szCs w:val="25"/>
              </w:rPr>
              <w:t>6g45</w:t>
            </w:r>
          </w:p>
        </w:tc>
        <w:tc>
          <w:tcPr>
            <w:tcW w:w="1985" w:type="dxa"/>
            <w:tcBorders>
              <w:top w:val="single" w:sz="6" w:space="0" w:color="auto"/>
              <w:left w:val="nil"/>
              <w:bottom w:val="single" w:sz="6" w:space="0" w:color="auto"/>
              <w:right w:val="single" w:sz="6" w:space="0" w:color="auto"/>
            </w:tcBorders>
            <w:shd w:val="clear" w:color="auto" w:fill="CCFFFF"/>
          </w:tcPr>
          <w:p w:rsidR="00BD1342" w:rsidRDefault="00BD1342" w:rsidP="002924AB">
            <w:pPr>
              <w:tabs>
                <w:tab w:val="left" w:pos="284"/>
              </w:tabs>
              <w:spacing w:line="245" w:lineRule="atLeast"/>
              <w:jc w:val="center"/>
              <w:textAlignment w:val="baseline"/>
              <w:rPr>
                <w:rFonts w:ascii="Times New Roman" w:hAnsi="Times New Roman"/>
                <w:bCs/>
                <w:color w:val="000000" w:themeColor="text1"/>
                <w:sz w:val="25"/>
                <w:szCs w:val="25"/>
              </w:rPr>
            </w:pPr>
          </w:p>
          <w:p w:rsidR="00BD1342" w:rsidRPr="002924AB" w:rsidRDefault="00BD1342" w:rsidP="002924AB">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BGH, GV AV</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39771A">
            <w:pPr>
              <w:spacing w:line="170" w:lineRule="atLeast"/>
              <w:jc w:val="center"/>
              <w:textAlignment w:val="baseline"/>
              <w:rPr>
                <w:rFonts w:ascii="Times New Roman" w:hAnsi="Times New Roman"/>
                <w:color w:val="000000" w:themeColor="text1"/>
                <w:sz w:val="25"/>
                <w:szCs w:val="25"/>
              </w:rPr>
            </w:pPr>
          </w:p>
        </w:tc>
      </w:tr>
      <w:tr w:rsidR="00551BCC" w:rsidRPr="009211AF" w:rsidTr="00FA6F0D">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551BCC" w:rsidRPr="009211AF" w:rsidRDefault="00551BCC" w:rsidP="003977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551BCC" w:rsidRPr="00054660" w:rsidRDefault="00551BCC" w:rsidP="003977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Toán (Lớp 1, 3)</w:t>
            </w: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BD1342" w:rsidP="003977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13g10</w:t>
            </w:r>
          </w:p>
        </w:tc>
        <w:tc>
          <w:tcPr>
            <w:tcW w:w="1985" w:type="dxa"/>
            <w:tcBorders>
              <w:top w:val="single" w:sz="6" w:space="0" w:color="auto"/>
              <w:left w:val="nil"/>
              <w:bottom w:val="single" w:sz="6" w:space="0" w:color="auto"/>
              <w:right w:val="single" w:sz="6" w:space="0" w:color="auto"/>
            </w:tcBorders>
            <w:shd w:val="clear" w:color="auto" w:fill="CCFFFF"/>
          </w:tcPr>
          <w:p w:rsidR="002924AB" w:rsidRDefault="002924AB" w:rsidP="0039771A">
            <w:pPr>
              <w:jc w:val="center"/>
              <w:rPr>
                <w:rFonts w:ascii="Times New Roman" w:hAnsi="Times New Roman"/>
                <w:bCs/>
                <w:color w:val="000000" w:themeColor="text1"/>
                <w:sz w:val="25"/>
                <w:szCs w:val="25"/>
              </w:rPr>
            </w:pPr>
          </w:p>
          <w:p w:rsidR="00551BCC" w:rsidRDefault="00BD1342" w:rsidP="00BD1342">
            <w:pPr>
              <w:jc w:val="center"/>
            </w:pPr>
            <w:r>
              <w:rPr>
                <w:rFonts w:ascii="Times New Roman" w:hAnsi="Times New Roman"/>
                <w:bCs/>
                <w:color w:val="000000" w:themeColor="text1"/>
                <w:sz w:val="25"/>
                <w:szCs w:val="25"/>
              </w:rPr>
              <w:t>BGH, GV K1, 2, 3, 4</w:t>
            </w: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551BCC" w:rsidP="0039771A">
            <w:pPr>
              <w:spacing w:line="170" w:lineRule="atLeast"/>
              <w:jc w:val="center"/>
              <w:textAlignment w:val="baseline"/>
              <w:rPr>
                <w:rFonts w:ascii="Times New Roman" w:hAnsi="Times New Roman"/>
                <w:color w:val="000000" w:themeColor="text1"/>
                <w:sz w:val="25"/>
                <w:szCs w:val="25"/>
              </w:rPr>
            </w:pPr>
          </w:p>
        </w:tc>
      </w:tr>
      <w:tr w:rsidR="00551BCC" w:rsidRPr="009211AF" w:rsidTr="005344E1">
        <w:trPr>
          <w:trHeight w:val="687"/>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551BCC" w:rsidRPr="009211AF" w:rsidRDefault="00551BCC" w:rsidP="00054660">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551BCC" w:rsidRDefault="00BD1342" w:rsidP="0005466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Tập huấn về Quản lý và sử dụng tài sản công năm 2018 (Cả ngày)</w:t>
            </w: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Default="00BD1342" w:rsidP="00054660">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8g</w:t>
            </w:r>
          </w:p>
        </w:tc>
        <w:tc>
          <w:tcPr>
            <w:tcW w:w="1985" w:type="dxa"/>
            <w:tcBorders>
              <w:top w:val="single" w:sz="6" w:space="0" w:color="auto"/>
              <w:left w:val="nil"/>
              <w:bottom w:val="single" w:sz="6" w:space="0" w:color="auto"/>
              <w:right w:val="single" w:sz="6" w:space="0" w:color="auto"/>
            </w:tcBorders>
            <w:shd w:val="clear" w:color="auto" w:fill="CCFFFF"/>
            <w:vAlign w:val="center"/>
          </w:tcPr>
          <w:p w:rsidR="00551BCC" w:rsidRPr="005344E1" w:rsidRDefault="00BD1342" w:rsidP="00BD1342">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Hiệu trưởng, Cô Hiệp</w:t>
            </w:r>
          </w:p>
        </w:tc>
        <w:tc>
          <w:tcPr>
            <w:tcW w:w="850" w:type="dxa"/>
            <w:tcBorders>
              <w:top w:val="single" w:sz="6" w:space="0" w:color="auto"/>
              <w:left w:val="nil"/>
              <w:bottom w:val="single" w:sz="6" w:space="0" w:color="auto"/>
              <w:right w:val="single" w:sz="6" w:space="0" w:color="auto"/>
            </w:tcBorders>
            <w:shd w:val="clear" w:color="auto" w:fill="CCFFFF"/>
            <w:vAlign w:val="center"/>
          </w:tcPr>
          <w:p w:rsidR="00551BCC" w:rsidRPr="009211AF" w:rsidRDefault="00551BCC" w:rsidP="00054660">
            <w:pPr>
              <w:spacing w:line="170" w:lineRule="atLeast"/>
              <w:jc w:val="center"/>
              <w:textAlignment w:val="baseline"/>
              <w:rPr>
                <w:rFonts w:ascii="Times New Roman" w:hAnsi="Times New Roman"/>
                <w:color w:val="000000" w:themeColor="text1"/>
                <w:sz w:val="25"/>
                <w:szCs w:val="25"/>
              </w:rPr>
            </w:pPr>
          </w:p>
        </w:tc>
      </w:tr>
      <w:tr w:rsidR="00AB651A" w:rsidRPr="009211AF" w:rsidTr="005344E1">
        <w:trPr>
          <w:trHeight w:val="687"/>
        </w:trPr>
        <w:tc>
          <w:tcPr>
            <w:tcW w:w="1022" w:type="dxa"/>
            <w:tcBorders>
              <w:left w:val="single" w:sz="8" w:space="0" w:color="auto"/>
              <w:right w:val="single" w:sz="8" w:space="0" w:color="auto"/>
            </w:tcBorders>
            <w:shd w:val="clear" w:color="auto" w:fill="CCFFFF"/>
            <w:tcMar>
              <w:top w:w="0" w:type="dxa"/>
              <w:left w:w="108" w:type="dxa"/>
              <w:bottom w:w="0" w:type="dxa"/>
              <w:right w:w="108" w:type="dxa"/>
            </w:tcMar>
            <w:vAlign w:val="center"/>
          </w:tcPr>
          <w:p w:rsidR="00AB651A" w:rsidRPr="009211AF" w:rsidRDefault="00AB651A" w:rsidP="00054660">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CCFFFF"/>
            <w:tcMar>
              <w:top w:w="0" w:type="dxa"/>
              <w:left w:w="108" w:type="dxa"/>
              <w:bottom w:w="0" w:type="dxa"/>
              <w:right w:w="108" w:type="dxa"/>
            </w:tcMar>
            <w:vAlign w:val="center"/>
          </w:tcPr>
          <w:p w:rsidR="00AB651A" w:rsidRDefault="00AB651A" w:rsidP="00054660">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AB651A" w:rsidRDefault="00AB651A" w:rsidP="00054660">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nil"/>
              <w:bottom w:val="single" w:sz="6" w:space="0" w:color="auto"/>
              <w:right w:val="single" w:sz="6" w:space="0" w:color="auto"/>
            </w:tcBorders>
            <w:shd w:val="clear" w:color="auto" w:fill="CCFFFF"/>
            <w:vAlign w:val="center"/>
          </w:tcPr>
          <w:p w:rsidR="00AB651A" w:rsidRDefault="00AB651A" w:rsidP="00BD1342">
            <w:pPr>
              <w:tabs>
                <w:tab w:val="left" w:pos="284"/>
              </w:tabs>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AB651A" w:rsidRPr="009211AF" w:rsidRDefault="00AB651A" w:rsidP="00054660">
            <w:pPr>
              <w:spacing w:line="170" w:lineRule="atLeast"/>
              <w:jc w:val="center"/>
              <w:textAlignment w:val="baseline"/>
              <w:rPr>
                <w:rFonts w:ascii="Times New Roman" w:hAnsi="Times New Roman"/>
                <w:color w:val="000000" w:themeColor="text1"/>
                <w:sz w:val="25"/>
                <w:szCs w:val="25"/>
              </w:rPr>
            </w:pPr>
          </w:p>
        </w:tc>
      </w:tr>
      <w:tr w:rsidR="00BD1342" w:rsidRPr="009211AF" w:rsidTr="003A2BBF">
        <w:trPr>
          <w:trHeight w:val="706"/>
        </w:trPr>
        <w:tc>
          <w:tcPr>
            <w:tcW w:w="1022" w:type="dxa"/>
            <w:vMerge w:val="restart"/>
            <w:tcBorders>
              <w:top w:val="single" w:sz="8"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BD1342" w:rsidRPr="009211AF" w:rsidRDefault="00BD1342" w:rsidP="0039771A">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THỨ TƯ 19</w:t>
            </w:r>
            <w:r w:rsidRPr="009211AF">
              <w:rPr>
                <w:rFonts w:ascii="Times New Roman" w:hAnsi="Times New Roman"/>
                <w:b/>
                <w:bCs/>
                <w:color w:val="000000" w:themeColor="text1"/>
                <w:sz w:val="25"/>
                <w:szCs w:val="25"/>
              </w:rPr>
              <w:t>/12</w:t>
            </w: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D1342" w:rsidRPr="00054660" w:rsidRDefault="00BD1342" w:rsidP="003977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Tiếng việt (Lớp 1, 3)</w:t>
            </w:r>
          </w:p>
        </w:tc>
        <w:tc>
          <w:tcPr>
            <w:tcW w:w="850" w:type="dxa"/>
            <w:tcBorders>
              <w:top w:val="single" w:sz="6" w:space="0" w:color="auto"/>
              <w:left w:val="nil"/>
              <w:bottom w:val="single" w:sz="6" w:space="0" w:color="auto"/>
              <w:right w:val="single" w:sz="6" w:space="0" w:color="auto"/>
            </w:tcBorders>
            <w:shd w:val="clear" w:color="auto" w:fill="auto"/>
          </w:tcPr>
          <w:p w:rsidR="00BD1342" w:rsidRDefault="00BD1342" w:rsidP="00BD1342">
            <w:pPr>
              <w:jc w:val="center"/>
              <w:rPr>
                <w:rFonts w:ascii="Times New Roman" w:hAnsi="Times New Roman"/>
                <w:bCs/>
                <w:color w:val="000000" w:themeColor="text1"/>
                <w:sz w:val="25"/>
                <w:szCs w:val="25"/>
              </w:rPr>
            </w:pPr>
          </w:p>
          <w:p w:rsidR="00BD1342" w:rsidRDefault="00BD1342" w:rsidP="00BD1342">
            <w:pPr>
              <w:jc w:val="center"/>
            </w:pPr>
            <w:r w:rsidRPr="00E405DB">
              <w:rPr>
                <w:rFonts w:ascii="Times New Roman" w:hAnsi="Times New Roman"/>
                <w:bCs/>
                <w:color w:val="000000" w:themeColor="text1"/>
                <w:sz w:val="25"/>
                <w:szCs w:val="25"/>
              </w:rPr>
              <w:t>6g45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BD1342" w:rsidRDefault="00BD1342" w:rsidP="0039771A">
            <w:pPr>
              <w:jc w:val="center"/>
              <w:rPr>
                <w:rFonts w:ascii="Times New Roman" w:hAnsi="Times New Roman"/>
                <w:bCs/>
                <w:color w:val="000000" w:themeColor="text1"/>
                <w:sz w:val="25"/>
                <w:szCs w:val="25"/>
              </w:rPr>
            </w:pPr>
          </w:p>
          <w:p w:rsidR="00BD1342" w:rsidRDefault="00BD1342" w:rsidP="0039771A">
            <w:pPr>
              <w:jc w:val="center"/>
            </w:pPr>
            <w:r>
              <w:rPr>
                <w:rFonts w:ascii="Times New Roman" w:hAnsi="Times New Roman"/>
                <w:bCs/>
                <w:color w:val="000000" w:themeColor="text1"/>
                <w:sz w:val="25"/>
                <w:szCs w:val="25"/>
              </w:rPr>
              <w:t>BGH, GV K1, 2, 3, 4</w:t>
            </w:r>
          </w:p>
        </w:tc>
        <w:tc>
          <w:tcPr>
            <w:tcW w:w="850" w:type="dxa"/>
            <w:tcBorders>
              <w:top w:val="single" w:sz="6" w:space="0" w:color="auto"/>
              <w:left w:val="nil"/>
              <w:bottom w:val="single" w:sz="6" w:space="0" w:color="auto"/>
              <w:right w:val="single" w:sz="6" w:space="0" w:color="auto"/>
            </w:tcBorders>
            <w:shd w:val="clear" w:color="auto" w:fill="auto"/>
            <w:vAlign w:val="center"/>
          </w:tcPr>
          <w:p w:rsidR="00BD1342" w:rsidRPr="009211AF" w:rsidRDefault="00BD1342" w:rsidP="0039771A">
            <w:pPr>
              <w:spacing w:line="170" w:lineRule="atLeast"/>
              <w:jc w:val="center"/>
              <w:textAlignment w:val="baseline"/>
              <w:rPr>
                <w:rFonts w:ascii="Times New Roman" w:hAnsi="Times New Roman"/>
                <w:color w:val="000000" w:themeColor="text1"/>
                <w:sz w:val="25"/>
                <w:szCs w:val="25"/>
              </w:rPr>
            </w:pPr>
          </w:p>
        </w:tc>
      </w:tr>
      <w:tr w:rsidR="00BD1342" w:rsidRPr="009211AF" w:rsidTr="003A2BBF">
        <w:trPr>
          <w:trHeight w:val="654"/>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D1342" w:rsidRPr="009211AF" w:rsidRDefault="00BD1342" w:rsidP="003977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D1342" w:rsidRPr="00551BCC" w:rsidRDefault="00BD1342" w:rsidP="00551BC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Tin học (Lớp 5)</w:t>
            </w:r>
          </w:p>
        </w:tc>
        <w:tc>
          <w:tcPr>
            <w:tcW w:w="850" w:type="dxa"/>
            <w:tcBorders>
              <w:top w:val="single" w:sz="6" w:space="0" w:color="auto"/>
              <w:left w:val="nil"/>
              <w:bottom w:val="single" w:sz="6" w:space="0" w:color="auto"/>
              <w:right w:val="single" w:sz="6" w:space="0" w:color="auto"/>
            </w:tcBorders>
            <w:shd w:val="clear" w:color="auto" w:fill="auto"/>
          </w:tcPr>
          <w:p w:rsidR="00BD1342" w:rsidRDefault="00BD1342" w:rsidP="00BD1342">
            <w:pPr>
              <w:jc w:val="center"/>
              <w:rPr>
                <w:rFonts w:ascii="Times New Roman" w:hAnsi="Times New Roman"/>
                <w:bCs/>
                <w:color w:val="000000" w:themeColor="text1"/>
                <w:sz w:val="25"/>
                <w:szCs w:val="25"/>
              </w:rPr>
            </w:pPr>
          </w:p>
          <w:p w:rsidR="00BD1342" w:rsidRDefault="00BD1342" w:rsidP="00BD1342">
            <w:pPr>
              <w:jc w:val="center"/>
            </w:pPr>
            <w:r w:rsidRPr="00E405DB">
              <w:rPr>
                <w:rFonts w:ascii="Times New Roman" w:hAnsi="Times New Roman"/>
                <w:bCs/>
                <w:color w:val="000000" w:themeColor="text1"/>
                <w:sz w:val="25"/>
                <w:szCs w:val="25"/>
              </w:rPr>
              <w:t>6g45</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BD1342" w:rsidRDefault="00BD1342" w:rsidP="00551BCC">
            <w:pPr>
              <w:jc w:val="center"/>
              <w:rPr>
                <w:rFonts w:ascii="Times New Roman" w:hAnsi="Times New Roman"/>
                <w:bCs/>
                <w:color w:val="000000" w:themeColor="text1"/>
                <w:sz w:val="25"/>
                <w:szCs w:val="25"/>
              </w:rPr>
            </w:pPr>
          </w:p>
          <w:p w:rsidR="00BD1342" w:rsidRDefault="00BD1342" w:rsidP="00551BCC">
            <w:pPr>
              <w:jc w:val="center"/>
            </w:pPr>
            <w:r>
              <w:rPr>
                <w:rFonts w:ascii="Times New Roman" w:hAnsi="Times New Roman"/>
                <w:bCs/>
                <w:color w:val="000000" w:themeColor="text1"/>
                <w:sz w:val="25"/>
                <w:szCs w:val="25"/>
              </w:rPr>
              <w:t>BGH, GV Tin học, GV K5</w:t>
            </w:r>
          </w:p>
        </w:tc>
        <w:tc>
          <w:tcPr>
            <w:tcW w:w="850" w:type="dxa"/>
            <w:tcBorders>
              <w:top w:val="single" w:sz="6" w:space="0" w:color="auto"/>
              <w:left w:val="nil"/>
              <w:bottom w:val="single" w:sz="6" w:space="0" w:color="auto"/>
              <w:right w:val="single" w:sz="6" w:space="0" w:color="auto"/>
            </w:tcBorders>
            <w:shd w:val="clear" w:color="auto" w:fill="auto"/>
            <w:vAlign w:val="center"/>
          </w:tcPr>
          <w:p w:rsidR="00BD1342" w:rsidRPr="009211AF" w:rsidRDefault="00BD1342" w:rsidP="0039771A">
            <w:pPr>
              <w:spacing w:line="170" w:lineRule="atLeast"/>
              <w:jc w:val="center"/>
              <w:textAlignment w:val="baseline"/>
              <w:rPr>
                <w:rFonts w:ascii="Times New Roman" w:hAnsi="Times New Roman"/>
                <w:color w:val="000000" w:themeColor="text1"/>
                <w:sz w:val="25"/>
                <w:szCs w:val="25"/>
              </w:rPr>
            </w:pPr>
          </w:p>
        </w:tc>
      </w:tr>
      <w:tr w:rsidR="00551BCC" w:rsidRPr="009211AF" w:rsidTr="00551BCC">
        <w:trPr>
          <w:trHeight w:val="691"/>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551BCC" w:rsidRPr="009211AF" w:rsidRDefault="00551BCC" w:rsidP="0039771A">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551BCC" w:rsidRPr="00054660" w:rsidRDefault="00551BCC" w:rsidP="0039771A">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Toán (Lớp 2, 4)</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BD1342" w:rsidP="0039771A">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13g10</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tcPr>
          <w:p w:rsidR="002924AB" w:rsidRDefault="002924AB" w:rsidP="0039771A">
            <w:pPr>
              <w:jc w:val="center"/>
              <w:rPr>
                <w:rFonts w:ascii="Times New Roman" w:hAnsi="Times New Roman"/>
                <w:bCs/>
                <w:color w:val="000000" w:themeColor="text1"/>
                <w:sz w:val="25"/>
                <w:szCs w:val="25"/>
              </w:rPr>
            </w:pPr>
          </w:p>
          <w:p w:rsidR="00551BCC" w:rsidRDefault="00BD1342" w:rsidP="0039771A">
            <w:pPr>
              <w:jc w:val="center"/>
            </w:pPr>
            <w:r>
              <w:rPr>
                <w:rFonts w:ascii="Times New Roman" w:hAnsi="Times New Roman"/>
                <w:bCs/>
                <w:color w:val="000000" w:themeColor="text1"/>
                <w:sz w:val="25"/>
                <w:szCs w:val="25"/>
              </w:rPr>
              <w:t>BGH, GV K2, 3, 4, 5</w:t>
            </w:r>
          </w:p>
        </w:tc>
        <w:tc>
          <w:tcPr>
            <w:tcW w:w="850" w:type="dxa"/>
            <w:tcBorders>
              <w:top w:val="single" w:sz="6" w:space="0" w:color="auto"/>
              <w:left w:val="nil"/>
              <w:bottom w:val="single" w:sz="6" w:space="0" w:color="auto"/>
              <w:right w:val="single" w:sz="6" w:space="0" w:color="auto"/>
            </w:tcBorders>
            <w:shd w:val="clear" w:color="auto" w:fill="auto"/>
            <w:vAlign w:val="center"/>
          </w:tcPr>
          <w:p w:rsidR="00551BCC" w:rsidRPr="009211AF" w:rsidRDefault="00551BCC" w:rsidP="0039771A">
            <w:pPr>
              <w:spacing w:line="170" w:lineRule="atLeast"/>
              <w:jc w:val="center"/>
              <w:textAlignment w:val="baseline"/>
              <w:rPr>
                <w:rFonts w:ascii="Times New Roman" w:hAnsi="Times New Roman"/>
                <w:color w:val="000000" w:themeColor="text1"/>
                <w:sz w:val="25"/>
                <w:szCs w:val="25"/>
              </w:rPr>
            </w:pPr>
          </w:p>
        </w:tc>
      </w:tr>
      <w:tr w:rsidR="00BD1342" w:rsidRPr="009211AF" w:rsidTr="00E57E4A">
        <w:trPr>
          <w:trHeight w:val="20"/>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D1342" w:rsidRPr="009211AF" w:rsidRDefault="00BD1342" w:rsidP="006A0852">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BD1342" w:rsidRDefault="00BD1342" w:rsidP="00880A9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Tập huấn về Quản lý và sử dụng tài sản công năm 2018 (Cả ngày)</w:t>
            </w:r>
          </w:p>
        </w:tc>
        <w:tc>
          <w:tcPr>
            <w:tcW w:w="850" w:type="dxa"/>
            <w:tcBorders>
              <w:top w:val="single" w:sz="6" w:space="0" w:color="auto"/>
              <w:left w:val="nil"/>
              <w:bottom w:val="single" w:sz="6" w:space="0" w:color="auto"/>
              <w:right w:val="single" w:sz="6" w:space="0" w:color="auto"/>
            </w:tcBorders>
            <w:shd w:val="clear" w:color="auto" w:fill="auto"/>
            <w:vAlign w:val="center"/>
          </w:tcPr>
          <w:p w:rsidR="00BD1342" w:rsidRDefault="00BD1342" w:rsidP="00880A9B">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8g</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BD1342" w:rsidRPr="005344E1" w:rsidRDefault="00BD1342" w:rsidP="00880A9B">
            <w:pPr>
              <w:tabs>
                <w:tab w:val="left" w:pos="284"/>
              </w:tabs>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Hiệu trưởng, Cô Hiệp</w:t>
            </w:r>
          </w:p>
        </w:tc>
        <w:tc>
          <w:tcPr>
            <w:tcW w:w="850" w:type="dxa"/>
            <w:tcBorders>
              <w:top w:val="single" w:sz="6" w:space="0" w:color="auto"/>
              <w:left w:val="nil"/>
              <w:bottom w:val="single" w:sz="6" w:space="0" w:color="auto"/>
              <w:right w:val="single" w:sz="6" w:space="0" w:color="auto"/>
            </w:tcBorders>
            <w:shd w:val="clear" w:color="auto" w:fill="auto"/>
            <w:vAlign w:val="center"/>
          </w:tcPr>
          <w:p w:rsidR="00BD1342" w:rsidRPr="009211AF" w:rsidRDefault="00BD1342" w:rsidP="006A0852">
            <w:pPr>
              <w:spacing w:line="170" w:lineRule="atLeast"/>
              <w:jc w:val="center"/>
              <w:textAlignment w:val="baseline"/>
              <w:rPr>
                <w:rFonts w:ascii="Times New Roman" w:hAnsi="Times New Roman"/>
                <w:color w:val="000000" w:themeColor="text1"/>
                <w:sz w:val="25"/>
                <w:szCs w:val="25"/>
              </w:rPr>
            </w:pPr>
          </w:p>
        </w:tc>
      </w:tr>
      <w:tr w:rsidR="00AB651A" w:rsidRPr="009211AF" w:rsidTr="00E57E4A">
        <w:trPr>
          <w:trHeight w:val="20"/>
        </w:trPr>
        <w:tc>
          <w:tcPr>
            <w:tcW w:w="1022" w:type="dxa"/>
            <w:tcBorders>
              <w:left w:val="single" w:sz="8" w:space="0" w:color="auto"/>
              <w:right w:val="single" w:sz="8" w:space="0" w:color="auto"/>
            </w:tcBorders>
            <w:shd w:val="clear" w:color="auto" w:fill="auto"/>
            <w:tcMar>
              <w:top w:w="0" w:type="dxa"/>
              <w:left w:w="108" w:type="dxa"/>
              <w:bottom w:w="0" w:type="dxa"/>
              <w:right w:w="108" w:type="dxa"/>
            </w:tcMar>
            <w:vAlign w:val="center"/>
          </w:tcPr>
          <w:p w:rsidR="00AB651A" w:rsidRPr="009211AF" w:rsidRDefault="00AB651A" w:rsidP="006A0852">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vAlign w:val="center"/>
          </w:tcPr>
          <w:p w:rsidR="00AB651A" w:rsidRDefault="00AB651A" w:rsidP="00880A9B">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AB651A" w:rsidRDefault="00AB651A" w:rsidP="00880A9B">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AB651A" w:rsidRDefault="00AB651A" w:rsidP="00880A9B">
            <w:pPr>
              <w:tabs>
                <w:tab w:val="left" w:pos="284"/>
              </w:tabs>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auto"/>
            <w:vAlign w:val="center"/>
          </w:tcPr>
          <w:p w:rsidR="00AB651A" w:rsidRPr="009211AF" w:rsidRDefault="00AB651A" w:rsidP="006A0852">
            <w:pPr>
              <w:spacing w:line="170" w:lineRule="atLeast"/>
              <w:jc w:val="center"/>
              <w:textAlignment w:val="baseline"/>
              <w:rPr>
                <w:rFonts w:ascii="Times New Roman" w:hAnsi="Times New Roman"/>
                <w:color w:val="000000" w:themeColor="text1"/>
                <w:sz w:val="25"/>
                <w:szCs w:val="25"/>
              </w:rPr>
            </w:pPr>
          </w:p>
        </w:tc>
      </w:tr>
      <w:tr w:rsidR="00BD1342" w:rsidRPr="009211AF" w:rsidTr="00BB0111">
        <w:trPr>
          <w:trHeight w:val="727"/>
        </w:trPr>
        <w:tc>
          <w:tcPr>
            <w:tcW w:w="1022" w:type="dxa"/>
            <w:vMerge w:val="restart"/>
            <w:tcBorders>
              <w:top w:val="single" w:sz="8" w:space="0" w:color="auto"/>
              <w:left w:val="single" w:sz="8" w:space="0" w:color="auto"/>
              <w:right w:val="single" w:sz="8" w:space="0" w:color="auto"/>
            </w:tcBorders>
            <w:shd w:val="clear" w:color="auto" w:fill="CCFFFF"/>
            <w:tcMar>
              <w:top w:w="0" w:type="dxa"/>
              <w:left w:w="108" w:type="dxa"/>
              <w:bottom w:w="0" w:type="dxa"/>
              <w:right w:w="108" w:type="dxa"/>
            </w:tcMar>
            <w:vAlign w:val="center"/>
          </w:tcPr>
          <w:p w:rsidR="00BD1342" w:rsidRPr="009211AF" w:rsidRDefault="00BD1342" w:rsidP="00CA507C">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THỨ   NĂM</w:t>
            </w:r>
          </w:p>
          <w:p w:rsidR="00BD1342" w:rsidRPr="009211AF" w:rsidRDefault="00BD1342" w:rsidP="00CA507C">
            <w:pPr>
              <w:jc w:val="center"/>
              <w:rPr>
                <w:rFonts w:ascii="Times New Roman" w:hAnsi="Times New Roman"/>
                <w:b/>
                <w:color w:val="000000" w:themeColor="text1"/>
                <w:sz w:val="25"/>
                <w:szCs w:val="25"/>
              </w:rPr>
            </w:pPr>
            <w:r>
              <w:rPr>
                <w:rFonts w:ascii="Times New Roman" w:hAnsi="Times New Roman"/>
                <w:b/>
                <w:color w:val="000000" w:themeColor="text1"/>
                <w:sz w:val="25"/>
                <w:szCs w:val="25"/>
              </w:rPr>
              <w:t>20</w:t>
            </w:r>
            <w:r w:rsidRPr="009211AF">
              <w:rPr>
                <w:rFonts w:ascii="Times New Roman" w:hAnsi="Times New Roman"/>
                <w:b/>
                <w:color w:val="000000" w:themeColor="text1"/>
                <w:sz w:val="25"/>
                <w:szCs w:val="25"/>
              </w:rPr>
              <w:t>/12</w:t>
            </w: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BD1342" w:rsidRPr="009211AF" w:rsidRDefault="00BD1342"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themeColor="text1"/>
                <w:sz w:val="25"/>
                <w:szCs w:val="25"/>
                <w:shd w:val="clear" w:color="auto" w:fill="FFFFFF"/>
              </w:rPr>
            </w:pPr>
            <w:r>
              <w:rPr>
                <w:color w:val="000000"/>
                <w:sz w:val="26"/>
                <w:szCs w:val="26"/>
                <w:shd w:val="clear" w:color="auto" w:fill="FFFFFF"/>
              </w:rPr>
              <w:t>Kiểm tra môn Tiếng việt (Lớp 5)</w:t>
            </w:r>
          </w:p>
        </w:tc>
        <w:tc>
          <w:tcPr>
            <w:tcW w:w="850" w:type="dxa"/>
            <w:tcBorders>
              <w:top w:val="single" w:sz="6" w:space="0" w:color="auto"/>
              <w:left w:val="nil"/>
              <w:bottom w:val="single" w:sz="6" w:space="0" w:color="auto"/>
              <w:right w:val="single" w:sz="6" w:space="0" w:color="auto"/>
            </w:tcBorders>
            <w:shd w:val="clear" w:color="auto" w:fill="CCFFFF"/>
          </w:tcPr>
          <w:p w:rsidR="00BD1342" w:rsidRDefault="00BD1342" w:rsidP="00BD1342">
            <w:pPr>
              <w:jc w:val="center"/>
              <w:rPr>
                <w:rFonts w:ascii="Times New Roman" w:hAnsi="Times New Roman"/>
                <w:bCs/>
                <w:color w:val="000000" w:themeColor="text1"/>
                <w:sz w:val="25"/>
                <w:szCs w:val="25"/>
              </w:rPr>
            </w:pPr>
          </w:p>
          <w:p w:rsidR="00BD1342" w:rsidRDefault="00BD1342" w:rsidP="00BD1342">
            <w:pPr>
              <w:jc w:val="center"/>
            </w:pPr>
            <w:r w:rsidRPr="00E37683">
              <w:rPr>
                <w:rFonts w:ascii="Times New Roman" w:hAnsi="Times New Roman"/>
                <w:bCs/>
                <w:color w:val="000000" w:themeColor="text1"/>
                <w:sz w:val="25"/>
                <w:szCs w:val="25"/>
              </w:rPr>
              <w:t>6g45</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BD1342" w:rsidRDefault="00BD1342" w:rsidP="00CA507C">
            <w:pPr>
              <w:jc w:val="center"/>
              <w:rPr>
                <w:rFonts w:ascii="Times New Roman" w:hAnsi="Times New Roman"/>
                <w:bCs/>
                <w:color w:val="000000" w:themeColor="text1"/>
                <w:sz w:val="25"/>
                <w:szCs w:val="25"/>
              </w:rPr>
            </w:pPr>
          </w:p>
          <w:p w:rsidR="00BD1342" w:rsidRDefault="00B70B73" w:rsidP="00CA507C">
            <w:pPr>
              <w:jc w:val="center"/>
            </w:pPr>
            <w:r>
              <w:rPr>
                <w:rFonts w:ascii="Times New Roman" w:hAnsi="Times New Roman"/>
                <w:bCs/>
                <w:color w:val="000000" w:themeColor="text1"/>
                <w:sz w:val="25"/>
                <w:szCs w:val="25"/>
              </w:rPr>
              <w:t>BGH, GV K4, 5</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A507C">
            <w:pPr>
              <w:spacing w:line="170" w:lineRule="atLeast"/>
              <w:jc w:val="center"/>
              <w:textAlignment w:val="baseline"/>
              <w:rPr>
                <w:rFonts w:ascii="Times New Roman" w:hAnsi="Times New Roman"/>
                <w:color w:val="000000" w:themeColor="text1"/>
                <w:sz w:val="25"/>
                <w:szCs w:val="25"/>
              </w:rPr>
            </w:pPr>
          </w:p>
        </w:tc>
      </w:tr>
      <w:tr w:rsidR="00BD1342" w:rsidRPr="009211AF" w:rsidTr="00BB0111">
        <w:trPr>
          <w:trHeight w:val="69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BD1342" w:rsidRPr="009211AF" w:rsidRDefault="00BD1342" w:rsidP="00CA507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BD1342" w:rsidRPr="009211AF" w:rsidRDefault="00BD1342"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themeColor="text1"/>
                <w:sz w:val="25"/>
                <w:szCs w:val="25"/>
                <w:shd w:val="clear" w:color="auto" w:fill="FFFFFF"/>
              </w:rPr>
            </w:pPr>
            <w:r>
              <w:rPr>
                <w:color w:val="000000"/>
                <w:sz w:val="26"/>
                <w:szCs w:val="26"/>
                <w:shd w:val="clear" w:color="auto" w:fill="FFFFFF"/>
              </w:rPr>
              <w:t>Kiểm tra môn Tiếng Anh (Lớp 3 – nghe, nói, đọc, viết)</w:t>
            </w:r>
          </w:p>
        </w:tc>
        <w:tc>
          <w:tcPr>
            <w:tcW w:w="850" w:type="dxa"/>
            <w:tcBorders>
              <w:top w:val="single" w:sz="6" w:space="0" w:color="auto"/>
              <w:left w:val="nil"/>
              <w:bottom w:val="single" w:sz="6" w:space="0" w:color="auto"/>
              <w:right w:val="single" w:sz="6" w:space="0" w:color="auto"/>
            </w:tcBorders>
            <w:shd w:val="clear" w:color="auto" w:fill="CCFFFF"/>
          </w:tcPr>
          <w:p w:rsidR="00BD1342" w:rsidRDefault="00BD1342" w:rsidP="00BD1342">
            <w:pPr>
              <w:jc w:val="center"/>
              <w:rPr>
                <w:rFonts w:ascii="Times New Roman" w:hAnsi="Times New Roman"/>
                <w:bCs/>
                <w:color w:val="000000" w:themeColor="text1"/>
                <w:sz w:val="25"/>
                <w:szCs w:val="25"/>
              </w:rPr>
            </w:pPr>
          </w:p>
          <w:p w:rsidR="00BD1342" w:rsidRDefault="00BD1342" w:rsidP="00BD1342">
            <w:pPr>
              <w:jc w:val="center"/>
            </w:pPr>
            <w:r w:rsidRPr="00E37683">
              <w:rPr>
                <w:rFonts w:ascii="Times New Roman" w:hAnsi="Times New Roman"/>
                <w:bCs/>
                <w:color w:val="000000" w:themeColor="text1"/>
                <w:sz w:val="25"/>
                <w:szCs w:val="25"/>
              </w:rPr>
              <w:t>6g45</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BD1342" w:rsidRDefault="00BD1342" w:rsidP="00CA507C">
            <w:pPr>
              <w:jc w:val="center"/>
              <w:rPr>
                <w:rFonts w:ascii="Times New Roman" w:hAnsi="Times New Roman"/>
                <w:bCs/>
                <w:color w:val="000000" w:themeColor="text1"/>
                <w:sz w:val="25"/>
                <w:szCs w:val="25"/>
              </w:rPr>
            </w:pPr>
          </w:p>
          <w:p w:rsidR="00BD1342" w:rsidRDefault="00B70B73" w:rsidP="00CA507C">
            <w:pPr>
              <w:jc w:val="center"/>
            </w:pPr>
            <w:r>
              <w:rPr>
                <w:rFonts w:ascii="Times New Roman" w:hAnsi="Times New Roman"/>
                <w:bCs/>
                <w:color w:val="000000" w:themeColor="text1"/>
                <w:sz w:val="25"/>
                <w:szCs w:val="25"/>
              </w:rPr>
              <w:t>BGH, GV AV, GV K3</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A507C">
            <w:pPr>
              <w:spacing w:line="170" w:lineRule="atLeast"/>
              <w:jc w:val="center"/>
              <w:textAlignment w:val="baseline"/>
              <w:rPr>
                <w:rFonts w:ascii="Times New Roman" w:hAnsi="Times New Roman"/>
                <w:color w:val="000000" w:themeColor="text1"/>
                <w:sz w:val="25"/>
                <w:szCs w:val="25"/>
              </w:rPr>
            </w:pPr>
          </w:p>
        </w:tc>
      </w:tr>
      <w:tr w:rsidR="00BD1342" w:rsidRPr="009211AF" w:rsidTr="002245EE">
        <w:trPr>
          <w:trHeight w:val="69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BD1342" w:rsidRPr="009211AF" w:rsidRDefault="00BD1342" w:rsidP="00CA507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BD1342" w:rsidRPr="009211AF" w:rsidRDefault="00BD1342"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themeColor="text1"/>
                <w:sz w:val="25"/>
                <w:szCs w:val="25"/>
                <w:shd w:val="clear" w:color="auto" w:fill="FFFFFF"/>
              </w:rPr>
            </w:pPr>
            <w:r>
              <w:rPr>
                <w:color w:val="000000"/>
                <w:sz w:val="26"/>
                <w:szCs w:val="26"/>
                <w:shd w:val="clear" w:color="auto" w:fill="FFFFFF"/>
              </w:rPr>
              <w:t>Kiểm tra môn Khoa học (Lớp 4)</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A507C">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13g10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BD1342" w:rsidRDefault="00BD1342" w:rsidP="00CA507C">
            <w:pPr>
              <w:jc w:val="center"/>
              <w:rPr>
                <w:rFonts w:ascii="Times New Roman" w:hAnsi="Times New Roman"/>
                <w:bCs/>
                <w:color w:val="000000" w:themeColor="text1"/>
                <w:sz w:val="25"/>
                <w:szCs w:val="25"/>
              </w:rPr>
            </w:pPr>
          </w:p>
          <w:p w:rsidR="00BD1342" w:rsidRDefault="00B70B73" w:rsidP="00CA507C">
            <w:pPr>
              <w:jc w:val="center"/>
            </w:pPr>
            <w:r>
              <w:rPr>
                <w:rFonts w:ascii="Times New Roman" w:hAnsi="Times New Roman"/>
                <w:bCs/>
                <w:color w:val="000000" w:themeColor="text1"/>
                <w:sz w:val="25"/>
                <w:szCs w:val="25"/>
              </w:rPr>
              <w:t>BGH, GV K4, 5</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A507C">
            <w:pPr>
              <w:spacing w:line="170" w:lineRule="atLeast"/>
              <w:jc w:val="center"/>
              <w:textAlignment w:val="baseline"/>
              <w:rPr>
                <w:rFonts w:ascii="Times New Roman" w:hAnsi="Times New Roman"/>
                <w:color w:val="000000" w:themeColor="text1"/>
                <w:sz w:val="25"/>
                <w:szCs w:val="25"/>
              </w:rPr>
            </w:pPr>
          </w:p>
        </w:tc>
      </w:tr>
      <w:tr w:rsidR="00BD1342" w:rsidRPr="009211AF" w:rsidTr="002245EE">
        <w:trPr>
          <w:trHeight w:val="69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BD1342" w:rsidRPr="009211AF" w:rsidRDefault="00BD1342" w:rsidP="00CA507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BD1342" w:rsidRPr="009211AF" w:rsidRDefault="00BD1342"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themeColor="text1"/>
                <w:sz w:val="25"/>
                <w:szCs w:val="25"/>
                <w:shd w:val="clear" w:color="auto" w:fill="FFFFFF"/>
              </w:rPr>
            </w:pPr>
            <w:r>
              <w:rPr>
                <w:color w:val="000000"/>
                <w:sz w:val="26"/>
                <w:szCs w:val="26"/>
                <w:shd w:val="clear" w:color="auto" w:fill="FFFFFF"/>
              </w:rPr>
              <w:t>Kiểm tra môn Tiếng Anh (Lớp 2 – nghe, nói, đọc, viết)</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A507C">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13g10</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BD1342" w:rsidRDefault="00BD1342" w:rsidP="00CA507C">
            <w:pPr>
              <w:jc w:val="center"/>
              <w:rPr>
                <w:rFonts w:ascii="Times New Roman" w:hAnsi="Times New Roman"/>
                <w:bCs/>
                <w:color w:val="000000" w:themeColor="text1"/>
                <w:sz w:val="25"/>
                <w:szCs w:val="25"/>
              </w:rPr>
            </w:pPr>
          </w:p>
          <w:p w:rsidR="00BD1342" w:rsidRDefault="00B70B73" w:rsidP="00CA507C">
            <w:pPr>
              <w:jc w:val="center"/>
            </w:pPr>
            <w:r>
              <w:rPr>
                <w:rFonts w:ascii="Times New Roman" w:hAnsi="Times New Roman"/>
                <w:bCs/>
                <w:color w:val="000000" w:themeColor="text1"/>
                <w:sz w:val="25"/>
                <w:szCs w:val="25"/>
              </w:rPr>
              <w:t>BGH, GV AV, GV K2</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A507C">
            <w:pPr>
              <w:spacing w:line="170" w:lineRule="atLeast"/>
              <w:jc w:val="center"/>
              <w:textAlignment w:val="baseline"/>
              <w:rPr>
                <w:rFonts w:ascii="Times New Roman" w:hAnsi="Times New Roman"/>
                <w:color w:val="000000" w:themeColor="text1"/>
                <w:sz w:val="25"/>
                <w:szCs w:val="25"/>
              </w:rPr>
            </w:pPr>
          </w:p>
        </w:tc>
      </w:tr>
      <w:tr w:rsidR="00BD1342" w:rsidRPr="009211AF" w:rsidTr="002245EE">
        <w:trPr>
          <w:trHeight w:val="699"/>
        </w:trPr>
        <w:tc>
          <w:tcPr>
            <w:tcW w:w="1022" w:type="dxa"/>
            <w:vMerge/>
            <w:tcBorders>
              <w:left w:val="single" w:sz="8" w:space="0" w:color="auto"/>
              <w:right w:val="single" w:sz="8" w:space="0" w:color="auto"/>
            </w:tcBorders>
            <w:shd w:val="clear" w:color="auto" w:fill="CCFFFF"/>
            <w:tcMar>
              <w:top w:w="0" w:type="dxa"/>
              <w:left w:w="108" w:type="dxa"/>
              <w:bottom w:w="0" w:type="dxa"/>
              <w:right w:w="108" w:type="dxa"/>
            </w:tcMar>
            <w:vAlign w:val="center"/>
          </w:tcPr>
          <w:p w:rsidR="00BD1342" w:rsidRPr="009211AF" w:rsidRDefault="00BD1342" w:rsidP="00CA507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BD1342" w:rsidRDefault="00B70B73"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Họp chi bộ</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Default="00B70B73" w:rsidP="00CA507C">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15g</w:t>
            </w: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BD1342" w:rsidRDefault="00BD1342" w:rsidP="00CA507C">
            <w:pPr>
              <w:jc w:val="center"/>
              <w:rPr>
                <w:rFonts w:ascii="Times New Roman" w:hAnsi="Times New Roman"/>
                <w:bCs/>
                <w:color w:val="000000" w:themeColor="text1"/>
                <w:sz w:val="25"/>
                <w:szCs w:val="25"/>
              </w:rPr>
            </w:pPr>
          </w:p>
          <w:p w:rsidR="00B70B73" w:rsidRPr="00375241" w:rsidRDefault="00B70B73" w:rsidP="00CA507C">
            <w:pPr>
              <w:jc w:val="center"/>
              <w:rPr>
                <w:rFonts w:ascii="Times New Roman" w:hAnsi="Times New Roman"/>
                <w:bCs/>
                <w:color w:val="000000" w:themeColor="text1"/>
                <w:sz w:val="25"/>
                <w:szCs w:val="25"/>
              </w:rPr>
            </w:pPr>
            <w:r>
              <w:rPr>
                <w:rFonts w:ascii="Times New Roman" w:hAnsi="Times New Roman"/>
                <w:bCs/>
                <w:color w:val="000000" w:themeColor="text1"/>
                <w:sz w:val="25"/>
                <w:szCs w:val="25"/>
              </w:rPr>
              <w:t>Đảng viên</w:t>
            </w:r>
          </w:p>
        </w:tc>
        <w:tc>
          <w:tcPr>
            <w:tcW w:w="850" w:type="dxa"/>
            <w:tcBorders>
              <w:top w:val="single" w:sz="6" w:space="0" w:color="auto"/>
              <w:left w:val="nil"/>
              <w:bottom w:val="single" w:sz="6" w:space="0" w:color="auto"/>
              <w:right w:val="single" w:sz="6" w:space="0" w:color="auto"/>
            </w:tcBorders>
            <w:shd w:val="clear" w:color="auto" w:fill="CCFFFF"/>
            <w:vAlign w:val="center"/>
          </w:tcPr>
          <w:p w:rsidR="00BD1342" w:rsidRPr="009211AF" w:rsidRDefault="00BD1342" w:rsidP="00CA507C">
            <w:pPr>
              <w:spacing w:line="170" w:lineRule="atLeast"/>
              <w:jc w:val="center"/>
              <w:textAlignment w:val="baseline"/>
              <w:rPr>
                <w:rFonts w:ascii="Times New Roman" w:hAnsi="Times New Roman"/>
                <w:color w:val="000000" w:themeColor="text1"/>
                <w:sz w:val="25"/>
                <w:szCs w:val="25"/>
              </w:rPr>
            </w:pPr>
          </w:p>
        </w:tc>
      </w:tr>
      <w:tr w:rsidR="00AB651A" w:rsidRPr="009211AF" w:rsidTr="002245EE">
        <w:trPr>
          <w:trHeight w:val="699"/>
        </w:trPr>
        <w:tc>
          <w:tcPr>
            <w:tcW w:w="1022" w:type="dxa"/>
            <w:tcBorders>
              <w:left w:val="single" w:sz="8" w:space="0" w:color="auto"/>
              <w:right w:val="single" w:sz="8" w:space="0" w:color="auto"/>
            </w:tcBorders>
            <w:shd w:val="clear" w:color="auto" w:fill="CCFFFF"/>
            <w:tcMar>
              <w:top w:w="0" w:type="dxa"/>
              <w:left w:w="108" w:type="dxa"/>
              <w:bottom w:w="0" w:type="dxa"/>
              <w:right w:w="108" w:type="dxa"/>
            </w:tcMar>
            <w:vAlign w:val="center"/>
          </w:tcPr>
          <w:p w:rsidR="00AB651A" w:rsidRPr="009211AF" w:rsidRDefault="00AB651A" w:rsidP="00CA507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CCFFFF"/>
            <w:tcMar>
              <w:top w:w="0" w:type="dxa"/>
              <w:left w:w="108" w:type="dxa"/>
              <w:bottom w:w="0" w:type="dxa"/>
              <w:right w:w="108" w:type="dxa"/>
            </w:tcMar>
            <w:vAlign w:val="center"/>
          </w:tcPr>
          <w:p w:rsidR="00AB651A" w:rsidRDefault="00AB651A"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AB651A" w:rsidRDefault="00AB651A" w:rsidP="00CA507C">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6" w:space="0" w:color="auto"/>
              <w:right w:val="single" w:sz="6" w:space="0" w:color="auto"/>
            </w:tcBorders>
            <w:shd w:val="clear" w:color="auto" w:fill="CCFFFF"/>
            <w:tcMar>
              <w:top w:w="0" w:type="dxa"/>
              <w:left w:w="108" w:type="dxa"/>
              <w:bottom w:w="0" w:type="dxa"/>
              <w:right w:w="108" w:type="dxa"/>
            </w:tcMar>
          </w:tcPr>
          <w:p w:rsidR="00AB651A" w:rsidRDefault="00AB651A" w:rsidP="00CA507C">
            <w:pPr>
              <w:jc w:val="center"/>
              <w:rPr>
                <w:rFonts w:ascii="Times New Roman" w:hAnsi="Times New Roman"/>
                <w:bCs/>
                <w:color w:val="000000" w:themeColor="text1"/>
                <w:sz w:val="25"/>
                <w:szCs w:val="25"/>
              </w:rPr>
            </w:pPr>
          </w:p>
        </w:tc>
        <w:tc>
          <w:tcPr>
            <w:tcW w:w="850" w:type="dxa"/>
            <w:tcBorders>
              <w:top w:val="single" w:sz="6" w:space="0" w:color="auto"/>
              <w:left w:val="nil"/>
              <w:bottom w:val="single" w:sz="6" w:space="0" w:color="auto"/>
              <w:right w:val="single" w:sz="6" w:space="0" w:color="auto"/>
            </w:tcBorders>
            <w:shd w:val="clear" w:color="auto" w:fill="CCFFFF"/>
            <w:vAlign w:val="center"/>
          </w:tcPr>
          <w:p w:rsidR="00AB651A" w:rsidRPr="009211AF" w:rsidRDefault="00AB651A" w:rsidP="00CA507C">
            <w:pPr>
              <w:spacing w:line="170" w:lineRule="atLeast"/>
              <w:jc w:val="center"/>
              <w:textAlignment w:val="baseline"/>
              <w:rPr>
                <w:rFonts w:ascii="Times New Roman" w:hAnsi="Times New Roman"/>
                <w:color w:val="000000" w:themeColor="text1"/>
                <w:sz w:val="25"/>
                <w:szCs w:val="25"/>
              </w:rPr>
            </w:pPr>
          </w:p>
        </w:tc>
      </w:tr>
      <w:tr w:rsidR="00B70B73" w:rsidRPr="009211AF" w:rsidTr="00AF3BE8">
        <w:trPr>
          <w:trHeight w:val="696"/>
        </w:trPr>
        <w:tc>
          <w:tcPr>
            <w:tcW w:w="1022" w:type="dxa"/>
            <w:vMerge w:val="restart"/>
            <w:tcBorders>
              <w:top w:val="single" w:sz="4" w:space="0" w:color="auto"/>
              <w:left w:val="single" w:sz="8" w:space="0" w:color="auto"/>
              <w:right w:val="single" w:sz="8" w:space="0" w:color="auto"/>
            </w:tcBorders>
            <w:shd w:val="clear" w:color="auto" w:fill="auto"/>
            <w:tcMar>
              <w:top w:w="0" w:type="dxa"/>
              <w:left w:w="108" w:type="dxa"/>
              <w:bottom w:w="0" w:type="dxa"/>
              <w:right w:w="108" w:type="dxa"/>
            </w:tcMar>
            <w:vAlign w:val="center"/>
          </w:tcPr>
          <w:p w:rsidR="00B70B73" w:rsidRPr="009211AF" w:rsidRDefault="00B70B73" w:rsidP="00CA507C">
            <w:pPr>
              <w:spacing w:line="245" w:lineRule="atLeast"/>
              <w:jc w:val="center"/>
              <w:textAlignment w:val="baseline"/>
              <w:rPr>
                <w:rFonts w:ascii="Times New Roman" w:hAnsi="Times New Roman"/>
                <w:b/>
                <w:bCs/>
                <w:color w:val="000000" w:themeColor="text1"/>
                <w:sz w:val="25"/>
                <w:szCs w:val="25"/>
              </w:rPr>
            </w:pPr>
            <w:r w:rsidRPr="009211AF">
              <w:rPr>
                <w:rFonts w:ascii="Times New Roman" w:hAnsi="Times New Roman"/>
                <w:b/>
                <w:bCs/>
                <w:color w:val="000000" w:themeColor="text1"/>
                <w:sz w:val="25"/>
                <w:szCs w:val="25"/>
              </w:rPr>
              <w:t>THỨ SÁU</w:t>
            </w:r>
          </w:p>
          <w:p w:rsidR="00B70B73" w:rsidRPr="009211AF" w:rsidRDefault="00B70B73" w:rsidP="00CA507C">
            <w:pPr>
              <w:spacing w:line="245" w:lineRule="atLeast"/>
              <w:jc w:val="center"/>
              <w:textAlignment w:val="baseline"/>
              <w:rPr>
                <w:rFonts w:ascii="Times New Roman" w:hAnsi="Times New Roman"/>
                <w:b/>
                <w:bCs/>
                <w:color w:val="000000" w:themeColor="text1"/>
                <w:sz w:val="25"/>
                <w:szCs w:val="25"/>
              </w:rPr>
            </w:pPr>
            <w:r>
              <w:rPr>
                <w:rFonts w:ascii="Times New Roman" w:hAnsi="Times New Roman"/>
                <w:b/>
                <w:bCs/>
                <w:color w:val="000000" w:themeColor="text1"/>
                <w:sz w:val="25"/>
                <w:szCs w:val="25"/>
              </w:rPr>
              <w:t>21</w:t>
            </w:r>
            <w:r w:rsidRPr="009211AF">
              <w:rPr>
                <w:rFonts w:ascii="Times New Roman" w:hAnsi="Times New Roman"/>
                <w:b/>
                <w:bCs/>
                <w:color w:val="000000" w:themeColor="text1"/>
                <w:sz w:val="25"/>
                <w:szCs w:val="25"/>
              </w:rPr>
              <w:t>/12</w:t>
            </w: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70B73" w:rsidRPr="00551BCC" w:rsidRDefault="00B70B73"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Toán (Lớp 5)</w:t>
            </w:r>
          </w:p>
        </w:tc>
        <w:tc>
          <w:tcPr>
            <w:tcW w:w="850" w:type="dxa"/>
            <w:tcBorders>
              <w:top w:val="single" w:sz="6" w:space="0" w:color="auto"/>
              <w:left w:val="nil"/>
              <w:bottom w:val="single" w:sz="4" w:space="0" w:color="auto"/>
              <w:right w:val="single" w:sz="6" w:space="0" w:color="auto"/>
            </w:tcBorders>
            <w:shd w:val="clear" w:color="auto" w:fill="auto"/>
          </w:tcPr>
          <w:p w:rsidR="00B70B73" w:rsidRDefault="00B70B73" w:rsidP="00BD1342">
            <w:pPr>
              <w:jc w:val="center"/>
              <w:rPr>
                <w:rFonts w:ascii="Times New Roman" w:hAnsi="Times New Roman"/>
                <w:bCs/>
                <w:color w:val="000000" w:themeColor="text1"/>
                <w:sz w:val="25"/>
                <w:szCs w:val="25"/>
              </w:rPr>
            </w:pPr>
          </w:p>
          <w:p w:rsidR="00B70B73" w:rsidRDefault="00B70B73" w:rsidP="00BD1342">
            <w:pPr>
              <w:jc w:val="center"/>
            </w:pPr>
            <w:r w:rsidRPr="00576BAE">
              <w:rPr>
                <w:rFonts w:ascii="Times New Roman" w:hAnsi="Times New Roman"/>
                <w:bCs/>
                <w:color w:val="000000" w:themeColor="text1"/>
                <w:sz w:val="25"/>
                <w:szCs w:val="25"/>
              </w:rPr>
              <w:t>6g45</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B70B73" w:rsidRDefault="00B70B73" w:rsidP="00880A9B">
            <w:pPr>
              <w:jc w:val="center"/>
              <w:rPr>
                <w:rFonts w:ascii="Times New Roman" w:hAnsi="Times New Roman"/>
                <w:bCs/>
                <w:color w:val="000000" w:themeColor="text1"/>
                <w:sz w:val="25"/>
                <w:szCs w:val="25"/>
              </w:rPr>
            </w:pPr>
          </w:p>
          <w:p w:rsidR="00B70B73" w:rsidRDefault="00B70B73" w:rsidP="00880A9B">
            <w:pPr>
              <w:jc w:val="center"/>
            </w:pPr>
            <w:r>
              <w:rPr>
                <w:rFonts w:ascii="Times New Roman" w:hAnsi="Times New Roman"/>
                <w:bCs/>
                <w:color w:val="000000" w:themeColor="text1"/>
                <w:sz w:val="25"/>
                <w:szCs w:val="25"/>
              </w:rPr>
              <w:t>BGH, GV K4, 5</w:t>
            </w:r>
          </w:p>
        </w:tc>
        <w:tc>
          <w:tcPr>
            <w:tcW w:w="850" w:type="dxa"/>
            <w:tcBorders>
              <w:top w:val="single" w:sz="6" w:space="0" w:color="auto"/>
              <w:left w:val="nil"/>
              <w:bottom w:val="single" w:sz="4" w:space="0" w:color="auto"/>
              <w:right w:val="single" w:sz="6" w:space="0" w:color="auto"/>
            </w:tcBorders>
            <w:shd w:val="clear" w:color="auto" w:fill="auto"/>
            <w:vAlign w:val="center"/>
          </w:tcPr>
          <w:p w:rsidR="00B70B73" w:rsidRPr="009211AF" w:rsidRDefault="00B70B73" w:rsidP="00CA507C">
            <w:pPr>
              <w:spacing w:line="170" w:lineRule="atLeast"/>
              <w:jc w:val="center"/>
              <w:textAlignment w:val="baseline"/>
              <w:rPr>
                <w:rFonts w:ascii="Times New Roman" w:hAnsi="Times New Roman"/>
                <w:color w:val="000000" w:themeColor="text1"/>
                <w:sz w:val="25"/>
                <w:szCs w:val="25"/>
              </w:rPr>
            </w:pPr>
          </w:p>
        </w:tc>
      </w:tr>
      <w:tr w:rsidR="00B70B73" w:rsidRPr="009211AF" w:rsidTr="00537523">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70B73" w:rsidRPr="009211AF" w:rsidRDefault="00B70B73" w:rsidP="00CA507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70B73" w:rsidRPr="00054660" w:rsidRDefault="00B70B73" w:rsidP="00CA507C">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Tin học (Lớp 3)</w:t>
            </w:r>
          </w:p>
        </w:tc>
        <w:tc>
          <w:tcPr>
            <w:tcW w:w="850" w:type="dxa"/>
            <w:tcBorders>
              <w:top w:val="single" w:sz="6" w:space="0" w:color="auto"/>
              <w:left w:val="nil"/>
              <w:bottom w:val="single" w:sz="4" w:space="0" w:color="auto"/>
              <w:right w:val="single" w:sz="6" w:space="0" w:color="auto"/>
            </w:tcBorders>
            <w:shd w:val="clear" w:color="auto" w:fill="auto"/>
          </w:tcPr>
          <w:p w:rsidR="00B70B73" w:rsidRDefault="00B70B73" w:rsidP="00BD1342">
            <w:pPr>
              <w:jc w:val="center"/>
              <w:rPr>
                <w:rFonts w:ascii="Times New Roman" w:hAnsi="Times New Roman"/>
                <w:bCs/>
                <w:color w:val="000000" w:themeColor="text1"/>
                <w:sz w:val="25"/>
                <w:szCs w:val="25"/>
              </w:rPr>
            </w:pPr>
          </w:p>
          <w:p w:rsidR="00B70B73" w:rsidRDefault="00B70B73" w:rsidP="00BD1342">
            <w:pPr>
              <w:jc w:val="center"/>
            </w:pPr>
            <w:r w:rsidRPr="00576BAE">
              <w:rPr>
                <w:rFonts w:ascii="Times New Roman" w:hAnsi="Times New Roman"/>
                <w:bCs/>
                <w:color w:val="000000" w:themeColor="text1"/>
                <w:sz w:val="25"/>
                <w:szCs w:val="25"/>
              </w:rPr>
              <w:t>6g45</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B70B73" w:rsidRDefault="00B70B73" w:rsidP="00880A9B">
            <w:pPr>
              <w:jc w:val="center"/>
              <w:rPr>
                <w:rFonts w:ascii="Times New Roman" w:hAnsi="Times New Roman"/>
                <w:bCs/>
                <w:color w:val="000000" w:themeColor="text1"/>
                <w:sz w:val="25"/>
                <w:szCs w:val="25"/>
              </w:rPr>
            </w:pPr>
          </w:p>
          <w:p w:rsidR="00B70B73" w:rsidRDefault="00B70B73" w:rsidP="00880A9B">
            <w:pPr>
              <w:jc w:val="center"/>
            </w:pPr>
            <w:r>
              <w:rPr>
                <w:rFonts w:ascii="Times New Roman" w:hAnsi="Times New Roman"/>
                <w:bCs/>
                <w:color w:val="000000" w:themeColor="text1"/>
                <w:sz w:val="25"/>
                <w:szCs w:val="25"/>
              </w:rPr>
              <w:t>BGH, GV Tin học, GV K3</w:t>
            </w:r>
          </w:p>
        </w:tc>
        <w:tc>
          <w:tcPr>
            <w:tcW w:w="850" w:type="dxa"/>
            <w:tcBorders>
              <w:top w:val="single" w:sz="6" w:space="0" w:color="auto"/>
              <w:left w:val="nil"/>
              <w:bottom w:val="single" w:sz="4" w:space="0" w:color="auto"/>
              <w:right w:val="single" w:sz="6" w:space="0" w:color="auto"/>
            </w:tcBorders>
            <w:shd w:val="clear" w:color="auto" w:fill="auto"/>
            <w:vAlign w:val="center"/>
          </w:tcPr>
          <w:p w:rsidR="00B70B73" w:rsidRPr="009211AF" w:rsidRDefault="00B70B73" w:rsidP="00CA507C">
            <w:pPr>
              <w:spacing w:line="170" w:lineRule="atLeast"/>
              <w:jc w:val="center"/>
              <w:textAlignment w:val="baseline"/>
              <w:rPr>
                <w:rFonts w:ascii="Times New Roman" w:hAnsi="Times New Roman"/>
                <w:color w:val="000000" w:themeColor="text1"/>
                <w:sz w:val="25"/>
                <w:szCs w:val="25"/>
              </w:rPr>
            </w:pPr>
          </w:p>
        </w:tc>
      </w:tr>
      <w:tr w:rsidR="00B70B73" w:rsidRPr="009211AF" w:rsidTr="00A12B9D">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70B73" w:rsidRPr="009211AF" w:rsidRDefault="00B70B73" w:rsidP="00CA507C">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70B73" w:rsidRDefault="00B70B73" w:rsidP="00CF44A5">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LS&amp;ĐL (Lớp 4)</w:t>
            </w:r>
          </w:p>
        </w:tc>
        <w:tc>
          <w:tcPr>
            <w:tcW w:w="850" w:type="dxa"/>
            <w:tcBorders>
              <w:top w:val="single" w:sz="6" w:space="0" w:color="auto"/>
              <w:left w:val="nil"/>
              <w:bottom w:val="single" w:sz="4" w:space="0" w:color="auto"/>
              <w:right w:val="single" w:sz="6" w:space="0" w:color="auto"/>
            </w:tcBorders>
            <w:shd w:val="clear" w:color="auto" w:fill="auto"/>
            <w:vAlign w:val="center"/>
          </w:tcPr>
          <w:p w:rsidR="00B70B73" w:rsidRDefault="00B70B73" w:rsidP="00CA507C">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13g10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rsidR="00B70B73" w:rsidRDefault="00B70B73" w:rsidP="00880A9B">
            <w:pPr>
              <w:jc w:val="center"/>
              <w:rPr>
                <w:rFonts w:ascii="Times New Roman" w:hAnsi="Times New Roman"/>
                <w:bCs/>
                <w:color w:val="000000" w:themeColor="text1"/>
                <w:sz w:val="25"/>
                <w:szCs w:val="25"/>
              </w:rPr>
            </w:pPr>
          </w:p>
          <w:p w:rsidR="00B70B73" w:rsidRDefault="00B70B73" w:rsidP="00880A9B">
            <w:pPr>
              <w:jc w:val="center"/>
            </w:pPr>
            <w:r>
              <w:rPr>
                <w:rFonts w:ascii="Times New Roman" w:hAnsi="Times New Roman"/>
                <w:bCs/>
                <w:color w:val="000000" w:themeColor="text1"/>
                <w:sz w:val="25"/>
                <w:szCs w:val="25"/>
              </w:rPr>
              <w:t>BGH, GV K4, 5</w:t>
            </w:r>
          </w:p>
        </w:tc>
        <w:tc>
          <w:tcPr>
            <w:tcW w:w="850" w:type="dxa"/>
            <w:tcBorders>
              <w:top w:val="single" w:sz="6" w:space="0" w:color="auto"/>
              <w:left w:val="nil"/>
              <w:bottom w:val="single" w:sz="4" w:space="0" w:color="auto"/>
              <w:right w:val="single" w:sz="6" w:space="0" w:color="auto"/>
            </w:tcBorders>
            <w:shd w:val="clear" w:color="auto" w:fill="auto"/>
            <w:vAlign w:val="center"/>
          </w:tcPr>
          <w:p w:rsidR="00B70B73" w:rsidRPr="009211AF" w:rsidRDefault="00B70B73" w:rsidP="00CA507C">
            <w:pPr>
              <w:spacing w:line="170" w:lineRule="atLeast"/>
              <w:jc w:val="center"/>
              <w:textAlignment w:val="baseline"/>
              <w:rPr>
                <w:rFonts w:ascii="Times New Roman" w:hAnsi="Times New Roman"/>
                <w:color w:val="000000" w:themeColor="text1"/>
                <w:sz w:val="25"/>
                <w:szCs w:val="25"/>
              </w:rPr>
            </w:pPr>
          </w:p>
        </w:tc>
      </w:tr>
      <w:tr w:rsidR="00BD1342" w:rsidRPr="009211AF" w:rsidTr="005D1F33">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D1342" w:rsidRPr="009211AF" w:rsidRDefault="00BD1342" w:rsidP="00CF44A5">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D1342" w:rsidRDefault="00BD1342" w:rsidP="00CF44A5">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r>
              <w:rPr>
                <w:color w:val="000000"/>
                <w:sz w:val="26"/>
                <w:szCs w:val="26"/>
                <w:shd w:val="clear" w:color="auto" w:fill="FFFFFF"/>
              </w:rPr>
              <w:t>Kiểm tra môn Tin học (Lớp 2)</w:t>
            </w:r>
          </w:p>
        </w:tc>
        <w:tc>
          <w:tcPr>
            <w:tcW w:w="850" w:type="dxa"/>
            <w:tcBorders>
              <w:top w:val="single" w:sz="6" w:space="0" w:color="auto"/>
              <w:left w:val="nil"/>
              <w:bottom w:val="single" w:sz="4" w:space="0" w:color="auto"/>
              <w:right w:val="single" w:sz="6" w:space="0" w:color="auto"/>
            </w:tcBorders>
            <w:shd w:val="clear" w:color="auto" w:fill="auto"/>
            <w:vAlign w:val="center"/>
          </w:tcPr>
          <w:p w:rsidR="00BD1342" w:rsidRDefault="00BD1342" w:rsidP="00CF44A5">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13g10</w:t>
            </w: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BD1342" w:rsidRDefault="00B70B73" w:rsidP="00CF44A5">
            <w:pPr>
              <w:spacing w:line="245" w:lineRule="atLeast"/>
              <w:jc w:val="center"/>
              <w:textAlignment w:val="baseline"/>
              <w:rPr>
                <w:rFonts w:ascii="Times New Roman" w:hAnsi="Times New Roman"/>
                <w:bCs/>
                <w:color w:val="000000" w:themeColor="text1"/>
                <w:sz w:val="25"/>
                <w:szCs w:val="25"/>
              </w:rPr>
            </w:pPr>
            <w:r>
              <w:rPr>
                <w:rFonts w:ascii="Times New Roman" w:hAnsi="Times New Roman"/>
                <w:bCs/>
                <w:color w:val="000000" w:themeColor="text1"/>
                <w:sz w:val="25"/>
                <w:szCs w:val="25"/>
              </w:rPr>
              <w:t>BGH, GV Tin học, GV K2</w:t>
            </w:r>
          </w:p>
        </w:tc>
        <w:tc>
          <w:tcPr>
            <w:tcW w:w="850" w:type="dxa"/>
            <w:tcBorders>
              <w:top w:val="single" w:sz="6" w:space="0" w:color="auto"/>
              <w:left w:val="nil"/>
              <w:bottom w:val="single" w:sz="4" w:space="0" w:color="auto"/>
              <w:right w:val="single" w:sz="6" w:space="0" w:color="auto"/>
            </w:tcBorders>
            <w:shd w:val="clear" w:color="auto" w:fill="auto"/>
            <w:vAlign w:val="center"/>
          </w:tcPr>
          <w:p w:rsidR="00BD1342" w:rsidRPr="009211AF" w:rsidRDefault="00BD1342" w:rsidP="00CF44A5">
            <w:pPr>
              <w:spacing w:line="170" w:lineRule="atLeast"/>
              <w:jc w:val="center"/>
              <w:textAlignment w:val="baseline"/>
              <w:rPr>
                <w:rFonts w:ascii="Times New Roman" w:hAnsi="Times New Roman"/>
                <w:color w:val="000000" w:themeColor="text1"/>
                <w:sz w:val="25"/>
                <w:szCs w:val="25"/>
              </w:rPr>
            </w:pPr>
          </w:p>
        </w:tc>
      </w:tr>
      <w:tr w:rsidR="00BD1342" w:rsidRPr="009211AF" w:rsidTr="005D1F33">
        <w:trPr>
          <w:trHeight w:val="692"/>
        </w:trPr>
        <w:tc>
          <w:tcPr>
            <w:tcW w:w="1022" w:type="dxa"/>
            <w:vMerge/>
            <w:tcBorders>
              <w:left w:val="single" w:sz="8" w:space="0" w:color="auto"/>
              <w:right w:val="single" w:sz="8" w:space="0" w:color="auto"/>
            </w:tcBorders>
            <w:shd w:val="clear" w:color="auto" w:fill="auto"/>
            <w:tcMar>
              <w:top w:w="0" w:type="dxa"/>
              <w:left w:w="108" w:type="dxa"/>
              <w:bottom w:w="0" w:type="dxa"/>
              <w:right w:w="108" w:type="dxa"/>
            </w:tcMar>
            <w:vAlign w:val="center"/>
          </w:tcPr>
          <w:p w:rsidR="00BD1342" w:rsidRPr="009211AF" w:rsidRDefault="00BD1342" w:rsidP="00CF44A5">
            <w:pPr>
              <w:spacing w:line="245" w:lineRule="atLeast"/>
              <w:jc w:val="center"/>
              <w:textAlignment w:val="baseline"/>
              <w:rPr>
                <w:rFonts w:ascii="Times New Roman" w:hAnsi="Times New Roman"/>
                <w:b/>
                <w:bCs/>
                <w:color w:val="000000" w:themeColor="text1"/>
                <w:sz w:val="25"/>
                <w:szCs w:val="25"/>
              </w:rPr>
            </w:pPr>
          </w:p>
        </w:tc>
        <w:tc>
          <w:tcPr>
            <w:tcW w:w="5040" w:type="dxa"/>
            <w:tcBorders>
              <w:top w:val="single" w:sz="6" w:space="0" w:color="auto"/>
              <w:left w:val="nil"/>
              <w:bottom w:val="single" w:sz="4" w:space="0" w:color="auto"/>
              <w:right w:val="single" w:sz="6" w:space="0" w:color="auto"/>
            </w:tcBorders>
            <w:shd w:val="clear" w:color="auto" w:fill="auto"/>
            <w:tcMar>
              <w:top w:w="0" w:type="dxa"/>
              <w:left w:w="108" w:type="dxa"/>
              <w:bottom w:w="0" w:type="dxa"/>
              <w:right w:w="108" w:type="dxa"/>
            </w:tcMar>
            <w:vAlign w:val="center"/>
          </w:tcPr>
          <w:p w:rsidR="00BD1342" w:rsidRDefault="00BD1342" w:rsidP="00CF44A5">
            <w:pPr>
              <w:pStyle w:val="NormalWeb"/>
              <w:numPr>
                <w:ilvl w:val="0"/>
                <w:numId w:val="8"/>
              </w:numPr>
              <w:shd w:val="clear" w:color="auto" w:fill="FFFFFF"/>
              <w:spacing w:before="0" w:beforeAutospacing="0" w:after="0" w:afterAutospacing="0" w:line="360" w:lineRule="atLeast"/>
              <w:ind w:left="-29" w:firstLine="425"/>
              <w:jc w:val="both"/>
              <w:textAlignment w:val="baseline"/>
              <w:rPr>
                <w:color w:val="000000"/>
                <w:sz w:val="26"/>
                <w:szCs w:val="26"/>
                <w:shd w:val="clear" w:color="auto" w:fill="FFFFFF"/>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D1342" w:rsidRDefault="00BD1342" w:rsidP="00CF44A5">
            <w:pPr>
              <w:spacing w:line="245" w:lineRule="atLeast"/>
              <w:jc w:val="center"/>
              <w:textAlignment w:val="baseline"/>
              <w:rPr>
                <w:rFonts w:ascii="Times New Roman" w:hAnsi="Times New Roman"/>
                <w:bCs/>
                <w:color w:val="000000" w:themeColor="text1"/>
                <w:sz w:val="25"/>
                <w:szCs w:val="25"/>
              </w:rPr>
            </w:pPr>
          </w:p>
        </w:tc>
        <w:tc>
          <w:tcPr>
            <w:tcW w:w="1985" w:type="dxa"/>
            <w:tcBorders>
              <w:top w:val="single" w:sz="6"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vAlign w:val="center"/>
          </w:tcPr>
          <w:p w:rsidR="00BD1342" w:rsidRDefault="00BD1342" w:rsidP="00CF44A5">
            <w:pPr>
              <w:spacing w:line="245" w:lineRule="atLeast"/>
              <w:jc w:val="center"/>
              <w:textAlignment w:val="baseline"/>
              <w:rPr>
                <w:rFonts w:ascii="Times New Roman" w:hAnsi="Times New Roman"/>
                <w:bCs/>
                <w:color w:val="000000" w:themeColor="text1"/>
                <w:sz w:val="25"/>
                <w:szCs w:val="25"/>
              </w:rPr>
            </w:pPr>
          </w:p>
        </w:tc>
        <w:tc>
          <w:tcPr>
            <w:tcW w:w="850" w:type="dxa"/>
            <w:tcBorders>
              <w:top w:val="single" w:sz="6" w:space="0" w:color="auto"/>
              <w:left w:val="nil"/>
              <w:bottom w:val="single" w:sz="4" w:space="0" w:color="auto"/>
              <w:right w:val="single" w:sz="6" w:space="0" w:color="auto"/>
            </w:tcBorders>
            <w:shd w:val="clear" w:color="auto" w:fill="auto"/>
            <w:vAlign w:val="center"/>
          </w:tcPr>
          <w:p w:rsidR="00BD1342" w:rsidRPr="009211AF" w:rsidRDefault="00BD1342" w:rsidP="00CF44A5">
            <w:pPr>
              <w:spacing w:line="170" w:lineRule="atLeast"/>
              <w:jc w:val="center"/>
              <w:textAlignment w:val="baseline"/>
              <w:rPr>
                <w:rFonts w:ascii="Times New Roman" w:hAnsi="Times New Roman"/>
                <w:color w:val="000000" w:themeColor="text1"/>
                <w:sz w:val="25"/>
                <w:szCs w:val="25"/>
              </w:rPr>
            </w:pPr>
          </w:p>
        </w:tc>
      </w:tr>
      <w:tr w:rsidR="00BD1342" w:rsidRPr="009211AF" w:rsidTr="00E57E4A">
        <w:trPr>
          <w:trHeight w:val="510"/>
        </w:trPr>
        <w:tc>
          <w:tcPr>
            <w:tcW w:w="9747" w:type="dxa"/>
            <w:gridSpan w:val="5"/>
            <w:tcBorders>
              <w:top w:val="single" w:sz="4" w:space="0" w:color="auto"/>
            </w:tcBorders>
            <w:shd w:val="clear" w:color="auto" w:fill="auto"/>
            <w:tcMar>
              <w:top w:w="0" w:type="dxa"/>
              <w:left w:w="108" w:type="dxa"/>
              <w:bottom w:w="0" w:type="dxa"/>
              <w:right w:w="108" w:type="dxa"/>
            </w:tcMar>
            <w:vAlign w:val="center"/>
          </w:tcPr>
          <w:p w:rsidR="00BD1342" w:rsidRDefault="00BD1342" w:rsidP="00CF44A5">
            <w:pPr>
              <w:tabs>
                <w:tab w:val="left" w:pos="1134"/>
              </w:tabs>
              <w:spacing w:line="170" w:lineRule="atLeast"/>
              <w:textAlignment w:val="baseline"/>
              <w:rPr>
                <w:rFonts w:ascii="Times New Roman" w:hAnsi="Times New Roman"/>
                <w:color w:val="000000" w:themeColor="text1"/>
                <w:sz w:val="25"/>
                <w:szCs w:val="25"/>
              </w:rPr>
            </w:pPr>
          </w:p>
          <w:p w:rsidR="000B5E5A" w:rsidRPr="009211AF" w:rsidRDefault="000B5E5A" w:rsidP="00CF44A5">
            <w:pPr>
              <w:tabs>
                <w:tab w:val="left" w:pos="1134"/>
              </w:tabs>
              <w:spacing w:line="170" w:lineRule="atLeast"/>
              <w:textAlignment w:val="baseline"/>
              <w:rPr>
                <w:rFonts w:ascii="Times New Roman" w:hAnsi="Times New Roman"/>
                <w:color w:val="000000" w:themeColor="text1"/>
                <w:sz w:val="25"/>
                <w:szCs w:val="25"/>
              </w:rPr>
            </w:pPr>
          </w:p>
        </w:tc>
      </w:tr>
    </w:tbl>
    <w:tbl>
      <w:tblPr>
        <w:tblpPr w:leftFromText="180" w:rightFromText="180" w:vertAnchor="text" w:horzAnchor="margin" w:tblpY="100"/>
        <w:tblW w:w="10031" w:type="dxa"/>
        <w:tblLayout w:type="fixed"/>
        <w:tblLook w:val="01E0" w:firstRow="1" w:lastRow="1" w:firstColumn="1" w:lastColumn="1" w:noHBand="0" w:noVBand="0"/>
      </w:tblPr>
      <w:tblGrid>
        <w:gridCol w:w="4679"/>
        <w:gridCol w:w="5352"/>
      </w:tblGrid>
      <w:tr w:rsidR="00093193" w:rsidRPr="0059771E" w:rsidTr="00093193">
        <w:trPr>
          <w:trHeight w:val="2773"/>
        </w:trPr>
        <w:tc>
          <w:tcPr>
            <w:tcW w:w="4679" w:type="dxa"/>
          </w:tcPr>
          <w:p w:rsidR="00093193" w:rsidRPr="0059771E" w:rsidRDefault="00093193" w:rsidP="00093193">
            <w:pPr>
              <w:rPr>
                <w:rFonts w:ascii="Times New Roman" w:hAnsi="Times New Roman"/>
                <w:b/>
                <w:i/>
              </w:rPr>
            </w:pPr>
            <w:r w:rsidRPr="0059771E">
              <w:rPr>
                <w:rFonts w:ascii="Times New Roman" w:hAnsi="Times New Roman"/>
                <w:b/>
                <w:i/>
              </w:rPr>
              <w:t>Nơi nhận: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Phòng GD&amp;ĐT Quận 3;</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bộ;</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Phó Hiệu trưởng;</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Chi đoàn;</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Các tổ chuyên môn, tổ văn phòng, tổ bảo mẫu;</w:t>
            </w:r>
          </w:p>
          <w:p w:rsidR="00093193" w:rsidRPr="0059771E" w:rsidRDefault="00093193" w:rsidP="00093193">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Cổng thông tin điện tử trường,</w:t>
            </w:r>
          </w:p>
          <w:p w:rsidR="00093193" w:rsidRPr="0048454E" w:rsidRDefault="00093193" w:rsidP="0048454E">
            <w:pPr>
              <w:numPr>
                <w:ilvl w:val="0"/>
                <w:numId w:val="1"/>
              </w:numPr>
              <w:tabs>
                <w:tab w:val="clear" w:pos="1080"/>
                <w:tab w:val="num" w:pos="266"/>
              </w:tabs>
              <w:ind w:left="0" w:firstLine="0"/>
              <w:rPr>
                <w:rFonts w:ascii="Times New Roman" w:hAnsi="Times New Roman"/>
                <w:sz w:val="22"/>
              </w:rPr>
            </w:pPr>
            <w:r w:rsidRPr="0059771E">
              <w:rPr>
                <w:rFonts w:ascii="Times New Roman" w:hAnsi="Times New Roman"/>
                <w:sz w:val="22"/>
                <w:szCs w:val="22"/>
              </w:rPr>
              <w:t>Lưu: VT.</w:t>
            </w:r>
          </w:p>
        </w:tc>
        <w:tc>
          <w:tcPr>
            <w:tcW w:w="5352" w:type="dxa"/>
          </w:tcPr>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HIỆU TRƯỞNG</w:t>
            </w:r>
          </w:p>
          <w:p w:rsidR="00093193" w:rsidRPr="0059771E" w:rsidRDefault="00093193" w:rsidP="00093193">
            <w:pPr>
              <w:jc w:val="center"/>
              <w:rPr>
                <w:rFonts w:ascii="Times New Roman" w:hAnsi="Times New Roman"/>
                <w:i/>
                <w:sz w:val="28"/>
                <w:szCs w:val="28"/>
              </w:rPr>
            </w:pPr>
            <w:r>
              <w:rPr>
                <w:rFonts w:ascii="Times New Roman" w:hAnsi="Times New Roman"/>
                <w:i/>
                <w:sz w:val="28"/>
                <w:szCs w:val="28"/>
              </w:rPr>
              <w:t xml:space="preserve">  </w:t>
            </w:r>
          </w:p>
          <w:p w:rsidR="00093193" w:rsidRDefault="000B5E5A" w:rsidP="00093193">
            <w:pPr>
              <w:jc w:val="center"/>
              <w:rPr>
                <w:rFonts w:ascii="Times New Roman" w:hAnsi="Times New Roman"/>
                <w:i/>
                <w:sz w:val="28"/>
                <w:szCs w:val="28"/>
              </w:rPr>
            </w:pPr>
            <w:r>
              <w:rPr>
                <w:rFonts w:ascii="Times New Roman" w:hAnsi="Times New Roman"/>
                <w:i/>
                <w:sz w:val="28"/>
                <w:szCs w:val="28"/>
              </w:rPr>
              <w:t>(Đã ký)</w:t>
            </w:r>
          </w:p>
          <w:p w:rsidR="009211AF" w:rsidRDefault="009211AF" w:rsidP="00093193">
            <w:pPr>
              <w:jc w:val="center"/>
              <w:rPr>
                <w:rFonts w:ascii="Times New Roman" w:hAnsi="Times New Roman"/>
                <w:i/>
                <w:sz w:val="28"/>
                <w:szCs w:val="28"/>
              </w:rPr>
            </w:pPr>
          </w:p>
          <w:p w:rsidR="009211AF" w:rsidRPr="0059771E" w:rsidRDefault="009211AF" w:rsidP="00093193">
            <w:pPr>
              <w:jc w:val="center"/>
              <w:rPr>
                <w:rFonts w:ascii="Times New Roman" w:hAnsi="Times New Roman"/>
                <w:b/>
                <w:sz w:val="28"/>
                <w:szCs w:val="28"/>
              </w:rPr>
            </w:pPr>
          </w:p>
          <w:p w:rsidR="00093193" w:rsidRPr="0059771E" w:rsidRDefault="00093193" w:rsidP="00093193">
            <w:pPr>
              <w:jc w:val="center"/>
              <w:rPr>
                <w:rFonts w:ascii="Times New Roman" w:hAnsi="Times New Roman"/>
                <w:b/>
                <w:sz w:val="28"/>
                <w:szCs w:val="28"/>
              </w:rPr>
            </w:pPr>
            <w:r w:rsidRPr="0059771E">
              <w:rPr>
                <w:rFonts w:ascii="Times New Roman" w:hAnsi="Times New Roman"/>
                <w:b/>
                <w:sz w:val="28"/>
                <w:szCs w:val="28"/>
              </w:rPr>
              <w:t>Phạm Thị Gái</w:t>
            </w:r>
          </w:p>
        </w:tc>
      </w:tr>
    </w:tbl>
    <w:p w:rsidR="00091A18" w:rsidRPr="0059771E" w:rsidRDefault="00091A18">
      <w:pPr>
        <w:rPr>
          <w:rFonts w:ascii="Times New Roman" w:hAnsi="Times New Roman"/>
        </w:rPr>
      </w:pPr>
    </w:p>
    <w:sectPr w:rsidR="00091A18" w:rsidRPr="0059771E" w:rsidSect="000A1E60">
      <w:pgSz w:w="11907" w:h="16840" w:code="9"/>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 news roma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6"/>
    <w:multiLevelType w:val="hybridMultilevel"/>
    <w:tmpl w:val="EC96F45C"/>
    <w:lvl w:ilvl="0" w:tplc="2146E548">
      <w:numFmt w:val="bullet"/>
      <w:lvlText w:val="-"/>
      <w:lvlJc w:val="left"/>
      <w:pPr>
        <w:ind w:left="1080" w:hanging="360"/>
      </w:pPr>
      <w:rPr>
        <w:rFonts w:ascii="time news roman" w:eastAsia="Times New Roman" w:hAnsi="time news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637EB9"/>
    <w:multiLevelType w:val="hybridMultilevel"/>
    <w:tmpl w:val="D9E8153E"/>
    <w:lvl w:ilvl="0" w:tplc="4FB2D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633A2"/>
    <w:multiLevelType w:val="hybridMultilevel"/>
    <w:tmpl w:val="EFFE62FA"/>
    <w:lvl w:ilvl="0" w:tplc="2932EE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D233D"/>
    <w:multiLevelType w:val="hybridMultilevel"/>
    <w:tmpl w:val="1D0CBA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E2575"/>
    <w:multiLevelType w:val="hybridMultilevel"/>
    <w:tmpl w:val="83F8649A"/>
    <w:lvl w:ilvl="0" w:tplc="452AE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02068"/>
    <w:multiLevelType w:val="hybridMultilevel"/>
    <w:tmpl w:val="83C8EE3C"/>
    <w:lvl w:ilvl="0" w:tplc="7D5A7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172C7"/>
    <w:multiLevelType w:val="hybridMultilevel"/>
    <w:tmpl w:val="9C4823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F435E8"/>
    <w:multiLevelType w:val="hybridMultilevel"/>
    <w:tmpl w:val="C87E3B66"/>
    <w:lvl w:ilvl="0" w:tplc="2382A216">
      <w:start w:val="1"/>
      <w:numFmt w:val="bullet"/>
      <w:lvlText w:val="-"/>
      <w:lvlJc w:val="left"/>
      <w:pPr>
        <w:tabs>
          <w:tab w:val="num" w:pos="1080"/>
        </w:tabs>
        <w:ind w:left="1080" w:hanging="360"/>
      </w:pPr>
      <w:rPr>
        <w:rFonts w:ascii="Times New Roman" w:eastAsia="Times New Roman" w:hAnsi="Times New Roman" w:cs="Times New Roman" w:hint="default"/>
      </w:rPr>
    </w:lvl>
    <w:lvl w:ilvl="1" w:tplc="55808EAA">
      <w:numFmt w:val="bullet"/>
      <w:lvlText w:val="+"/>
      <w:lvlJc w:val="left"/>
      <w:pPr>
        <w:tabs>
          <w:tab w:val="num" w:pos="1990"/>
        </w:tabs>
        <w:ind w:left="1990" w:hanging="360"/>
      </w:pPr>
      <w:rPr>
        <w:rFonts w:ascii="Times New Roman" w:hAnsi="Times New Roman" w:cs="Times New Roman" w:hint="default"/>
      </w:rPr>
    </w:lvl>
    <w:lvl w:ilvl="2" w:tplc="04090005">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02"/>
    <w:rsid w:val="00003228"/>
    <w:rsid w:val="00005ABF"/>
    <w:rsid w:val="000121C5"/>
    <w:rsid w:val="00024A75"/>
    <w:rsid w:val="00032830"/>
    <w:rsid w:val="000350A0"/>
    <w:rsid w:val="00035E9F"/>
    <w:rsid w:val="00036CA2"/>
    <w:rsid w:val="000519E4"/>
    <w:rsid w:val="00051FE5"/>
    <w:rsid w:val="0005351F"/>
    <w:rsid w:val="00053606"/>
    <w:rsid w:val="00054660"/>
    <w:rsid w:val="000568F1"/>
    <w:rsid w:val="0006037D"/>
    <w:rsid w:val="0006285D"/>
    <w:rsid w:val="00087F4A"/>
    <w:rsid w:val="00091A18"/>
    <w:rsid w:val="00091F5B"/>
    <w:rsid w:val="00093193"/>
    <w:rsid w:val="000A0059"/>
    <w:rsid w:val="000A1E60"/>
    <w:rsid w:val="000A5A71"/>
    <w:rsid w:val="000A64EA"/>
    <w:rsid w:val="000B4C73"/>
    <w:rsid w:val="000B5641"/>
    <w:rsid w:val="000B5E5A"/>
    <w:rsid w:val="000B6DD1"/>
    <w:rsid w:val="000C2206"/>
    <w:rsid w:val="000D248A"/>
    <w:rsid w:val="000E54B2"/>
    <w:rsid w:val="000F1E1C"/>
    <w:rsid w:val="000F46B4"/>
    <w:rsid w:val="00100BDF"/>
    <w:rsid w:val="00104B3A"/>
    <w:rsid w:val="00105994"/>
    <w:rsid w:val="001157CB"/>
    <w:rsid w:val="00121BCE"/>
    <w:rsid w:val="001332D6"/>
    <w:rsid w:val="00134DCF"/>
    <w:rsid w:val="00135425"/>
    <w:rsid w:val="00137A38"/>
    <w:rsid w:val="00137B4B"/>
    <w:rsid w:val="00140DFC"/>
    <w:rsid w:val="00151966"/>
    <w:rsid w:val="001564EB"/>
    <w:rsid w:val="00195085"/>
    <w:rsid w:val="001A1BC6"/>
    <w:rsid w:val="001C5231"/>
    <w:rsid w:val="001D62D5"/>
    <w:rsid w:val="001F78B8"/>
    <w:rsid w:val="00201523"/>
    <w:rsid w:val="002047DF"/>
    <w:rsid w:val="0020763C"/>
    <w:rsid w:val="002109BB"/>
    <w:rsid w:val="00210A68"/>
    <w:rsid w:val="00211E1E"/>
    <w:rsid w:val="00212DBC"/>
    <w:rsid w:val="00215E0B"/>
    <w:rsid w:val="0021780E"/>
    <w:rsid w:val="002257A2"/>
    <w:rsid w:val="00230E5A"/>
    <w:rsid w:val="00245475"/>
    <w:rsid w:val="00246D9A"/>
    <w:rsid w:val="002520EE"/>
    <w:rsid w:val="0026015D"/>
    <w:rsid w:val="00266295"/>
    <w:rsid w:val="002739DE"/>
    <w:rsid w:val="002742CF"/>
    <w:rsid w:val="002900C5"/>
    <w:rsid w:val="002924AB"/>
    <w:rsid w:val="002A58B8"/>
    <w:rsid w:val="002A5D6E"/>
    <w:rsid w:val="002A66A5"/>
    <w:rsid w:val="002A72AC"/>
    <w:rsid w:val="002B493E"/>
    <w:rsid w:val="002B4D51"/>
    <w:rsid w:val="002B52F7"/>
    <w:rsid w:val="002B7AA0"/>
    <w:rsid w:val="002C0BC7"/>
    <w:rsid w:val="002C5AD8"/>
    <w:rsid w:val="002D2DB0"/>
    <w:rsid w:val="00301B5D"/>
    <w:rsid w:val="003243F3"/>
    <w:rsid w:val="003339D7"/>
    <w:rsid w:val="00336E7C"/>
    <w:rsid w:val="0034000A"/>
    <w:rsid w:val="0035661A"/>
    <w:rsid w:val="0036076E"/>
    <w:rsid w:val="00363362"/>
    <w:rsid w:val="00394A6B"/>
    <w:rsid w:val="0039771A"/>
    <w:rsid w:val="003B08CF"/>
    <w:rsid w:val="003B094B"/>
    <w:rsid w:val="003C507E"/>
    <w:rsid w:val="003C549C"/>
    <w:rsid w:val="003C7567"/>
    <w:rsid w:val="003D5B11"/>
    <w:rsid w:val="003D784F"/>
    <w:rsid w:val="00400A5E"/>
    <w:rsid w:val="00414365"/>
    <w:rsid w:val="00435C1B"/>
    <w:rsid w:val="00450EB0"/>
    <w:rsid w:val="00467F78"/>
    <w:rsid w:val="00470C99"/>
    <w:rsid w:val="00471CD0"/>
    <w:rsid w:val="00472711"/>
    <w:rsid w:val="004775E7"/>
    <w:rsid w:val="0048454E"/>
    <w:rsid w:val="00486358"/>
    <w:rsid w:val="004868C7"/>
    <w:rsid w:val="004941EC"/>
    <w:rsid w:val="0049478F"/>
    <w:rsid w:val="0049795A"/>
    <w:rsid w:val="004A1E86"/>
    <w:rsid w:val="004A35A8"/>
    <w:rsid w:val="004C0797"/>
    <w:rsid w:val="004D0C3C"/>
    <w:rsid w:val="004D3D20"/>
    <w:rsid w:val="004D4A67"/>
    <w:rsid w:val="004D4AD1"/>
    <w:rsid w:val="004E4782"/>
    <w:rsid w:val="004E60E2"/>
    <w:rsid w:val="004F5306"/>
    <w:rsid w:val="004F5BF5"/>
    <w:rsid w:val="00500E1E"/>
    <w:rsid w:val="00501CE7"/>
    <w:rsid w:val="00501D15"/>
    <w:rsid w:val="005072DF"/>
    <w:rsid w:val="005111C6"/>
    <w:rsid w:val="00523E49"/>
    <w:rsid w:val="0052749D"/>
    <w:rsid w:val="00530012"/>
    <w:rsid w:val="00533B88"/>
    <w:rsid w:val="005344E1"/>
    <w:rsid w:val="005427A8"/>
    <w:rsid w:val="00542E0A"/>
    <w:rsid w:val="005445CA"/>
    <w:rsid w:val="00551BCC"/>
    <w:rsid w:val="00557A32"/>
    <w:rsid w:val="00562550"/>
    <w:rsid w:val="0056653A"/>
    <w:rsid w:val="0056771F"/>
    <w:rsid w:val="0057242F"/>
    <w:rsid w:val="0057517F"/>
    <w:rsid w:val="00576BAC"/>
    <w:rsid w:val="005772AC"/>
    <w:rsid w:val="005900AB"/>
    <w:rsid w:val="00592649"/>
    <w:rsid w:val="0059771E"/>
    <w:rsid w:val="005A0752"/>
    <w:rsid w:val="005A3467"/>
    <w:rsid w:val="005B5C9E"/>
    <w:rsid w:val="005B63D2"/>
    <w:rsid w:val="005C10C6"/>
    <w:rsid w:val="005C4DC5"/>
    <w:rsid w:val="00614CAF"/>
    <w:rsid w:val="00620A83"/>
    <w:rsid w:val="006315F3"/>
    <w:rsid w:val="0063172E"/>
    <w:rsid w:val="00635E87"/>
    <w:rsid w:val="00643039"/>
    <w:rsid w:val="00667CBB"/>
    <w:rsid w:val="00672559"/>
    <w:rsid w:val="006825AB"/>
    <w:rsid w:val="006867B7"/>
    <w:rsid w:val="00687093"/>
    <w:rsid w:val="00687FAE"/>
    <w:rsid w:val="00691B30"/>
    <w:rsid w:val="00693D29"/>
    <w:rsid w:val="006A0852"/>
    <w:rsid w:val="006A1D55"/>
    <w:rsid w:val="006A31F3"/>
    <w:rsid w:val="006A42A6"/>
    <w:rsid w:val="006B2CBF"/>
    <w:rsid w:val="006B2E3F"/>
    <w:rsid w:val="006C20D7"/>
    <w:rsid w:val="006D5D09"/>
    <w:rsid w:val="0070577E"/>
    <w:rsid w:val="00710795"/>
    <w:rsid w:val="00710D45"/>
    <w:rsid w:val="007135CF"/>
    <w:rsid w:val="00714066"/>
    <w:rsid w:val="007178AE"/>
    <w:rsid w:val="00725476"/>
    <w:rsid w:val="00726DF0"/>
    <w:rsid w:val="00730DA9"/>
    <w:rsid w:val="007357D5"/>
    <w:rsid w:val="00740435"/>
    <w:rsid w:val="00755BE9"/>
    <w:rsid w:val="00756F85"/>
    <w:rsid w:val="00765C71"/>
    <w:rsid w:val="007662B9"/>
    <w:rsid w:val="007673A6"/>
    <w:rsid w:val="007701A8"/>
    <w:rsid w:val="00774956"/>
    <w:rsid w:val="00777AFE"/>
    <w:rsid w:val="0078530C"/>
    <w:rsid w:val="007A3BBB"/>
    <w:rsid w:val="007B5EC0"/>
    <w:rsid w:val="007D63C6"/>
    <w:rsid w:val="007E3148"/>
    <w:rsid w:val="007F10D5"/>
    <w:rsid w:val="007F1E28"/>
    <w:rsid w:val="0080561F"/>
    <w:rsid w:val="008117F2"/>
    <w:rsid w:val="008139F5"/>
    <w:rsid w:val="00813FC8"/>
    <w:rsid w:val="00820A1F"/>
    <w:rsid w:val="00821638"/>
    <w:rsid w:val="00826ABE"/>
    <w:rsid w:val="0083203B"/>
    <w:rsid w:val="0083541C"/>
    <w:rsid w:val="0085601B"/>
    <w:rsid w:val="00860281"/>
    <w:rsid w:val="00864C14"/>
    <w:rsid w:val="008654B0"/>
    <w:rsid w:val="008740BD"/>
    <w:rsid w:val="00883F54"/>
    <w:rsid w:val="00885632"/>
    <w:rsid w:val="00892ECB"/>
    <w:rsid w:val="00894BBF"/>
    <w:rsid w:val="008A5B88"/>
    <w:rsid w:val="008B0FE9"/>
    <w:rsid w:val="008B7FE4"/>
    <w:rsid w:val="008C38DE"/>
    <w:rsid w:val="008D3BEF"/>
    <w:rsid w:val="008D4F95"/>
    <w:rsid w:val="008D6EA2"/>
    <w:rsid w:val="008E3B07"/>
    <w:rsid w:val="008F0233"/>
    <w:rsid w:val="008F2F94"/>
    <w:rsid w:val="0090443C"/>
    <w:rsid w:val="00912D98"/>
    <w:rsid w:val="009211AF"/>
    <w:rsid w:val="00935345"/>
    <w:rsid w:val="00950CD6"/>
    <w:rsid w:val="00967577"/>
    <w:rsid w:val="00971418"/>
    <w:rsid w:val="00974DA6"/>
    <w:rsid w:val="009769D4"/>
    <w:rsid w:val="00976CD8"/>
    <w:rsid w:val="00980264"/>
    <w:rsid w:val="009979D6"/>
    <w:rsid w:val="009A3639"/>
    <w:rsid w:val="009B18FD"/>
    <w:rsid w:val="009B1947"/>
    <w:rsid w:val="009B475E"/>
    <w:rsid w:val="009E4AB5"/>
    <w:rsid w:val="009F3565"/>
    <w:rsid w:val="009F584D"/>
    <w:rsid w:val="00A0622A"/>
    <w:rsid w:val="00A131C0"/>
    <w:rsid w:val="00A324C3"/>
    <w:rsid w:val="00A47137"/>
    <w:rsid w:val="00A51A63"/>
    <w:rsid w:val="00A61026"/>
    <w:rsid w:val="00A636D5"/>
    <w:rsid w:val="00A70E02"/>
    <w:rsid w:val="00A76A93"/>
    <w:rsid w:val="00A81F64"/>
    <w:rsid w:val="00A95457"/>
    <w:rsid w:val="00A9576E"/>
    <w:rsid w:val="00AA3A8F"/>
    <w:rsid w:val="00AB3676"/>
    <w:rsid w:val="00AB459A"/>
    <w:rsid w:val="00AB651A"/>
    <w:rsid w:val="00AC68F5"/>
    <w:rsid w:val="00AC6C22"/>
    <w:rsid w:val="00AF175D"/>
    <w:rsid w:val="00AF473D"/>
    <w:rsid w:val="00AF52D4"/>
    <w:rsid w:val="00B1689C"/>
    <w:rsid w:val="00B211DF"/>
    <w:rsid w:val="00B22241"/>
    <w:rsid w:val="00B35D6A"/>
    <w:rsid w:val="00B5229B"/>
    <w:rsid w:val="00B64585"/>
    <w:rsid w:val="00B70B73"/>
    <w:rsid w:val="00B72BF4"/>
    <w:rsid w:val="00B75623"/>
    <w:rsid w:val="00B77B17"/>
    <w:rsid w:val="00B95D3E"/>
    <w:rsid w:val="00B96A7C"/>
    <w:rsid w:val="00BB509D"/>
    <w:rsid w:val="00BB656A"/>
    <w:rsid w:val="00BC347D"/>
    <w:rsid w:val="00BC5EE9"/>
    <w:rsid w:val="00BD1342"/>
    <w:rsid w:val="00BD5E7D"/>
    <w:rsid w:val="00BF1019"/>
    <w:rsid w:val="00BF504E"/>
    <w:rsid w:val="00C00169"/>
    <w:rsid w:val="00C10923"/>
    <w:rsid w:val="00C22D5B"/>
    <w:rsid w:val="00C24FBE"/>
    <w:rsid w:val="00C27FCA"/>
    <w:rsid w:val="00C332D2"/>
    <w:rsid w:val="00C34D68"/>
    <w:rsid w:val="00C353B7"/>
    <w:rsid w:val="00C4154F"/>
    <w:rsid w:val="00C4687E"/>
    <w:rsid w:val="00C606BC"/>
    <w:rsid w:val="00C67B69"/>
    <w:rsid w:val="00C77D3D"/>
    <w:rsid w:val="00C81E2A"/>
    <w:rsid w:val="00C8483A"/>
    <w:rsid w:val="00C9083A"/>
    <w:rsid w:val="00C97FC4"/>
    <w:rsid w:val="00CA0604"/>
    <w:rsid w:val="00CA507C"/>
    <w:rsid w:val="00CA6AB0"/>
    <w:rsid w:val="00CB06B6"/>
    <w:rsid w:val="00CC79C3"/>
    <w:rsid w:val="00CE3B54"/>
    <w:rsid w:val="00CF44A5"/>
    <w:rsid w:val="00CF5238"/>
    <w:rsid w:val="00D12DBF"/>
    <w:rsid w:val="00D15F6B"/>
    <w:rsid w:val="00D1686E"/>
    <w:rsid w:val="00D250DF"/>
    <w:rsid w:val="00D26BA3"/>
    <w:rsid w:val="00D330C6"/>
    <w:rsid w:val="00D335AC"/>
    <w:rsid w:val="00D41A9F"/>
    <w:rsid w:val="00D425A5"/>
    <w:rsid w:val="00D42F9D"/>
    <w:rsid w:val="00D503DB"/>
    <w:rsid w:val="00D76689"/>
    <w:rsid w:val="00D852D9"/>
    <w:rsid w:val="00D90D6D"/>
    <w:rsid w:val="00D97644"/>
    <w:rsid w:val="00DA24D6"/>
    <w:rsid w:val="00DC3954"/>
    <w:rsid w:val="00DD4282"/>
    <w:rsid w:val="00DD5139"/>
    <w:rsid w:val="00DE20B5"/>
    <w:rsid w:val="00E036B2"/>
    <w:rsid w:val="00E07939"/>
    <w:rsid w:val="00E127D5"/>
    <w:rsid w:val="00E1377F"/>
    <w:rsid w:val="00E179D8"/>
    <w:rsid w:val="00E26D65"/>
    <w:rsid w:val="00E30AE4"/>
    <w:rsid w:val="00E31B3C"/>
    <w:rsid w:val="00E31E44"/>
    <w:rsid w:val="00E36F9E"/>
    <w:rsid w:val="00E4154F"/>
    <w:rsid w:val="00E455FF"/>
    <w:rsid w:val="00E50318"/>
    <w:rsid w:val="00E52591"/>
    <w:rsid w:val="00E571C2"/>
    <w:rsid w:val="00E57E4A"/>
    <w:rsid w:val="00E63D87"/>
    <w:rsid w:val="00E65530"/>
    <w:rsid w:val="00E76BBF"/>
    <w:rsid w:val="00E8272B"/>
    <w:rsid w:val="00E861C1"/>
    <w:rsid w:val="00E937B7"/>
    <w:rsid w:val="00E97DFF"/>
    <w:rsid w:val="00EA33C8"/>
    <w:rsid w:val="00EA5F22"/>
    <w:rsid w:val="00EB6BA4"/>
    <w:rsid w:val="00ED388E"/>
    <w:rsid w:val="00EE542D"/>
    <w:rsid w:val="00EF379D"/>
    <w:rsid w:val="00F02FD4"/>
    <w:rsid w:val="00F03064"/>
    <w:rsid w:val="00F03B02"/>
    <w:rsid w:val="00F03B5A"/>
    <w:rsid w:val="00F0633C"/>
    <w:rsid w:val="00F1629E"/>
    <w:rsid w:val="00F16D33"/>
    <w:rsid w:val="00F41327"/>
    <w:rsid w:val="00F44DD4"/>
    <w:rsid w:val="00F5003B"/>
    <w:rsid w:val="00F64693"/>
    <w:rsid w:val="00F661E0"/>
    <w:rsid w:val="00F707BA"/>
    <w:rsid w:val="00F76136"/>
    <w:rsid w:val="00F762CC"/>
    <w:rsid w:val="00F81078"/>
    <w:rsid w:val="00F97105"/>
    <w:rsid w:val="00FA7AA3"/>
    <w:rsid w:val="00FB0D79"/>
    <w:rsid w:val="00FC2F46"/>
    <w:rsid w:val="00FD347D"/>
    <w:rsid w:val="00FD69FA"/>
    <w:rsid w:val="00FE032E"/>
    <w:rsid w:val="00FF1EAD"/>
    <w:rsid w:val="00FF2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02"/>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117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117F2"/>
    <w:rPr>
      <w:rFonts w:asciiTheme="majorHAnsi" w:eastAsiaTheme="majorEastAsia" w:hAnsiTheme="majorHAnsi" w:cstheme="majorBidi"/>
      <w:b/>
      <w:bCs/>
      <w:kern w:val="28"/>
      <w:sz w:val="32"/>
      <w:szCs w:val="32"/>
    </w:rPr>
  </w:style>
  <w:style w:type="paragraph" w:styleId="NormalWeb">
    <w:name w:val="Normal (Web)"/>
    <w:basedOn w:val="Normal"/>
    <w:uiPriority w:val="99"/>
    <w:unhideWhenUsed/>
    <w:rsid w:val="00F03B02"/>
    <w:pPr>
      <w:spacing w:before="100" w:beforeAutospacing="1" w:after="100" w:afterAutospacing="1"/>
    </w:pPr>
    <w:rPr>
      <w:rFonts w:ascii="Times New Roman" w:hAnsi="Times New Roman"/>
    </w:rPr>
  </w:style>
  <w:style w:type="character" w:styleId="Strong">
    <w:name w:val="Strong"/>
    <w:uiPriority w:val="22"/>
    <w:qFormat/>
    <w:rsid w:val="00F03B02"/>
    <w:rPr>
      <w:b/>
      <w:bCs/>
    </w:rPr>
  </w:style>
  <w:style w:type="paragraph" w:styleId="ListParagraph">
    <w:name w:val="List Paragraph"/>
    <w:basedOn w:val="Normal"/>
    <w:uiPriority w:val="34"/>
    <w:qFormat/>
    <w:rsid w:val="00F03B02"/>
    <w:pPr>
      <w:ind w:left="720"/>
      <w:contextualSpacing/>
    </w:pPr>
  </w:style>
  <w:style w:type="character" w:customStyle="1" w:styleId="apple-converted-space">
    <w:name w:val="apple-converted-space"/>
    <w:basedOn w:val="DefaultParagraphFont"/>
    <w:rsid w:val="00E31E44"/>
  </w:style>
  <w:style w:type="character" w:styleId="Hyperlink">
    <w:name w:val="Hyperlink"/>
    <w:basedOn w:val="DefaultParagraphFont"/>
    <w:uiPriority w:val="99"/>
    <w:unhideWhenUsed/>
    <w:rsid w:val="00974DA6"/>
    <w:rPr>
      <w:color w:val="0000FF"/>
      <w:u w:val="single"/>
    </w:rPr>
  </w:style>
  <w:style w:type="character" w:styleId="Emphasis">
    <w:name w:val="Emphasis"/>
    <w:basedOn w:val="DefaultParagraphFont"/>
    <w:uiPriority w:val="20"/>
    <w:qFormat/>
    <w:rsid w:val="00974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7814">
      <w:bodyDiv w:val="1"/>
      <w:marLeft w:val="0"/>
      <w:marRight w:val="0"/>
      <w:marTop w:val="0"/>
      <w:marBottom w:val="0"/>
      <w:divBdr>
        <w:top w:val="none" w:sz="0" w:space="0" w:color="auto"/>
        <w:left w:val="none" w:sz="0" w:space="0" w:color="auto"/>
        <w:bottom w:val="none" w:sz="0" w:space="0" w:color="auto"/>
        <w:right w:val="none" w:sz="0" w:space="0" w:color="auto"/>
      </w:divBdr>
    </w:div>
    <w:div w:id="421493395">
      <w:bodyDiv w:val="1"/>
      <w:marLeft w:val="0"/>
      <w:marRight w:val="0"/>
      <w:marTop w:val="0"/>
      <w:marBottom w:val="0"/>
      <w:divBdr>
        <w:top w:val="none" w:sz="0" w:space="0" w:color="auto"/>
        <w:left w:val="none" w:sz="0" w:space="0" w:color="auto"/>
        <w:bottom w:val="none" w:sz="0" w:space="0" w:color="auto"/>
        <w:right w:val="none" w:sz="0" w:space="0" w:color="auto"/>
      </w:divBdr>
    </w:div>
    <w:div w:id="558441414">
      <w:bodyDiv w:val="1"/>
      <w:marLeft w:val="0"/>
      <w:marRight w:val="0"/>
      <w:marTop w:val="0"/>
      <w:marBottom w:val="0"/>
      <w:divBdr>
        <w:top w:val="none" w:sz="0" w:space="0" w:color="auto"/>
        <w:left w:val="none" w:sz="0" w:space="0" w:color="auto"/>
        <w:bottom w:val="none" w:sz="0" w:space="0" w:color="auto"/>
        <w:right w:val="none" w:sz="0" w:space="0" w:color="auto"/>
      </w:divBdr>
    </w:div>
    <w:div w:id="615528485">
      <w:bodyDiv w:val="1"/>
      <w:marLeft w:val="0"/>
      <w:marRight w:val="0"/>
      <w:marTop w:val="0"/>
      <w:marBottom w:val="0"/>
      <w:divBdr>
        <w:top w:val="none" w:sz="0" w:space="0" w:color="auto"/>
        <w:left w:val="none" w:sz="0" w:space="0" w:color="auto"/>
        <w:bottom w:val="none" w:sz="0" w:space="0" w:color="auto"/>
        <w:right w:val="none" w:sz="0" w:space="0" w:color="auto"/>
      </w:divBdr>
    </w:div>
    <w:div w:id="637954768">
      <w:bodyDiv w:val="1"/>
      <w:marLeft w:val="0"/>
      <w:marRight w:val="0"/>
      <w:marTop w:val="0"/>
      <w:marBottom w:val="0"/>
      <w:divBdr>
        <w:top w:val="none" w:sz="0" w:space="0" w:color="auto"/>
        <w:left w:val="none" w:sz="0" w:space="0" w:color="auto"/>
        <w:bottom w:val="none" w:sz="0" w:space="0" w:color="auto"/>
        <w:right w:val="none" w:sz="0" w:space="0" w:color="auto"/>
      </w:divBdr>
    </w:div>
    <w:div w:id="824588333">
      <w:bodyDiv w:val="1"/>
      <w:marLeft w:val="0"/>
      <w:marRight w:val="0"/>
      <w:marTop w:val="0"/>
      <w:marBottom w:val="0"/>
      <w:divBdr>
        <w:top w:val="none" w:sz="0" w:space="0" w:color="auto"/>
        <w:left w:val="none" w:sz="0" w:space="0" w:color="auto"/>
        <w:bottom w:val="none" w:sz="0" w:space="0" w:color="auto"/>
        <w:right w:val="none" w:sz="0" w:space="0" w:color="auto"/>
      </w:divBdr>
    </w:div>
    <w:div w:id="909928611">
      <w:bodyDiv w:val="1"/>
      <w:marLeft w:val="0"/>
      <w:marRight w:val="0"/>
      <w:marTop w:val="0"/>
      <w:marBottom w:val="0"/>
      <w:divBdr>
        <w:top w:val="none" w:sz="0" w:space="0" w:color="auto"/>
        <w:left w:val="none" w:sz="0" w:space="0" w:color="auto"/>
        <w:bottom w:val="none" w:sz="0" w:space="0" w:color="auto"/>
        <w:right w:val="none" w:sz="0" w:space="0" w:color="auto"/>
      </w:divBdr>
    </w:div>
    <w:div w:id="927268928">
      <w:bodyDiv w:val="1"/>
      <w:marLeft w:val="0"/>
      <w:marRight w:val="0"/>
      <w:marTop w:val="0"/>
      <w:marBottom w:val="0"/>
      <w:divBdr>
        <w:top w:val="none" w:sz="0" w:space="0" w:color="auto"/>
        <w:left w:val="none" w:sz="0" w:space="0" w:color="auto"/>
        <w:bottom w:val="none" w:sz="0" w:space="0" w:color="auto"/>
        <w:right w:val="none" w:sz="0" w:space="0" w:color="auto"/>
      </w:divBdr>
    </w:div>
    <w:div w:id="1206333497">
      <w:bodyDiv w:val="1"/>
      <w:marLeft w:val="0"/>
      <w:marRight w:val="0"/>
      <w:marTop w:val="0"/>
      <w:marBottom w:val="0"/>
      <w:divBdr>
        <w:top w:val="none" w:sz="0" w:space="0" w:color="auto"/>
        <w:left w:val="none" w:sz="0" w:space="0" w:color="auto"/>
        <w:bottom w:val="none" w:sz="0" w:space="0" w:color="auto"/>
        <w:right w:val="none" w:sz="0" w:space="0" w:color="auto"/>
      </w:divBdr>
    </w:div>
    <w:div w:id="1371682358">
      <w:bodyDiv w:val="1"/>
      <w:marLeft w:val="0"/>
      <w:marRight w:val="0"/>
      <w:marTop w:val="0"/>
      <w:marBottom w:val="0"/>
      <w:divBdr>
        <w:top w:val="none" w:sz="0" w:space="0" w:color="auto"/>
        <w:left w:val="none" w:sz="0" w:space="0" w:color="auto"/>
        <w:bottom w:val="none" w:sz="0" w:space="0" w:color="auto"/>
        <w:right w:val="none" w:sz="0" w:space="0" w:color="auto"/>
      </w:divBdr>
    </w:div>
    <w:div w:id="1429426317">
      <w:bodyDiv w:val="1"/>
      <w:marLeft w:val="0"/>
      <w:marRight w:val="0"/>
      <w:marTop w:val="0"/>
      <w:marBottom w:val="0"/>
      <w:divBdr>
        <w:top w:val="none" w:sz="0" w:space="0" w:color="auto"/>
        <w:left w:val="none" w:sz="0" w:space="0" w:color="auto"/>
        <w:bottom w:val="none" w:sz="0" w:space="0" w:color="auto"/>
        <w:right w:val="none" w:sz="0" w:space="0" w:color="auto"/>
      </w:divBdr>
    </w:div>
    <w:div w:id="1587573489">
      <w:bodyDiv w:val="1"/>
      <w:marLeft w:val="0"/>
      <w:marRight w:val="0"/>
      <w:marTop w:val="0"/>
      <w:marBottom w:val="0"/>
      <w:divBdr>
        <w:top w:val="none" w:sz="0" w:space="0" w:color="auto"/>
        <w:left w:val="none" w:sz="0" w:space="0" w:color="auto"/>
        <w:bottom w:val="none" w:sz="0" w:space="0" w:color="auto"/>
        <w:right w:val="none" w:sz="0" w:space="0" w:color="auto"/>
      </w:divBdr>
    </w:div>
    <w:div w:id="1612666286">
      <w:bodyDiv w:val="1"/>
      <w:marLeft w:val="0"/>
      <w:marRight w:val="0"/>
      <w:marTop w:val="0"/>
      <w:marBottom w:val="0"/>
      <w:divBdr>
        <w:top w:val="none" w:sz="0" w:space="0" w:color="auto"/>
        <w:left w:val="none" w:sz="0" w:space="0" w:color="auto"/>
        <w:bottom w:val="none" w:sz="0" w:space="0" w:color="auto"/>
        <w:right w:val="none" w:sz="0" w:space="0" w:color="auto"/>
      </w:divBdr>
    </w:div>
    <w:div w:id="1681077799">
      <w:bodyDiv w:val="1"/>
      <w:marLeft w:val="0"/>
      <w:marRight w:val="0"/>
      <w:marTop w:val="0"/>
      <w:marBottom w:val="0"/>
      <w:divBdr>
        <w:top w:val="none" w:sz="0" w:space="0" w:color="auto"/>
        <w:left w:val="none" w:sz="0" w:space="0" w:color="auto"/>
        <w:bottom w:val="none" w:sz="0" w:space="0" w:color="auto"/>
        <w:right w:val="none" w:sz="0" w:space="0" w:color="auto"/>
      </w:divBdr>
    </w:div>
    <w:div w:id="1681658462">
      <w:bodyDiv w:val="1"/>
      <w:marLeft w:val="0"/>
      <w:marRight w:val="0"/>
      <w:marTop w:val="0"/>
      <w:marBottom w:val="0"/>
      <w:divBdr>
        <w:top w:val="none" w:sz="0" w:space="0" w:color="auto"/>
        <w:left w:val="none" w:sz="0" w:space="0" w:color="auto"/>
        <w:bottom w:val="none" w:sz="0" w:space="0" w:color="auto"/>
        <w:right w:val="none" w:sz="0" w:space="0" w:color="auto"/>
      </w:divBdr>
    </w:div>
    <w:div w:id="1815561729">
      <w:bodyDiv w:val="1"/>
      <w:marLeft w:val="0"/>
      <w:marRight w:val="0"/>
      <w:marTop w:val="0"/>
      <w:marBottom w:val="0"/>
      <w:divBdr>
        <w:top w:val="none" w:sz="0" w:space="0" w:color="auto"/>
        <w:left w:val="none" w:sz="0" w:space="0" w:color="auto"/>
        <w:bottom w:val="none" w:sz="0" w:space="0" w:color="auto"/>
        <w:right w:val="none" w:sz="0" w:space="0" w:color="auto"/>
      </w:divBdr>
    </w:div>
    <w:div w:id="1992321654">
      <w:bodyDiv w:val="1"/>
      <w:marLeft w:val="0"/>
      <w:marRight w:val="0"/>
      <w:marTop w:val="0"/>
      <w:marBottom w:val="0"/>
      <w:divBdr>
        <w:top w:val="none" w:sz="0" w:space="0" w:color="auto"/>
        <w:left w:val="none" w:sz="0" w:space="0" w:color="auto"/>
        <w:bottom w:val="none" w:sz="0" w:space="0" w:color="auto"/>
        <w:right w:val="none" w:sz="0" w:space="0" w:color="auto"/>
      </w:divBdr>
    </w:div>
    <w:div w:id="2118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5B75-F266-422E-97F0-540CE31F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THU VIEN</cp:lastModifiedBy>
  <cp:revision>7</cp:revision>
  <cp:lastPrinted>2018-12-17T06:41:00Z</cp:lastPrinted>
  <dcterms:created xsi:type="dcterms:W3CDTF">2018-12-17T06:24:00Z</dcterms:created>
  <dcterms:modified xsi:type="dcterms:W3CDTF">2018-12-17T06:59:00Z</dcterms:modified>
</cp:coreProperties>
</file>